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53A" w:rsidRPr="009D324F" w:rsidRDefault="00584513" w:rsidP="0024419D">
      <w:pPr>
        <w:spacing w:line="276" w:lineRule="auto"/>
        <w:jc w:val="center"/>
        <w:rPr>
          <w:b/>
          <w:bCs/>
          <w:color w:val="auto"/>
          <w:u w:color="00B0F0"/>
        </w:rPr>
      </w:pPr>
      <w:bookmarkStart w:id="0" w:name="_GoBack"/>
      <w:bookmarkEnd w:id="0"/>
      <w:r w:rsidRPr="009D324F">
        <w:rPr>
          <w:b/>
          <w:bCs/>
        </w:rPr>
        <w:t xml:space="preserve">Predkladacia správa </w:t>
      </w:r>
    </w:p>
    <w:p w:rsidR="007B253A" w:rsidRPr="009D324F" w:rsidRDefault="007B253A" w:rsidP="0024419D">
      <w:pPr>
        <w:spacing w:line="276" w:lineRule="auto"/>
        <w:rPr>
          <w:b/>
          <w:bCs/>
          <w:color w:val="auto"/>
          <w:u w:color="00B0F0"/>
        </w:rPr>
      </w:pPr>
    </w:p>
    <w:p w:rsidR="009D324F" w:rsidRPr="009D324F" w:rsidRDefault="009D324F" w:rsidP="0024419D">
      <w:pPr>
        <w:spacing w:line="276" w:lineRule="auto"/>
        <w:rPr>
          <w:b/>
          <w:bCs/>
          <w:color w:val="auto"/>
          <w:u w:color="00B0F0"/>
        </w:rPr>
      </w:pPr>
    </w:p>
    <w:p w:rsidR="007B253A" w:rsidRPr="009D324F" w:rsidRDefault="009D324F" w:rsidP="0024419D">
      <w:pPr>
        <w:spacing w:before="120" w:line="276" w:lineRule="auto"/>
        <w:ind w:firstLine="567"/>
        <w:jc w:val="both"/>
      </w:pPr>
      <w:r w:rsidRPr="009D324F">
        <w:t>Materiál</w:t>
      </w:r>
      <w:r w:rsidR="00584513" w:rsidRPr="009D324F">
        <w:t xml:space="preserve"> </w:t>
      </w:r>
      <w:r w:rsidR="004E0F16" w:rsidRPr="004E0F16">
        <w:rPr>
          <w:rFonts w:eastAsia="Times New Roman"/>
          <w:b/>
        </w:rPr>
        <w:t>„</w:t>
      </w:r>
      <w:r w:rsidR="004E0F16" w:rsidRPr="004E0F16">
        <w:rPr>
          <w:rFonts w:cs="Times New Roman"/>
          <w:b/>
          <w:bCs/>
          <w:color w:val="auto"/>
        </w:rPr>
        <w:t>Informácia o</w:t>
      </w:r>
      <w:r w:rsidR="004E14B3">
        <w:rPr>
          <w:rFonts w:cs="Times New Roman"/>
          <w:b/>
          <w:bCs/>
          <w:color w:val="auto"/>
        </w:rPr>
        <w:t> </w:t>
      </w:r>
      <w:r w:rsidR="004E0F16" w:rsidRPr="004E0F16">
        <w:rPr>
          <w:rFonts w:cs="Times New Roman"/>
          <w:b/>
          <w:bCs/>
          <w:color w:val="auto"/>
        </w:rPr>
        <w:t>výsledkoch</w:t>
      </w:r>
      <w:r w:rsidR="004E14B3">
        <w:rPr>
          <w:rFonts w:cs="Times New Roman"/>
          <w:b/>
          <w:bCs/>
          <w:color w:val="auto"/>
        </w:rPr>
        <w:t xml:space="preserve"> </w:t>
      </w:r>
      <w:r w:rsidR="004E14B3" w:rsidRPr="004E14B3">
        <w:rPr>
          <w:rFonts w:cs="Times New Roman"/>
          <w:b/>
          <w:bCs/>
          <w:color w:val="auto"/>
        </w:rPr>
        <w:t>skúšok, testov,</w:t>
      </w:r>
      <w:r w:rsidR="004E14B3">
        <w:rPr>
          <w:rFonts w:cs="Times New Roman"/>
          <w:bCs/>
          <w:color w:val="auto"/>
        </w:rPr>
        <w:t xml:space="preserve"> </w:t>
      </w:r>
      <w:r w:rsidR="004E0F16" w:rsidRPr="004E0F16">
        <w:rPr>
          <w:rFonts w:cs="Times New Roman"/>
          <w:b/>
          <w:bCs/>
          <w:color w:val="auto"/>
        </w:rPr>
        <w:t>prieskumu trhu Bojov</w:t>
      </w:r>
      <w:r w:rsidR="004E0F16" w:rsidRPr="004E0F16">
        <w:rPr>
          <w:rFonts w:cs="Times New Roman"/>
          <w:b/>
          <w:bCs/>
          <w:color w:val="auto"/>
          <w:lang w:val="fr-FR"/>
        </w:rPr>
        <w:t>é</w:t>
      </w:r>
      <w:r w:rsidR="00B72C71">
        <w:rPr>
          <w:rFonts w:cs="Times New Roman"/>
          <w:b/>
          <w:bCs/>
          <w:color w:val="auto"/>
        </w:rPr>
        <w:t>ho obrneného vozidla/Viac</w:t>
      </w:r>
      <w:r w:rsidR="004E0F16" w:rsidRPr="004E0F16">
        <w:rPr>
          <w:rFonts w:cs="Times New Roman"/>
          <w:b/>
          <w:bCs/>
          <w:color w:val="auto"/>
        </w:rPr>
        <w:t>účelového taktického vozidla 4x4 a návrhu postupu realizácie obstarávania“</w:t>
      </w:r>
      <w:r w:rsidR="004E0F16">
        <w:rPr>
          <w:rFonts w:cs="Times New Roman"/>
          <w:bCs/>
          <w:color w:val="auto"/>
        </w:rPr>
        <w:t xml:space="preserve"> </w:t>
      </w:r>
      <w:r w:rsidR="00584513" w:rsidRPr="009D324F">
        <w:t>sa predkladá na rokovanie vlády Slovenskej republiky na základe úloh stanovených ministrovi obrany v</w:t>
      </w:r>
      <w:r w:rsidRPr="009D324F">
        <w:t xml:space="preserve"> </w:t>
      </w:r>
      <w:r w:rsidR="00584513" w:rsidRPr="009D324F">
        <w:t xml:space="preserve">uznesení vlády Slovenskej republiky č.537 z 15. novembra 2017 </w:t>
      </w:r>
      <w:r w:rsidR="00B23D3A">
        <w:t xml:space="preserve">k materiálu </w:t>
      </w:r>
      <w:r w:rsidR="009C73AB">
        <w:t>„</w:t>
      </w:r>
      <w:r w:rsidR="00B23D3A">
        <w:t>Návrh realizácie dodávok Bojových obrnených vozidiel 8x8 a Bojových obrnených vozidiel/Viacúčelových taktických vozidiel 4x4 s dôrazom na zapojenie slovenského obranného priemyslu</w:t>
      </w:r>
      <w:r w:rsidR="009C73AB">
        <w:t>“</w:t>
      </w:r>
      <w:r w:rsidR="00B23D3A">
        <w:t xml:space="preserve"> </w:t>
      </w:r>
      <w:r w:rsidR="00DF6BB5" w:rsidRPr="009D324F">
        <w:t>(ďalej len „</w:t>
      </w:r>
      <w:r w:rsidR="00D00A0F">
        <w:t>u</w:t>
      </w:r>
      <w:r w:rsidR="00DF6BB5" w:rsidRPr="009D324F">
        <w:t>znesenie</w:t>
      </w:r>
      <w:r w:rsidR="00B23D3A">
        <w:t xml:space="preserve"> vlády </w:t>
      </w:r>
      <w:r w:rsidR="00D00A0F">
        <w:t xml:space="preserve">SR </w:t>
      </w:r>
      <w:r w:rsidR="00B23D3A">
        <w:t>č.537</w:t>
      </w:r>
      <w:r w:rsidR="00D00A0F">
        <w:t>/2017</w:t>
      </w:r>
      <w:r w:rsidR="00DF6BB5" w:rsidRPr="009D324F">
        <w:t>“)</w:t>
      </w:r>
      <w:r w:rsidR="00584513" w:rsidRPr="009D324F">
        <w:t>.</w:t>
      </w:r>
    </w:p>
    <w:p w:rsidR="007B253A" w:rsidRPr="00D96C3D" w:rsidRDefault="00584513" w:rsidP="0024419D">
      <w:pPr>
        <w:spacing w:before="120" w:line="276" w:lineRule="auto"/>
        <w:ind w:firstLine="567"/>
        <w:jc w:val="both"/>
        <w:rPr>
          <w:bCs/>
        </w:rPr>
      </w:pPr>
      <w:r w:rsidRPr="00D96C3D">
        <w:rPr>
          <w:bCs/>
        </w:rPr>
        <w:t>Cieľom predložen</w:t>
      </w:r>
      <w:r w:rsidR="00281A69" w:rsidRPr="00D96C3D">
        <w:rPr>
          <w:bCs/>
        </w:rPr>
        <w:t>ého</w:t>
      </w:r>
      <w:r w:rsidRPr="00D96C3D">
        <w:rPr>
          <w:bCs/>
        </w:rPr>
        <w:t xml:space="preserve"> materiálu je </w:t>
      </w:r>
      <w:r w:rsidR="0024093E" w:rsidRPr="00D96C3D">
        <w:rPr>
          <w:bCs/>
        </w:rPr>
        <w:t xml:space="preserve">informovať vládu Slovenskej republiky </w:t>
      </w:r>
      <w:r w:rsidR="00314577">
        <w:rPr>
          <w:rFonts w:eastAsia="Times New Roman"/>
        </w:rPr>
        <w:t>o</w:t>
      </w:r>
      <w:r w:rsidR="00601331">
        <w:rPr>
          <w:rFonts w:eastAsia="Times New Roman"/>
        </w:rPr>
        <w:t> </w:t>
      </w:r>
      <w:r w:rsidR="00314577">
        <w:rPr>
          <w:rFonts w:eastAsia="Times New Roman"/>
        </w:rPr>
        <w:t>ďalšom postupe realizácie projektu Bojového obrneného vozidla/Viacúčelového taktického vozidla  4x4</w:t>
      </w:r>
      <w:r w:rsidR="00D96C3D">
        <w:t xml:space="preserve"> s návrhom</w:t>
      </w:r>
      <w:r w:rsidR="00314577" w:rsidRPr="00D96C3D">
        <w:rPr>
          <w:bCs/>
        </w:rPr>
        <w:t xml:space="preserve"> </w:t>
      </w:r>
      <w:r w:rsidR="00ED4EA8" w:rsidRPr="00D96C3D">
        <w:rPr>
          <w:bCs/>
        </w:rPr>
        <w:t xml:space="preserve">riešenia obstarania </w:t>
      </w:r>
      <w:r w:rsidR="00314577" w:rsidRPr="00D96C3D">
        <w:rPr>
          <w:bCs/>
        </w:rPr>
        <w:t>vozidiel</w:t>
      </w:r>
      <w:r w:rsidR="00D96C3D">
        <w:rPr>
          <w:bCs/>
        </w:rPr>
        <w:t>,</w:t>
      </w:r>
      <w:r w:rsidR="00314577" w:rsidRPr="00D96C3D">
        <w:rPr>
          <w:bCs/>
        </w:rPr>
        <w:t xml:space="preserve">  tj. vykonanie </w:t>
      </w:r>
      <w:r w:rsidR="00B359F0" w:rsidRPr="00D96C3D">
        <w:rPr>
          <w:bCs/>
        </w:rPr>
        <w:t xml:space="preserve">medzinárodnej </w:t>
      </w:r>
      <w:r w:rsidR="00ED4EA8" w:rsidRPr="00D96C3D">
        <w:rPr>
          <w:bCs/>
        </w:rPr>
        <w:t>verejne</w:t>
      </w:r>
      <w:r w:rsidR="00B359F0" w:rsidRPr="00D96C3D">
        <w:rPr>
          <w:bCs/>
        </w:rPr>
        <w:t>j súťaže</w:t>
      </w:r>
      <w:r w:rsidR="00ED4EA8" w:rsidRPr="00D96C3D">
        <w:rPr>
          <w:bCs/>
        </w:rPr>
        <w:t xml:space="preserve"> v zmysle zákona č. 343/2015 Z. z. o verejnom obstarávaní.</w:t>
      </w:r>
      <w:r w:rsidR="00601331" w:rsidRPr="00D96C3D">
        <w:rPr>
          <w:bCs/>
        </w:rPr>
        <w:t xml:space="preserve"> </w:t>
      </w:r>
    </w:p>
    <w:p w:rsidR="00314577" w:rsidRDefault="00314577" w:rsidP="0024419D">
      <w:pPr>
        <w:spacing w:before="120" w:line="276" w:lineRule="auto"/>
        <w:ind w:firstLine="567"/>
        <w:jc w:val="both"/>
      </w:pPr>
      <w:r w:rsidRPr="00D96C3D">
        <w:rPr>
          <w:bCs/>
        </w:rPr>
        <w:t xml:space="preserve">Predložený materiál informuje o postupe, ktorý sa vykonal od rozhodnutia vlády Slovenskej republiky </w:t>
      </w:r>
      <w:r w:rsidR="00584513" w:rsidRPr="00D96C3D">
        <w:t>s</w:t>
      </w:r>
      <w:r w:rsidRPr="00D96C3D">
        <w:t xml:space="preserve"> jasným </w:t>
      </w:r>
      <w:r w:rsidR="00584513" w:rsidRPr="00D96C3D">
        <w:t xml:space="preserve">cieľom zabezpečiť </w:t>
      </w:r>
      <w:r w:rsidRPr="00D96C3D">
        <w:t>požiadavky</w:t>
      </w:r>
      <w:r w:rsidR="00584513" w:rsidRPr="00D96C3D">
        <w:t xml:space="preserve"> </w:t>
      </w:r>
      <w:r w:rsidR="00A6585E" w:rsidRPr="00D96C3D">
        <w:t>o</w:t>
      </w:r>
      <w:r w:rsidR="00584513" w:rsidRPr="00D96C3D">
        <w:t>zbrojených síl Slovenskej republiky a</w:t>
      </w:r>
      <w:r w:rsidRPr="00D96C3D">
        <w:t xml:space="preserve"> hlavne zapojenie </w:t>
      </w:r>
      <w:r w:rsidR="00584513" w:rsidRPr="00D96C3D">
        <w:t xml:space="preserve"> slovenského obranného priemyslu</w:t>
      </w:r>
      <w:r w:rsidRPr="00D96C3D">
        <w:t xml:space="preserve"> do výroby a následne servisu</w:t>
      </w:r>
      <w:r w:rsidR="00535C81" w:rsidRPr="00D96C3D">
        <w:t>,</w:t>
      </w:r>
      <w:r w:rsidRPr="00D96C3D">
        <w:t xml:space="preserve"> </w:t>
      </w:r>
      <w:r w:rsidR="00535C81" w:rsidRPr="00D96C3D">
        <w:t>údržby a komplexných opráv v podmienkach využitia slovenských firiem.</w:t>
      </w:r>
      <w:r w:rsidRPr="00D96C3D">
        <w:t xml:space="preserve"> Jednotlivé</w:t>
      </w:r>
      <w:r>
        <w:t xml:space="preserve"> </w:t>
      </w:r>
      <w:r w:rsidR="00ED4EA8">
        <w:t xml:space="preserve">predbežné </w:t>
      </w:r>
      <w:r>
        <w:t xml:space="preserve">ponuky spoločností </w:t>
      </w:r>
      <w:r w:rsidR="00ED4EA8">
        <w:t xml:space="preserve">na vozidlo v základnej konfigurácii a na </w:t>
      </w:r>
      <w:r>
        <w:t>možnú spoluprácu v oblasti výroby vozidla boli vyhodnotené</w:t>
      </w:r>
      <w:r w:rsidR="00535C81">
        <w:t xml:space="preserve"> a</w:t>
      </w:r>
      <w:r w:rsidR="00D96C3D">
        <w:t> </w:t>
      </w:r>
      <w:r w:rsidR="00535C81">
        <w:t>zosumarizované</w:t>
      </w:r>
      <w:r w:rsidR="00D96C3D">
        <w:t>.</w:t>
      </w:r>
    </w:p>
    <w:p w:rsidR="007B253A" w:rsidRPr="00535C81" w:rsidRDefault="00281A69" w:rsidP="007B02AD">
      <w:pPr>
        <w:spacing w:before="120" w:line="276" w:lineRule="auto"/>
        <w:ind w:firstLine="567"/>
        <w:jc w:val="both"/>
        <w:rPr>
          <w:b/>
          <w:bCs/>
        </w:rPr>
      </w:pPr>
      <w:r w:rsidRPr="004E0F16">
        <w:t xml:space="preserve">Návrh materiálu bol predmetom </w:t>
      </w:r>
      <w:r w:rsidR="009D324F" w:rsidRPr="004E0F16">
        <w:t>medzi</w:t>
      </w:r>
      <w:r w:rsidR="007B02AD">
        <w:t xml:space="preserve">rezortného pripomienkového </w:t>
      </w:r>
      <w:r w:rsidRPr="004E0F16">
        <w:t>konania</w:t>
      </w:r>
      <w:r w:rsidR="007B02AD">
        <w:t xml:space="preserve">, bezpečnostnej rady SR </w:t>
      </w:r>
      <w:r w:rsidRPr="004E0F16">
        <w:t xml:space="preserve"> a na rokovanie vlády Slovenskej republiky sa predkladá </w:t>
      </w:r>
      <w:r w:rsidRPr="004E0F16">
        <w:rPr>
          <w:b/>
        </w:rPr>
        <w:t>bez rozporov.</w:t>
      </w:r>
      <w:r w:rsidR="00584513" w:rsidRPr="009D324F">
        <w:t xml:space="preserve"> </w:t>
      </w:r>
    </w:p>
    <w:sectPr w:rsidR="007B253A" w:rsidRPr="00535C81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26F" w:rsidRDefault="00EE026F">
      <w:r>
        <w:separator/>
      </w:r>
    </w:p>
  </w:endnote>
  <w:endnote w:type="continuationSeparator" w:id="0">
    <w:p w:rsidR="00EE026F" w:rsidRDefault="00EE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26F" w:rsidRDefault="00EE026F">
      <w:r>
        <w:separator/>
      </w:r>
    </w:p>
  </w:footnote>
  <w:footnote w:type="continuationSeparator" w:id="0">
    <w:p w:rsidR="00EE026F" w:rsidRDefault="00EE0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3A"/>
    <w:rsid w:val="000874C8"/>
    <w:rsid w:val="00132589"/>
    <w:rsid w:val="00174D72"/>
    <w:rsid w:val="001D0309"/>
    <w:rsid w:val="001F47DE"/>
    <w:rsid w:val="00231EF5"/>
    <w:rsid w:val="00240418"/>
    <w:rsid w:val="0024093E"/>
    <w:rsid w:val="0024419D"/>
    <w:rsid w:val="00281A69"/>
    <w:rsid w:val="00314577"/>
    <w:rsid w:val="00361409"/>
    <w:rsid w:val="00412375"/>
    <w:rsid w:val="00421BFC"/>
    <w:rsid w:val="004E0F16"/>
    <w:rsid w:val="004E14B3"/>
    <w:rsid w:val="004E1A9B"/>
    <w:rsid w:val="00535C81"/>
    <w:rsid w:val="005622C4"/>
    <w:rsid w:val="00584513"/>
    <w:rsid w:val="00591A21"/>
    <w:rsid w:val="005A1216"/>
    <w:rsid w:val="005D16BB"/>
    <w:rsid w:val="005E01B8"/>
    <w:rsid w:val="00601331"/>
    <w:rsid w:val="006A336E"/>
    <w:rsid w:val="006B5883"/>
    <w:rsid w:val="006C6B85"/>
    <w:rsid w:val="006E26FD"/>
    <w:rsid w:val="007B02AD"/>
    <w:rsid w:val="007B253A"/>
    <w:rsid w:val="007E385A"/>
    <w:rsid w:val="00887446"/>
    <w:rsid w:val="0093598C"/>
    <w:rsid w:val="009C73AB"/>
    <w:rsid w:val="009D324F"/>
    <w:rsid w:val="00A6585E"/>
    <w:rsid w:val="00AC116C"/>
    <w:rsid w:val="00B23D3A"/>
    <w:rsid w:val="00B359F0"/>
    <w:rsid w:val="00B4289C"/>
    <w:rsid w:val="00B72C71"/>
    <w:rsid w:val="00B7586E"/>
    <w:rsid w:val="00B767CB"/>
    <w:rsid w:val="00BC5F47"/>
    <w:rsid w:val="00C228A4"/>
    <w:rsid w:val="00C57840"/>
    <w:rsid w:val="00CA5B6F"/>
    <w:rsid w:val="00D00A0F"/>
    <w:rsid w:val="00D96C3D"/>
    <w:rsid w:val="00DF6BB5"/>
    <w:rsid w:val="00ED4EA8"/>
    <w:rsid w:val="00EE026F"/>
    <w:rsid w:val="00FB3661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F193-6645-4B21-A588-6319FEDA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rFonts w:cs="Arial Unicode MS"/>
      <w:color w:val="000000"/>
      <w:sz w:val="24"/>
      <w:szCs w:val="24"/>
      <w:u w:color="000000"/>
    </w:rPr>
  </w:style>
  <w:style w:type="paragraph" w:styleId="Nadpis1">
    <w:name w:val="heading 1"/>
    <w:basedOn w:val="Normlny"/>
    <w:link w:val="Nadpis1Char"/>
    <w:uiPriority w:val="9"/>
    <w:qFormat/>
    <w:rsid w:val="00231E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231EF5"/>
    <w:rPr>
      <w:rFonts w:eastAsia="Times New Roman"/>
      <w:b/>
      <w:bCs/>
      <w:kern w:val="36"/>
      <w:sz w:val="48"/>
      <w:szCs w:val="48"/>
      <w:u w:color="000000"/>
      <w:bdr w:val="none" w:sz="0" w:space="0" w:color="auto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A121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A1216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WKX3UHSAJ2R6-2-890566</_dlc_DocId>
    <_dlc_DocIdUrl xmlns="e60a29af-d413-48d4-bd90-fe9d2a897e4b">
      <Url>https://ovdmasv601/sites/DMS/_layouts/15/DocIdRedir.aspx?ID=WKX3UHSAJ2R6-2-890566</Url>
      <Description>WKX3UHSAJ2R6-2-890566</Description>
    </_dlc_DocIdUrl>
  </documentManagement>
</p:properties>
</file>

<file path=customXml/itemProps1.xml><?xml version="1.0" encoding="utf-8"?>
<ds:datastoreItem xmlns:ds="http://schemas.openxmlformats.org/officeDocument/2006/customXml" ds:itemID="{A3258062-221A-4743-A02A-BB900D542BDB}"/>
</file>

<file path=customXml/itemProps2.xml><?xml version="1.0" encoding="utf-8"?>
<ds:datastoreItem xmlns:ds="http://schemas.openxmlformats.org/officeDocument/2006/customXml" ds:itemID="{88E174F7-6FBE-412F-B37D-E2156FEB2435}"/>
</file>

<file path=customXml/itemProps3.xml><?xml version="1.0" encoding="utf-8"?>
<ds:datastoreItem xmlns:ds="http://schemas.openxmlformats.org/officeDocument/2006/customXml" ds:itemID="{196092AC-769B-45C0-A328-B59D5950C4B6}"/>
</file>

<file path=customXml/itemProps4.xml><?xml version="1.0" encoding="utf-8"?>
<ds:datastoreItem xmlns:ds="http://schemas.openxmlformats.org/officeDocument/2006/customXml" ds:itemID="{3421451D-6BD7-4202-8903-2330A3DF6F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KLIMENT Peter</dc:creator>
  <cp:lastModifiedBy>SEVCOVICOVA Viola</cp:lastModifiedBy>
  <cp:revision>2</cp:revision>
  <cp:lastPrinted>2018-12-14T06:03:00Z</cp:lastPrinted>
  <dcterms:created xsi:type="dcterms:W3CDTF">2019-02-12T12:50:00Z</dcterms:created>
  <dcterms:modified xsi:type="dcterms:W3CDTF">2019-02-12T12:50:00Z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18331a65-3a65-40d7-bc0f-1a5a81ea5dd0</vt:lpwstr>
  </property>
</Properties>
</file>