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FBD" w:rsidRDefault="004A5FBD" w:rsidP="008D1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bookmarkStart w:id="0" w:name="_GoBack"/>
      <w:bookmarkEnd w:id="0"/>
    </w:p>
    <w:p w:rsidR="004A5FBD" w:rsidRDefault="004A5FBD" w:rsidP="008D1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4A5FBD" w:rsidRDefault="004A5FBD" w:rsidP="008D1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</w:p>
    <w:p w:rsidR="008D1551" w:rsidRPr="008D1551" w:rsidRDefault="008D1551" w:rsidP="008D1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8D1551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0</wp:posOffset>
            </wp:positionV>
            <wp:extent cx="704850" cy="800100"/>
            <wp:effectExtent l="0" t="0" r="0" b="0"/>
            <wp:wrapThrough wrapText="bothSides">
              <wp:wrapPolygon edited="0">
                <wp:start x="0" y="0"/>
                <wp:lineTo x="0" y="21086"/>
                <wp:lineTo x="21016" y="21086"/>
                <wp:lineTo x="21016" y="0"/>
                <wp:lineTo x="0" y="0"/>
              </wp:wrapPolygon>
            </wp:wrapThrough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1551" w:rsidRPr="008D1551" w:rsidRDefault="008D1551" w:rsidP="008D15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A5FBD" w:rsidRDefault="004A5FBD" w:rsidP="008D155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sk-SK"/>
        </w:rPr>
      </w:pPr>
    </w:p>
    <w:p w:rsidR="004A5FBD" w:rsidRDefault="004A5FBD" w:rsidP="008D155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sk-SK"/>
        </w:rPr>
      </w:pPr>
    </w:p>
    <w:p w:rsidR="004A5FBD" w:rsidRDefault="004A5FBD" w:rsidP="008D155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sk-SK"/>
        </w:rPr>
      </w:pPr>
    </w:p>
    <w:p w:rsidR="004A5FBD" w:rsidRDefault="004A5FBD" w:rsidP="008D155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sk-SK"/>
        </w:rPr>
      </w:pPr>
    </w:p>
    <w:p w:rsidR="008D1551" w:rsidRPr="008D1551" w:rsidRDefault="008D1551" w:rsidP="008D155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sk-SK"/>
        </w:rPr>
      </w:pPr>
      <w:r w:rsidRPr="008D1551">
        <w:rPr>
          <w:rFonts w:ascii="Times New Roman" w:eastAsia="Calibri" w:hAnsi="Times New Roman" w:cs="Times New Roman"/>
          <w:sz w:val="28"/>
          <w:szCs w:val="28"/>
          <w:lang w:eastAsia="sk-SK"/>
        </w:rPr>
        <w:t>UZNESENIE VLÁDY SLOVENSKEJ REPUBLIKY</w:t>
      </w:r>
    </w:p>
    <w:p w:rsidR="008D1551" w:rsidRPr="008D1551" w:rsidRDefault="008D1551" w:rsidP="008D15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sk-SK"/>
        </w:rPr>
      </w:pPr>
      <w:r w:rsidRPr="008D1551">
        <w:rPr>
          <w:rFonts w:ascii="Times New Roman" w:eastAsia="Calibri" w:hAnsi="Times New Roman" w:cs="Times New Roman"/>
          <w:sz w:val="28"/>
          <w:szCs w:val="28"/>
          <w:lang w:eastAsia="sk-SK"/>
        </w:rPr>
        <w:t xml:space="preserve">č. </w:t>
      </w:r>
    </w:p>
    <w:p w:rsidR="008D1551" w:rsidRPr="008D1551" w:rsidRDefault="008D1551" w:rsidP="008D155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sk-SK"/>
        </w:rPr>
      </w:pPr>
      <w:r w:rsidRPr="008D1551">
        <w:rPr>
          <w:rFonts w:ascii="Times New Roman" w:eastAsia="Calibri" w:hAnsi="Times New Roman" w:cs="Times New Roman"/>
          <w:sz w:val="28"/>
          <w:szCs w:val="28"/>
          <w:lang w:eastAsia="sk-SK"/>
        </w:rPr>
        <w:t>z................</w:t>
      </w:r>
    </w:p>
    <w:p w:rsidR="008D1551" w:rsidRPr="008D1551" w:rsidRDefault="008D1551" w:rsidP="008D15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8D1551" w:rsidRPr="008D1551" w:rsidRDefault="008D1551" w:rsidP="006741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</w:pPr>
      <w:r w:rsidRPr="008D155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k  </w:t>
      </w:r>
      <w:r w:rsidR="00334D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p</w:t>
      </w:r>
      <w:r w:rsidR="003C45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rojektu - </w:t>
      </w:r>
      <w:r w:rsidR="003C45C7" w:rsidRPr="00AF6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Rádiolokátor </w:t>
      </w:r>
      <w:r w:rsidR="00CE15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prehľadový</w:t>
      </w:r>
      <w:r w:rsidR="00CE157B" w:rsidRPr="00AF6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 </w:t>
      </w:r>
      <w:r w:rsidR="003C45C7" w:rsidRPr="00AF6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let</w:t>
      </w:r>
      <w:r w:rsidR="00334D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iskový (SRE/SSR/PAR)</w:t>
      </w:r>
    </w:p>
    <w:p w:rsidR="008D1551" w:rsidRPr="008D1551" w:rsidRDefault="008D1551" w:rsidP="008D15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D1551" w:rsidRPr="008D1551" w:rsidTr="00D418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D1551" w:rsidRPr="008D1551" w:rsidRDefault="008D1551" w:rsidP="008D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8D1551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8D1551" w:rsidRPr="008D1551" w:rsidRDefault="008D1551" w:rsidP="008D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8D1551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  <w:tr w:rsidR="008D1551" w:rsidRPr="008D1551" w:rsidTr="00D418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1551" w:rsidRPr="008D1551" w:rsidRDefault="003C45C7" w:rsidP="008D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Predkladateľ</w:t>
            </w:r>
            <w:r w:rsidR="008D1551" w:rsidRPr="008D1551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1551" w:rsidRPr="008D1551" w:rsidRDefault="008D1551" w:rsidP="008D15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8D1551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minister obrany </w:t>
            </w:r>
          </w:p>
        </w:tc>
      </w:tr>
    </w:tbl>
    <w:p w:rsidR="008D1551" w:rsidRPr="008D1551" w:rsidRDefault="008D1551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cs-CZ"/>
        </w:rPr>
      </w:pPr>
    </w:p>
    <w:p w:rsidR="008D1551" w:rsidRPr="008D1551" w:rsidRDefault="008D1551" w:rsidP="008D155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</w:pPr>
      <w:r w:rsidRPr="008D1551">
        <w:rPr>
          <w:rFonts w:ascii="Times New Roman" w:eastAsia="Times New Roman" w:hAnsi="Times New Roman" w:cs="Times New Roman"/>
          <w:b/>
          <w:bCs/>
          <w:sz w:val="32"/>
          <w:szCs w:val="32"/>
          <w:lang w:eastAsia="cs-CZ"/>
        </w:rPr>
        <w:t>Vláda</w:t>
      </w:r>
    </w:p>
    <w:p w:rsidR="008D1551" w:rsidRPr="008D1551" w:rsidRDefault="008D1551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8D1551" w:rsidRPr="008D1551" w:rsidRDefault="008D1551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8D1551" w:rsidRPr="008D1551" w:rsidRDefault="008D1551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8D1551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A.</w:t>
      </w:r>
      <w:r w:rsidRPr="008D1551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  <w:t xml:space="preserve">schvaľuje </w:t>
      </w:r>
    </w:p>
    <w:p w:rsidR="008D1551" w:rsidRPr="008D1551" w:rsidRDefault="008D1551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8D1551" w:rsidRPr="008D1551" w:rsidRDefault="008D1551" w:rsidP="008D1551">
      <w:pPr>
        <w:spacing w:after="0" w:line="240" w:lineRule="auto"/>
        <w:ind w:left="1416" w:hanging="662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>A.1.</w:t>
      </w:r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7F0F38" w:rsidRPr="007F0F3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Projekt - Rádiolokátor </w:t>
      </w:r>
      <w:r w:rsidR="00CE157B" w:rsidRPr="007F0F3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prehľadový </w:t>
      </w:r>
      <w:r w:rsidR="007F0F38" w:rsidRPr="007F0F3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letiskový </w:t>
      </w:r>
      <w:r w:rsidR="00334DEF">
        <w:rPr>
          <w:rFonts w:ascii="Times New Roman" w:eastAsia="Times New Roman" w:hAnsi="Times New Roman" w:cs="Times New Roman"/>
          <w:sz w:val="24"/>
          <w:szCs w:val="24"/>
          <w:lang w:eastAsia="cs-CZ"/>
        </w:rPr>
        <w:t>(SRE/SSR/PAR)</w:t>
      </w:r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>;</w:t>
      </w:r>
    </w:p>
    <w:p w:rsidR="008D1551" w:rsidRPr="008D1551" w:rsidRDefault="008D1551" w:rsidP="008D1551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D1551" w:rsidRPr="008D1551" w:rsidRDefault="008D1551" w:rsidP="008D1551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D1551" w:rsidRPr="008D1551" w:rsidRDefault="008D1551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</w:pPr>
      <w:r w:rsidRPr="008D1551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B.</w:t>
      </w:r>
      <w:r w:rsidRPr="008D1551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  <w:t>ukladá</w:t>
      </w:r>
    </w:p>
    <w:p w:rsidR="008D1551" w:rsidRPr="008D1551" w:rsidRDefault="008D1551" w:rsidP="008D155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8D1551" w:rsidRPr="008D1551" w:rsidRDefault="008D1551" w:rsidP="008D155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8D1551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ministrovi obrany </w:t>
      </w:r>
    </w:p>
    <w:p w:rsidR="008D1551" w:rsidRPr="008D1551" w:rsidRDefault="008D1551" w:rsidP="008D15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8D1551" w:rsidRDefault="008D1551" w:rsidP="002A692B">
      <w:p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B.1. </w:t>
      </w:r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začať proces </w:t>
      </w:r>
      <w:r w:rsidR="002862A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verejného </w:t>
      </w:r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obstarávania </w:t>
      </w:r>
      <w:r w:rsidR="007F0F3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letiskovej </w:t>
      </w:r>
      <w:proofErr w:type="spellStart"/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>rádiolokačnej</w:t>
      </w:r>
      <w:proofErr w:type="spellEnd"/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technik</w:t>
      </w:r>
      <w:r w:rsidR="007F0F3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y v súlade </w:t>
      </w:r>
      <w:r w:rsidR="002862A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</w:t>
      </w:r>
      <w:r w:rsidR="002A692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</w:t>
      </w:r>
      <w:r w:rsidR="002862A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7F0F38">
        <w:rPr>
          <w:rFonts w:ascii="Times New Roman" w:eastAsia="Times New Roman" w:hAnsi="Times New Roman" w:cs="Times New Roman"/>
          <w:sz w:val="24"/>
          <w:szCs w:val="24"/>
          <w:lang w:eastAsia="cs-CZ"/>
        </w:rPr>
        <w:t>so závermi schváleného</w:t>
      </w:r>
      <w:r w:rsidR="00334D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 p</w:t>
      </w:r>
      <w:r w:rsidR="007F0F38" w:rsidRPr="007F0F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rojekt</w:t>
      </w:r>
      <w:r w:rsidR="007F0F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u</w:t>
      </w:r>
      <w:r w:rsidR="007F0F38" w:rsidRPr="007F0F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 - Rádiolokátor </w:t>
      </w:r>
      <w:r w:rsidR="00CE15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prehľadový</w:t>
      </w:r>
      <w:r w:rsidR="00CE157B" w:rsidRPr="007F0F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 xml:space="preserve"> </w:t>
      </w:r>
      <w:r w:rsidR="007F0F38" w:rsidRPr="007F0F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le</w:t>
      </w:r>
      <w:r w:rsidR="00334DE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tiskový (SRE/SSR/PAR</w:t>
      </w:r>
      <w:r w:rsidR="00CE15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cs-CZ"/>
        </w:rPr>
        <w:t>)</w:t>
      </w:r>
      <w:r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; </w:t>
      </w:r>
    </w:p>
    <w:p w:rsidR="00A56CC0" w:rsidRDefault="00A56CC0" w:rsidP="008D1551">
      <w:pPr>
        <w:spacing w:after="0" w:line="240" w:lineRule="auto"/>
        <w:ind w:left="1418" w:hanging="709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8D1551" w:rsidRPr="008D1551" w:rsidRDefault="004A5FBD" w:rsidP="008D1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od 1. marca 2019</w:t>
      </w:r>
    </w:p>
    <w:p w:rsidR="008D1551" w:rsidRPr="008D1551" w:rsidRDefault="008D1551" w:rsidP="008D15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61796F" w:rsidRDefault="0061796F" w:rsidP="003C45C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61796F" w:rsidRDefault="0061796F" w:rsidP="003C45C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61796F" w:rsidRDefault="0061796F" w:rsidP="003C45C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61796F" w:rsidRDefault="0061796F" w:rsidP="003C45C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61796F" w:rsidRDefault="0061796F" w:rsidP="003C45C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61796F" w:rsidRDefault="0061796F" w:rsidP="003C45C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8D1551" w:rsidRPr="008D1551" w:rsidRDefault="008D1551" w:rsidP="003C45C7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8D1551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Vykoná: </w:t>
      </w:r>
      <w:r w:rsidRPr="008D1551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minister obrany</w:t>
      </w:r>
      <w:r w:rsidRPr="008D1551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</w:p>
    <w:p w:rsidR="00673FDF" w:rsidRDefault="00673FDF"/>
    <w:sectPr w:rsidR="00673FDF" w:rsidSect="00682A49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551"/>
    <w:rsid w:val="000B2CCA"/>
    <w:rsid w:val="002862A7"/>
    <w:rsid w:val="002A692B"/>
    <w:rsid w:val="00334DEF"/>
    <w:rsid w:val="00335E76"/>
    <w:rsid w:val="003C45C7"/>
    <w:rsid w:val="004A5FBD"/>
    <w:rsid w:val="0061796F"/>
    <w:rsid w:val="00673FDF"/>
    <w:rsid w:val="006741B9"/>
    <w:rsid w:val="00682A49"/>
    <w:rsid w:val="006E4145"/>
    <w:rsid w:val="007610C4"/>
    <w:rsid w:val="007A7317"/>
    <w:rsid w:val="007D6DD9"/>
    <w:rsid w:val="007F0F38"/>
    <w:rsid w:val="008D1551"/>
    <w:rsid w:val="00A56CC0"/>
    <w:rsid w:val="00B621CB"/>
    <w:rsid w:val="00C57C49"/>
    <w:rsid w:val="00CE157B"/>
    <w:rsid w:val="00CE6936"/>
    <w:rsid w:val="00F5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586CC1-CF38-4869-839C-5CE70FD9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WKX3UHSAJ2R6-2-890619</_dlc_DocId>
    <_dlc_DocIdUrl xmlns="e60a29af-d413-48d4-bd90-fe9d2a897e4b">
      <Url>https://ovdmasv601/sites/DMS/_layouts/15/DocIdRedir.aspx?ID=WKX3UHSAJ2R6-2-890619</Url>
      <Description>WKX3UHSAJ2R6-2-890619</Description>
    </_dlc_DocIdUrl>
  </documentManagement>
</p:properties>
</file>

<file path=customXml/itemProps1.xml><?xml version="1.0" encoding="utf-8"?>
<ds:datastoreItem xmlns:ds="http://schemas.openxmlformats.org/officeDocument/2006/customXml" ds:itemID="{BF50B0BB-B862-4E2D-9CFC-7A880694A526}"/>
</file>

<file path=customXml/itemProps2.xml><?xml version="1.0" encoding="utf-8"?>
<ds:datastoreItem xmlns:ds="http://schemas.openxmlformats.org/officeDocument/2006/customXml" ds:itemID="{AAFC00BF-260D-4EF7-9E13-6B3187090825}"/>
</file>

<file path=customXml/itemProps3.xml><?xml version="1.0" encoding="utf-8"?>
<ds:datastoreItem xmlns:ds="http://schemas.openxmlformats.org/officeDocument/2006/customXml" ds:itemID="{49FC71FF-0C2D-4524-8699-CC1C7ACFC049}"/>
</file>

<file path=customXml/itemProps4.xml><?xml version="1.0" encoding="utf-8"?>
<ds:datastoreItem xmlns:ds="http://schemas.openxmlformats.org/officeDocument/2006/customXml" ds:itemID="{4CDF69F4-FFAD-4C7E-9DF9-8414FF6B0D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VRABEC Juraj</dc:creator>
  <cp:keywords/>
  <dc:description/>
  <cp:lastModifiedBy>SEVCOVICOVA Viola</cp:lastModifiedBy>
  <cp:revision>2</cp:revision>
  <dcterms:created xsi:type="dcterms:W3CDTF">2019-02-06T13:04:00Z</dcterms:created>
  <dcterms:modified xsi:type="dcterms:W3CDTF">2019-02-06T13:04:00Z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6f31952e-9eb7-4e2d-b8d1-f3fdc3a44713</vt:lpwstr>
  </property>
</Properties>
</file>