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7A4D1A43" w:rsidR="0081708C" w:rsidRPr="00CA6E29" w:rsidRDefault="00C0662A" w:rsidP="004039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40398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 mení a dopĺňa nariadenie vlády Slovenskej republiky č. 282/2010 Z. z., ktorým sa ustanovujú prahové hodnoty a zoznam útvarov podzemných vôd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09F0EB6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957693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957693">
              <w:rPr>
                <w:rFonts w:ascii="Times New Roman" w:hAnsi="Times New Roman" w:cs="Times New Roman"/>
                <w:sz w:val="25"/>
                <w:szCs w:val="25"/>
              </w:rPr>
              <w:t>podpredseda vlády a minister životného prostredia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957693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982D656" w14:textId="3F074C83" w:rsidR="0040398A" w:rsidRDefault="0040398A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40398A" w14:paraId="2D4AC433" w14:textId="77777777">
        <w:trPr>
          <w:divId w:val="70814159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32FE26" w14:textId="77777777" w:rsidR="0040398A" w:rsidRDefault="0040398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4CB865" w14:textId="77777777" w:rsidR="0040398A" w:rsidRDefault="0040398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0398A" w14:paraId="25F72371" w14:textId="77777777">
        <w:trPr>
          <w:divId w:val="70814159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559346" w14:textId="77777777" w:rsidR="0040398A" w:rsidRDefault="0040398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FFA77D" w14:textId="77777777" w:rsidR="0040398A" w:rsidRDefault="0040398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C9560D" w14:textId="77777777" w:rsidR="0040398A" w:rsidRDefault="0040398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republiky, ktorým sa mení a dopĺňa nariadenie vlády Slovenskej republiky č. 282/2010 Z. z., ktorým sa ustanovujú prahové hodnoty a zoznam útvarov podzemných vôd;</w:t>
            </w:r>
          </w:p>
        </w:tc>
      </w:tr>
      <w:tr w:rsidR="0040398A" w14:paraId="3C5C5B82" w14:textId="77777777">
        <w:trPr>
          <w:divId w:val="70814159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75D20" w14:textId="77777777" w:rsidR="0040398A" w:rsidRDefault="0040398A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0398A" w14:paraId="17F218A1" w14:textId="77777777">
        <w:trPr>
          <w:divId w:val="70814159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2F5D9F" w14:textId="77777777" w:rsidR="0040398A" w:rsidRDefault="0040398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277CF8" w14:textId="77777777" w:rsidR="0040398A" w:rsidRDefault="0040398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0398A" w14:paraId="3EEB9ACA" w14:textId="77777777">
        <w:trPr>
          <w:divId w:val="70814159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A7867F" w14:textId="77777777" w:rsidR="0040398A" w:rsidRDefault="0040398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DF7DD7" w14:textId="77777777" w:rsidR="0040398A" w:rsidRDefault="0040398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40398A" w14:paraId="455657D5" w14:textId="77777777">
        <w:trPr>
          <w:divId w:val="70814159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109F" w14:textId="77777777" w:rsidR="0040398A" w:rsidRDefault="0040398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F08A6A" w14:textId="77777777" w:rsidR="0040398A" w:rsidRDefault="0040398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FAD8A7" w14:textId="77777777" w:rsidR="0040398A" w:rsidRDefault="0040398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40398A" w14:paraId="387C4BEE" w14:textId="77777777">
        <w:trPr>
          <w:divId w:val="70814159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46611" w14:textId="77777777" w:rsidR="0040398A" w:rsidRDefault="0040398A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60F0333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680C9F1C" w:rsidR="00557779" w:rsidRPr="00557779" w:rsidRDefault="0040398A" w:rsidP="0040398A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1A990849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0BF40A01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0398A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57693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730EF320-3BDE-4B07-9B9A-916C9DA5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20.8.2019 10:53:33"/>
    <f:field ref="objchangedby" par="" text="Administrator, System"/>
    <f:field ref="objmodifiedat" par="" text="20.8.2019 10:53:37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https://ovdmasv601/sites/DMS/_layouts/15/DocIdRedir.aspx?ID=WKX3UHSAJ2R6-2-940715</Url>
      <Description>WKX3UHSAJ2R6-2-940715</Description>
    </_dlc_DocIdUrl>
    <_dlc_DocId xmlns="e60a29af-d413-48d4-bd90-fe9d2a897e4b">WKX3UHSAJ2R6-2-940715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B6FE673-B457-417C-82E6-B1CBB9A3D8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AD3D84-BB4A-4EAF-A060-C85F3DB17138}"/>
</file>

<file path=customXml/itemProps4.xml><?xml version="1.0" encoding="utf-8"?>
<ds:datastoreItem xmlns:ds="http://schemas.openxmlformats.org/officeDocument/2006/customXml" ds:itemID="{17F7A670-A20E-4C47-8137-1393B321DFBE}"/>
</file>

<file path=customXml/itemProps5.xml><?xml version="1.0" encoding="utf-8"?>
<ds:datastoreItem xmlns:ds="http://schemas.openxmlformats.org/officeDocument/2006/customXml" ds:itemID="{CBAE0571-5F8F-4894-BAFD-7613319371E0}"/>
</file>

<file path=customXml/itemProps6.xml><?xml version="1.0" encoding="utf-8"?>
<ds:datastoreItem xmlns:ds="http://schemas.openxmlformats.org/officeDocument/2006/customXml" ds:itemID="{BFB05794-7089-4F1B-9DE4-85E76D0C11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Rozborilová Monika</cp:lastModifiedBy>
  <cp:revision>2</cp:revision>
  <dcterms:created xsi:type="dcterms:W3CDTF">2019-10-07T11:51:00Z</dcterms:created>
  <dcterms:modified xsi:type="dcterms:W3CDTF">2019-10-07T11:51:00Z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COO.2145.1000.3.3548772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Monika Rozborilová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nariadenie vlády Slovenskej republiky č. 282/2010 Z. z., ktorým sa ustanovujú prahové hodnoty a zoznam útvarov podzemných vôd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Nariadenie vlády  Slovenskej republiky, ktorým sa mení a dopĺňa nariadenie vlády Slovenskej republiky č. 282/2010 Z. z., ktorým sa ustanovujú prahové hodnoty a zoznam útvarov podzemných vôd</vt:lpwstr>
  </property>
  <property fmtid="{D5CDD505-2E9C-101B-9397-08002B2CF9AE}" pid="19" name="FSC#SKEDITIONSLOVLEX@103.510:rezortcislopredpis">
    <vt:lpwstr>10145/2019-9.1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LP/2019/600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životného prostredia Slovenskej republiky</vt:lpwstr>
  </property>
  <property fmtid="{D5CDD505-2E9C-101B-9397-08002B2CF9AE}" pid="137" name="FSC#SKEDITIONSLOVLEX@103.510:funkciaZodpPredAkuzativ">
    <vt:lpwstr>podpredsedovi vlády a ministrovi životného prostredia Slovenskej republiky</vt:lpwstr>
  </property>
  <property fmtid="{D5CDD505-2E9C-101B-9397-08002B2CF9AE}" pid="138" name="FSC#SKEDITIONSLOVLEX@103.510:funkciaZodpPredDativ">
    <vt:lpwstr>podpredsedu vlády a ministra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podpredseda vlády a minister životného prostredia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20. 8. 2019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843f0730-b339-468b-8b7a-da24424d70f9</vt:lpwstr>
  </property>
</Properties>
</file>