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:rsidRPr="002B7103" w14:paraId="1FFFBB64" w14:textId="77777777" w:rsidTr="00946CED">
        <w:trPr>
          <w:trHeight w:val="1417"/>
        </w:trPr>
        <w:tc>
          <w:tcPr>
            <w:tcW w:w="4928" w:type="dxa"/>
          </w:tcPr>
          <w:p w14:paraId="73FDC5D5" w14:textId="5A519550" w:rsidR="00366E5C" w:rsidRPr="005F4433" w:rsidRDefault="00A577E5" w:rsidP="00946CED">
            <w:pPr>
              <w:rPr>
                <w:b/>
                <w:bCs/>
                <w:sz w:val="24"/>
                <w:szCs w:val="24"/>
              </w:rPr>
            </w:pPr>
            <w:r w:rsidRPr="005F4433">
              <w:rPr>
                <w:b/>
                <w:bCs/>
                <w:sz w:val="24"/>
                <w:szCs w:val="24"/>
              </w:rPr>
              <w:t xml:space="preserve">MINISTERSTVO </w:t>
            </w:r>
            <w:r w:rsidR="002B7103" w:rsidRPr="005F4433">
              <w:rPr>
                <w:b/>
                <w:bCs/>
                <w:sz w:val="24"/>
                <w:szCs w:val="24"/>
              </w:rPr>
              <w:t xml:space="preserve">INVESTÍCIÍ, REGIONÁLNEHO ROZVOJA </w:t>
            </w:r>
            <w:r w:rsidR="00762F91">
              <w:rPr>
                <w:b/>
                <w:bCs/>
                <w:sz w:val="24"/>
                <w:szCs w:val="24"/>
              </w:rPr>
              <w:br/>
            </w:r>
            <w:r w:rsidR="002B7103" w:rsidRPr="005F4433">
              <w:rPr>
                <w:b/>
                <w:bCs/>
                <w:sz w:val="24"/>
                <w:szCs w:val="24"/>
              </w:rPr>
              <w:t>A INFORMATIZÁCIE</w:t>
            </w:r>
            <w:r w:rsidRPr="005F443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1388083" w14:textId="746720C3" w:rsidR="000C2162" w:rsidRDefault="00A577E5" w:rsidP="00946CED">
            <w:pPr>
              <w:pBdr>
                <w:bottom w:val="single" w:sz="12" w:space="1" w:color="auto"/>
              </w:pBdr>
              <w:rPr>
                <w:b/>
                <w:bCs/>
                <w:sz w:val="24"/>
                <w:szCs w:val="24"/>
              </w:rPr>
            </w:pPr>
            <w:r w:rsidRPr="005F4433">
              <w:rPr>
                <w:b/>
                <w:bCs/>
                <w:sz w:val="24"/>
                <w:szCs w:val="24"/>
              </w:rPr>
              <w:t>SLOVENSKEJ REPUBLIKY</w:t>
            </w:r>
          </w:p>
          <w:p w14:paraId="7DA5F24F" w14:textId="0E0DCC61" w:rsidR="00946CED" w:rsidRPr="002B7103" w:rsidRDefault="002B7103" w:rsidP="00136A31">
            <w:pPr>
              <w:rPr>
                <w:sz w:val="24"/>
                <w:szCs w:val="24"/>
              </w:rPr>
            </w:pPr>
            <w:r w:rsidRPr="002B7103">
              <w:rPr>
                <w:sz w:val="24"/>
                <w:szCs w:val="24"/>
              </w:rPr>
              <w:t>Číslo:</w:t>
            </w:r>
            <w:r w:rsidR="00136A31">
              <w:rPr>
                <w:sz w:val="24"/>
                <w:szCs w:val="24"/>
              </w:rPr>
              <w:t xml:space="preserve"> </w:t>
            </w:r>
            <w:r w:rsidR="00145AF1" w:rsidRPr="00145AF1">
              <w:rPr>
                <w:sz w:val="24"/>
                <w:szCs w:val="24"/>
              </w:rPr>
              <w:t>016840</w:t>
            </w:r>
            <w:r w:rsidR="00835C2B">
              <w:rPr>
                <w:sz w:val="24"/>
                <w:szCs w:val="24"/>
              </w:rPr>
              <w:t>/2026/OLG</w:t>
            </w:r>
          </w:p>
          <w:p w14:paraId="264E2C21" w14:textId="77777777" w:rsidR="00F83F06" w:rsidRPr="002B7103" w:rsidRDefault="00F83F06" w:rsidP="00861CC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1D1E5D54" w14:textId="61CEE861" w:rsidR="00835C2B" w:rsidRDefault="002E6307" w:rsidP="004A0CFC">
      <w:pPr>
        <w:pStyle w:val="Zkladntext2"/>
        <w:jc w:val="both"/>
      </w:pPr>
      <w:r w:rsidRPr="002B7103">
        <w:t xml:space="preserve">Materiál na </w:t>
      </w:r>
      <w:r w:rsidR="00835C2B">
        <w:t xml:space="preserve">rokovanie </w:t>
      </w:r>
    </w:p>
    <w:p w14:paraId="6A407A3C" w14:textId="4FE57406" w:rsidR="001E0CFD" w:rsidRPr="002B7103" w:rsidRDefault="00C94B74" w:rsidP="004A0CFC">
      <w:pPr>
        <w:pStyle w:val="Zkladntext2"/>
        <w:jc w:val="both"/>
      </w:pPr>
      <w:r>
        <w:t>L</w:t>
      </w:r>
      <w:r w:rsidR="00835C2B">
        <w:t>egislatívnej rady vlády S</w:t>
      </w:r>
      <w:r>
        <w:t>lovenskej republiky</w:t>
      </w:r>
    </w:p>
    <w:p w14:paraId="54184237" w14:textId="77777777" w:rsidR="001E0CFD" w:rsidRPr="002B7103" w:rsidRDefault="001E0CFD" w:rsidP="004D4B30">
      <w:pPr>
        <w:pStyle w:val="Zkladntext2"/>
        <w:jc w:val="both"/>
      </w:pPr>
    </w:p>
    <w:p w14:paraId="478A2643" w14:textId="77777777" w:rsidR="00794FB5" w:rsidRDefault="00794FB5" w:rsidP="00794FB5">
      <w:pPr>
        <w:pStyle w:val="Zkladntext2"/>
        <w:ind w:left="60"/>
        <w:rPr>
          <w:b/>
          <w:bCs/>
        </w:rPr>
      </w:pPr>
    </w:p>
    <w:p w14:paraId="3ECD7B88" w14:textId="77777777" w:rsidR="00366E5C" w:rsidRDefault="00366E5C" w:rsidP="00302273">
      <w:pPr>
        <w:pStyle w:val="paragraph"/>
        <w:jc w:val="center"/>
        <w:textAlignment w:val="baseline"/>
        <w:rPr>
          <w:bCs/>
        </w:rPr>
      </w:pPr>
    </w:p>
    <w:p w14:paraId="2A4664A2" w14:textId="77777777" w:rsidR="00366E5C" w:rsidRDefault="00366E5C" w:rsidP="00302273">
      <w:pPr>
        <w:pStyle w:val="paragraph"/>
        <w:jc w:val="center"/>
        <w:textAlignment w:val="baseline"/>
        <w:rPr>
          <w:bCs/>
        </w:rPr>
      </w:pPr>
    </w:p>
    <w:p w14:paraId="3D601449" w14:textId="77777777" w:rsidR="00366E5C" w:rsidRDefault="00366E5C" w:rsidP="00302273">
      <w:pPr>
        <w:pStyle w:val="paragraph"/>
        <w:jc w:val="center"/>
        <w:textAlignment w:val="baseline"/>
        <w:rPr>
          <w:bCs/>
        </w:rPr>
      </w:pPr>
    </w:p>
    <w:p w14:paraId="44AFF9B9" w14:textId="16CB8277" w:rsidR="009847E5" w:rsidRDefault="00A577E5" w:rsidP="00302273">
      <w:pPr>
        <w:pStyle w:val="paragraph"/>
        <w:jc w:val="center"/>
        <w:textAlignment w:val="baseline"/>
        <w:rPr>
          <w:b/>
          <w:bCs/>
        </w:rPr>
      </w:pPr>
      <w:r w:rsidRPr="005F4433">
        <w:rPr>
          <w:bCs/>
        </w:rPr>
        <w:t>Návrh</w:t>
      </w:r>
      <w:r w:rsidRPr="002B7103">
        <w:rPr>
          <w:b/>
          <w:bCs/>
        </w:rPr>
        <w:br/>
      </w:r>
      <w:r w:rsidRPr="002B7103">
        <w:rPr>
          <w:b/>
          <w:bCs/>
        </w:rPr>
        <w:br/>
        <w:t>Z</w:t>
      </w:r>
      <w:r w:rsidR="00236065" w:rsidRPr="002B7103">
        <w:rPr>
          <w:b/>
          <w:bCs/>
        </w:rPr>
        <w:t>ÁKON</w:t>
      </w:r>
    </w:p>
    <w:p w14:paraId="71EAC22A" w14:textId="77777777" w:rsidR="005A5436" w:rsidRPr="005A5436" w:rsidRDefault="00A577E5" w:rsidP="005A5436">
      <w:pPr>
        <w:pStyle w:val="paragraph"/>
        <w:jc w:val="center"/>
        <w:textAlignment w:val="baseline"/>
        <w:rPr>
          <w:rStyle w:val="normaltextrun1"/>
          <w:b/>
          <w:bCs/>
        </w:rPr>
      </w:pPr>
      <w:r w:rsidRPr="002B7103">
        <w:rPr>
          <w:b/>
          <w:bCs/>
        </w:rPr>
        <w:br/>
      </w:r>
      <w:r w:rsidRPr="009847E5">
        <w:rPr>
          <w:bCs/>
        </w:rPr>
        <w:t>z ... 202</w:t>
      </w:r>
      <w:r w:rsidR="00F14D87">
        <w:rPr>
          <w:bCs/>
        </w:rPr>
        <w:t>6</w:t>
      </w:r>
      <w:r w:rsidRPr="002B7103">
        <w:rPr>
          <w:b/>
          <w:bCs/>
        </w:rPr>
        <w:br/>
      </w:r>
      <w:r w:rsidRPr="002B7103">
        <w:rPr>
          <w:b/>
          <w:bCs/>
        </w:rPr>
        <w:br/>
      </w:r>
      <w:r w:rsidR="005A5436" w:rsidRPr="005A5436">
        <w:rPr>
          <w:rStyle w:val="normaltextrun1"/>
          <w:b/>
          <w:bCs/>
        </w:rPr>
        <w:t>o štátnej správe v oblasti umelej inteligencie a európskej dátovej regulácie</w:t>
      </w:r>
    </w:p>
    <w:p w14:paraId="3C7C687E" w14:textId="5627B2A7" w:rsidR="00302273" w:rsidRDefault="005A5436" w:rsidP="005A5436">
      <w:pPr>
        <w:pStyle w:val="paragraph"/>
        <w:jc w:val="center"/>
        <w:textAlignment w:val="baseline"/>
        <w:rPr>
          <w:rStyle w:val="normaltextrun1"/>
          <w:b/>
          <w:bCs/>
          <w:sz w:val="22"/>
          <w:szCs w:val="22"/>
        </w:rPr>
      </w:pPr>
      <w:r w:rsidRPr="005A5436">
        <w:rPr>
          <w:rStyle w:val="normaltextrun1"/>
          <w:b/>
          <w:bCs/>
        </w:rPr>
        <w:t>a o zmene a doplnení niektorých zákonov</w:t>
      </w:r>
    </w:p>
    <w:p w14:paraId="142FD55E" w14:textId="0AA6CFBE" w:rsidR="001E0CFD" w:rsidRPr="002B7103" w:rsidRDefault="001E0CFD" w:rsidP="00302273">
      <w:pPr>
        <w:pStyle w:val="Zkladntext2"/>
        <w:ind w:left="60"/>
        <w:rPr>
          <w:b/>
          <w:bCs/>
        </w:rPr>
      </w:pPr>
      <w:r w:rsidRPr="002B7103">
        <w:rPr>
          <w:b/>
          <w:bCs/>
        </w:rPr>
        <w:t>___________________________________________________________</w:t>
      </w:r>
    </w:p>
    <w:p w14:paraId="4BA88F2D" w14:textId="77777777" w:rsidR="001E0CFD" w:rsidRDefault="001E0CFD" w:rsidP="004D4B30">
      <w:pPr>
        <w:pStyle w:val="Zkladntext2"/>
      </w:pPr>
    </w:p>
    <w:p w14:paraId="67F5DCB0" w14:textId="77777777" w:rsidR="00DA75C8" w:rsidRPr="002B7103" w:rsidRDefault="00DA75C8" w:rsidP="004D4B30">
      <w:pPr>
        <w:pStyle w:val="Zkladntext2"/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5257"/>
      </w:tblGrid>
      <w:tr w:rsidR="00A56B40" w:rsidRPr="002B7103" w14:paraId="4F71F17C" w14:textId="77777777" w:rsidTr="006F57E4">
        <w:trPr>
          <w:trHeight w:val="307"/>
        </w:trPr>
        <w:tc>
          <w:tcPr>
            <w:tcW w:w="4902" w:type="dxa"/>
          </w:tcPr>
          <w:p w14:paraId="16353520" w14:textId="3BFE1C2B" w:rsidR="00A56B40" w:rsidRPr="009847E5" w:rsidRDefault="00A56B40" w:rsidP="00A56B40">
            <w:pPr>
              <w:pStyle w:val="Zkladntext2"/>
              <w:jc w:val="left"/>
              <w:rPr>
                <w:b/>
              </w:rPr>
            </w:pPr>
            <w:r w:rsidRPr="009847E5">
              <w:rPr>
                <w:b/>
                <w:u w:val="single"/>
              </w:rPr>
              <w:t>Podnet:</w:t>
            </w:r>
          </w:p>
        </w:tc>
        <w:tc>
          <w:tcPr>
            <w:tcW w:w="5257" w:type="dxa"/>
          </w:tcPr>
          <w:p w14:paraId="1243D5E8" w14:textId="732D93AE" w:rsidR="00A56B40" w:rsidRPr="009847E5" w:rsidRDefault="00A56B40" w:rsidP="00060C3F">
            <w:pPr>
              <w:pStyle w:val="Zkladntext2"/>
              <w:ind w:firstLine="459"/>
              <w:jc w:val="left"/>
              <w:rPr>
                <w:b/>
              </w:rPr>
            </w:pPr>
            <w:r w:rsidRPr="009847E5">
              <w:rPr>
                <w:b/>
                <w:u w:val="single"/>
              </w:rPr>
              <w:t>Obsah materiálu:</w:t>
            </w:r>
          </w:p>
        </w:tc>
      </w:tr>
      <w:tr w:rsidR="00A56B40" w:rsidRPr="002B7103" w14:paraId="55036A4D" w14:textId="77777777" w:rsidTr="006F57E4">
        <w:trPr>
          <w:trHeight w:val="4549"/>
        </w:trPr>
        <w:tc>
          <w:tcPr>
            <w:tcW w:w="4902" w:type="dxa"/>
          </w:tcPr>
          <w:p w14:paraId="1470546A" w14:textId="77777777" w:rsidR="00366E5C" w:rsidRDefault="00366E5C">
            <w:pPr>
              <w:pStyle w:val="Zkladntext2"/>
              <w:ind w:right="885"/>
              <w:jc w:val="left"/>
            </w:pPr>
          </w:p>
          <w:p w14:paraId="4B4155C0" w14:textId="77777777" w:rsidR="009D59CA" w:rsidRDefault="00671427" w:rsidP="00ED6827">
            <w:pPr>
              <w:pStyle w:val="Zkladntext2"/>
              <w:ind w:right="40"/>
              <w:jc w:val="both"/>
              <w:rPr>
                <w:color w:val="000000"/>
              </w:rPr>
            </w:pPr>
            <w:r w:rsidRPr="00866B1F">
              <w:rPr>
                <w:color w:val="000000"/>
              </w:rPr>
              <w:t xml:space="preserve">Úloha B.1. z uznesenia vlády Slovenskej republiky č. </w:t>
            </w:r>
            <w:r>
              <w:rPr>
                <w:color w:val="000000"/>
              </w:rPr>
              <w:t>55</w:t>
            </w:r>
            <w:r w:rsidRPr="00866B1F">
              <w:rPr>
                <w:color w:val="000000"/>
              </w:rPr>
              <w:t xml:space="preserve"> z </w:t>
            </w:r>
            <w:r>
              <w:rPr>
                <w:color w:val="000000"/>
              </w:rPr>
              <w:t>1</w:t>
            </w:r>
            <w:r w:rsidRPr="00866B1F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februára</w:t>
            </w:r>
            <w:r w:rsidRPr="00866B1F">
              <w:rPr>
                <w:color w:val="000000"/>
              </w:rPr>
              <w:t xml:space="preserve"> 202</w:t>
            </w:r>
            <w:r>
              <w:rPr>
                <w:color w:val="000000"/>
              </w:rPr>
              <w:t>4</w:t>
            </w:r>
            <w:r w:rsidRPr="00866B1F">
              <w:rPr>
                <w:color w:val="000000"/>
              </w:rPr>
              <w:t xml:space="preserve"> k Plánu legislatívnych úloh vlády Slovenskej republiky na rok 202</w:t>
            </w:r>
            <w:r>
              <w:rPr>
                <w:color w:val="000000"/>
              </w:rPr>
              <w:t>4</w:t>
            </w:r>
          </w:p>
          <w:p w14:paraId="6149F178" w14:textId="5A215186" w:rsidR="00A56B40" w:rsidRPr="002B7103" w:rsidRDefault="009D59CA" w:rsidP="00ED6827">
            <w:pPr>
              <w:pStyle w:val="Zkladntext2"/>
              <w:ind w:right="40"/>
              <w:jc w:val="both"/>
            </w:pPr>
            <w:r>
              <w:rPr>
                <w:color w:val="000000"/>
              </w:rPr>
              <w:br/>
              <w:t>Ú</w:t>
            </w:r>
            <w:r w:rsidR="009847E5" w:rsidRPr="00866B1F">
              <w:rPr>
                <w:color w:val="000000"/>
              </w:rPr>
              <w:t>loha B.1. z uznesenia vlády</w:t>
            </w:r>
            <w:r w:rsidR="00724D6D" w:rsidRPr="00866B1F">
              <w:rPr>
                <w:color w:val="000000"/>
              </w:rPr>
              <w:t xml:space="preserve"> </w:t>
            </w:r>
            <w:r w:rsidR="00ED6827" w:rsidRPr="00866B1F">
              <w:rPr>
                <w:color w:val="000000"/>
              </w:rPr>
              <w:t>Slovenskej republiky č. 11</w:t>
            </w:r>
            <w:r w:rsidR="009847E5" w:rsidRPr="00866B1F">
              <w:rPr>
                <w:color w:val="000000"/>
              </w:rPr>
              <w:t xml:space="preserve"> z 1</w:t>
            </w:r>
            <w:r w:rsidR="00ED6827" w:rsidRPr="00866B1F">
              <w:rPr>
                <w:color w:val="000000"/>
              </w:rPr>
              <w:t>5</w:t>
            </w:r>
            <w:r w:rsidR="009847E5" w:rsidRPr="00866B1F">
              <w:rPr>
                <w:color w:val="000000"/>
              </w:rPr>
              <w:t xml:space="preserve">. </w:t>
            </w:r>
            <w:r w:rsidR="00ED6827" w:rsidRPr="00866B1F">
              <w:rPr>
                <w:color w:val="000000"/>
              </w:rPr>
              <w:t>januára 2025</w:t>
            </w:r>
            <w:r w:rsidR="009847E5" w:rsidRPr="00866B1F">
              <w:rPr>
                <w:color w:val="000000"/>
              </w:rPr>
              <w:t xml:space="preserve"> k </w:t>
            </w:r>
            <w:r w:rsidR="00C74100" w:rsidRPr="00866B1F">
              <w:rPr>
                <w:color w:val="000000"/>
              </w:rPr>
              <w:t>Plán</w:t>
            </w:r>
            <w:r w:rsidR="009847E5" w:rsidRPr="00866B1F">
              <w:rPr>
                <w:color w:val="000000"/>
              </w:rPr>
              <w:t>u</w:t>
            </w:r>
            <w:r w:rsidR="00C74100" w:rsidRPr="00866B1F">
              <w:rPr>
                <w:color w:val="000000"/>
              </w:rPr>
              <w:t xml:space="preserve"> legislatívnych úloh</w:t>
            </w:r>
            <w:r w:rsidR="00DD22C6" w:rsidRPr="00866B1F">
              <w:rPr>
                <w:color w:val="000000"/>
              </w:rPr>
              <w:t xml:space="preserve"> vlády</w:t>
            </w:r>
            <w:r w:rsidR="009847E5" w:rsidRPr="00866B1F">
              <w:rPr>
                <w:color w:val="000000"/>
              </w:rPr>
              <w:t xml:space="preserve"> </w:t>
            </w:r>
            <w:r w:rsidR="00DD22C6" w:rsidRPr="00866B1F">
              <w:rPr>
                <w:color w:val="000000"/>
              </w:rPr>
              <w:t>Slovenskej republiky</w:t>
            </w:r>
            <w:r w:rsidR="00ED6827" w:rsidRPr="00866B1F">
              <w:rPr>
                <w:color w:val="000000"/>
              </w:rPr>
              <w:t xml:space="preserve"> na rok 2025</w:t>
            </w:r>
            <w:r w:rsidR="00366E5C">
              <w:rPr>
                <w:color w:val="000000"/>
              </w:rPr>
              <w:t xml:space="preserve"> </w:t>
            </w:r>
          </w:p>
        </w:tc>
        <w:tc>
          <w:tcPr>
            <w:tcW w:w="5257" w:type="dxa"/>
          </w:tcPr>
          <w:p w14:paraId="5AD126D7" w14:textId="7A8997E8" w:rsidR="00A577E5" w:rsidRDefault="00A577E5" w:rsidP="00D26D8A">
            <w:pPr>
              <w:pStyle w:val="Zkladntext2"/>
              <w:jc w:val="both"/>
            </w:pPr>
          </w:p>
          <w:p w14:paraId="046D9CBC" w14:textId="574BF245" w:rsidR="00724D6D" w:rsidRDefault="00724D6D" w:rsidP="00D26D8A">
            <w:pPr>
              <w:ind w:left="459"/>
              <w:rPr>
                <w:sz w:val="24"/>
                <w:szCs w:val="24"/>
              </w:rPr>
            </w:pPr>
            <w:r w:rsidRPr="00E312CF">
              <w:rPr>
                <w:sz w:val="24"/>
                <w:szCs w:val="24"/>
              </w:rPr>
              <w:t>1.</w:t>
            </w:r>
            <w:r w:rsidR="00ED6827">
              <w:rPr>
                <w:sz w:val="24"/>
                <w:szCs w:val="24"/>
              </w:rPr>
              <w:t xml:space="preserve"> n</w:t>
            </w:r>
            <w:r>
              <w:rPr>
                <w:sz w:val="24"/>
                <w:szCs w:val="24"/>
              </w:rPr>
              <w:t>ávrh uznesenia vlády</w:t>
            </w:r>
          </w:p>
          <w:p w14:paraId="7C22834D" w14:textId="4325489D" w:rsidR="00724D6D" w:rsidRDefault="00ED6827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p</w:t>
            </w:r>
            <w:r w:rsidR="00724D6D">
              <w:rPr>
                <w:sz w:val="24"/>
                <w:szCs w:val="24"/>
              </w:rPr>
              <w:t>redkladacia správa</w:t>
            </w:r>
          </w:p>
          <w:p w14:paraId="53142B37" w14:textId="3B34F9BE" w:rsidR="00724D6D" w:rsidRDefault="00ED6827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v</w:t>
            </w:r>
            <w:r w:rsidR="00724D6D">
              <w:rPr>
                <w:sz w:val="24"/>
                <w:szCs w:val="24"/>
              </w:rPr>
              <w:t>lastný materiál</w:t>
            </w:r>
          </w:p>
          <w:p w14:paraId="47CABBC4" w14:textId="61DFFE6B" w:rsidR="00724D6D" w:rsidRDefault="00ED6827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d</w:t>
            </w:r>
            <w:r w:rsidR="00724D6D">
              <w:rPr>
                <w:sz w:val="24"/>
                <w:szCs w:val="24"/>
              </w:rPr>
              <w:t>ôvodová správa</w:t>
            </w:r>
          </w:p>
          <w:p w14:paraId="47921F6D" w14:textId="2F633A36" w:rsidR="00724D6D" w:rsidRDefault="00724D6D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t xml:space="preserve"> </w:t>
            </w:r>
            <w:r w:rsidR="00ED6827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oložka</w:t>
            </w:r>
            <w:r w:rsidRPr="009847E5">
              <w:rPr>
                <w:sz w:val="24"/>
                <w:szCs w:val="24"/>
              </w:rPr>
              <w:t xml:space="preserve"> vybraných vplyvov</w:t>
            </w:r>
          </w:p>
          <w:p w14:paraId="4BCC6E8A" w14:textId="39061FEE" w:rsidR="00724D6D" w:rsidRDefault="00724D6D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C94B74">
              <w:rPr>
                <w:sz w:val="24"/>
                <w:szCs w:val="24"/>
              </w:rPr>
              <w:t>doložka zlučiteľnosti</w:t>
            </w:r>
          </w:p>
          <w:p w14:paraId="7CB98B15" w14:textId="13B07320" w:rsidR="00724D6D" w:rsidRDefault="00724D6D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C94B74">
              <w:rPr>
                <w:sz w:val="24"/>
                <w:szCs w:val="24"/>
              </w:rPr>
              <w:t>správa o účasti verejnosti</w:t>
            </w:r>
          </w:p>
          <w:p w14:paraId="59D276FF" w14:textId="77777777" w:rsidR="00C94B74" w:rsidRDefault="00835C2B" w:rsidP="00C94B74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C94B74">
              <w:rPr>
                <w:sz w:val="24"/>
                <w:szCs w:val="24"/>
              </w:rPr>
              <w:t>vyhodnotenie MPK</w:t>
            </w:r>
          </w:p>
          <w:p w14:paraId="5208D3C5" w14:textId="659168FB" w:rsidR="00835C2B" w:rsidRDefault="00835C2B" w:rsidP="00D26D8A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vyhlásenie o rozporoch</w:t>
            </w:r>
          </w:p>
          <w:p w14:paraId="0B959479" w14:textId="77777777" w:rsidR="00724D6D" w:rsidRPr="002B7103" w:rsidRDefault="00724D6D" w:rsidP="00D26D8A">
            <w:pPr>
              <w:pStyle w:val="Zkladntext2"/>
              <w:jc w:val="both"/>
            </w:pPr>
          </w:p>
          <w:p w14:paraId="6CC1771C" w14:textId="2A08B6C3" w:rsidR="00A56B40" w:rsidRPr="002B7103" w:rsidRDefault="00A56B40" w:rsidP="00D26D8A">
            <w:pPr>
              <w:pStyle w:val="Zkladntext2"/>
              <w:jc w:val="both"/>
            </w:pPr>
          </w:p>
        </w:tc>
      </w:tr>
    </w:tbl>
    <w:p w14:paraId="42293359" w14:textId="77777777" w:rsidR="00366E5C" w:rsidRDefault="00366E5C" w:rsidP="004A0CFC">
      <w:pPr>
        <w:pStyle w:val="Zkladntext2"/>
        <w:jc w:val="both"/>
        <w:rPr>
          <w:b/>
          <w:bCs/>
          <w:u w:val="single"/>
        </w:rPr>
      </w:pPr>
    </w:p>
    <w:p w14:paraId="3FC28FA6" w14:textId="77777777" w:rsidR="00366E5C" w:rsidRDefault="00366E5C" w:rsidP="004A0CFC">
      <w:pPr>
        <w:pStyle w:val="Zkladntext2"/>
        <w:jc w:val="both"/>
        <w:rPr>
          <w:b/>
          <w:bCs/>
          <w:u w:val="single"/>
        </w:rPr>
      </w:pPr>
    </w:p>
    <w:p w14:paraId="587D3055" w14:textId="29F71567" w:rsidR="001E0CFD" w:rsidRPr="002B7103" w:rsidRDefault="001E0CFD" w:rsidP="004A0CFC">
      <w:pPr>
        <w:pStyle w:val="Zkladntext2"/>
        <w:jc w:val="both"/>
        <w:rPr>
          <w:b/>
          <w:bCs/>
          <w:u w:val="single"/>
        </w:rPr>
      </w:pPr>
      <w:r w:rsidRPr="002B7103">
        <w:rPr>
          <w:b/>
          <w:bCs/>
          <w:u w:val="single"/>
        </w:rPr>
        <w:t>Predkladá:</w:t>
      </w:r>
    </w:p>
    <w:p w14:paraId="6EB074C1" w14:textId="77777777" w:rsidR="00366E5C" w:rsidRDefault="00366E5C" w:rsidP="006C4BE9">
      <w:pPr>
        <w:rPr>
          <w:sz w:val="24"/>
          <w:szCs w:val="24"/>
        </w:rPr>
      </w:pPr>
    </w:p>
    <w:p w14:paraId="384C9BFF" w14:textId="5535C0A5" w:rsidR="002B7103" w:rsidRPr="005F4433" w:rsidRDefault="009D7004" w:rsidP="006C4BE9">
      <w:pPr>
        <w:rPr>
          <w:b/>
          <w:sz w:val="24"/>
          <w:szCs w:val="24"/>
        </w:rPr>
      </w:pPr>
      <w:r w:rsidRPr="002B7103">
        <w:rPr>
          <w:sz w:val="24"/>
          <w:szCs w:val="24"/>
        </w:rPr>
        <w:fldChar w:fldCharType="begin"/>
      </w:r>
      <w:r w:rsidRPr="002B7103">
        <w:rPr>
          <w:sz w:val="24"/>
          <w:szCs w:val="24"/>
        </w:rPr>
        <w:instrText xml:space="preserve"> DOCPROPERTY  FSC#SKEDITIONSLOVLEX@103.510:</w:instrText>
      </w:r>
      <w:r w:rsidR="0057706E" w:rsidRPr="002B7103">
        <w:rPr>
          <w:sz w:val="24"/>
          <w:szCs w:val="24"/>
        </w:rPr>
        <w:instrText>predkladateliaObalSD</w:instrText>
      </w:r>
      <w:r w:rsidRPr="002B7103">
        <w:rPr>
          <w:sz w:val="24"/>
          <w:szCs w:val="24"/>
        </w:rPr>
        <w:instrText xml:space="preserve">\* MERGEFORMAT </w:instrText>
      </w:r>
      <w:r w:rsidRPr="002B7103">
        <w:rPr>
          <w:sz w:val="24"/>
          <w:szCs w:val="24"/>
        </w:rPr>
        <w:fldChar w:fldCharType="separate"/>
      </w:r>
      <w:r w:rsidR="00767803">
        <w:rPr>
          <w:b/>
          <w:sz w:val="24"/>
          <w:szCs w:val="24"/>
        </w:rPr>
        <w:t xml:space="preserve">Samuel </w:t>
      </w:r>
      <w:proofErr w:type="spellStart"/>
      <w:r w:rsidR="00767803">
        <w:rPr>
          <w:b/>
          <w:sz w:val="24"/>
          <w:szCs w:val="24"/>
        </w:rPr>
        <w:t>Migaľ</w:t>
      </w:r>
      <w:proofErr w:type="spellEnd"/>
    </w:p>
    <w:p w14:paraId="6A547EB9" w14:textId="61AD9CD4" w:rsidR="00366E5C" w:rsidRDefault="00C74100" w:rsidP="006C4BE9">
      <w:pPr>
        <w:rPr>
          <w:sz w:val="24"/>
          <w:szCs w:val="24"/>
        </w:rPr>
      </w:pPr>
      <w:r>
        <w:rPr>
          <w:sz w:val="24"/>
          <w:szCs w:val="24"/>
        </w:rPr>
        <w:t>minister</w:t>
      </w:r>
      <w:r w:rsidR="002B7103" w:rsidRPr="002B7103">
        <w:rPr>
          <w:sz w:val="24"/>
          <w:szCs w:val="24"/>
        </w:rPr>
        <w:t xml:space="preserve"> </w:t>
      </w:r>
      <w:r w:rsidR="002B7103">
        <w:rPr>
          <w:sz w:val="24"/>
          <w:szCs w:val="24"/>
        </w:rPr>
        <w:t xml:space="preserve">investícií, </w:t>
      </w:r>
    </w:p>
    <w:p w14:paraId="284604DA" w14:textId="56BB3530" w:rsidR="009D7004" w:rsidRDefault="002B7103" w:rsidP="006C4BE9">
      <w:pPr>
        <w:rPr>
          <w:sz w:val="24"/>
          <w:szCs w:val="24"/>
        </w:rPr>
      </w:pPr>
      <w:r>
        <w:rPr>
          <w:sz w:val="24"/>
          <w:szCs w:val="24"/>
        </w:rPr>
        <w:t xml:space="preserve">regionálneho rozvoja a informatizácie </w:t>
      </w:r>
      <w:r w:rsidR="009D7004" w:rsidRPr="002B7103">
        <w:rPr>
          <w:sz w:val="24"/>
          <w:szCs w:val="24"/>
        </w:rPr>
        <w:fldChar w:fldCharType="end"/>
      </w:r>
    </w:p>
    <w:sectPr w:rsidR="009D7004" w:rsidSect="00EE339C">
      <w:footerReference w:type="default" r:id="rId8"/>
      <w:pgSz w:w="11905" w:h="16838" w:orient="landscape" w:code="8"/>
      <w:pgMar w:top="1418" w:right="1418" w:bottom="1418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0685" w14:textId="77777777" w:rsidR="002A7D7E" w:rsidRDefault="002A7D7E" w:rsidP="00AF1D48">
      <w:r>
        <w:separator/>
      </w:r>
    </w:p>
  </w:endnote>
  <w:endnote w:type="continuationSeparator" w:id="0">
    <w:p w14:paraId="69F379BA" w14:textId="77777777" w:rsidR="002A7D7E" w:rsidRDefault="002A7D7E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A586" w14:textId="23E52611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236065">
      <w:t>,</w:t>
    </w:r>
    <w:r w:rsidR="0069637B">
      <w:t xml:space="preserve"> </w:t>
    </w:r>
    <w:r w:rsidR="005A5436">
      <w:t>august</w:t>
    </w:r>
    <w:r w:rsidR="00DF2633">
      <w:t xml:space="preserve"> </w:t>
    </w:r>
    <w:r w:rsidR="00C74100">
      <w:t>202</w:t>
    </w:r>
    <w:r w:rsidR="00F14D87">
      <w:t>6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8B6D" w14:textId="77777777" w:rsidR="002A7D7E" w:rsidRDefault="002A7D7E" w:rsidP="00AF1D48">
      <w:r>
        <w:separator/>
      </w:r>
    </w:p>
  </w:footnote>
  <w:footnote w:type="continuationSeparator" w:id="0">
    <w:p w14:paraId="36C28BDA" w14:textId="77777777" w:rsidR="002A7D7E" w:rsidRDefault="002A7D7E" w:rsidP="00AF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81438"/>
    <w:multiLevelType w:val="hybridMultilevel"/>
    <w:tmpl w:val="0EAE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E389A"/>
    <w:multiLevelType w:val="hybridMultilevel"/>
    <w:tmpl w:val="5B1A63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686556">
    <w:abstractNumId w:val="1"/>
  </w:num>
  <w:num w:numId="2" w16cid:durableId="688339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defaultTabStop w:val="708"/>
  <w:hyphenationZone w:val="425"/>
  <w:doNotHyphenateCaps/>
  <w:bookFoldPrinting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265"/>
    <w:rsid w:val="0000451E"/>
    <w:rsid w:val="00011521"/>
    <w:rsid w:val="00014048"/>
    <w:rsid w:val="000204CB"/>
    <w:rsid w:val="00031754"/>
    <w:rsid w:val="00036E2E"/>
    <w:rsid w:val="00037497"/>
    <w:rsid w:val="00060C3F"/>
    <w:rsid w:val="00061CCF"/>
    <w:rsid w:val="00092758"/>
    <w:rsid w:val="000B2A5C"/>
    <w:rsid w:val="000C2162"/>
    <w:rsid w:val="000C6688"/>
    <w:rsid w:val="000D1334"/>
    <w:rsid w:val="000E535A"/>
    <w:rsid w:val="000E6767"/>
    <w:rsid w:val="000E7F7B"/>
    <w:rsid w:val="000F21F4"/>
    <w:rsid w:val="000F344B"/>
    <w:rsid w:val="001055B9"/>
    <w:rsid w:val="001125AC"/>
    <w:rsid w:val="00115D12"/>
    <w:rsid w:val="00122CD3"/>
    <w:rsid w:val="0012409A"/>
    <w:rsid w:val="00136A31"/>
    <w:rsid w:val="00145A38"/>
    <w:rsid w:val="00145AF1"/>
    <w:rsid w:val="00160088"/>
    <w:rsid w:val="001630FB"/>
    <w:rsid w:val="00170FAA"/>
    <w:rsid w:val="001725A4"/>
    <w:rsid w:val="00194157"/>
    <w:rsid w:val="00194879"/>
    <w:rsid w:val="001B7C8A"/>
    <w:rsid w:val="001B7FE0"/>
    <w:rsid w:val="001C30CB"/>
    <w:rsid w:val="001C66E6"/>
    <w:rsid w:val="001D79DA"/>
    <w:rsid w:val="001D7A40"/>
    <w:rsid w:val="001E0CFD"/>
    <w:rsid w:val="001F0321"/>
    <w:rsid w:val="001F674F"/>
    <w:rsid w:val="00213F9D"/>
    <w:rsid w:val="00220306"/>
    <w:rsid w:val="002217A4"/>
    <w:rsid w:val="00236065"/>
    <w:rsid w:val="00236E26"/>
    <w:rsid w:val="00242294"/>
    <w:rsid w:val="002924C3"/>
    <w:rsid w:val="0029466C"/>
    <w:rsid w:val="002A265A"/>
    <w:rsid w:val="002A3878"/>
    <w:rsid w:val="002A7D7E"/>
    <w:rsid w:val="002B0B5D"/>
    <w:rsid w:val="002B45DC"/>
    <w:rsid w:val="002B6B6C"/>
    <w:rsid w:val="002B7103"/>
    <w:rsid w:val="002D4123"/>
    <w:rsid w:val="002E6307"/>
    <w:rsid w:val="002E6C71"/>
    <w:rsid w:val="002F185A"/>
    <w:rsid w:val="00302273"/>
    <w:rsid w:val="00307FC9"/>
    <w:rsid w:val="00316098"/>
    <w:rsid w:val="00326FDE"/>
    <w:rsid w:val="0033171B"/>
    <w:rsid w:val="00337336"/>
    <w:rsid w:val="00353F52"/>
    <w:rsid w:val="00366E5C"/>
    <w:rsid w:val="00373F78"/>
    <w:rsid w:val="00384A18"/>
    <w:rsid w:val="003A3C01"/>
    <w:rsid w:val="003B2E79"/>
    <w:rsid w:val="003D115D"/>
    <w:rsid w:val="003F2F11"/>
    <w:rsid w:val="00414C1D"/>
    <w:rsid w:val="00424324"/>
    <w:rsid w:val="00424A8A"/>
    <w:rsid w:val="00427B3B"/>
    <w:rsid w:val="00432107"/>
    <w:rsid w:val="00432E9C"/>
    <w:rsid w:val="0044273A"/>
    <w:rsid w:val="00466CAB"/>
    <w:rsid w:val="00490AAE"/>
    <w:rsid w:val="004A0CFC"/>
    <w:rsid w:val="004A1369"/>
    <w:rsid w:val="004A5AE2"/>
    <w:rsid w:val="004D3726"/>
    <w:rsid w:val="004D4AD8"/>
    <w:rsid w:val="004D4B30"/>
    <w:rsid w:val="004E507F"/>
    <w:rsid w:val="004F15FB"/>
    <w:rsid w:val="00526A1F"/>
    <w:rsid w:val="0055330D"/>
    <w:rsid w:val="0056032D"/>
    <w:rsid w:val="0056103D"/>
    <w:rsid w:val="00564FE8"/>
    <w:rsid w:val="00573EDD"/>
    <w:rsid w:val="00575A51"/>
    <w:rsid w:val="0057706E"/>
    <w:rsid w:val="00581ED2"/>
    <w:rsid w:val="005A2E35"/>
    <w:rsid w:val="005A45F1"/>
    <w:rsid w:val="005A5436"/>
    <w:rsid w:val="005B1217"/>
    <w:rsid w:val="005B7FF4"/>
    <w:rsid w:val="005C06C0"/>
    <w:rsid w:val="005D0BEE"/>
    <w:rsid w:val="005D335A"/>
    <w:rsid w:val="005E2155"/>
    <w:rsid w:val="005F4433"/>
    <w:rsid w:val="00601389"/>
    <w:rsid w:val="00602418"/>
    <w:rsid w:val="006028CB"/>
    <w:rsid w:val="0061161B"/>
    <w:rsid w:val="006126B7"/>
    <w:rsid w:val="00623BAD"/>
    <w:rsid w:val="00625FF6"/>
    <w:rsid w:val="00627C51"/>
    <w:rsid w:val="00627E95"/>
    <w:rsid w:val="006373CC"/>
    <w:rsid w:val="00654106"/>
    <w:rsid w:val="00671427"/>
    <w:rsid w:val="00671F01"/>
    <w:rsid w:val="00676DCD"/>
    <w:rsid w:val="00685081"/>
    <w:rsid w:val="0069637B"/>
    <w:rsid w:val="006B36F8"/>
    <w:rsid w:val="006B4F2E"/>
    <w:rsid w:val="006B6372"/>
    <w:rsid w:val="006C4BE9"/>
    <w:rsid w:val="006E7967"/>
    <w:rsid w:val="006F129A"/>
    <w:rsid w:val="006F57E4"/>
    <w:rsid w:val="00714FA1"/>
    <w:rsid w:val="0072252B"/>
    <w:rsid w:val="00724D6D"/>
    <w:rsid w:val="00747349"/>
    <w:rsid w:val="00747BC1"/>
    <w:rsid w:val="0075754B"/>
    <w:rsid w:val="00757DD7"/>
    <w:rsid w:val="00762F91"/>
    <w:rsid w:val="007663EA"/>
    <w:rsid w:val="00767803"/>
    <w:rsid w:val="0078171E"/>
    <w:rsid w:val="0078451E"/>
    <w:rsid w:val="00786BA9"/>
    <w:rsid w:val="00794FB5"/>
    <w:rsid w:val="0079512E"/>
    <w:rsid w:val="007A5102"/>
    <w:rsid w:val="007A6D98"/>
    <w:rsid w:val="007F7564"/>
    <w:rsid w:val="008071F6"/>
    <w:rsid w:val="008073E3"/>
    <w:rsid w:val="00815A36"/>
    <w:rsid w:val="00821793"/>
    <w:rsid w:val="00835C2B"/>
    <w:rsid w:val="00855D5A"/>
    <w:rsid w:val="00861CC6"/>
    <w:rsid w:val="00866B1F"/>
    <w:rsid w:val="008A4A21"/>
    <w:rsid w:val="008E4F14"/>
    <w:rsid w:val="008E7E2C"/>
    <w:rsid w:val="009026DF"/>
    <w:rsid w:val="0090665E"/>
    <w:rsid w:val="00907265"/>
    <w:rsid w:val="00922E66"/>
    <w:rsid w:val="00927C31"/>
    <w:rsid w:val="00946A95"/>
    <w:rsid w:val="00946CED"/>
    <w:rsid w:val="009847E5"/>
    <w:rsid w:val="009C6528"/>
    <w:rsid w:val="009D1EB2"/>
    <w:rsid w:val="009D59CA"/>
    <w:rsid w:val="009D7004"/>
    <w:rsid w:val="009E364B"/>
    <w:rsid w:val="009E7AFC"/>
    <w:rsid w:val="009E7FEF"/>
    <w:rsid w:val="00A216CD"/>
    <w:rsid w:val="00A27B5F"/>
    <w:rsid w:val="00A3544C"/>
    <w:rsid w:val="00A56B40"/>
    <w:rsid w:val="00A577E5"/>
    <w:rsid w:val="00A63E9B"/>
    <w:rsid w:val="00A71802"/>
    <w:rsid w:val="00A939FC"/>
    <w:rsid w:val="00AA0C58"/>
    <w:rsid w:val="00AA4CFE"/>
    <w:rsid w:val="00AA7A88"/>
    <w:rsid w:val="00AE1AB9"/>
    <w:rsid w:val="00AF1D48"/>
    <w:rsid w:val="00B17B60"/>
    <w:rsid w:val="00B30903"/>
    <w:rsid w:val="00B42E84"/>
    <w:rsid w:val="00B463AB"/>
    <w:rsid w:val="00B61867"/>
    <w:rsid w:val="00B7216B"/>
    <w:rsid w:val="00BC2EE5"/>
    <w:rsid w:val="00BC4D60"/>
    <w:rsid w:val="00BD043A"/>
    <w:rsid w:val="00BD4F2C"/>
    <w:rsid w:val="00BE174E"/>
    <w:rsid w:val="00BE43B4"/>
    <w:rsid w:val="00BF2298"/>
    <w:rsid w:val="00C04F9D"/>
    <w:rsid w:val="00C1127B"/>
    <w:rsid w:val="00C37E38"/>
    <w:rsid w:val="00C632CF"/>
    <w:rsid w:val="00C656C8"/>
    <w:rsid w:val="00C74100"/>
    <w:rsid w:val="00C86CAD"/>
    <w:rsid w:val="00C94B74"/>
    <w:rsid w:val="00CA4836"/>
    <w:rsid w:val="00CB020A"/>
    <w:rsid w:val="00CC25B0"/>
    <w:rsid w:val="00CD3164"/>
    <w:rsid w:val="00CD6E94"/>
    <w:rsid w:val="00D02444"/>
    <w:rsid w:val="00D03AEA"/>
    <w:rsid w:val="00D06BCD"/>
    <w:rsid w:val="00D07E92"/>
    <w:rsid w:val="00D2699A"/>
    <w:rsid w:val="00D26D8A"/>
    <w:rsid w:val="00D417C5"/>
    <w:rsid w:val="00D43A10"/>
    <w:rsid w:val="00D443DB"/>
    <w:rsid w:val="00D54C03"/>
    <w:rsid w:val="00DA1D25"/>
    <w:rsid w:val="00DA4606"/>
    <w:rsid w:val="00DA48B3"/>
    <w:rsid w:val="00DA75C8"/>
    <w:rsid w:val="00DB5335"/>
    <w:rsid w:val="00DB7260"/>
    <w:rsid w:val="00DB7B3B"/>
    <w:rsid w:val="00DD22C6"/>
    <w:rsid w:val="00DF2633"/>
    <w:rsid w:val="00DF2C6B"/>
    <w:rsid w:val="00E11820"/>
    <w:rsid w:val="00E15A11"/>
    <w:rsid w:val="00E312CF"/>
    <w:rsid w:val="00E335AA"/>
    <w:rsid w:val="00E37D9C"/>
    <w:rsid w:val="00E74698"/>
    <w:rsid w:val="00E77A74"/>
    <w:rsid w:val="00E8073A"/>
    <w:rsid w:val="00EA7A62"/>
    <w:rsid w:val="00EC6B42"/>
    <w:rsid w:val="00ED6827"/>
    <w:rsid w:val="00EE20B1"/>
    <w:rsid w:val="00EE339C"/>
    <w:rsid w:val="00EE397B"/>
    <w:rsid w:val="00EE4DDD"/>
    <w:rsid w:val="00F14D87"/>
    <w:rsid w:val="00F23D08"/>
    <w:rsid w:val="00F47619"/>
    <w:rsid w:val="00F552C7"/>
    <w:rsid w:val="00F60102"/>
    <w:rsid w:val="00F63B78"/>
    <w:rsid w:val="00F726F5"/>
    <w:rsid w:val="00F83F06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1B8BC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lny"/>
    <w:rsid w:val="00302273"/>
    <w:pPr>
      <w:autoSpaceDE/>
      <w:autoSpaceDN/>
    </w:pPr>
    <w:rPr>
      <w:rFonts w:eastAsia="Times New Roman"/>
      <w:sz w:val="24"/>
      <w:szCs w:val="24"/>
      <w:lang w:eastAsia="sk-SK"/>
    </w:rPr>
  </w:style>
  <w:style w:type="character" w:customStyle="1" w:styleId="normaltextrun1">
    <w:name w:val="normaltextrun1"/>
    <w:basedOn w:val="Predvolenpsmoodseku"/>
    <w:rsid w:val="00302273"/>
  </w:style>
  <w:style w:type="paragraph" w:styleId="Textbubliny">
    <w:name w:val="Balloon Text"/>
    <w:basedOn w:val="Normlny"/>
    <w:link w:val="TextbublinyChar"/>
    <w:uiPriority w:val="99"/>
    <w:semiHidden/>
    <w:unhideWhenUsed/>
    <w:rsid w:val="00366E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66E5C"/>
    <w:rPr>
      <w:rFonts w:ascii="Segoe UI" w:hAnsi="Segoe UI" w:cs="Segoe UI"/>
      <w:sz w:val="18"/>
      <w:szCs w:val="18"/>
      <w:lang w:eastAsia="en-US"/>
    </w:rPr>
  </w:style>
  <w:style w:type="paragraph" w:styleId="Odsekzoznamu">
    <w:name w:val="List Paragraph"/>
    <w:basedOn w:val="Normlny"/>
    <w:uiPriority w:val="34"/>
    <w:qFormat/>
    <w:rsid w:val="00366E5C"/>
    <w:pPr>
      <w:ind w:left="720"/>
      <w:contextualSpacing/>
    </w:pPr>
  </w:style>
  <w:style w:type="paragraph" w:styleId="Revzia">
    <w:name w:val="Revision"/>
    <w:hidden/>
    <w:uiPriority w:val="99"/>
    <w:semiHidden/>
    <w:rsid w:val="00337336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625FF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25FF6"/>
  </w:style>
  <w:style w:type="character" w:customStyle="1" w:styleId="TextkomentraChar">
    <w:name w:val="Text komentára Char"/>
    <w:basedOn w:val="Predvolenpsmoodseku"/>
    <w:link w:val="Textkomentra"/>
    <w:uiPriority w:val="99"/>
    <w:rsid w:val="00625FF6"/>
    <w:rPr>
      <w:rFonts w:ascii="Times New Roman" w:hAnsi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25FF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25FF6"/>
    <w:rPr>
      <w:rFonts w:ascii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15.4.2021 19:47:26"/>
    <f:field ref="objchangedby" par="" text="Administrator, System"/>
    <f:field ref="objmodifiedat" par="" text="15.4.2021 19:47:29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961</Characters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2025-08-01T06:56:00Z</dcterms:created>
  <dcterms:modified xsi:type="dcterms:W3CDTF">2026-08-11T09:08:00Z</dcterms:modified>
</cp:coreProperties>
</file>