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3444" w:rsidRDefault="002C3444" w:rsidP="002C3444">
      <w:pPr>
        <w:jc w:val="center"/>
        <w:rPr>
          <w:b/>
        </w:rPr>
      </w:pPr>
      <w:bookmarkStart w:id="0" w:name="_GoBack"/>
      <w:bookmarkEnd w:id="0"/>
      <w:r w:rsidRPr="009D5B67">
        <w:rPr>
          <w:b/>
        </w:rPr>
        <w:t>Predkladacia správa</w:t>
      </w:r>
      <w:r>
        <w:rPr>
          <w:b/>
        </w:rPr>
        <w:t xml:space="preserve"> </w:t>
      </w:r>
    </w:p>
    <w:p w:rsidR="002C3444" w:rsidRPr="009D5B67" w:rsidRDefault="002C3444" w:rsidP="002C3444">
      <w:pPr>
        <w:jc w:val="center"/>
        <w:rPr>
          <w:b/>
        </w:rPr>
      </w:pPr>
    </w:p>
    <w:p w:rsidR="002C3444" w:rsidRPr="009D5B67" w:rsidRDefault="002C3444" w:rsidP="002C3444">
      <w:pPr>
        <w:jc w:val="center"/>
        <w:rPr>
          <w:b/>
        </w:rPr>
      </w:pPr>
      <w:r w:rsidRPr="009D5B67">
        <w:rPr>
          <w:b/>
        </w:rPr>
        <w:t xml:space="preserve">  </w:t>
      </w:r>
    </w:p>
    <w:p w:rsidR="002C3444" w:rsidRPr="00BD7857" w:rsidRDefault="002C3444" w:rsidP="002C3444">
      <w:pPr>
        <w:ind w:firstLine="567"/>
        <w:jc w:val="both"/>
        <w:rPr>
          <w:color w:val="0000FF"/>
        </w:rPr>
      </w:pPr>
      <w:r w:rsidRPr="009D5B67">
        <w:t xml:space="preserve">Materiál </w:t>
      </w:r>
      <w:r>
        <w:t>„</w:t>
      </w:r>
      <w:r w:rsidRPr="00432E45">
        <w:rPr>
          <w:b/>
          <w:i/>
        </w:rPr>
        <w:t>Návrh realizácie projektu 155</w:t>
      </w:r>
      <w:r>
        <w:rPr>
          <w:b/>
          <w:i/>
        </w:rPr>
        <w:t xml:space="preserve"> mm samohybná kanónová húfnica </w:t>
      </w:r>
      <w:r>
        <w:rPr>
          <w:b/>
          <w:i/>
        </w:rPr>
        <w:br/>
        <w:t>ZUZANA 2“</w:t>
      </w:r>
      <w:r w:rsidRPr="009D5B67">
        <w:rPr>
          <w:i/>
        </w:rPr>
        <w:t xml:space="preserve"> </w:t>
      </w:r>
      <w:r w:rsidRPr="009D5B67">
        <w:t>sa predkla</w:t>
      </w:r>
      <w:r w:rsidRPr="00BD7857">
        <w:t xml:space="preserve">dá na rokovanie </w:t>
      </w:r>
      <w:r>
        <w:t xml:space="preserve">Bezpečnostnej rady Slovenskej republiky a </w:t>
      </w:r>
      <w:r w:rsidRPr="00BD7857">
        <w:t>vlády Slovenskej republiky v súlade s</w:t>
      </w:r>
      <w:r w:rsidRPr="00BD7857">
        <w:rPr>
          <w:i/>
        </w:rPr>
        <w:t xml:space="preserve"> „Bielou knihou o obrane SR“</w:t>
      </w:r>
      <w:r>
        <w:t xml:space="preserve"> a </w:t>
      </w:r>
      <w:r w:rsidRPr="00BD7857">
        <w:t>v súlade</w:t>
      </w:r>
      <w:r w:rsidRPr="00093960">
        <w:rPr>
          <w:i/>
        </w:rPr>
        <w:t xml:space="preserve"> </w:t>
      </w:r>
      <w:r w:rsidRPr="00BD7857">
        <w:t>so strategickým materiálom</w:t>
      </w:r>
      <w:r w:rsidRPr="00093960">
        <w:rPr>
          <w:i/>
        </w:rPr>
        <w:t xml:space="preserve"> „Dlhodobý plán rozvoja obrany s dôrazom na výstavbu a rozvoj Ozbrojených síl Slovenskej republiky s výhľadom do roku 2030“, </w:t>
      </w:r>
      <w:r w:rsidRPr="00BD7857">
        <w:t xml:space="preserve">ktorý bol schválený uznesením vlády SR </w:t>
      </w:r>
      <w:r w:rsidR="001833AD">
        <w:br/>
      </w:r>
      <w:r w:rsidRPr="00BD7857">
        <w:t>č. 462 zo 4. októbra 2017</w:t>
      </w:r>
      <w:r>
        <w:t>.</w:t>
      </w:r>
      <w:r w:rsidRPr="00BD7857">
        <w:t xml:space="preserve">  </w:t>
      </w:r>
    </w:p>
    <w:p w:rsidR="002C3444" w:rsidRDefault="002C3444" w:rsidP="002C3444">
      <w:pPr>
        <w:spacing w:before="120"/>
        <w:ind w:firstLine="567"/>
        <w:jc w:val="both"/>
        <w:rPr>
          <w:b/>
        </w:rPr>
      </w:pPr>
      <w:r w:rsidRPr="0065033F">
        <w:rPr>
          <w:b/>
        </w:rPr>
        <w:t xml:space="preserve">Cieľom predloženého materiálu </w:t>
      </w:r>
      <w:r w:rsidRPr="00BD7857">
        <w:t xml:space="preserve">je vytvoriť vecný, finančný a časový rámec realizácie projektu vyzbrojovania Ozbrojených síl Slovenskej republiky novým </w:t>
      </w:r>
      <w:r>
        <w:t xml:space="preserve">delostreleckým </w:t>
      </w:r>
      <w:r w:rsidRPr="00BD7857">
        <w:t xml:space="preserve">zbraňovým systémom 155 mm samohybnou kanónovou húfnicou ZUZANA 2, ktorý </w:t>
      </w:r>
      <w:r w:rsidR="007C0E83">
        <w:br/>
      </w:r>
      <w:r w:rsidRPr="00BD7857">
        <w:t>je nevyhnutný pre rozvoj spôsobilostí Ozbro</w:t>
      </w:r>
      <w:r>
        <w:t>jených síl Slovenskej republiky.</w:t>
      </w:r>
      <w:r w:rsidRPr="00BD7857">
        <w:t xml:space="preserve"> </w:t>
      </w:r>
    </w:p>
    <w:p w:rsidR="002C3444" w:rsidRDefault="002C3444" w:rsidP="002C3444">
      <w:pPr>
        <w:spacing w:before="120"/>
        <w:ind w:firstLine="567"/>
        <w:jc w:val="both"/>
      </w:pPr>
      <w:r w:rsidRPr="00FD4842">
        <w:rPr>
          <w:b/>
        </w:rPr>
        <w:t>Realizáciou projektu</w:t>
      </w:r>
      <w:r>
        <w:t xml:space="preserve"> </w:t>
      </w:r>
      <w:r w:rsidRPr="00BD7857">
        <w:t>155 mm samohybn</w:t>
      </w:r>
      <w:r>
        <w:t>á</w:t>
      </w:r>
      <w:r w:rsidRPr="00BD7857">
        <w:t xml:space="preserve"> kanónov</w:t>
      </w:r>
      <w:r>
        <w:t>á</w:t>
      </w:r>
      <w:r w:rsidRPr="00BD7857">
        <w:t xml:space="preserve"> húfnic</w:t>
      </w:r>
      <w:r>
        <w:t>a</w:t>
      </w:r>
      <w:r w:rsidRPr="00BD7857">
        <w:t xml:space="preserve"> ZUZANA 2</w:t>
      </w:r>
      <w:r w:rsidRPr="00AF00A7">
        <w:t xml:space="preserve"> </w:t>
      </w:r>
      <w:r w:rsidRPr="00563AC1">
        <w:t xml:space="preserve">sa tiež podporí zabezpečenie </w:t>
      </w:r>
      <w:r>
        <w:t>požiadaviek a úloh</w:t>
      </w:r>
      <w:r w:rsidRPr="00563AC1">
        <w:t xml:space="preserve"> v rámci</w:t>
      </w:r>
      <w:r>
        <w:t xml:space="preserve"> Cieľov spôsobilostí 2017 </w:t>
      </w:r>
      <w:r w:rsidRPr="00563AC1">
        <w:t>s dôrazom na ťažkú mechanizovanú brigádu</w:t>
      </w:r>
      <w:r>
        <w:t>. Delostrelecká jednotka vyzbrojená samohybným delostreleckým zbraňovým systémom 155 mm ShKH ZUZANA 2 zabezpečí presné a efektívne poskytovanie palebnej podpory v prospech mechanizovaných a motorizovaných jednotiek so schopnosťou ich nasadenia ako na vlastnom území, tak aj v rámci operácií NATO a EÚ.</w:t>
      </w:r>
    </w:p>
    <w:p w:rsidR="002C3444" w:rsidRDefault="002C3444" w:rsidP="002C3444">
      <w:pPr>
        <w:spacing w:before="120"/>
        <w:ind w:firstLine="567"/>
        <w:jc w:val="both"/>
      </w:pPr>
      <w:r w:rsidRPr="00DE55EC">
        <w:t xml:space="preserve">Zároveň sa zabezpečí plnenie jedného z kritérií </w:t>
      </w:r>
      <w:proofErr w:type="spellStart"/>
      <w:r w:rsidRPr="00DE55EC">
        <w:t>Permanent</w:t>
      </w:r>
      <w:proofErr w:type="spellEnd"/>
      <w:r w:rsidRPr="00DE55EC">
        <w:t xml:space="preserve"> </w:t>
      </w:r>
      <w:proofErr w:type="spellStart"/>
      <w:r w:rsidRPr="00DE55EC">
        <w:t>Structured</w:t>
      </w:r>
      <w:proofErr w:type="spellEnd"/>
      <w:r w:rsidRPr="00DE55EC">
        <w:t xml:space="preserve"> </w:t>
      </w:r>
      <w:proofErr w:type="spellStart"/>
      <w:r w:rsidRPr="00DE55EC">
        <w:t>Cooperatin</w:t>
      </w:r>
      <w:proofErr w:type="spellEnd"/>
      <w:r w:rsidRPr="00DE55EC">
        <w:t xml:space="preserve"> (PESCO) vyplývajúceho zo SNIP (</w:t>
      </w:r>
      <w:proofErr w:type="spellStart"/>
      <w:r w:rsidRPr="00DE55EC">
        <w:t>Strategic</w:t>
      </w:r>
      <w:proofErr w:type="spellEnd"/>
      <w:r w:rsidRPr="00DE55EC">
        <w:t xml:space="preserve"> National </w:t>
      </w:r>
      <w:proofErr w:type="spellStart"/>
      <w:r w:rsidRPr="00DE55EC">
        <w:t>Implementation</w:t>
      </w:r>
      <w:proofErr w:type="spellEnd"/>
      <w:r w:rsidRPr="00DE55EC">
        <w:t xml:space="preserve"> </w:t>
      </w:r>
      <w:proofErr w:type="spellStart"/>
      <w:r w:rsidRPr="00DE55EC">
        <w:t>Plan</w:t>
      </w:r>
      <w:proofErr w:type="spellEnd"/>
      <w:r>
        <w:t xml:space="preserve">). Ide o posilnenú spoluprácu európskych krajín v oblasti bezpečnosti a obrany, kde účasť Slovenskej republiky znamená príležitosť posilniť obranné spôsobilosti, ktoré sú využiteľné pre národné spôsobilosti ako i pre účely plnenia slovenských medzinárodných záväzkov. Slovenská republika </w:t>
      </w:r>
      <w:r w:rsidR="007C0E83">
        <w:br/>
      </w:r>
      <w:r>
        <w:t>je v PESCO vedúcou krajinou v rámci zvýšenia spôsobilostí nepriamej palebnej podpory, ktorej konečným cieľom bude vývoj presnej mobilnej delostreleckej platformy s dlhým dostrelom „</w:t>
      </w:r>
      <w:proofErr w:type="spellStart"/>
      <w:r>
        <w:t>Indirect</w:t>
      </w:r>
      <w:proofErr w:type="spellEnd"/>
      <w:r>
        <w:t xml:space="preserve"> </w:t>
      </w:r>
      <w:proofErr w:type="spellStart"/>
      <w:r>
        <w:t>Fire</w:t>
      </w:r>
      <w:proofErr w:type="spellEnd"/>
      <w:r>
        <w:t xml:space="preserve"> </w:t>
      </w:r>
      <w:proofErr w:type="spellStart"/>
      <w:r>
        <w:t>Support</w:t>
      </w:r>
      <w:proofErr w:type="spellEnd"/>
      <w:r>
        <w:t>“ (</w:t>
      </w:r>
      <w:proofErr w:type="spellStart"/>
      <w:r>
        <w:t>EuroArtillery</w:t>
      </w:r>
      <w:proofErr w:type="spellEnd"/>
      <w:r>
        <w:t xml:space="preserve">), ktorý urýchli a zefektívni velenie a riadenie jednotiek palebnej podpory pozemného vojska na taktickom aj operačnom stupni. Akvizíciou najmodernejších slovenských delostreleckých zbraňových systémov 155 mm ShKH ZUZANA 2 sa dosiahne vyššia miera </w:t>
      </w:r>
      <w:proofErr w:type="spellStart"/>
      <w:r>
        <w:t>interoperability</w:t>
      </w:r>
      <w:proofErr w:type="spellEnd"/>
      <w:r>
        <w:t xml:space="preserve"> s ostatnými krajinami NATO a EÚ.</w:t>
      </w:r>
    </w:p>
    <w:p w:rsidR="002C3444" w:rsidRDefault="002C3444" w:rsidP="002C3444">
      <w:pPr>
        <w:spacing w:before="120"/>
        <w:ind w:firstLine="567"/>
        <w:jc w:val="both"/>
      </w:pPr>
      <w:r w:rsidRPr="009D5B67">
        <w:rPr>
          <w:b/>
          <w:i/>
        </w:rPr>
        <w:t>Programové vyhlásenie vlády Slo</w:t>
      </w:r>
      <w:r>
        <w:rPr>
          <w:b/>
          <w:i/>
        </w:rPr>
        <w:t>venskej republiky na roky 2016 -</w:t>
      </w:r>
      <w:r w:rsidRPr="009D5B67">
        <w:rPr>
          <w:b/>
          <w:i/>
        </w:rPr>
        <w:t xml:space="preserve"> 2020</w:t>
      </w:r>
      <w:r w:rsidRPr="009D5B67">
        <w:t xml:space="preserve"> obsahuje záväzok </w:t>
      </w:r>
      <w:r w:rsidRPr="009D5B67">
        <w:rPr>
          <w:i/>
        </w:rPr>
        <w:t>„prijať opatrenia na zvýšenie obranyschopnosti Slovenskej republiky“</w:t>
      </w:r>
      <w:r>
        <w:rPr>
          <w:i/>
        </w:rPr>
        <w:t xml:space="preserve"> </w:t>
      </w:r>
      <w:r w:rsidRPr="00322413">
        <w:t>a</w:t>
      </w:r>
      <w:r>
        <w:rPr>
          <w:i/>
        </w:rPr>
        <w:t> </w:t>
      </w:r>
      <w:r w:rsidRPr="003520E3">
        <w:t xml:space="preserve"> </w:t>
      </w:r>
      <w:r w:rsidRPr="0065033F">
        <w:rPr>
          <w:i/>
        </w:rPr>
        <w:t>„realizovať cielenú a dlhodobo udržateľnú modernizáciu a výmenu hlavných druhov výzbroje a techniky spolu s tvorbou zásob materiálu na rozvoj spôsobilostí ozbrojených síl v súlade s prijatými záväzkami Slovenskej republiky“</w:t>
      </w:r>
      <w:r w:rsidRPr="0065033F">
        <w:t>, pričom sa kladie dôraz</w:t>
      </w:r>
      <w:r w:rsidRPr="0065033F">
        <w:rPr>
          <w:i/>
        </w:rPr>
        <w:t xml:space="preserve"> </w:t>
      </w:r>
      <w:r w:rsidRPr="00432E45">
        <w:t xml:space="preserve">na rozvoj </w:t>
      </w:r>
      <w:r>
        <w:t xml:space="preserve">cieľov </w:t>
      </w:r>
      <w:r w:rsidRPr="00432E45">
        <w:t xml:space="preserve">spôsobilostí. </w:t>
      </w:r>
      <w:r w:rsidRPr="0065033F">
        <w:t xml:space="preserve">Zároveň obsahuje záväzok vlády Slovenskej republiky </w:t>
      </w:r>
      <w:r w:rsidRPr="0065033F">
        <w:rPr>
          <w:i/>
        </w:rPr>
        <w:t xml:space="preserve">„podporiť veľké strategické projekty modernizácie </w:t>
      </w:r>
      <w:r>
        <w:rPr>
          <w:i/>
        </w:rPr>
        <w:t>O</w:t>
      </w:r>
      <w:r w:rsidRPr="0065033F">
        <w:rPr>
          <w:i/>
        </w:rPr>
        <w:t>zbrojených síl ich individuálnym schvaľovaním a financovaním“</w:t>
      </w:r>
      <w:r w:rsidRPr="0065033F">
        <w:t>.</w:t>
      </w:r>
      <w:r>
        <w:t xml:space="preserve"> O</w:t>
      </w:r>
      <w:r w:rsidRPr="001E03BB">
        <w:t xml:space="preserve">krem iného definuje zámer podpory domáceho obranného priemyslu pri riešení projektov vyzbrojovania </w:t>
      </w:r>
      <w:r w:rsidR="001833AD">
        <w:br/>
      </w:r>
      <w:r w:rsidRPr="001E03BB">
        <w:t>a zapojenia priemyslu do výroby a zabezpečenia dodávok v krízových situáciách</w:t>
      </w:r>
      <w:r>
        <w:t xml:space="preserve"> a z toho vyplývajúce úlohy hospodárskej mobilizácie plnené subjektami resp. spoločnosťami na území SR.</w:t>
      </w:r>
      <w:r w:rsidRPr="001E03BB">
        <w:t xml:space="preserve"> </w:t>
      </w:r>
    </w:p>
    <w:p w:rsidR="002C3444" w:rsidRDefault="002C3444" w:rsidP="002C3444">
      <w:pPr>
        <w:spacing w:before="120"/>
        <w:ind w:firstLine="567"/>
        <w:jc w:val="both"/>
      </w:pPr>
      <w:r w:rsidRPr="001978C3">
        <w:rPr>
          <w:b/>
        </w:rPr>
        <w:t>Predložený materiál obsahuje</w:t>
      </w:r>
      <w:r w:rsidRPr="0065033F">
        <w:t xml:space="preserve"> hodnotenie súčasného stavu v danej oblasti, operačné použitie nových </w:t>
      </w:r>
      <w:r>
        <w:t xml:space="preserve">zbraňových systémov, </w:t>
      </w:r>
      <w:r w:rsidRPr="0065033F">
        <w:t xml:space="preserve">odhad nákladov na ich zabezpečenie a plán dodávok </w:t>
      </w:r>
      <w:r>
        <w:br/>
      </w:r>
      <w:r w:rsidRPr="0065033F">
        <w:t xml:space="preserve">do </w:t>
      </w:r>
      <w:r>
        <w:t>O</w:t>
      </w:r>
      <w:r w:rsidRPr="0065033F">
        <w:t>zbrojených síl Slovenskej republiky.</w:t>
      </w:r>
      <w:r>
        <w:t xml:space="preserve"> </w:t>
      </w:r>
    </w:p>
    <w:p w:rsidR="002C3444" w:rsidRPr="00AF00A7" w:rsidRDefault="002C3444" w:rsidP="002C3444">
      <w:pPr>
        <w:pStyle w:val="Odsekzoznamu"/>
        <w:ind w:left="0" w:firstLine="567"/>
        <w:jc w:val="both"/>
        <w:rPr>
          <w:sz w:val="16"/>
          <w:szCs w:val="16"/>
        </w:rPr>
      </w:pPr>
    </w:p>
    <w:p w:rsidR="002C3444" w:rsidRPr="00FD4842" w:rsidRDefault="002C3444" w:rsidP="002C3444">
      <w:pPr>
        <w:pStyle w:val="Odsekzoznamu"/>
        <w:ind w:left="0" w:firstLine="567"/>
        <w:jc w:val="both"/>
        <w:rPr>
          <w:rFonts w:eastAsia="Calibri"/>
          <w:b/>
          <w:color w:val="000000"/>
        </w:rPr>
      </w:pPr>
      <w:r w:rsidRPr="00FD4842">
        <w:rPr>
          <w:b/>
        </w:rPr>
        <w:t xml:space="preserve">Požadovaný počet </w:t>
      </w:r>
      <w:r>
        <w:rPr>
          <w:b/>
        </w:rPr>
        <w:t xml:space="preserve">delostreleckých </w:t>
      </w:r>
      <w:r w:rsidRPr="00FD4842">
        <w:rPr>
          <w:b/>
        </w:rPr>
        <w:t>zbraňových systémov</w:t>
      </w:r>
      <w:r w:rsidRPr="001978C3">
        <w:t xml:space="preserve"> 155 mm ShKH ZUZANA 2 pre jednotky O</w:t>
      </w:r>
      <w:r w:rsidRPr="001978C3">
        <w:rPr>
          <w:rFonts w:eastAsia="Calibri"/>
          <w:color w:val="000000"/>
        </w:rPr>
        <w:t xml:space="preserve">zbrojených síl Slovenskej republiky predstavuje </w:t>
      </w:r>
      <w:r w:rsidRPr="00FD4842">
        <w:rPr>
          <w:rFonts w:eastAsia="Calibri"/>
          <w:b/>
          <w:color w:val="000000"/>
        </w:rPr>
        <w:t>25 kusov</w:t>
      </w:r>
      <w:r w:rsidRPr="001978C3">
        <w:rPr>
          <w:rFonts w:eastAsia="Calibri"/>
          <w:color w:val="000000"/>
        </w:rPr>
        <w:t xml:space="preserve">. </w:t>
      </w:r>
      <w:r w:rsidRPr="001978C3">
        <w:rPr>
          <w:lang w:eastAsia="en-US"/>
        </w:rPr>
        <w:t xml:space="preserve">Náklady na realizáciu </w:t>
      </w:r>
      <w:r w:rsidRPr="001978C3">
        <w:rPr>
          <w:lang w:eastAsia="en-US"/>
        </w:rPr>
        <w:lastRenderedPageBreak/>
        <w:t>a dodávky zbraňového systému v rokoch 2018</w:t>
      </w:r>
      <w:r>
        <w:rPr>
          <w:lang w:eastAsia="en-US"/>
        </w:rPr>
        <w:t xml:space="preserve"> </w:t>
      </w:r>
      <w:r w:rsidRPr="001978C3">
        <w:rPr>
          <w:lang w:eastAsia="en-US"/>
        </w:rPr>
        <w:t>-</w:t>
      </w:r>
      <w:r>
        <w:rPr>
          <w:lang w:eastAsia="en-US"/>
        </w:rPr>
        <w:t xml:space="preserve"> </w:t>
      </w:r>
      <w:r w:rsidRPr="001978C3">
        <w:rPr>
          <w:lang w:eastAsia="en-US"/>
        </w:rPr>
        <w:t>202</w:t>
      </w:r>
      <w:r>
        <w:rPr>
          <w:lang w:eastAsia="en-US"/>
        </w:rPr>
        <w:t>2</w:t>
      </w:r>
      <w:r w:rsidRPr="001978C3">
        <w:rPr>
          <w:lang w:eastAsia="en-US"/>
        </w:rPr>
        <w:t xml:space="preserve"> </w:t>
      </w:r>
      <w:r w:rsidRPr="00FD4842">
        <w:rPr>
          <w:b/>
          <w:lang w:eastAsia="en-US"/>
        </w:rPr>
        <w:t>neprekročia plánovaný objem finančných limitov  175 mil. EUR s DPH.</w:t>
      </w:r>
    </w:p>
    <w:p w:rsidR="002C3444" w:rsidRDefault="002C3444" w:rsidP="002C3444">
      <w:pPr>
        <w:spacing w:before="120"/>
        <w:ind w:firstLine="567"/>
        <w:jc w:val="both"/>
      </w:pPr>
      <w:r w:rsidRPr="00FD4842">
        <w:rPr>
          <w:b/>
        </w:rPr>
        <w:t xml:space="preserve">Návrh materiálu </w:t>
      </w:r>
      <w:r w:rsidRPr="00AF00A7">
        <w:t xml:space="preserve">bol predmetom </w:t>
      </w:r>
      <w:r>
        <w:t>predbežného a medzi</w:t>
      </w:r>
      <w:r w:rsidRPr="00AF00A7">
        <w:t>rezortného</w:t>
      </w:r>
      <w:r w:rsidRPr="009D5B67">
        <w:t xml:space="preserve"> pripomienkového konania a na rokovanie</w:t>
      </w:r>
      <w:r>
        <w:t xml:space="preserve"> Bezpečnostnej rady Slovenskej republiky a</w:t>
      </w:r>
      <w:r w:rsidRPr="009D5B67">
        <w:t xml:space="preserve"> vlády Slovenskej republiky </w:t>
      </w:r>
      <w:r w:rsidRPr="00FD4842">
        <w:rPr>
          <w:b/>
        </w:rPr>
        <w:t>sa predkladá</w:t>
      </w:r>
      <w:r w:rsidRPr="009D5B67">
        <w:t xml:space="preserve"> </w:t>
      </w:r>
      <w:r w:rsidRPr="009D5B67">
        <w:rPr>
          <w:b/>
        </w:rPr>
        <w:t>bez rozporov</w:t>
      </w:r>
      <w:r w:rsidRPr="009D5B67">
        <w:t xml:space="preserve">. </w:t>
      </w:r>
    </w:p>
    <w:p w:rsidR="00D75DC4" w:rsidRDefault="00D75DC4"/>
    <w:sectPr w:rsidR="00D75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7EC"/>
    <w:rsid w:val="001833AD"/>
    <w:rsid w:val="002C3444"/>
    <w:rsid w:val="004A77EC"/>
    <w:rsid w:val="006149C2"/>
    <w:rsid w:val="007C0E83"/>
    <w:rsid w:val="0085237C"/>
    <w:rsid w:val="00D47202"/>
    <w:rsid w:val="00D7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988F89-0EF8-4D6B-986D-9DF2EE88E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4A77EC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OdsekzoznamuChar">
    <w:name w:val="Odsek zoznamu Char"/>
    <w:aliases w:val="Dot pt Char,F5 List Paragraph Char,Recommendation Char,List Paragraph11 Char,List Paragraph Char Char Char Char,Indicator Text Char,Numbered Para 1 Char,List Paragraph à moi Char,Odsek zoznamu4 Char,Colorful List - Accent 11 Char"/>
    <w:basedOn w:val="Predvolenpsmoodseku"/>
    <w:link w:val="Odsekzoznamu"/>
    <w:uiPriority w:val="99"/>
    <w:qFormat/>
    <w:locked/>
    <w:rsid w:val="004A77EC"/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Odsekzoznamu">
    <w:name w:val="List Paragraph"/>
    <w:aliases w:val="Dot pt,F5 List Paragraph,Recommendation,List Paragraph11,List Paragraph Char Char Char,Indicator Text,Numbered Para 1,List Paragraph à moi,Odsek zoznamu4,Colorful List - Accent 11,Bullet 1,Bullet Points,LISTA,Listaszerű bekezdés2,3"/>
    <w:basedOn w:val="Normlny"/>
    <w:link w:val="OdsekzoznamuChar"/>
    <w:uiPriority w:val="99"/>
    <w:qFormat/>
    <w:rsid w:val="004A77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975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WKX3UHSAJ2R6-2-845990</_dlc_DocId>
    <_dlc_DocIdUrl xmlns="e60a29af-d413-48d4-bd90-fe9d2a897e4b">
      <Url>https://ovdmasv601/sites/DMS/_layouts/15/DocIdRedir.aspx?ID=WKX3UHSAJ2R6-2-845990</Url>
      <Description>WKX3UHSAJ2R6-2-845990</Description>
    </_dlc_DocIdUrl>
  </documentManagement>
</p:properties>
</file>

<file path=customXml/itemProps1.xml><?xml version="1.0" encoding="utf-8"?>
<ds:datastoreItem xmlns:ds="http://schemas.openxmlformats.org/officeDocument/2006/customXml" ds:itemID="{A474AE69-CD7D-450F-95AA-69D292DD7B69}"/>
</file>

<file path=customXml/itemProps2.xml><?xml version="1.0" encoding="utf-8"?>
<ds:datastoreItem xmlns:ds="http://schemas.openxmlformats.org/officeDocument/2006/customXml" ds:itemID="{6DF6B856-913C-4B64-9CDA-540A4A35BD4E}"/>
</file>

<file path=customXml/itemProps3.xml><?xml version="1.0" encoding="utf-8"?>
<ds:datastoreItem xmlns:ds="http://schemas.openxmlformats.org/officeDocument/2006/customXml" ds:itemID="{36D6D98A-3BD2-40D4-A717-6001CFFFB3DF}"/>
</file>

<file path=customXml/itemProps4.xml><?xml version="1.0" encoding="utf-8"?>
<ds:datastoreItem xmlns:ds="http://schemas.openxmlformats.org/officeDocument/2006/customXml" ds:itemID="{035E2E08-3A35-47E8-8AE7-5300F0333F2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BAGACKA Ondrej</dc:creator>
  <cp:keywords/>
  <dc:description/>
  <cp:lastModifiedBy>SEVCOVICOVA Viola</cp:lastModifiedBy>
  <cp:revision>2</cp:revision>
  <dcterms:created xsi:type="dcterms:W3CDTF">2018-04-23T07:31:00Z</dcterms:created>
  <dcterms:modified xsi:type="dcterms:W3CDTF">2018-04-23T07:31:00Z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4f0b0194-cd12-43a7-b664-d4fa14f3c0bd</vt:lpwstr>
  </property>
</Properties>
</file>