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BF43FA" w:rsidRDefault="00BF43FA">
      <w:pPr>
        <w:pStyle w:val="Zarkazkladnhotextu"/>
        <w:tabs>
          <w:tab w:val="left" w:pos="7200"/>
        </w:tabs>
        <w:jc w:val="left"/>
      </w:pPr>
    </w:p>
    <w:p w:rsidR="00AC0E24" w:rsidRPr="002253F5" w:rsidRDefault="00AC0E24" w:rsidP="00BF43FA">
      <w:pPr>
        <w:pStyle w:val="Zarkazkladnhotextu"/>
        <w:tabs>
          <w:tab w:val="left" w:pos="7200"/>
        </w:tabs>
        <w:ind w:left="426"/>
        <w:jc w:val="left"/>
      </w:pPr>
      <w:r w:rsidRPr="002253F5">
        <w:lastRenderedPageBreak/>
        <w:t>Úrad vlády Slovenskej republiky</w:t>
      </w:r>
    </w:p>
    <w:p w:rsidR="002D7054" w:rsidRPr="002253F5" w:rsidRDefault="002D7054" w:rsidP="00BF43FA">
      <w:pPr>
        <w:pStyle w:val="Zarkazkladnhotextu"/>
        <w:tabs>
          <w:tab w:val="left" w:pos="7088"/>
        </w:tabs>
        <w:ind w:left="426"/>
        <w:jc w:val="left"/>
      </w:pPr>
      <w:r>
        <w:t xml:space="preserve">Kancelária Bezpečnostnej rady </w:t>
      </w:r>
      <w:r w:rsidR="002253F5">
        <w:t>SR</w:t>
      </w:r>
      <w:r>
        <w:tab/>
        <w:t xml:space="preserve">Číslo poradia: </w:t>
      </w:r>
      <w:r>
        <w:rPr>
          <w:b/>
          <w:bCs/>
        </w:rPr>
        <w:tab/>
      </w:r>
    </w:p>
    <w:p w:rsidR="002D7054" w:rsidRDefault="00CD1E0A" w:rsidP="00BF43FA">
      <w:pPr>
        <w:pStyle w:val="Nzov"/>
        <w:tabs>
          <w:tab w:val="left" w:pos="7080"/>
          <w:tab w:val="left" w:pos="8520"/>
        </w:tabs>
        <w:ind w:left="426"/>
        <w:jc w:val="left"/>
        <w:rPr>
          <w:b w:val="0"/>
          <w:bCs w:val="0"/>
        </w:rPr>
      </w:pPr>
      <w:r>
        <w:rPr>
          <w:b w:val="0"/>
          <w:bCs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44450</wp:posOffset>
                </wp:positionV>
                <wp:extent cx="1943100" cy="0"/>
                <wp:effectExtent l="13335" t="9525" r="5715" b="952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AE300AA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3.5pt" to="17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HX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"/>
            </w:pict>
          </mc:Fallback>
        </mc:AlternateContent>
      </w:r>
      <w:r w:rsidR="002D7054">
        <w:rPr>
          <w:b w:val="0"/>
          <w:bCs w:val="0"/>
        </w:rPr>
        <w:tab/>
      </w:r>
    </w:p>
    <w:p w:rsidR="002D7054" w:rsidRDefault="0069151C" w:rsidP="00BF43FA">
      <w:pPr>
        <w:pStyle w:val="Nzov"/>
        <w:tabs>
          <w:tab w:val="left" w:pos="7080"/>
          <w:tab w:val="left" w:pos="8520"/>
        </w:tabs>
        <w:ind w:left="426"/>
        <w:jc w:val="left"/>
        <w:rPr>
          <w:b w:val="0"/>
          <w:bCs w:val="0"/>
        </w:rPr>
      </w:pPr>
      <w:r>
        <w:rPr>
          <w:b w:val="0"/>
          <w:bCs w:val="0"/>
        </w:rPr>
        <w:t>Č</w:t>
      </w:r>
      <w:r w:rsidR="002E691E">
        <w:rPr>
          <w:b w:val="0"/>
          <w:bCs w:val="0"/>
        </w:rPr>
        <w:t xml:space="preserve">íslo: </w:t>
      </w:r>
      <w:r w:rsidR="00EA284B" w:rsidRPr="006A2FA7">
        <w:rPr>
          <w:b w:val="0"/>
          <w:bCs w:val="0"/>
        </w:rPr>
        <w:t>8814-29577</w:t>
      </w:r>
      <w:r w:rsidR="00B65F80" w:rsidRPr="006A2FA7">
        <w:rPr>
          <w:b w:val="0"/>
          <w:bCs w:val="0"/>
        </w:rPr>
        <w:t>/201</w:t>
      </w:r>
      <w:r w:rsidR="00B601A4" w:rsidRPr="006A2FA7">
        <w:rPr>
          <w:b w:val="0"/>
          <w:bCs w:val="0"/>
        </w:rPr>
        <w:t>8</w:t>
      </w:r>
      <w:r w:rsidR="00B65F80" w:rsidRPr="006A2FA7">
        <w:rPr>
          <w:b w:val="0"/>
          <w:bCs w:val="0"/>
        </w:rPr>
        <w:t>/KBR</w:t>
      </w:r>
      <w:r w:rsidR="002D7054">
        <w:rPr>
          <w:b w:val="0"/>
          <w:bCs w:val="0"/>
        </w:rPr>
        <w:tab/>
        <w:t>Výtlačok č</w:t>
      </w:r>
      <w:r w:rsidR="0081057C">
        <w:rPr>
          <w:b w:val="0"/>
          <w:bCs w:val="0"/>
        </w:rPr>
        <w:t>íslo</w:t>
      </w:r>
      <w:r w:rsidR="002D7054">
        <w:rPr>
          <w:b w:val="0"/>
          <w:bCs w:val="0"/>
        </w:rPr>
        <w:t xml:space="preserve">: </w:t>
      </w:r>
    </w:p>
    <w:p w:rsidR="002D7054" w:rsidRDefault="00516DCA" w:rsidP="00BF43FA">
      <w:pPr>
        <w:pStyle w:val="Nzov"/>
        <w:tabs>
          <w:tab w:val="left" w:pos="7080"/>
          <w:tab w:val="left" w:pos="8520"/>
        </w:tabs>
        <w:ind w:left="426"/>
        <w:jc w:val="left"/>
        <w:rPr>
          <w:b w:val="0"/>
          <w:bCs w:val="0"/>
        </w:rPr>
      </w:pPr>
      <w:r>
        <w:rPr>
          <w:b w:val="0"/>
          <w:bCs w:val="0"/>
        </w:rPr>
        <w:tab/>
        <w:t xml:space="preserve">Počet </w:t>
      </w:r>
      <w:r w:rsidR="0081057C">
        <w:rPr>
          <w:b w:val="0"/>
          <w:bCs w:val="0"/>
        </w:rPr>
        <w:t>listov</w:t>
      </w:r>
      <w:r w:rsidR="002D7054">
        <w:rPr>
          <w:b w:val="0"/>
          <w:bCs w:val="0"/>
        </w:rPr>
        <w:t xml:space="preserve">: </w:t>
      </w:r>
      <w:r w:rsidR="00EA284B">
        <w:rPr>
          <w:b w:val="0"/>
          <w:bCs w:val="0"/>
        </w:rPr>
        <w:t>7</w:t>
      </w:r>
    </w:p>
    <w:p w:rsidR="002D7054" w:rsidRDefault="002D7054" w:rsidP="00BF43FA">
      <w:pPr>
        <w:pStyle w:val="Nzov"/>
        <w:tabs>
          <w:tab w:val="left" w:pos="7200"/>
        </w:tabs>
        <w:ind w:left="426"/>
        <w:jc w:val="left"/>
        <w:rPr>
          <w:b w:val="0"/>
          <w:bCs w:val="0"/>
        </w:rPr>
      </w:pPr>
    </w:p>
    <w:p w:rsidR="002D7054" w:rsidRDefault="002D7054" w:rsidP="00BF43FA">
      <w:pPr>
        <w:pStyle w:val="Nzov"/>
        <w:tabs>
          <w:tab w:val="left" w:pos="7200"/>
        </w:tabs>
        <w:ind w:left="426"/>
        <w:jc w:val="left"/>
        <w:rPr>
          <w:b w:val="0"/>
          <w:bCs w:val="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  <w:r>
        <w:rPr>
          <w:szCs w:val="20"/>
        </w:rPr>
        <w:t xml:space="preserve">Materiál na </w:t>
      </w:r>
      <w:r w:rsidR="00D836B8">
        <w:rPr>
          <w:szCs w:val="20"/>
        </w:rPr>
        <w:t>zasadnutie</w:t>
      </w:r>
      <w:r w:rsidR="00D205FD">
        <w:rPr>
          <w:szCs w:val="20"/>
        </w:rPr>
        <w:t xml:space="preserve"> </w:t>
      </w: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  <w:r>
        <w:rPr>
          <w:szCs w:val="20"/>
        </w:rPr>
        <w:t>Bezpečnostnej rady SR</w:t>
      </w: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BA3F74" w:rsidRDefault="00BA3F74" w:rsidP="00BF43FA">
      <w:pPr>
        <w:pStyle w:val="Zarkazkladnhotextu"/>
        <w:ind w:left="426"/>
        <w:jc w:val="left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left"/>
        <w:rPr>
          <w:szCs w:val="20"/>
        </w:rPr>
      </w:pPr>
    </w:p>
    <w:p w:rsidR="002D7054" w:rsidRPr="004A62F7" w:rsidRDefault="002D7054" w:rsidP="00BF43FA">
      <w:pPr>
        <w:pStyle w:val="Zarkazkladnhotextu"/>
        <w:ind w:left="426"/>
        <w:rPr>
          <w:b/>
          <w:bCs/>
          <w:sz w:val="28"/>
          <w:szCs w:val="28"/>
        </w:rPr>
      </w:pPr>
      <w:r w:rsidRPr="004A62F7">
        <w:rPr>
          <w:b/>
          <w:bCs/>
          <w:sz w:val="28"/>
          <w:szCs w:val="28"/>
        </w:rPr>
        <w:t>N</w:t>
      </w:r>
      <w:r w:rsidR="004A62F7">
        <w:rPr>
          <w:b/>
          <w:bCs/>
          <w:sz w:val="28"/>
          <w:szCs w:val="28"/>
        </w:rPr>
        <w:t>ávrh</w:t>
      </w:r>
      <w:r w:rsidRPr="004A62F7">
        <w:rPr>
          <w:b/>
          <w:bCs/>
          <w:sz w:val="28"/>
          <w:szCs w:val="28"/>
        </w:rPr>
        <w:t xml:space="preserve"> </w:t>
      </w:r>
    </w:p>
    <w:p w:rsidR="00E51BD6" w:rsidRDefault="002769DD" w:rsidP="00BF43FA">
      <w:pPr>
        <w:pStyle w:val="Zarkazkladnhotextu"/>
        <w:ind w:left="426"/>
        <w:rPr>
          <w:b/>
          <w:bCs/>
          <w:sz w:val="28"/>
          <w:szCs w:val="28"/>
        </w:rPr>
      </w:pPr>
      <w:r w:rsidRPr="002769DD">
        <w:rPr>
          <w:b/>
          <w:bCs/>
          <w:sz w:val="28"/>
          <w:szCs w:val="28"/>
        </w:rPr>
        <w:t xml:space="preserve">na </w:t>
      </w:r>
      <w:r w:rsidR="001D6159">
        <w:rPr>
          <w:b/>
          <w:bCs/>
          <w:sz w:val="28"/>
          <w:szCs w:val="28"/>
        </w:rPr>
        <w:t xml:space="preserve">odvolanie a </w:t>
      </w:r>
      <w:r w:rsidRPr="002769DD">
        <w:rPr>
          <w:b/>
          <w:bCs/>
          <w:sz w:val="28"/>
          <w:szCs w:val="28"/>
        </w:rPr>
        <w:t xml:space="preserve">vymenovanie </w:t>
      </w:r>
      <w:r w:rsidR="005F767D">
        <w:rPr>
          <w:b/>
          <w:bCs/>
          <w:sz w:val="28"/>
          <w:szCs w:val="28"/>
        </w:rPr>
        <w:t>člen</w:t>
      </w:r>
      <w:r w:rsidR="00445E36">
        <w:rPr>
          <w:b/>
          <w:bCs/>
          <w:sz w:val="28"/>
          <w:szCs w:val="28"/>
        </w:rPr>
        <w:t>ov</w:t>
      </w:r>
      <w:r w:rsidR="005F767D">
        <w:rPr>
          <w:b/>
          <w:bCs/>
          <w:sz w:val="28"/>
          <w:szCs w:val="28"/>
        </w:rPr>
        <w:t xml:space="preserve"> výbor</w:t>
      </w:r>
      <w:r w:rsidR="00FB6B7C">
        <w:rPr>
          <w:b/>
          <w:bCs/>
          <w:sz w:val="28"/>
          <w:szCs w:val="28"/>
        </w:rPr>
        <w:t>ov</w:t>
      </w:r>
      <w:r w:rsidRPr="002769DD">
        <w:rPr>
          <w:b/>
          <w:bCs/>
          <w:sz w:val="28"/>
          <w:szCs w:val="28"/>
        </w:rPr>
        <w:br/>
        <w:t>Bezpečnostnej rady Slovenskej republiky</w:t>
      </w:r>
    </w:p>
    <w:p w:rsidR="002D7054" w:rsidRDefault="002D7054" w:rsidP="00BF43FA">
      <w:pPr>
        <w:pStyle w:val="Zarkazkladnhotextu"/>
        <w:ind w:left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</w:t>
      </w:r>
    </w:p>
    <w:p w:rsidR="002D7054" w:rsidRDefault="002D7054" w:rsidP="00BF43FA">
      <w:pPr>
        <w:pStyle w:val="Zarkazkladnhotextu"/>
        <w:ind w:left="426"/>
        <w:jc w:val="both"/>
        <w:rPr>
          <w:szCs w:val="20"/>
        </w:rPr>
      </w:pPr>
    </w:p>
    <w:p w:rsidR="002D7054" w:rsidRDefault="002D7054" w:rsidP="00BF43FA">
      <w:pPr>
        <w:pStyle w:val="Zarkazkladnhotextu"/>
        <w:ind w:left="426"/>
        <w:jc w:val="both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D7054">
        <w:tc>
          <w:tcPr>
            <w:tcW w:w="4606" w:type="dxa"/>
          </w:tcPr>
          <w:p w:rsidR="002D7054" w:rsidRDefault="002D7054" w:rsidP="00BF43FA">
            <w:pPr>
              <w:pStyle w:val="Zarkazkladnhotextu"/>
              <w:spacing w:before="120"/>
              <w:ind w:left="426"/>
              <w:jc w:val="both"/>
              <w:rPr>
                <w:u w:val="single"/>
              </w:rPr>
            </w:pPr>
            <w:r>
              <w:rPr>
                <w:u w:val="single"/>
              </w:rPr>
              <w:t>Podnet:</w:t>
            </w:r>
          </w:p>
          <w:p w:rsidR="002D7054" w:rsidRDefault="002D7054" w:rsidP="00BF43FA">
            <w:pPr>
              <w:pStyle w:val="Zarkazkladnhotextu"/>
              <w:ind w:left="426"/>
              <w:jc w:val="both"/>
            </w:pPr>
          </w:p>
          <w:p w:rsidR="002D7054" w:rsidRDefault="001E3AAF" w:rsidP="001E3AAF">
            <w:pPr>
              <w:pStyle w:val="Zarkazkladnhotextu"/>
              <w:spacing w:before="60" w:after="60"/>
              <w:ind w:left="426"/>
              <w:jc w:val="left"/>
            </w:pPr>
            <w:r>
              <w:t>Personálne zmeny</w:t>
            </w:r>
            <w:r w:rsidR="002D7054" w:rsidRPr="00932159">
              <w:t> </w:t>
            </w:r>
            <w:r w:rsidR="00AB5EFC">
              <w:t xml:space="preserve">v </w:t>
            </w:r>
            <w:r w:rsidR="002D7054" w:rsidRPr="00932159">
              <w:t>zmysle zákona č. 110/2004 Z. z. o fungovaní Bezpečnostnej rady Slovenskej republiky v čase mieru</w:t>
            </w:r>
            <w:r w:rsidR="0004428E">
              <w:t xml:space="preserve"> v znení neskorších predpisov</w:t>
            </w:r>
          </w:p>
        </w:tc>
        <w:tc>
          <w:tcPr>
            <w:tcW w:w="4606" w:type="dxa"/>
          </w:tcPr>
          <w:p w:rsidR="002D7054" w:rsidRDefault="002D7054" w:rsidP="00BF43FA">
            <w:pPr>
              <w:pStyle w:val="Zarkazkladnhotextu"/>
              <w:spacing w:before="120"/>
              <w:ind w:left="426"/>
              <w:jc w:val="both"/>
            </w:pPr>
            <w:r>
              <w:rPr>
                <w:u w:val="single"/>
              </w:rPr>
              <w:t>Obsah materiálu</w:t>
            </w:r>
            <w:r>
              <w:t>:</w:t>
            </w:r>
          </w:p>
          <w:p w:rsidR="002D7054" w:rsidRDefault="002D7054" w:rsidP="00BF43FA">
            <w:pPr>
              <w:ind w:left="426"/>
            </w:pPr>
          </w:p>
          <w:p w:rsidR="002D7054" w:rsidRDefault="002D7054" w:rsidP="00BF43FA">
            <w:pPr>
              <w:numPr>
                <w:ilvl w:val="0"/>
                <w:numId w:val="3"/>
              </w:numPr>
              <w:tabs>
                <w:tab w:val="clear" w:pos="720"/>
              </w:tabs>
              <w:spacing w:before="60"/>
              <w:ind w:left="426" w:hanging="357"/>
            </w:pPr>
            <w:r>
              <w:t>Návrh uznesenia Bezpečnostnej rady SR</w:t>
            </w:r>
          </w:p>
          <w:p w:rsidR="002D7054" w:rsidRDefault="002D7054" w:rsidP="00BF43FA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Predkladacia správa</w:t>
            </w:r>
          </w:p>
          <w:p w:rsidR="0042040A" w:rsidRDefault="009D183C" w:rsidP="00BF43FA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Vlastný materiál</w:t>
            </w:r>
            <w:r w:rsidR="00E51BD6">
              <w:t xml:space="preserve"> </w:t>
            </w:r>
          </w:p>
          <w:p w:rsidR="00DF615A" w:rsidRDefault="00DF615A" w:rsidP="00BF43FA">
            <w:pPr>
              <w:numPr>
                <w:ilvl w:val="0"/>
                <w:numId w:val="3"/>
              </w:numPr>
              <w:tabs>
                <w:tab w:val="clear" w:pos="720"/>
              </w:tabs>
              <w:ind w:left="426"/>
            </w:pPr>
            <w:r>
              <w:t>Komuniké</w:t>
            </w:r>
          </w:p>
        </w:tc>
      </w:tr>
    </w:tbl>
    <w:p w:rsidR="002D7054" w:rsidRDefault="002D7054" w:rsidP="00BF43FA">
      <w:pPr>
        <w:pStyle w:val="Zarkazkladnhotextu"/>
        <w:ind w:left="426"/>
        <w:jc w:val="both"/>
      </w:pPr>
    </w:p>
    <w:p w:rsidR="002D7054" w:rsidRDefault="002D7054" w:rsidP="00BF43FA">
      <w:pPr>
        <w:autoSpaceDE w:val="0"/>
        <w:autoSpaceDN w:val="0"/>
        <w:ind w:left="426"/>
        <w:jc w:val="both"/>
        <w:outlineLvl w:val="0"/>
      </w:pPr>
    </w:p>
    <w:p w:rsidR="002D7054" w:rsidRDefault="002D7054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5F767D">
      <w:pPr>
        <w:autoSpaceDE w:val="0"/>
        <w:autoSpaceDN w:val="0"/>
        <w:jc w:val="both"/>
        <w:outlineLvl w:val="0"/>
      </w:pPr>
    </w:p>
    <w:p w:rsidR="00B65F06" w:rsidRDefault="00B65F06" w:rsidP="00BF43FA">
      <w:pPr>
        <w:autoSpaceDE w:val="0"/>
        <w:autoSpaceDN w:val="0"/>
        <w:ind w:left="426"/>
        <w:jc w:val="both"/>
        <w:outlineLvl w:val="0"/>
      </w:pPr>
    </w:p>
    <w:p w:rsidR="006C1128" w:rsidRDefault="006C1128" w:rsidP="00BF43FA">
      <w:pPr>
        <w:autoSpaceDE w:val="0"/>
        <w:autoSpaceDN w:val="0"/>
        <w:ind w:left="426"/>
        <w:jc w:val="both"/>
        <w:outlineLvl w:val="0"/>
      </w:pPr>
    </w:p>
    <w:p w:rsidR="002D7054" w:rsidRDefault="002D7054" w:rsidP="00BF43FA">
      <w:pPr>
        <w:autoSpaceDE w:val="0"/>
        <w:autoSpaceDN w:val="0"/>
        <w:spacing w:line="360" w:lineRule="auto"/>
        <w:ind w:left="426"/>
        <w:jc w:val="both"/>
        <w:outlineLvl w:val="0"/>
        <w:rPr>
          <w:b/>
          <w:bCs/>
        </w:rPr>
      </w:pPr>
      <w:r>
        <w:rPr>
          <w:b/>
          <w:bCs/>
          <w:u w:val="single"/>
        </w:rPr>
        <w:t>Predkladá</w:t>
      </w:r>
      <w:r>
        <w:rPr>
          <w:b/>
          <w:bCs/>
        </w:rPr>
        <w:t xml:space="preserve"> : </w:t>
      </w:r>
    </w:p>
    <w:p w:rsidR="0017436B" w:rsidRDefault="0017436B" w:rsidP="00BF43FA">
      <w:pPr>
        <w:ind w:left="426"/>
      </w:pPr>
    </w:p>
    <w:p w:rsidR="0017436B" w:rsidRDefault="0017436B" w:rsidP="00BF43FA">
      <w:pPr>
        <w:ind w:left="426"/>
      </w:pPr>
      <w:r>
        <w:t xml:space="preserve">Peter </w:t>
      </w:r>
      <w:proofErr w:type="spellStart"/>
      <w:r>
        <w:t>Pellegrini</w:t>
      </w:r>
      <w:proofErr w:type="spellEnd"/>
    </w:p>
    <w:p w:rsidR="002D7054" w:rsidRDefault="00C04AFB" w:rsidP="00BF43FA">
      <w:pPr>
        <w:ind w:left="426"/>
      </w:pPr>
      <w:r>
        <w:t>p</w:t>
      </w:r>
      <w:bookmarkStart w:id="0" w:name="_GoBack"/>
      <w:bookmarkEnd w:id="0"/>
      <w:r w:rsidR="006531F7">
        <w:t xml:space="preserve">redseda Bezpečnostnej </w:t>
      </w:r>
      <w:r w:rsidR="00BA3F74">
        <w:t xml:space="preserve">rady </w:t>
      </w:r>
      <w:r w:rsidR="00444BAD">
        <w:t>S</w:t>
      </w:r>
      <w:r w:rsidR="006A2FA7">
        <w:t>lovenskej republiky</w:t>
      </w:r>
    </w:p>
    <w:p w:rsidR="002D7054" w:rsidRDefault="002D7054" w:rsidP="00BF43FA">
      <w:pPr>
        <w:pStyle w:val="Zarkazkladnhotextu"/>
        <w:ind w:left="426"/>
        <w:jc w:val="both"/>
      </w:pPr>
    </w:p>
    <w:p w:rsidR="00BF43FA" w:rsidRDefault="00BF43FA" w:rsidP="005F767D">
      <w:pPr>
        <w:pStyle w:val="Zarkazkladnhotextu"/>
        <w:jc w:val="both"/>
      </w:pPr>
    </w:p>
    <w:p w:rsidR="00BF43FA" w:rsidRDefault="00BF43FA" w:rsidP="00BF43FA">
      <w:pPr>
        <w:pStyle w:val="Zarkazkladnhotextu"/>
        <w:ind w:left="426"/>
        <w:jc w:val="both"/>
      </w:pPr>
    </w:p>
    <w:p w:rsidR="00BF43FA" w:rsidRDefault="00BF43FA" w:rsidP="00BF43FA">
      <w:pPr>
        <w:pStyle w:val="Zarkazkladnhotextu"/>
        <w:ind w:left="426"/>
        <w:jc w:val="both"/>
      </w:pPr>
    </w:p>
    <w:p w:rsidR="005F767D" w:rsidRDefault="005F767D" w:rsidP="00BF43FA">
      <w:pPr>
        <w:pStyle w:val="Zarkazkladnhotextu"/>
        <w:ind w:left="426"/>
        <w:jc w:val="both"/>
      </w:pPr>
    </w:p>
    <w:p w:rsidR="00444BAD" w:rsidRDefault="00444BAD" w:rsidP="00BF43FA">
      <w:pPr>
        <w:pStyle w:val="Zarkazkladnhotextu"/>
        <w:ind w:left="426"/>
        <w:jc w:val="both"/>
      </w:pPr>
    </w:p>
    <w:p w:rsidR="002D7054" w:rsidRDefault="00D67BA4" w:rsidP="00BF43FA">
      <w:pPr>
        <w:pStyle w:val="Zarkazkladnhotextu"/>
        <w:ind w:left="426"/>
      </w:pPr>
      <w:r>
        <w:t xml:space="preserve">Bratislava  </w:t>
      </w:r>
      <w:r w:rsidR="002E691E">
        <w:t xml:space="preserve"> </w:t>
      </w:r>
      <w:r w:rsidR="00CA1D25">
        <w:t xml:space="preserve"> </w:t>
      </w:r>
      <w:r w:rsidR="002E691E">
        <w:t>.</w:t>
      </w:r>
      <w:r w:rsidR="00FD6D0F">
        <w:t xml:space="preserve"> </w:t>
      </w:r>
      <w:r w:rsidR="006531F7">
        <w:t>september</w:t>
      </w:r>
      <w:r w:rsidR="00094900">
        <w:t xml:space="preserve"> </w:t>
      </w:r>
      <w:r w:rsidR="00735C2F">
        <w:t>201</w:t>
      </w:r>
      <w:r w:rsidR="00B601A4">
        <w:t>8</w:t>
      </w:r>
    </w:p>
    <w:sectPr w:rsidR="002D7054" w:rsidSect="00BF43FA">
      <w:pgSz w:w="23814" w:h="16839" w:orient="landscape" w:code="8"/>
      <w:pgMar w:top="1418" w:right="1418" w:bottom="1418" w:left="1418" w:header="709" w:footer="567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0A3D"/>
    <w:multiLevelType w:val="hybridMultilevel"/>
    <w:tmpl w:val="9448F52A"/>
    <w:lvl w:ilvl="0" w:tplc="C88664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4C7A3D"/>
    <w:multiLevelType w:val="hybridMultilevel"/>
    <w:tmpl w:val="A1E08CF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9E0F8E"/>
    <w:multiLevelType w:val="hybridMultilevel"/>
    <w:tmpl w:val="BB0EAB8C"/>
    <w:lvl w:ilvl="0" w:tplc="5F8E5A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215743"/>
    <w:multiLevelType w:val="hybridMultilevel"/>
    <w:tmpl w:val="C51C719C"/>
    <w:lvl w:ilvl="0" w:tplc="F23EB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742F68"/>
    <w:multiLevelType w:val="hybridMultilevel"/>
    <w:tmpl w:val="146CBD36"/>
    <w:lvl w:ilvl="0" w:tplc="21C4C152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BA4"/>
    <w:rsid w:val="00007ADD"/>
    <w:rsid w:val="0001495F"/>
    <w:rsid w:val="00032BD4"/>
    <w:rsid w:val="00034F18"/>
    <w:rsid w:val="0004428E"/>
    <w:rsid w:val="00045014"/>
    <w:rsid w:val="000465B4"/>
    <w:rsid w:val="00071360"/>
    <w:rsid w:val="00094900"/>
    <w:rsid w:val="000A34AE"/>
    <w:rsid w:val="00127BD6"/>
    <w:rsid w:val="00136589"/>
    <w:rsid w:val="00136C39"/>
    <w:rsid w:val="00165FA3"/>
    <w:rsid w:val="0017436B"/>
    <w:rsid w:val="001811D8"/>
    <w:rsid w:val="00182A39"/>
    <w:rsid w:val="00185F7E"/>
    <w:rsid w:val="00194A1F"/>
    <w:rsid w:val="001969D5"/>
    <w:rsid w:val="001D6159"/>
    <w:rsid w:val="001E2C1A"/>
    <w:rsid w:val="001E3AAF"/>
    <w:rsid w:val="002179A5"/>
    <w:rsid w:val="002253F5"/>
    <w:rsid w:val="00254777"/>
    <w:rsid w:val="00275759"/>
    <w:rsid w:val="002769DD"/>
    <w:rsid w:val="002929BD"/>
    <w:rsid w:val="00296828"/>
    <w:rsid w:val="002B0018"/>
    <w:rsid w:val="002D3172"/>
    <w:rsid w:val="002D40B0"/>
    <w:rsid w:val="002D7054"/>
    <w:rsid w:val="002E5AC6"/>
    <w:rsid w:val="002E691E"/>
    <w:rsid w:val="002E7AAC"/>
    <w:rsid w:val="002F16A1"/>
    <w:rsid w:val="002F773A"/>
    <w:rsid w:val="0031630A"/>
    <w:rsid w:val="003163AC"/>
    <w:rsid w:val="00323695"/>
    <w:rsid w:val="00332086"/>
    <w:rsid w:val="0033784E"/>
    <w:rsid w:val="003644AA"/>
    <w:rsid w:val="003C3525"/>
    <w:rsid w:val="003C453F"/>
    <w:rsid w:val="003D74D9"/>
    <w:rsid w:val="003F6ACB"/>
    <w:rsid w:val="00406F20"/>
    <w:rsid w:val="0042040A"/>
    <w:rsid w:val="0044157A"/>
    <w:rsid w:val="00444BAD"/>
    <w:rsid w:val="00445E36"/>
    <w:rsid w:val="004717B4"/>
    <w:rsid w:val="004A62F7"/>
    <w:rsid w:val="004C555C"/>
    <w:rsid w:val="004C7177"/>
    <w:rsid w:val="004E3120"/>
    <w:rsid w:val="004F656F"/>
    <w:rsid w:val="00514E02"/>
    <w:rsid w:val="00516DCA"/>
    <w:rsid w:val="005C7F88"/>
    <w:rsid w:val="005F767D"/>
    <w:rsid w:val="00620D80"/>
    <w:rsid w:val="00620FF5"/>
    <w:rsid w:val="006233CE"/>
    <w:rsid w:val="00627DA1"/>
    <w:rsid w:val="006369BC"/>
    <w:rsid w:val="00636FE7"/>
    <w:rsid w:val="006531F7"/>
    <w:rsid w:val="0066772C"/>
    <w:rsid w:val="00670DA2"/>
    <w:rsid w:val="006756C9"/>
    <w:rsid w:val="0069151C"/>
    <w:rsid w:val="00695ABB"/>
    <w:rsid w:val="006A2FA7"/>
    <w:rsid w:val="006B3DCE"/>
    <w:rsid w:val="006C1128"/>
    <w:rsid w:val="006F11A0"/>
    <w:rsid w:val="00706D9A"/>
    <w:rsid w:val="00707341"/>
    <w:rsid w:val="00710D6B"/>
    <w:rsid w:val="00735C2F"/>
    <w:rsid w:val="00740935"/>
    <w:rsid w:val="0074545A"/>
    <w:rsid w:val="00753431"/>
    <w:rsid w:val="00770881"/>
    <w:rsid w:val="007730C1"/>
    <w:rsid w:val="007B149B"/>
    <w:rsid w:val="007C0DAF"/>
    <w:rsid w:val="007C3121"/>
    <w:rsid w:val="007D12F2"/>
    <w:rsid w:val="007D24F1"/>
    <w:rsid w:val="007E45B6"/>
    <w:rsid w:val="007E4F63"/>
    <w:rsid w:val="0081057C"/>
    <w:rsid w:val="00847B0A"/>
    <w:rsid w:val="00865313"/>
    <w:rsid w:val="0090059D"/>
    <w:rsid w:val="009225B0"/>
    <w:rsid w:val="00932159"/>
    <w:rsid w:val="00957A2D"/>
    <w:rsid w:val="009901DE"/>
    <w:rsid w:val="009906E5"/>
    <w:rsid w:val="009D183C"/>
    <w:rsid w:val="009F0162"/>
    <w:rsid w:val="00A127D7"/>
    <w:rsid w:val="00A129C8"/>
    <w:rsid w:val="00A177D0"/>
    <w:rsid w:val="00A22578"/>
    <w:rsid w:val="00A22FF0"/>
    <w:rsid w:val="00A83237"/>
    <w:rsid w:val="00A91981"/>
    <w:rsid w:val="00AA7AD8"/>
    <w:rsid w:val="00AB5EFC"/>
    <w:rsid w:val="00AB69A0"/>
    <w:rsid w:val="00AC0E24"/>
    <w:rsid w:val="00AE00F7"/>
    <w:rsid w:val="00AF01DC"/>
    <w:rsid w:val="00B16D78"/>
    <w:rsid w:val="00B601A4"/>
    <w:rsid w:val="00B65F06"/>
    <w:rsid w:val="00B65F80"/>
    <w:rsid w:val="00BA3F74"/>
    <w:rsid w:val="00BA5981"/>
    <w:rsid w:val="00BF43FA"/>
    <w:rsid w:val="00C040C2"/>
    <w:rsid w:val="00C04AFB"/>
    <w:rsid w:val="00C26505"/>
    <w:rsid w:val="00C35510"/>
    <w:rsid w:val="00CA1D25"/>
    <w:rsid w:val="00CA5464"/>
    <w:rsid w:val="00CB6010"/>
    <w:rsid w:val="00CB706A"/>
    <w:rsid w:val="00CD1E0A"/>
    <w:rsid w:val="00D205FD"/>
    <w:rsid w:val="00D20804"/>
    <w:rsid w:val="00D241B3"/>
    <w:rsid w:val="00D67BA4"/>
    <w:rsid w:val="00D836B8"/>
    <w:rsid w:val="00DA222A"/>
    <w:rsid w:val="00DA353A"/>
    <w:rsid w:val="00DC1CA6"/>
    <w:rsid w:val="00DC7E35"/>
    <w:rsid w:val="00DF615A"/>
    <w:rsid w:val="00E35776"/>
    <w:rsid w:val="00E415D8"/>
    <w:rsid w:val="00E44BD5"/>
    <w:rsid w:val="00E51BD6"/>
    <w:rsid w:val="00E71037"/>
    <w:rsid w:val="00E92FD7"/>
    <w:rsid w:val="00EA284B"/>
    <w:rsid w:val="00EA7817"/>
    <w:rsid w:val="00F124BA"/>
    <w:rsid w:val="00F32C22"/>
    <w:rsid w:val="00F52AB4"/>
    <w:rsid w:val="00F536CD"/>
    <w:rsid w:val="00F804BE"/>
    <w:rsid w:val="00FA6B64"/>
    <w:rsid w:val="00FB6B7C"/>
    <w:rsid w:val="00FD354B"/>
    <w:rsid w:val="00FD5E5F"/>
    <w:rsid w:val="00FD6D0F"/>
    <w:rsid w:val="00FF1959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  <w:lang w:eastAsia="cs-CZ"/>
    </w:rPr>
  </w:style>
  <w:style w:type="paragraph" w:styleId="Nadpis1">
    <w:name w:val="heading 1"/>
    <w:basedOn w:val="Normlny"/>
    <w:next w:val="Normlny"/>
    <w:qFormat/>
    <w:pPr>
      <w:keepNext/>
      <w:autoSpaceDE w:val="0"/>
      <w:autoSpaceDN w:val="0"/>
      <w:jc w:val="both"/>
      <w:outlineLvl w:val="0"/>
    </w:pPr>
    <w:rPr>
      <w:rFonts w:eastAsia="Arial Unicode MS"/>
      <w:b/>
      <w:bCs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pPr>
      <w:autoSpaceDE w:val="0"/>
      <w:autoSpaceDN w:val="0"/>
      <w:jc w:val="center"/>
    </w:pPr>
    <w:rPr>
      <w:lang w:eastAsia="en-US"/>
    </w:rPr>
  </w:style>
  <w:style w:type="paragraph" w:styleId="Nzov">
    <w:name w:val="Title"/>
    <w:basedOn w:val="Normlny"/>
    <w:qFormat/>
    <w:pPr>
      <w:jc w:val="center"/>
    </w:pPr>
    <w:rPr>
      <w:b/>
      <w:bCs/>
      <w:szCs w:val="20"/>
      <w:lang w:eastAsia="sk-SK"/>
    </w:rPr>
  </w:style>
  <w:style w:type="paragraph" w:styleId="Textbubliny">
    <w:name w:val="Balloon Text"/>
    <w:basedOn w:val="Normlny"/>
    <w:semiHidden/>
    <w:rsid w:val="00770881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lny"/>
    <w:rsid w:val="00636FE7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WKX3UHSAJ2R6-2-862907</_dlc_DocId>
    <_dlc_DocIdUrl xmlns="e60a29af-d413-48d4-bd90-fe9d2a897e4b">
      <Url>https://ovdmasv601/sites/DMS/_layouts/15/DocIdRedir.aspx?ID=WKX3UHSAJ2R6-2-862907</Url>
      <Description>WKX3UHSAJ2R6-2-862907</Description>
    </_dlc_DocIdUrl>
  </documentManagement>
</p:properties>
</file>

<file path=customXml/itemProps1.xml><?xml version="1.0" encoding="utf-8"?>
<ds:datastoreItem xmlns:ds="http://schemas.openxmlformats.org/officeDocument/2006/customXml" ds:itemID="{DBF81728-C5D1-4374-9F97-19B776601BF0}"/>
</file>

<file path=customXml/itemProps2.xml><?xml version="1.0" encoding="utf-8"?>
<ds:datastoreItem xmlns:ds="http://schemas.openxmlformats.org/officeDocument/2006/customXml" ds:itemID="{D6646C9B-3D97-4845-916B-820BE08EE01D}"/>
</file>

<file path=customXml/itemProps3.xml><?xml version="1.0" encoding="utf-8"?>
<ds:datastoreItem xmlns:ds="http://schemas.openxmlformats.org/officeDocument/2006/customXml" ds:itemID="{8DE39017-6DA3-4D32-AA28-F0F3FF5B342E}"/>
</file>

<file path=customXml/itemProps4.xml><?xml version="1.0" encoding="utf-8"?>
<ds:datastoreItem xmlns:ds="http://schemas.openxmlformats.org/officeDocument/2006/customXml" ds:itemID="{3BF96588-5A7A-44ED-A77D-96792C4D07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  SCHODZU  BEZPEČNOSTNEJ  RADY  SLOVENSKEJ  REPUBLIKY</vt:lpstr>
    </vt:vector>
  </TitlesOfParts>
  <Company>UV SR - SO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  SCHODZU  BEZPEČNOSTNEJ  RADY  SLOVENSKEJ  REPUBLIKY</dc:title>
  <dc:subject/>
  <dc:creator>petras</dc:creator>
  <cp:keywords/>
  <cp:lastModifiedBy>Klačko Lubomír</cp:lastModifiedBy>
  <cp:revision>14</cp:revision>
  <cp:lastPrinted>2018-08-22T09:31:00Z</cp:lastPrinted>
  <dcterms:created xsi:type="dcterms:W3CDTF">2017-11-02T12:11:00Z</dcterms:created>
  <dcterms:modified xsi:type="dcterms:W3CDTF">2018-08-22T09:34:00Z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61bcc40c-6314-4a51-a378-bba0b50acdbd</vt:lpwstr>
  </property>
</Properties>
</file>