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A8" w:rsidRPr="002C5072" w:rsidRDefault="008F18A8" w:rsidP="008F18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Analýza</w:t>
      </w:r>
      <w:r w:rsidRPr="00D34287">
        <w:rPr>
          <w:rFonts w:ascii="Times New Roman" w:hAnsi="Times New Roman" w:cs="Times New Roman"/>
          <w:b/>
          <w:sz w:val="28"/>
          <w:szCs w:val="28"/>
        </w:rPr>
        <w:t xml:space="preserve"> vzdelávania a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34287">
        <w:rPr>
          <w:rFonts w:ascii="Times New Roman" w:hAnsi="Times New Roman" w:cs="Times New Roman"/>
          <w:b/>
          <w:sz w:val="28"/>
          <w:szCs w:val="28"/>
        </w:rPr>
        <w:t>prípravy</w:t>
      </w:r>
    </w:p>
    <w:p w:rsidR="008F18A8" w:rsidRDefault="008F18A8" w:rsidP="008F18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287">
        <w:rPr>
          <w:rFonts w:ascii="Times New Roman" w:hAnsi="Times New Roman" w:cs="Times New Roman"/>
          <w:b/>
          <w:sz w:val="28"/>
          <w:szCs w:val="28"/>
        </w:rPr>
        <w:t>v oblasti civilnej ochrany a krízového plánovania na úrovni štátnej správy, samosprávy a v rámci jednotiek na plnenie úlo</w:t>
      </w:r>
      <w:r>
        <w:rPr>
          <w:rFonts w:ascii="Times New Roman" w:hAnsi="Times New Roman" w:cs="Times New Roman"/>
          <w:b/>
          <w:sz w:val="28"/>
          <w:szCs w:val="28"/>
        </w:rPr>
        <w:t>h civilnej ochrany obyvateľstva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Pr="00455EDA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5EDA">
        <w:rPr>
          <w:rFonts w:ascii="Times New Roman" w:hAnsi="Times New Roman" w:cs="Times New Roman"/>
          <w:b/>
          <w:i/>
          <w:sz w:val="28"/>
          <w:szCs w:val="28"/>
          <w:u w:val="single"/>
        </w:rPr>
        <w:t>MINULOSŤ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Od roku 1997 až do 30.4. 2014  vykonával Vzdelávací a technický ústav civilnej ochrany  ( VTU CO) vzdelávaciu činnosť v problematike celej civilnej ochrany na Slovensku. VTU CO  bol súčasťou Úradu civilnej ochrany MV SR. Zamestnanci VTU CO zabezpečovali vzdelávanie a odbornú prípravu pre zamestnancov  zabezpečujúcich úlohy CO na ústredných orgánoch štátnej správy, ministerstvách, samosprávy, miest, obcí, zamestnancov odborov krízového riadenia krajských úradov a obvodných úradov, vysokých škôl (univerzít ), základných a stredných škôl, právnických a fyzických osôb. Ročne bolo preškolených do 10 tisíc poslucháčov. Vzdelávanie sa považovalo za neoddeliteľnú súčasť zvyšovania pripravenosti na plnenie úloh a opatrení  s dôrazom na vzdelávanie zamestnancov zabezpečujúcich plnenie úloh CO na rôznych stupňoch riadenia, zvyšovala sa pripravenosť riadiacich orgánov na organizovanie a riadenie záchranných prác, zvýšená pozornosť sa venovala príprave riaditeľov a učiteľov škôl na výuku učiva Ochrana života a zdravia, v oblasti problematiky CO. Zároveň riešil aj požiadavky na vzdelávanie od krajských a obvodných úradov odborov CO,  participáciu na rôznych odborných seminároch a praktických nácvikov a cvičení, ktoré sa v súčasnosti organizujú len sporadicky alebo vôbec. 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Vzdelávacia činnosť sa vykonávala prostredníctvom školiacich stredísk a to v Limbachu, Nitre, Piešťanoch, Slovenskej Ľupči, Spišskej Novej Vsi a Prešove.. VTÚ CO zamestnával pedagogických zamestnancov aj technicko-hospodársky personál pre celoročné zabezpečenie vzdelávania. Časť odborných prednášok bola zabezpečená odborníkmi z praxe. 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Vzdelávanie bolo rozdelené na I. základné kurzy</w:t>
      </w:r>
    </w:p>
    <w:p w:rsidR="008F18A8" w:rsidRPr="00D34287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II. zdokonaľovacie kurzy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958A3">
        <w:rPr>
          <w:rFonts w:ascii="Times New Roman" w:hAnsi="Times New Roman" w:cs="Times New Roman"/>
          <w:sz w:val="24"/>
          <w:szCs w:val="24"/>
        </w:rPr>
        <w:t xml:space="preserve"> III.</w:t>
      </w:r>
      <w:r>
        <w:rPr>
          <w:rFonts w:ascii="Times New Roman" w:hAnsi="Times New Roman" w:cs="Times New Roman"/>
          <w:sz w:val="24"/>
          <w:szCs w:val="24"/>
        </w:rPr>
        <w:t xml:space="preserve"> špecializované kurzy</w:t>
      </w:r>
      <w:r w:rsidRPr="00B528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Pre informáciu o rozsahu činnosti uvádzame prehľad vzdelávacích aktivít.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F18A8" w:rsidRPr="00455EDA" w:rsidRDefault="008F18A8" w:rsidP="008F18A8">
      <w:pPr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455EDA">
        <w:rPr>
          <w:rFonts w:ascii="Times New Roman" w:hAnsi="Times New Roman" w:cs="Times New Roman"/>
          <w:b/>
          <w:caps/>
          <w:sz w:val="24"/>
          <w:szCs w:val="24"/>
          <w:u w:val="single"/>
        </w:rPr>
        <w:t>I. základné kurzy</w:t>
      </w:r>
    </w:p>
    <w:p w:rsidR="008F18A8" w:rsidRPr="00C37583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I.1 Základný odborný kurz CO</w:t>
      </w:r>
      <w:r>
        <w:rPr>
          <w:rFonts w:ascii="Times New Roman" w:hAnsi="Times New Roman" w:cs="Times New Roman"/>
          <w:b/>
          <w:sz w:val="24"/>
          <w:szCs w:val="24"/>
        </w:rPr>
        <w:t xml:space="preserve"> – 4 týždne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sz w:val="24"/>
          <w:szCs w:val="24"/>
        </w:rPr>
        <w:t xml:space="preserve"> : Zamestnanci Úradu CO MV SR, zamestnanci zabezpečujúci úlohy CO na ministerstvách, ostatných ústredných orgánoch štátnej správy, samosprávy, zamestnanci odborov krízového riadenia krajských úradov a obvodných úradov.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sz w:val="24"/>
          <w:szCs w:val="24"/>
        </w:rPr>
        <w:t xml:space="preserve"> : Získať základné vedomosti o úlohách a opatreniach  civilnej ochrany a o krízovom riadení.</w:t>
      </w:r>
    </w:p>
    <w:p w:rsidR="008F18A8" w:rsidRPr="004F52D5" w:rsidRDefault="008F18A8" w:rsidP="008F18A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lastRenderedPageBreak/>
        <w:t>Ukončenie kurzu</w:t>
      </w:r>
      <w:r>
        <w:rPr>
          <w:rFonts w:ascii="Times New Roman" w:hAnsi="Times New Roman" w:cs="Times New Roman"/>
          <w:sz w:val="24"/>
          <w:szCs w:val="24"/>
        </w:rPr>
        <w:t xml:space="preserve"> : záverečná skúška, záverečná práca, OSVEDČENIE  v zmysle akreditácie Ministerstva školstva SR podľa §14 ods. 9 zákona č.568/2009 Z.z. o celoživotnom vzdelávaní a o zmene a doplnení niektorých zákonov.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I.2 Základný kurz CO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dní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sz w:val="24"/>
          <w:szCs w:val="24"/>
        </w:rPr>
        <w:t xml:space="preserve"> : Získať základné teoretické vedomostí a praktické návyky potrebné pre plnenie úloh v jednotlivých oblastiach CO.</w:t>
      </w:r>
    </w:p>
    <w:p w:rsidR="008F18A8" w:rsidRPr="004F52D5" w:rsidRDefault="008F18A8" w:rsidP="008F18A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Ukončenie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záverečná skúška,  OSVEDČENIE  v zmysle akreditácie Ministerstva školstva SR podľa §14 ods. 9 zákona č.568/2009 Z.z. o celoživotnom vzdelávaní a o zmene a doplnení niektorých zákonov.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I.3. Kurz inštruktorov civilnej ochrany</w:t>
      </w:r>
      <w:r>
        <w:rPr>
          <w:rFonts w:ascii="Times New Roman" w:hAnsi="Times New Roman" w:cs="Times New Roman"/>
          <w:b/>
          <w:sz w:val="24"/>
          <w:szCs w:val="24"/>
        </w:rPr>
        <w:t xml:space="preserve"> – 5 dní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podnikateľov, ktorí budú vykonávať činnosť inštruktorov 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Pripraviť</w:t>
      </w:r>
      <w:r>
        <w:rPr>
          <w:rFonts w:ascii="Times New Roman" w:hAnsi="Times New Roman" w:cs="Times New Roman"/>
          <w:sz w:val="24"/>
          <w:szCs w:val="24"/>
        </w:rPr>
        <w:t xml:space="preserve"> záujemcov na lektorskú činnosť inštruktora CO. Zvládnutie požiadaviek kladených na organizovanie a vykonávanie prípravy na CO.</w:t>
      </w:r>
    </w:p>
    <w:p w:rsidR="008F18A8" w:rsidRPr="00455EDA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Ukončenie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ústna záverečná skúška,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Osvedčenie oprávňujúce robiť inštruktora CO v trvaní 3 rokov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4F1945">
        <w:rPr>
          <w:rFonts w:ascii="Times New Roman" w:hAnsi="Times New Roman" w:cs="Times New Roman"/>
          <w:b/>
          <w:sz w:val="24"/>
          <w:szCs w:val="24"/>
        </w:rPr>
        <w:t>I.4 Kurz ATP 45</w:t>
      </w:r>
      <w:r>
        <w:rPr>
          <w:rFonts w:ascii="Times New Roman" w:hAnsi="Times New Roman" w:cs="Times New Roman"/>
          <w:b/>
          <w:sz w:val="24"/>
          <w:szCs w:val="24"/>
        </w:rPr>
        <w:t xml:space="preserve"> – 5 dní</w:t>
      </w:r>
    </w:p>
    <w:p w:rsidR="008F18A8" w:rsidRPr="004F1945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Zamestnanci</w:t>
      </w:r>
      <w:r>
        <w:rPr>
          <w:rFonts w:ascii="Times New Roman" w:hAnsi="Times New Roman" w:cs="Times New Roman"/>
          <w:sz w:val="24"/>
          <w:szCs w:val="24"/>
        </w:rPr>
        <w:t xml:space="preserve"> odborov krízového riadenia krajských úradov a obvodných úradov.</w:t>
      </w:r>
      <w:r w:rsidRPr="004F1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8A8" w:rsidRPr="004F1945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Zvládnuť vyhodnocovanie následkov jadrového a chemického napadnutia podľa noriem NATO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Ukončenie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Záverečné cvičenie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4F1945">
        <w:rPr>
          <w:rFonts w:ascii="Times New Roman" w:hAnsi="Times New Roman" w:cs="Times New Roman"/>
          <w:b/>
          <w:sz w:val="24"/>
          <w:szCs w:val="24"/>
        </w:rPr>
        <w:t>I.5 Kurz operátorov koordinačných stredísk integrovaného záchranného systému krajských úradov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dní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827B5F">
        <w:rPr>
          <w:rFonts w:ascii="Times New Roman" w:hAnsi="Times New Roman" w:cs="Times New Roman"/>
          <w:sz w:val="24"/>
          <w:szCs w:val="24"/>
        </w:rPr>
        <w:t>Novoprijatý operátori koordinačných stredísk IZS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827B5F">
        <w:rPr>
          <w:rFonts w:ascii="Times New Roman" w:hAnsi="Times New Roman" w:cs="Times New Roman"/>
          <w:sz w:val="24"/>
          <w:szCs w:val="24"/>
        </w:rPr>
        <w:t>Pripraviť určených zamestnancov odborov krízového riadenia krajských úradov na vykonávanie funkcie operátorov koordinačných stredísk IZS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Ukončenie kurzu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27B5F">
        <w:rPr>
          <w:rFonts w:ascii="Times New Roman" w:hAnsi="Times New Roman" w:cs="Times New Roman"/>
          <w:sz w:val="24"/>
          <w:szCs w:val="24"/>
        </w:rPr>
        <w:t>Záverečný test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Pr="00455EDA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A">
        <w:rPr>
          <w:rFonts w:ascii="Times New Roman" w:hAnsi="Times New Roman" w:cs="Times New Roman"/>
          <w:b/>
          <w:sz w:val="24"/>
          <w:szCs w:val="24"/>
          <w:u w:val="single"/>
        </w:rPr>
        <w:t>II. ZDOKONAĽOVACIE KURZY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II.1 Odborný inovačný kurz – 4 týždne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podnikateľov, ktorí absolvovali základný kurz CO.</w:t>
      </w:r>
    </w:p>
    <w:p w:rsidR="008F18A8" w:rsidRPr="00D90DC3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D90DC3">
        <w:rPr>
          <w:rFonts w:ascii="Times New Roman" w:hAnsi="Times New Roman" w:cs="Times New Roman"/>
          <w:sz w:val="24"/>
          <w:szCs w:val="24"/>
        </w:rPr>
        <w:t>Prehĺbiť teoretické vedomosti, overiť praktické skúsenosti a zdokonaliť návyky pre plnenie úloh a opatrení CO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182941">
        <w:rPr>
          <w:rFonts w:ascii="Times New Roman" w:hAnsi="Times New Roman" w:cs="Times New Roman"/>
          <w:b/>
          <w:sz w:val="24"/>
          <w:szCs w:val="24"/>
        </w:rPr>
        <w:t>Ukončenie kurzu</w:t>
      </w:r>
      <w:r>
        <w:rPr>
          <w:rFonts w:ascii="Times New Roman" w:hAnsi="Times New Roman" w:cs="Times New Roman"/>
          <w:sz w:val="24"/>
          <w:szCs w:val="24"/>
        </w:rPr>
        <w:t xml:space="preserve"> : písomný test, Osvedčenie v zmysle akreditácie MŠ SR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D90DC3">
        <w:rPr>
          <w:rFonts w:ascii="Times New Roman" w:hAnsi="Times New Roman" w:cs="Times New Roman"/>
          <w:b/>
          <w:sz w:val="24"/>
          <w:szCs w:val="24"/>
        </w:rPr>
        <w:t>II.2 Zdokonaľovací kurz ATP 45 – 5 dní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4F1945">
        <w:rPr>
          <w:rFonts w:ascii="Times New Roman" w:hAnsi="Times New Roman" w:cs="Times New Roman"/>
          <w:sz w:val="24"/>
          <w:szCs w:val="24"/>
        </w:rPr>
        <w:t>Zamestnanci</w:t>
      </w:r>
      <w:r>
        <w:rPr>
          <w:rFonts w:ascii="Times New Roman" w:hAnsi="Times New Roman" w:cs="Times New Roman"/>
          <w:sz w:val="24"/>
          <w:szCs w:val="24"/>
        </w:rPr>
        <w:t xml:space="preserve"> odborov krízového riadenia krajských úradov a obvodných úradov.</w:t>
      </w:r>
      <w:r w:rsidRPr="004F1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II.3 Kurz CO učiteľov základných škôl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654A8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čitelia základných škôl, ktorí podľa osnov vyučujú problematiku CO vo svojich predmetoch.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 xml:space="preserve">Zdokonaliť pripravenosť učiteľov základných škôl na vyučovanie civilnej ochrany v zmysle platnej legislatívy a schválených učebných osnov.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Ukončenie kurzu : </w:t>
      </w:r>
      <w:r>
        <w:rPr>
          <w:rFonts w:ascii="Times New Roman" w:hAnsi="Times New Roman" w:cs="Times New Roman"/>
          <w:sz w:val="24"/>
          <w:szCs w:val="24"/>
        </w:rPr>
        <w:t>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54A80">
        <w:rPr>
          <w:rFonts w:ascii="Times New Roman" w:hAnsi="Times New Roman" w:cs="Times New Roman"/>
          <w:b/>
          <w:sz w:val="24"/>
          <w:szCs w:val="24"/>
        </w:rPr>
        <w:t xml:space="preserve"> Kurz CO učiteľov </w:t>
      </w:r>
      <w:r>
        <w:rPr>
          <w:rFonts w:ascii="Times New Roman" w:hAnsi="Times New Roman" w:cs="Times New Roman"/>
          <w:b/>
          <w:sz w:val="24"/>
          <w:szCs w:val="24"/>
        </w:rPr>
        <w:t>stredn</w:t>
      </w:r>
      <w:r w:rsidRPr="00654A80">
        <w:rPr>
          <w:rFonts w:ascii="Times New Roman" w:hAnsi="Times New Roman" w:cs="Times New Roman"/>
          <w:b/>
          <w:sz w:val="24"/>
          <w:szCs w:val="24"/>
        </w:rPr>
        <w:t>ých škôl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654A8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čitelia </w:t>
      </w:r>
      <w:r w:rsidRPr="00654A80">
        <w:rPr>
          <w:rFonts w:ascii="Times New Roman" w:hAnsi="Times New Roman" w:cs="Times New Roman"/>
          <w:sz w:val="24"/>
          <w:szCs w:val="24"/>
        </w:rPr>
        <w:t>stredných</w:t>
      </w:r>
      <w:r>
        <w:rPr>
          <w:rFonts w:ascii="Times New Roman" w:hAnsi="Times New Roman" w:cs="Times New Roman"/>
          <w:sz w:val="24"/>
          <w:szCs w:val="24"/>
        </w:rPr>
        <w:t xml:space="preserve"> škôl, ktorí podľa osnov vyučujú problematiku CO vo svojich predmetoch.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 xml:space="preserve">Zdokonaliť pripravenosť učiteľov základných škôl na vyučovanie civilnej ochrany v zmysle platnej legislatívy a schválených učebných osnov.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Ukončenie kurzu : </w:t>
      </w:r>
      <w:r>
        <w:rPr>
          <w:rFonts w:ascii="Times New Roman" w:hAnsi="Times New Roman" w:cs="Times New Roman"/>
          <w:sz w:val="24"/>
          <w:szCs w:val="24"/>
        </w:rPr>
        <w:t>Záverečný seminár.</w:t>
      </w:r>
    </w:p>
    <w:p w:rsidR="008F18A8" w:rsidRPr="00654A80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II.5 Účelové cvičenia v základných školách – časť CO</w:t>
      </w:r>
      <w:r>
        <w:rPr>
          <w:rFonts w:ascii="Times New Roman" w:hAnsi="Times New Roman" w:cs="Times New Roman"/>
          <w:b/>
          <w:sz w:val="24"/>
          <w:szCs w:val="24"/>
        </w:rPr>
        <w:t xml:space="preserve"> - 1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654A8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čitelia základných škôl, poverený organizovaním účelových cvičení v škole.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Na základe učebných osnov vyjasniť formy a metódy vykonávania účelových cvičení v školách, Získať námety na zorganizovanie účelového cvičenia.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Beseda s výmenou skúseností.</w:t>
      </w:r>
    </w:p>
    <w:p w:rsidR="008F18A8" w:rsidRPr="00654A80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4A80">
        <w:rPr>
          <w:rFonts w:ascii="Times New Roman" w:hAnsi="Times New Roman" w:cs="Times New Roman"/>
          <w:b/>
          <w:sz w:val="24"/>
          <w:szCs w:val="24"/>
        </w:rPr>
        <w:t xml:space="preserve"> Účelové cvičenia v základných školách – časť CO</w:t>
      </w:r>
      <w:r>
        <w:rPr>
          <w:rFonts w:ascii="Times New Roman" w:hAnsi="Times New Roman" w:cs="Times New Roman"/>
          <w:b/>
          <w:sz w:val="24"/>
          <w:szCs w:val="24"/>
        </w:rPr>
        <w:t xml:space="preserve"> - 1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lastRenderedPageBreak/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654A80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čitelia stredných škôl, poverený organizovaním účelových cvičení v škole.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Na základe učebných osnov vyjasniť formy a metódy vykonávania účelových cvičení v školách, Získať námety na zorganizovanie účelového cvičenia.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Beseda s výmenou skúseností.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II.7 Kurz CO riaditeľov základných škôl –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Riaditelia základných škôl.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F85780">
        <w:rPr>
          <w:rFonts w:ascii="Times New Roman" w:hAnsi="Times New Roman" w:cs="Times New Roman"/>
          <w:sz w:val="24"/>
          <w:szCs w:val="24"/>
        </w:rPr>
        <w:t>Osvojiť si právne úpravy v CO. Zdokonaliť vedomosti riadiacich pracovníkov na zvládnutia prípravy a zabezpečenie ochrany osadenstva školy pri vzniku mimoriadnej udalosti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II.8 Kurz CO riaditeľov stredných škôl – 1deň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Riaditelia stredných škôl.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F85780">
        <w:rPr>
          <w:rFonts w:ascii="Times New Roman" w:hAnsi="Times New Roman" w:cs="Times New Roman"/>
          <w:sz w:val="24"/>
          <w:szCs w:val="24"/>
        </w:rPr>
        <w:t>Osvojiť si právne úpravy v CO. Zdokonaliť vedomosti riadiacich pracovníkov na zvládnutia prípravy a zabezpečenie ochrany osadenstva školy pri vzniku mimoriadnej udalosti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>II.9 Aplikácia programu CIPREGIS</w:t>
      </w:r>
      <w:r>
        <w:rPr>
          <w:rFonts w:ascii="Times New Roman" w:hAnsi="Times New Roman" w:cs="Times New Roman"/>
          <w:b/>
          <w:sz w:val="24"/>
          <w:szCs w:val="24"/>
        </w:rPr>
        <w:t xml:space="preserve"> – 5 dní</w:t>
      </w:r>
    </w:p>
    <w:p w:rsidR="008F18A8" w:rsidRPr="004F1945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Zamestnanci</w:t>
      </w:r>
      <w:r>
        <w:rPr>
          <w:rFonts w:ascii="Times New Roman" w:hAnsi="Times New Roman" w:cs="Times New Roman"/>
          <w:sz w:val="24"/>
          <w:szCs w:val="24"/>
        </w:rPr>
        <w:t xml:space="preserve"> odborov krízového riadenia krajských úradov a obvodných úradov.</w:t>
      </w:r>
      <w:r w:rsidRPr="004F1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Osvojiť si vedomosti o geografickom informačnom systéme a osvojenie si nových prvkov. Získať zručnosť v obsluhe programu a pri výbere informácií z databáz pre proces rozhodovania a riadenia.</w:t>
      </w:r>
    </w:p>
    <w:p w:rsidR="008F18A8" w:rsidRPr="00F85780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>II.10 Kurz vedúcich koordinačných stredísk a vedúcich zmien KS IZS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>Cieľová skupina :</w:t>
      </w:r>
      <w:r>
        <w:rPr>
          <w:rFonts w:ascii="Times New Roman" w:hAnsi="Times New Roman" w:cs="Times New Roman"/>
          <w:sz w:val="24"/>
          <w:szCs w:val="24"/>
        </w:rPr>
        <w:t xml:space="preserve"> Zamestnanci odborov krízového riadenia poverený organizovaním a riadením koordinačných stredísk IZS a vedúci zmien.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>Cieľ kurzu:</w:t>
      </w:r>
      <w:r>
        <w:rPr>
          <w:rFonts w:ascii="Times New Roman" w:hAnsi="Times New Roman" w:cs="Times New Roman"/>
          <w:sz w:val="24"/>
          <w:szCs w:val="24"/>
        </w:rPr>
        <w:t xml:space="preserve"> Prehĺbiť vedomosti účastníkov kurzu o úlohách a činnosti koordinačných stredísk integrovaného záchranného systému.</w:t>
      </w:r>
    </w:p>
    <w:p w:rsidR="008F18A8" w:rsidRPr="00F85780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 xml:space="preserve">Ukončenie kurzu : </w:t>
      </w:r>
      <w:r>
        <w:rPr>
          <w:rFonts w:ascii="Times New Roman" w:hAnsi="Times New Roman" w:cs="Times New Roman"/>
          <w:sz w:val="24"/>
          <w:szCs w:val="24"/>
        </w:rPr>
        <w:t>Záverečný test.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8A8" w:rsidRPr="00455EDA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A">
        <w:rPr>
          <w:rFonts w:ascii="Times New Roman" w:hAnsi="Times New Roman" w:cs="Times New Roman"/>
          <w:b/>
          <w:sz w:val="24"/>
          <w:szCs w:val="24"/>
          <w:u w:val="single"/>
        </w:rPr>
        <w:t>III. ŠPECIALIZOVANÉ KURZY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 Organizovanie, riadenie a vykonávanie záchranných prác – 3 dni</w:t>
      </w:r>
    </w:p>
    <w:p w:rsidR="008F18A8" w:rsidRPr="004F1945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4F1945">
        <w:rPr>
          <w:rFonts w:ascii="Times New Roman" w:hAnsi="Times New Roman" w:cs="Times New Roman"/>
          <w:sz w:val="24"/>
          <w:szCs w:val="24"/>
        </w:rPr>
        <w:t>Zamestnanci</w:t>
      </w:r>
      <w:r>
        <w:rPr>
          <w:rFonts w:ascii="Times New Roman" w:hAnsi="Times New Roman" w:cs="Times New Roman"/>
          <w:sz w:val="24"/>
          <w:szCs w:val="24"/>
        </w:rPr>
        <w:t xml:space="preserve"> odborov krízového riadenia krajských úradov a obvodných úradov.</w:t>
      </w:r>
      <w:r w:rsidRPr="004F1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F85780">
        <w:rPr>
          <w:rFonts w:ascii="Times New Roman" w:hAnsi="Times New Roman" w:cs="Times New Roman"/>
          <w:b/>
          <w:sz w:val="24"/>
          <w:szCs w:val="24"/>
        </w:rPr>
        <w:t>Cieľ kurzu</w:t>
      </w:r>
      <w:r w:rsidRPr="007178AF">
        <w:rPr>
          <w:rFonts w:ascii="Times New Roman" w:hAnsi="Times New Roman" w:cs="Times New Roman"/>
          <w:sz w:val="24"/>
          <w:szCs w:val="24"/>
        </w:rPr>
        <w:t>: Metódou nácviku pripraviť účastníkov kurzu na riadenie a organizovanie ZP s využitím výpočtovej techniky</w:t>
      </w:r>
      <w:r>
        <w:rPr>
          <w:rFonts w:ascii="Times New Roman" w:hAnsi="Times New Roman" w:cs="Times New Roman"/>
          <w:sz w:val="24"/>
          <w:szCs w:val="24"/>
        </w:rPr>
        <w:t>. Práca s mapou.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7178AF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Vyhodnotenie cvičenia,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7178AF">
        <w:rPr>
          <w:rFonts w:ascii="Times New Roman" w:hAnsi="Times New Roman" w:cs="Times New Roman"/>
          <w:b/>
          <w:sz w:val="24"/>
          <w:szCs w:val="24"/>
        </w:rPr>
        <w:t>III.2 Úlohy CO v prípade použitia NL pri teroristickom útoku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7178AF">
        <w:rPr>
          <w:rFonts w:ascii="Times New Roman" w:hAnsi="Times New Roman" w:cs="Times New Roman"/>
          <w:b/>
          <w:sz w:val="24"/>
          <w:szCs w:val="24"/>
        </w:rPr>
        <w:t>Cieľ kurzu :</w:t>
      </w:r>
      <w:r>
        <w:rPr>
          <w:rFonts w:ascii="Times New Roman" w:hAnsi="Times New Roman" w:cs="Times New Roman"/>
          <w:sz w:val="24"/>
          <w:szCs w:val="24"/>
        </w:rPr>
        <w:t xml:space="preserve"> Oboznámiť poslucháčov so zásadami ochrany obyvateľstva pri použití NL v prípade teroristického útoku.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3 Ochrana pred účinkami nebezpečných látok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7178AF">
        <w:rPr>
          <w:rFonts w:ascii="Times New Roman" w:hAnsi="Times New Roman" w:cs="Times New Roman"/>
          <w:b/>
          <w:sz w:val="24"/>
          <w:szCs w:val="24"/>
        </w:rPr>
        <w:t>Cieľ kurzu :</w:t>
      </w:r>
      <w:r>
        <w:rPr>
          <w:rFonts w:ascii="Times New Roman" w:hAnsi="Times New Roman" w:cs="Times New Roman"/>
          <w:sz w:val="24"/>
          <w:szCs w:val="24"/>
        </w:rPr>
        <w:t xml:space="preserve"> Prehĺbiť vedomosti o ochrane obyvateľstva pri úniku NL.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III.4 Individuálna ochrana obyvateľstva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Pr="00C37583">
        <w:rPr>
          <w:rFonts w:ascii="Times New Roman" w:hAnsi="Times New Roman" w:cs="Times New Roman"/>
          <w:sz w:val="24"/>
          <w:szCs w:val="24"/>
        </w:rPr>
        <w:t xml:space="preserve">Zamestnanci </w:t>
      </w:r>
      <w:r>
        <w:rPr>
          <w:rFonts w:ascii="Times New Roman" w:hAnsi="Times New Roman" w:cs="Times New Roman"/>
          <w:sz w:val="24"/>
          <w:szCs w:val="24"/>
        </w:rPr>
        <w:t>štátnej správy, samosprávy, právnických a fyzických osôb a podnikateľov.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7178AF">
        <w:rPr>
          <w:rFonts w:ascii="Times New Roman" w:hAnsi="Times New Roman" w:cs="Times New Roman"/>
          <w:b/>
          <w:sz w:val="24"/>
          <w:szCs w:val="24"/>
        </w:rPr>
        <w:t>Cieľ kurzu :</w:t>
      </w:r>
      <w:r>
        <w:rPr>
          <w:rFonts w:ascii="Times New Roman" w:hAnsi="Times New Roman" w:cs="Times New Roman"/>
          <w:sz w:val="24"/>
          <w:szCs w:val="24"/>
        </w:rPr>
        <w:t xml:space="preserve"> Oboznámiť účastníkov kurzu s platnou koncepciou a zásadami individuálnej ochrany obyvateľstva.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ED3653">
        <w:rPr>
          <w:rFonts w:ascii="Times New Roman" w:hAnsi="Times New Roman" w:cs="Times New Roman"/>
          <w:b/>
          <w:sz w:val="24"/>
          <w:szCs w:val="24"/>
        </w:rPr>
        <w:t>III.5 Úlohy a činnosť krízového štábu obvodného úradu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Členovia krízových štábov, obvodných úradov, zamestnanci odborov krízového riadenia obvodných úradov.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vedomosti z problematiky činnosti krízových štábov pri odstraňovaní následkov mimoriadnej udalosti. Zvýšiť koordinačnú schopnosť členov krízového štábu.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lastRenderedPageBreak/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ED3653">
        <w:rPr>
          <w:rFonts w:ascii="Times New Roman" w:hAnsi="Times New Roman" w:cs="Times New Roman"/>
          <w:b/>
          <w:sz w:val="24"/>
          <w:szCs w:val="24"/>
        </w:rPr>
        <w:t>III.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D3653">
        <w:rPr>
          <w:rFonts w:ascii="Times New Roman" w:hAnsi="Times New Roman" w:cs="Times New Roman"/>
          <w:b/>
          <w:sz w:val="24"/>
          <w:szCs w:val="24"/>
        </w:rPr>
        <w:t xml:space="preserve"> Úlohy a činnosť krízového štábu </w:t>
      </w:r>
      <w:r>
        <w:rPr>
          <w:rFonts w:ascii="Times New Roman" w:hAnsi="Times New Roman" w:cs="Times New Roman"/>
          <w:b/>
          <w:sz w:val="24"/>
          <w:szCs w:val="24"/>
        </w:rPr>
        <w:t>obce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Členovia krízových štábov obcí.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vedomosti z problematiky činnosti krízových štábov pri odstraňovaní následkov mimoriadnej udalosti. Zvýšiť koordinačnú schopnosť členov krízového štábu.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2B0957">
        <w:rPr>
          <w:rFonts w:ascii="Times New Roman" w:hAnsi="Times New Roman" w:cs="Times New Roman"/>
          <w:b/>
          <w:sz w:val="24"/>
          <w:szCs w:val="24"/>
        </w:rPr>
        <w:t>III.7 Príprava štábov a odborných jednotiek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samosprávy, právnických osôb a podnikateľov zabezpečujúcich prípravu na CO,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Skvalitniť pripravenosť účastníkov kurzu na vykonávanie prípravy jednotiek civilnej ochrany.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III.8 Organizovanie prípravy obyvateľstva na sebaochranu a vzájomnú pomoc –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samosprávy, obcí, právnických osôb a podnikateľov zabezpečujúcich prípravu na CO,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Pripraviť  účastníkov kurzu na vykonávanie prípravy obyvateľstva na CO..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III.9 Organizovanie a riadenie evakuácie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samosprávy, obcí, právnických osôb a podnikateľov zabezpečujúcich úlohy  CO.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teoretické vedomosti a praktické zručnosti pri zabezpečovaní evakuácie.</w:t>
      </w:r>
    </w:p>
    <w:p w:rsidR="008F18A8" w:rsidRPr="00D17DF9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III.10 Ochrana obyvateľstva pri povodniach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samosprávy, obcí, právnických osôb a podnikateľov zabezpečujúcich úlohy  CO.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Oboznámiť poslucháčov s úlohami a opatreniami CO na území ohrozenom povodňami.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III.11 Ochrana obyvateľstva ukrytím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lastRenderedPageBreak/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samosprávy, obcí, právnických osôb a podnikateľov zabezpečujúcich úlohy  CO.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Skvalitniť pripravenosť osôb zodpovedných za plánovanie a realizáciu ochrany obyvateľstva ukrytím.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Záverečný seminár.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III.12 Krízová komunikácia - 1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odborov krízového riadenia, samosprávy, obcí, právnických osôb a podnikateľov zabezpečujúcich úlohy  CO.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vedomosti poslucháčov potrebné pre zvládnutie komunikácie pri riešení krízových situácií.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III.13 Ochrana hospodárskych zvierat pred účinkami nebezpečných látok - 1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Vedúci zamestnanci poľnohospodárskych družstiev so živočíšnou výrobou.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vedomosti poslucháčov potrebné pri realizácií opatrení prijatých na zníženie alebo odstránenie následkov pôsobenia NL na hospodárske zvieratá.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III.14 Úlohy a opatrenia CO - 1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Zástupcovia regionálnych a centrálnych médií.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Oboznámiť účastníkov kurzu s úlohami a opatreniami 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III.14 Používanie programu EMCO - 2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odborov krízového riadenia krajských a obvodných úradov zodpovedajúci za evidenciu materiálu 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Získať zručnosť v obsluhe programu, vyťažiť maximum informácií z databázy.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III.15 Hospodárenie s materiálom civilnej ochrany – 1 deň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odborov krízového riadenia krajských a obvodných úradov zodpovedajúci za materiál CO. Vedúci centrálnych skladov.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Vysvetliť poslucháčom zásady správneho hospodárenia s materiálom 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lastRenderedPageBreak/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III.16 Kurz mobilných skupín analytického zisťovania – 3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Vedúci a členovia MSAZ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Pripraviť vedúcich a členov MSAZ na vykonanie radiačného a chemického prieskumu podľa MTZ.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III.17 Kurz členov Výjazdových skupín KÚ a ObÚ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Členovia výjazdových skupín krajských a obvodných úradov.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Pripraviť členov výjazdových skupín na plnenie úloh.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III.18 Správne konanie, priestupkové konanie a kontrolná činnosť v CO–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štátnej správy plniaci úlohy CO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Prehĺbiť vedomosti účastníkov kurzu zo správneho konania a kontrolnej činnosti v CO.  Zjednotiť spracovávanie dokumentov správneho konania a kontrolnej činnosti v 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III.19 Odborný kurz JISHM/EPSIS 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Zamestnanci zabezpečujúci plnenie úloh na úseku jednotného informačného systému hospodárskej mobilizácie EPSIS a krízového plánovania v štátnej správe.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Získať základné vedomosti a zručnosti pre prácu s jednotným informačným systémom hospodárskej mobilizácie EPSIS.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beseda.</w:t>
      </w:r>
    </w:p>
    <w:p w:rsidR="008F18A8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III.20  Kurz nových hlavných rozhodcov súťaži mladý záchranár CO– 2 dni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Cieľová skupina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osoby, ktoré budú vykonávať činnosť hlavných rozhodcov v súťaži MZ CO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C37583">
        <w:rPr>
          <w:rFonts w:ascii="Times New Roman" w:hAnsi="Times New Roman" w:cs="Times New Roman"/>
          <w:b/>
          <w:sz w:val="24"/>
          <w:szCs w:val="24"/>
        </w:rPr>
        <w:t>Cieľ kurzu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Pripraviť nové osoby na vykonávanie funkcie hlavných rozhodcov v súťaži MZ CO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b/>
          <w:sz w:val="24"/>
          <w:szCs w:val="24"/>
        </w:rPr>
        <w:t>Ukončenie kurzu :</w:t>
      </w:r>
      <w:r>
        <w:rPr>
          <w:rFonts w:ascii="Times New Roman" w:hAnsi="Times New Roman" w:cs="Times New Roman"/>
          <w:sz w:val="24"/>
          <w:szCs w:val="24"/>
        </w:rPr>
        <w:t xml:space="preserve"> Záverečná skúška, Absolvent po úspešnom absolvovaní kurzu dostane osvedčenie vydané sekciou IZCOMV SR o oprávnení vykonávať funkciu hlavného rozhodcu v súťaži MZ CO.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8F18A8" w:rsidRDefault="008F18A8" w:rsidP="008F18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8FD">
        <w:rPr>
          <w:rFonts w:ascii="Times New Roman" w:hAnsi="Times New Roman" w:cs="Times New Roman"/>
          <w:b/>
          <w:sz w:val="24"/>
          <w:szCs w:val="24"/>
        </w:rPr>
        <w:t xml:space="preserve">V spolupráci s Metodickým a pedagogickým centrom Bratislava a jeho pobočkami sa vykonávalo v rámci profesijného a kariérneho rastu, neskôr kreditného príplatku pedagogických zamestnancov kontinuálne vzdelávanie </w:t>
      </w:r>
      <w:r w:rsidRPr="0051654D">
        <w:rPr>
          <w:rFonts w:ascii="Times New Roman" w:hAnsi="Times New Roman" w:cs="Times New Roman"/>
          <w:b/>
          <w:sz w:val="24"/>
          <w:szCs w:val="24"/>
        </w:rPr>
        <w:t>Ochrana života a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51654D">
        <w:rPr>
          <w:rFonts w:ascii="Times New Roman" w:hAnsi="Times New Roman" w:cs="Times New Roman"/>
          <w:b/>
          <w:sz w:val="24"/>
          <w:szCs w:val="24"/>
        </w:rPr>
        <w:t>zdravia</w:t>
      </w:r>
      <w:r>
        <w:rPr>
          <w:rFonts w:ascii="Times New Roman" w:hAnsi="Times New Roman" w:cs="Times New Roman"/>
          <w:b/>
          <w:sz w:val="24"/>
          <w:szCs w:val="24"/>
        </w:rPr>
        <w:t>, Cvičenia CO, účelové cvičenia v ZŠ a SŠ, ochrana človeka a prírody.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Pr="00455EDA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5EDA">
        <w:rPr>
          <w:rFonts w:ascii="Times New Roman" w:hAnsi="Times New Roman" w:cs="Times New Roman"/>
          <w:b/>
          <w:i/>
          <w:sz w:val="28"/>
          <w:szCs w:val="28"/>
          <w:u w:val="single"/>
        </w:rPr>
        <w:t>SÚČASNOSŤ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Organizačným opatrením ministra vnútra Slovenskej republiky č. 10 / 2014 z 16. apríla bolo rozhodnuté o organizačných a systemizačných zmenách, v rámci ktorých sa s účinnosťou od 1. júna 2014 zrušil Vzdelávací a technický ústav krízového manažmentu a civilnej ochrany v Slovenskej Ľupči aj s jeho školiacimi strediskami.</w:t>
      </w:r>
    </w:p>
    <w:p w:rsidR="008F18A8" w:rsidRDefault="008F18A8" w:rsidP="008F18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Po zrušení Vzdelávacieho a technického ústavu civilnej ochrany, sa vykonávala v Školiacom stredisku vzdelávania a prípravy CUZ IVS  Spišská Nová Ves odborná spôsobilosť na úseku civilnej ochrany vyplývajúc zo zákona </w:t>
      </w:r>
      <w:r w:rsidRPr="00D23FF5">
        <w:rPr>
          <w:rFonts w:ascii="Times New Roman" w:hAnsi="Times New Roman" w:cs="Times New Roman"/>
          <w:b/>
          <w:sz w:val="24"/>
          <w:szCs w:val="24"/>
        </w:rPr>
        <w:t>42/1994 o civilnej ochrane obyvateľstva v z.n.p. §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D23FF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,  pre celé územie SR</w:t>
      </w:r>
      <w:r>
        <w:rPr>
          <w:rFonts w:ascii="Times New Roman" w:hAnsi="Times New Roman" w:cs="Times New Roman"/>
          <w:sz w:val="24"/>
          <w:szCs w:val="24"/>
        </w:rPr>
        <w:t xml:space="preserve">   a to na :</w:t>
      </w:r>
    </w:p>
    <w:p w:rsidR="008F18A8" w:rsidRPr="008C5FCB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vypracovanie a aktualizáciu plánu ochrany obyvateľstva  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-vypracovanie a aktualizáciu  plánu ochrany zamestnancov a osôb prevzatých do starostlivosti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vzdelávaciu činnosť.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V školiacom stredisku CUZ IVS Spišská Nová Ves sa zabezpečuje aj odborná prax študentov vysokých škôl: Akadémia policajného zboru Bratislava, Akadémia ozbrojených síl generála Milana Rastislava Štefánika v Liptovskom Mikuláši, Žilinská univerzita v Žiline – fakulta bezpečnostného inžinierstva, Technická univerzita v Košiciach – fakulta baníctva, ekológie, riadenia a geotechnológií, v súčasnosti sa pripravuje podpísanie dohody o spolupráci aj s Vysokou školou bezpečnostného manažérstva v Košiciach.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Od roku 2018 sa spolupodieľali na zabezpečení odbornej spôsobilosti na úseku civilnej ochrany aj ďalšie strediská </w:t>
      </w:r>
      <w:r w:rsidRPr="00BF778C">
        <w:rPr>
          <w:rFonts w:ascii="Times New Roman" w:hAnsi="Times New Roman" w:cs="Times New Roman"/>
          <w:b/>
          <w:sz w:val="24"/>
          <w:szCs w:val="24"/>
        </w:rPr>
        <w:t>CUZ IVS Bratislava</w:t>
      </w:r>
      <w:r>
        <w:rPr>
          <w:rFonts w:ascii="Times New Roman" w:hAnsi="Times New Roman" w:cs="Times New Roman"/>
          <w:sz w:val="24"/>
          <w:szCs w:val="24"/>
        </w:rPr>
        <w:t xml:space="preserve"> – pre kraje BA, TT, TN, NR  a </w:t>
      </w:r>
      <w:r w:rsidRPr="00BF778C">
        <w:rPr>
          <w:rFonts w:ascii="Times New Roman" w:hAnsi="Times New Roman" w:cs="Times New Roman"/>
          <w:b/>
          <w:sz w:val="24"/>
          <w:szCs w:val="24"/>
        </w:rPr>
        <w:t>CUZ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78C">
        <w:rPr>
          <w:rFonts w:ascii="Times New Roman" w:hAnsi="Times New Roman" w:cs="Times New Roman"/>
          <w:b/>
          <w:sz w:val="24"/>
          <w:szCs w:val="24"/>
        </w:rPr>
        <w:t>IVS Krupina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78C">
        <w:rPr>
          <w:rFonts w:ascii="Times New Roman" w:hAnsi="Times New Roman" w:cs="Times New Roman"/>
          <w:b/>
          <w:sz w:val="24"/>
          <w:szCs w:val="24"/>
        </w:rPr>
        <w:t>Tepličky</w:t>
      </w:r>
      <w:r>
        <w:rPr>
          <w:rFonts w:ascii="Times New Roman" w:hAnsi="Times New Roman" w:cs="Times New Roman"/>
          <w:sz w:val="24"/>
          <w:szCs w:val="24"/>
        </w:rPr>
        <w:t xml:space="preserve"> – pre  kraje BB, ZA. V súčasnosti sa na vzdelávaní podieľajú 8 lektori, ktorí sú zaradení na oddelení IZS odboru krízového riadenia okresných úradov v sídle kraja a jeden lektor, ktorý je zaradený na sekcii krízového riadenia MV SR. 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Hlavnou nevýhodou školení v týchto zariadeniach je to, že strediská CUZ slúžia hlavne ako rekreačné zariadenia MV SR a termíny, ktoré sú ponúkané na školenia v rámci civilnej ochrany a krízového riadenia nepostačujú na kvalitné zabezpečenie vzdelávacieho procesu v civilnej ochrane a krízovom riadení,</w:t>
      </w:r>
      <w:r w:rsidRPr="007F42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 vykrývajú  neobsadené rekreačné  termíny stredísk CUZ IVS.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Okrem tejto odbornej spôsobilosti v CO sa žiadne iné vzdelávanie a odborná príprava pre zamestnancov v problematike civilnej ochrany a krízového riadenia </w:t>
      </w:r>
      <w:r w:rsidRPr="00455EDA">
        <w:rPr>
          <w:rFonts w:ascii="Times New Roman" w:hAnsi="Times New Roman" w:cs="Times New Roman"/>
          <w:b/>
          <w:sz w:val="24"/>
          <w:szCs w:val="24"/>
        </w:rPr>
        <w:t>nevykonáva.</w:t>
      </w:r>
    </w:p>
    <w:p w:rsidR="008F18A8" w:rsidRPr="00455EDA" w:rsidRDefault="008F18A8" w:rsidP="008F18A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F0B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55EDA">
        <w:rPr>
          <w:rFonts w:ascii="Times New Roman" w:hAnsi="Times New Roman" w:cs="Times New Roman"/>
          <w:b/>
          <w:i/>
          <w:sz w:val="28"/>
          <w:szCs w:val="28"/>
          <w:u w:val="single"/>
        </w:rPr>
        <w:t>Požiadavky na vzdelávanie a odbornú prípravu v oblasti civilnej ochrany a krízového riadenia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Na základe listu generálneho riaditeľa sekcie krízového riadenia </w:t>
      </w:r>
      <w:r w:rsidRPr="001C1720">
        <w:rPr>
          <w:rFonts w:ascii="Times New Roman" w:hAnsi="Times New Roman" w:cs="Times New Roman"/>
          <w:sz w:val="24"/>
          <w:szCs w:val="24"/>
        </w:rPr>
        <w:t>SKR-COKP3-2021/000640 zo dňa 14. 04. 2021</w:t>
      </w:r>
      <w:r>
        <w:rPr>
          <w:rFonts w:ascii="Times New Roman" w:hAnsi="Times New Roman" w:cs="Times New Roman"/>
          <w:sz w:val="24"/>
          <w:szCs w:val="24"/>
        </w:rPr>
        <w:t xml:space="preserve"> na zaslanie požiadaviek na zabezpečenie vzdelávania a prípravy na úseku civilnej ochrany obyvateľstva a krízového riadenia boli zhromaždené požiadavky odborov krízového riadenia okresných úradov. Po ich vyhodnotení vyplýva požiadavka na samostatné prípravy vzdelávacích aktivít pre nasledovné cieľové skupiny:   štátna správa, okresné úrady v sídle kraja, okresné úrady, samospráva, vyššie územné celky, mestá , obce, právnické a fyzické osoby – podnikatelia. 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Prehľad najčastejších požadovaných tém vzdelávacích aktivít:</w:t>
      </w:r>
    </w:p>
    <w:p w:rsidR="008F18A8" w:rsidRPr="006C53B1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C1720">
        <w:rPr>
          <w:rFonts w:ascii="Times New Roman" w:hAnsi="Times New Roman" w:cs="Times New Roman"/>
          <w:b/>
          <w:sz w:val="24"/>
          <w:szCs w:val="24"/>
        </w:rPr>
        <w:t xml:space="preserve">Témy a oblasti </w:t>
      </w:r>
      <w:r>
        <w:rPr>
          <w:rFonts w:ascii="Times New Roman" w:hAnsi="Times New Roman" w:cs="Times New Roman"/>
          <w:b/>
          <w:sz w:val="24"/>
          <w:szCs w:val="24"/>
        </w:rPr>
        <w:t>navrhované</w:t>
      </w:r>
      <w:r w:rsidRPr="001C1720">
        <w:rPr>
          <w:rFonts w:ascii="Times New Roman" w:hAnsi="Times New Roman" w:cs="Times New Roman"/>
          <w:b/>
          <w:sz w:val="24"/>
          <w:szCs w:val="24"/>
        </w:rPr>
        <w:t xml:space="preserve"> do plánu vzdelávania pre zamestnancov okresných úradov v sídle kraja a okresných úradov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Správne konanie, priestupkové konanie a kontrolná činnosť v CO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Výjazdové skupiny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Ochrana pred povodňami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Zákon č. 7/2010 Z. z. o ochrane pred povodňami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Organizovanie, riadenie a vykonávanie záchranných prác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Ochrana obyvateľstva pred účinkami živelných pohrôm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Ochrana obyvateľov evakuáciou a ukrytím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Prevencia a pripravenosť systému ochrany obyvateľstva na závažné priemyselné havárie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Vyhodnocovanie nákladov na záchranné práce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Refundácie za celoplošné testovanie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Aplikácia zákona č. 71/1967 Zb. o správnom konaní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Plán ochrany obyvateľstva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Uplatňovanie požiadaviek CO v stavebnom konaní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Radiačný monitoring v CO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Výklad zákona č. 42/1994 o civilnej ochrane obyvateľstva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Núdzové zásobovanie a núdzové ubytovanie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Varovanie obyvateľstva a vyrozumenie osôb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Ústav. zákon č. 227/2002 Z. z. o bezpečnosti štátu v čase vojny, vojnového stavu, výnimočného stavu a núdzového stavu - úlohy bezpečnostnej rady a sekretariátu bezpečnostnej rady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Činnosť bezpečnostnej rady a krízového štátu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Zákon č. 387/2002 Z. z. o riadení štátu v krízových situáciách mimo času vojny a vojnového stavu - úlohy krízového štábu a sekretariátu krízového štábu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Správa registratúry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Odborná príprava na získanie odbornej spôsobilosti v CO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Protiradiačné, protichemické a protibiologické opatrenia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Výklad a aplikácia zákona o ochrane osobných údajov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lastRenderedPageBreak/>
        <w:t>Využitie informačných technológií v systéme civilnej ochrany obyvateľstva vo verejnej správe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Aplikácia stavebného zákona pre okresný úrad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Komunikácia s negatívnym klientom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Priestupkové konanie v prípade porušenia protiepidemických opatrení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Analýza zraniteľnosti územia a obyvateľstva, analýza územia z hľadiska možných mimoriadnych udalostí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Anglický a nemecký jazyk pre operátorov linky tiesňového volania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Komunikácia pri tiesňovom volaní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Zvládanie stresu, sebariadenie, psychohygiena</w:t>
      </w:r>
    </w:p>
    <w:p w:rsidR="008F18A8" w:rsidRPr="001C1720" w:rsidRDefault="008F18A8" w:rsidP="008F18A8">
      <w:pPr>
        <w:pStyle w:val="Odsekzoznamu"/>
        <w:numPr>
          <w:ilvl w:val="0"/>
          <w:numId w:val="1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IS Civilnej ochrany</w:t>
      </w: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Pr="00CE637D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1C1720">
        <w:rPr>
          <w:rFonts w:ascii="Times New Roman" w:hAnsi="Times New Roman" w:cs="Times New Roman"/>
          <w:b/>
          <w:sz w:val="24"/>
          <w:szCs w:val="24"/>
        </w:rPr>
        <w:t>Témy a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1C1720">
        <w:rPr>
          <w:rFonts w:ascii="Times New Roman" w:hAnsi="Times New Roman" w:cs="Times New Roman"/>
          <w:b/>
          <w:sz w:val="24"/>
          <w:szCs w:val="24"/>
        </w:rPr>
        <w:t>oblasti</w:t>
      </w:r>
      <w:r>
        <w:rPr>
          <w:rFonts w:ascii="Times New Roman" w:hAnsi="Times New Roman" w:cs="Times New Roman"/>
          <w:b/>
          <w:sz w:val="24"/>
          <w:szCs w:val="24"/>
        </w:rPr>
        <w:t xml:space="preserve"> navrhované </w:t>
      </w:r>
      <w:r w:rsidRPr="001C1720">
        <w:rPr>
          <w:rFonts w:ascii="Times New Roman" w:hAnsi="Times New Roman" w:cs="Times New Roman"/>
          <w:b/>
          <w:sz w:val="24"/>
          <w:szCs w:val="24"/>
        </w:rPr>
        <w:t xml:space="preserve"> do plánu vzdelávania pre starostov a primátorov obcí a zamestnancov obecných/mestských úradov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Plán ochrany obyvateľstva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Krízové štáby obcí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Kurz zamestnancov obecných úradov plniacich úlohy CO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Ochrana pred povodňami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Organizovanie, riadenie a vykonávanie záchranných prác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Príprava jednotiek CO obce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Príprava obyvateľstva na sebaochranu a vzájomnú pomoc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Ochrana obyvateľstva pred účinkami živelných pohrôm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Výklad a aplikácia zákona č. 42/1994 o civilnej ochrane obyvateľstva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Refundácia nákladov po ukončení záchranných prác</w:t>
      </w:r>
    </w:p>
    <w:p w:rsidR="008F18A8" w:rsidRPr="001C1720" w:rsidRDefault="008F18A8" w:rsidP="008F18A8">
      <w:pPr>
        <w:pStyle w:val="Odsekzoznamu"/>
        <w:numPr>
          <w:ilvl w:val="0"/>
          <w:numId w:val="2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Odborná príprava na získanie odbornej spôsobilosti v CO</w:t>
      </w:r>
    </w:p>
    <w:p w:rsidR="008F18A8" w:rsidRPr="001C1720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8A8" w:rsidRPr="006C53B1" w:rsidRDefault="008F18A8" w:rsidP="008F18A8">
      <w:pPr>
        <w:rPr>
          <w:rFonts w:ascii="Times New Roman" w:hAnsi="Times New Roman" w:cs="Times New Roman"/>
          <w:b/>
          <w:sz w:val="24"/>
          <w:szCs w:val="24"/>
        </w:rPr>
      </w:pPr>
      <w:r w:rsidRPr="001C1720">
        <w:rPr>
          <w:rFonts w:ascii="Times New Roman" w:hAnsi="Times New Roman" w:cs="Times New Roman"/>
          <w:b/>
          <w:sz w:val="24"/>
          <w:szCs w:val="24"/>
        </w:rPr>
        <w:t xml:space="preserve">Témy a oblasti </w:t>
      </w:r>
      <w:r>
        <w:rPr>
          <w:rFonts w:ascii="Times New Roman" w:hAnsi="Times New Roman" w:cs="Times New Roman"/>
          <w:b/>
          <w:sz w:val="24"/>
          <w:szCs w:val="24"/>
        </w:rPr>
        <w:t>navrhované</w:t>
      </w:r>
      <w:r w:rsidRPr="001C1720">
        <w:rPr>
          <w:rFonts w:ascii="Times New Roman" w:hAnsi="Times New Roman" w:cs="Times New Roman"/>
          <w:b/>
          <w:sz w:val="24"/>
          <w:szCs w:val="24"/>
        </w:rPr>
        <w:t xml:space="preserve"> do plánu vzdelávania pre vedúcich predstaviteľov a zamestnancov PO a FO plniacich úlohy CO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Odborná príprava na získanie odbornej spôsobilosti v CO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Výklad a aplikácia zákona č. 42/1994 o civilnej ochrane obyvateľstva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Plán ochrany zamestnancov a osôb prevzatých do starostlivosti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Príprava a ochrana svojich zamestnancov, osôb prevzatých do starostlivosti a osôb, ktoré môžu ohroziť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Informačný tok po vzniku mimoriadnej udalosti</w:t>
      </w:r>
    </w:p>
    <w:p w:rsidR="008F18A8" w:rsidRPr="001C1720" w:rsidRDefault="008F18A8" w:rsidP="008F18A8">
      <w:pPr>
        <w:pStyle w:val="Odsekzoznamu"/>
        <w:numPr>
          <w:ilvl w:val="0"/>
          <w:numId w:val="3"/>
        </w:num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720">
        <w:rPr>
          <w:rFonts w:ascii="Times New Roman" w:hAnsi="Times New Roman" w:cs="Times New Roman"/>
          <w:sz w:val="24"/>
          <w:szCs w:val="24"/>
        </w:rPr>
        <w:t>Školenie na predĺženie platnosti osvedčenia odbornej spôsobilosti na úseku CO</w:t>
      </w:r>
    </w:p>
    <w:p w:rsidR="008F18A8" w:rsidRPr="00DB7287" w:rsidRDefault="008F18A8" w:rsidP="008F18A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F18A8" w:rsidRDefault="008F18A8" w:rsidP="008F18A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F18A8" w:rsidRPr="00455EDA" w:rsidRDefault="008F18A8" w:rsidP="008F18A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5EDA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ZÁVER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Vzdelávanie sa považovalo za neoddeliteľnú súčasť zvyšovania pripravenosti na plnenie úloh a opatrení zamestnancov zabezpečujúcich  úlohy CO na rôznych stupňoch riadenia.   </w:t>
      </w:r>
      <w:r w:rsidRPr="005054D6">
        <w:rPr>
          <w:rFonts w:ascii="Times New Roman" w:hAnsi="Times New Roman" w:cs="Times New Roman"/>
          <w:sz w:val="24"/>
          <w:szCs w:val="24"/>
        </w:rPr>
        <w:t>V súčasnom období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4D6">
        <w:rPr>
          <w:rFonts w:ascii="Times New Roman" w:hAnsi="Times New Roman" w:cs="Times New Roman"/>
          <w:sz w:val="24"/>
          <w:szCs w:val="24"/>
        </w:rPr>
        <w:t>absentuje príprava</w:t>
      </w:r>
      <w:r>
        <w:rPr>
          <w:rFonts w:ascii="Times New Roman" w:hAnsi="Times New Roman" w:cs="Times New Roman"/>
          <w:sz w:val="24"/>
          <w:szCs w:val="24"/>
        </w:rPr>
        <w:t xml:space="preserve"> pre organizáciu a riadenie orgánov štátnej správy a samosprávy v krízových situáciách prostredníctvom základných , zdokonaľovacích a špecializovaných kurzov. Je nevyhnutnosťou pre systematické riadenie vzdelávania,  odbornej a špecializovanej prípravy v oblasti krízového riadenia vypracovať obsahový program vzdelávania a prípravy na mimoriadne udalosti pre jednotlivé cieľové skupiny v štátnej správe, samospráve a pre obyvateľstvo, s personálnym a finančným zabezpečením.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Vhodným prostriedkom pre tento proces teoretických a praktických školení sa javí na novo vybudovanie siete stredísk vzdelávania a prípravy, alebo obnovenie existujúcich stredísk vzdelávania a prípravy v Spišskej Novej Vsi, Nitre, ktoré boli pre tento účel zriadené a  ktoré by zabezpečovali kvalitné, odborné vzdelávanie s presne určeným cieľom, obsahom, rozsahom a určenou metodikou pre rôzne cieľové skupiny samozrejme za doplnenia personálneho a materiálneho zabezpečenia vhodného pre 21. storočie.  </w:t>
      </w:r>
    </w:p>
    <w:p w:rsidR="008F18A8" w:rsidRDefault="008F18A8" w:rsidP="008F18A8">
      <w:pPr>
        <w:pStyle w:val="Obyajntext"/>
        <w:jc w:val="both"/>
        <w:rPr>
          <w:rFonts w:ascii="Times New Roman" w:hAnsi="Times New Roman" w:cs="Times New Roman"/>
          <w:sz w:val="24"/>
          <w:szCs w:val="24"/>
        </w:rPr>
      </w:pPr>
      <w:r w:rsidRPr="000F0B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Problematika vzdelávania a prípravy na úseku CO je riešená aj v pripravovanej Koncepcii civilnej ochrany.  Koncepcia CO  bude rozpracovaná do formy akčných plánov na nasledujúce dvojročné časové obdobia. Nastavenie systému vzdelávania je zapracované v akčnom pláne na najbližšie časové obdobie v rokoch 2022 a 2023. </w:t>
      </w:r>
      <w:r w:rsidRPr="000F0B6B">
        <w:rPr>
          <w:rFonts w:ascii="Times New Roman" w:hAnsi="Times New Roman" w:cs="Times New Roman"/>
          <w:sz w:val="24"/>
          <w:szCs w:val="24"/>
        </w:rPr>
        <w:t xml:space="preserve">Je potrebné spracovať </w:t>
      </w:r>
      <w:r w:rsidRPr="00E30EDE">
        <w:rPr>
          <w:rFonts w:ascii="Times New Roman" w:hAnsi="Times New Roman" w:cs="Times New Roman"/>
          <w:b/>
          <w:sz w:val="24"/>
          <w:szCs w:val="24"/>
        </w:rPr>
        <w:t>koncepciu rozvoja vzdelávania a prípravy na Slovensku</w:t>
      </w:r>
      <w:r w:rsidRPr="000F0B6B">
        <w:rPr>
          <w:rFonts w:ascii="Times New Roman" w:hAnsi="Times New Roman" w:cs="Times New Roman"/>
          <w:sz w:val="24"/>
          <w:szCs w:val="24"/>
        </w:rPr>
        <w:t xml:space="preserve">, v ktorej by boli zastúpené všetky oblasti vzdelávania a prípravy na úseku CO a podľa ktorej by sa následne aj </w:t>
      </w:r>
      <w:r>
        <w:rPr>
          <w:rFonts w:ascii="Times New Roman" w:hAnsi="Times New Roman" w:cs="Times New Roman"/>
          <w:sz w:val="24"/>
          <w:szCs w:val="24"/>
        </w:rPr>
        <w:t xml:space="preserve">realizovala </w:t>
      </w:r>
      <w:r w:rsidRPr="000F0B6B">
        <w:rPr>
          <w:rFonts w:ascii="Times New Roman" w:hAnsi="Times New Roman" w:cs="Times New Roman"/>
          <w:sz w:val="24"/>
          <w:szCs w:val="24"/>
        </w:rPr>
        <w:t xml:space="preserve">príprava na úrovni </w:t>
      </w:r>
      <w:r>
        <w:rPr>
          <w:rFonts w:ascii="Times New Roman" w:hAnsi="Times New Roman" w:cs="Times New Roman"/>
          <w:sz w:val="24"/>
          <w:szCs w:val="24"/>
        </w:rPr>
        <w:t xml:space="preserve">ústredných štátnych orgánov, ministerstiev, </w:t>
      </w:r>
      <w:r w:rsidRPr="000F0B6B">
        <w:rPr>
          <w:rFonts w:ascii="Times New Roman" w:hAnsi="Times New Roman" w:cs="Times New Roman"/>
          <w:sz w:val="24"/>
          <w:szCs w:val="24"/>
        </w:rPr>
        <w:t xml:space="preserve">okresných úradov v sídle kraja, okresných úradov, </w:t>
      </w:r>
      <w:r>
        <w:rPr>
          <w:rFonts w:ascii="Times New Roman" w:hAnsi="Times New Roman" w:cs="Times New Roman"/>
          <w:sz w:val="24"/>
          <w:szCs w:val="24"/>
        </w:rPr>
        <w:t>samosprávy, miest a obcí,</w:t>
      </w:r>
      <w:r w:rsidRPr="000F0B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 právnických a fyzických osôb a obyvateľstva. </w:t>
      </w:r>
      <w:r w:rsidRPr="00781E56">
        <w:rPr>
          <w:rFonts w:ascii="Times New Roman" w:hAnsi="Times New Roman" w:cs="Times New Roman"/>
          <w:sz w:val="24"/>
          <w:szCs w:val="24"/>
        </w:rPr>
        <w:t xml:space="preserve">Je nutné novelizovať vyhlášku </w:t>
      </w:r>
      <w:r w:rsidRPr="00781E56">
        <w:rPr>
          <w:rStyle w:val="h1a"/>
          <w:rFonts w:ascii="Times New Roman" w:hAnsi="Times New Roman" w:cs="Times New Roman"/>
          <w:color w:val="070707"/>
          <w:sz w:val="24"/>
          <w:szCs w:val="24"/>
        </w:rPr>
        <w:t xml:space="preserve">Ministerstva vnútra Slovenskej republiky </w:t>
      </w:r>
      <w:r w:rsidRPr="00781E56">
        <w:rPr>
          <w:rFonts w:ascii="Times New Roman" w:hAnsi="Times New Roman" w:cs="Times New Roman"/>
          <w:color w:val="070707"/>
          <w:sz w:val="24"/>
          <w:szCs w:val="24"/>
        </w:rPr>
        <w:t>č. 303/1996 Z. z.</w:t>
      </w:r>
      <w:r w:rsidRPr="00781E56">
        <w:rPr>
          <w:rStyle w:val="h1a"/>
          <w:rFonts w:ascii="Times New Roman" w:hAnsi="Times New Roman" w:cs="Times New Roman"/>
          <w:color w:val="070707"/>
          <w:sz w:val="24"/>
          <w:szCs w:val="24"/>
        </w:rPr>
        <w:t xml:space="preserve"> na zabezpečovanie prípravy na civilnú ochranu</w:t>
      </w:r>
      <w:r w:rsidRPr="00781E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Default="008F18A8" w:rsidP="008F18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Pr="00B5435C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435C">
        <w:rPr>
          <w:rFonts w:ascii="Times New Roman" w:hAnsi="Times New Roman" w:cs="Times New Roman"/>
          <w:b/>
          <w:bCs/>
          <w:sz w:val="24"/>
          <w:szCs w:val="24"/>
        </w:rPr>
        <w:lastRenderedPageBreak/>
        <w:t>Vyhodnotenie Plánu odbornej prípravy a školení na získanie OS na úseku COO</w:t>
      </w:r>
    </w:p>
    <w:p w:rsidR="008F18A8" w:rsidRPr="00B5435C" w:rsidRDefault="008F18A8" w:rsidP="008F18A8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435C">
        <w:rPr>
          <w:rFonts w:ascii="Times New Roman" w:hAnsi="Times New Roman" w:cs="Times New Roman"/>
          <w:b/>
          <w:bCs/>
          <w:sz w:val="24"/>
          <w:szCs w:val="24"/>
        </w:rPr>
        <w:t>za rok 2018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 w:rsidRPr="00B5435C">
        <w:rPr>
          <w:rFonts w:ascii="Times New Roman" w:hAnsi="Times New Roman" w:cs="Times New Roman"/>
          <w:b/>
          <w:sz w:val="24"/>
          <w:szCs w:val="24"/>
        </w:rPr>
        <w:t>Počet vydaných nových osvedčení: 159</w:t>
      </w:r>
      <w:r w:rsidRPr="00B5435C">
        <w:rPr>
          <w:rFonts w:ascii="Times New Roman" w:hAnsi="Times New Roman" w:cs="Times New Roman"/>
          <w:sz w:val="24"/>
          <w:szCs w:val="24"/>
        </w:rPr>
        <w:t xml:space="preserve"> (Signál Piešťany – 44 osvedčení, Krupina Tepličky – 44 osvedčení, Spišská Nová Ves – 36 osvedčení, OÚ Senec – 24, Akadémia PZ – 11 osvedčení)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8A8" w:rsidRPr="00B5435C" w:rsidRDefault="008F18A8" w:rsidP="008F18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35C">
        <w:rPr>
          <w:rFonts w:ascii="Times New Roman" w:hAnsi="Times New Roman" w:cs="Times New Roman"/>
          <w:b/>
          <w:sz w:val="24"/>
          <w:szCs w:val="24"/>
        </w:rPr>
        <w:t xml:space="preserve">Počet vydaných dokladov o úspešnom absolvovaní preskúšania: 338 </w:t>
      </w:r>
      <w:r w:rsidRPr="00B5435C">
        <w:rPr>
          <w:rFonts w:ascii="Times New Roman" w:hAnsi="Times New Roman" w:cs="Times New Roman"/>
          <w:sz w:val="24"/>
          <w:szCs w:val="24"/>
        </w:rPr>
        <w:t>(Signál Piešťany - 141, Banská Bystrica - 69, Spišská Nová Ves - 101, Žilina – 27)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8A8" w:rsidRPr="002B572F" w:rsidRDefault="008F18A8" w:rsidP="008F1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72F">
        <w:rPr>
          <w:rFonts w:ascii="Times New Roman" w:hAnsi="Times New Roman" w:cs="Times New Roman"/>
          <w:b/>
          <w:sz w:val="24"/>
          <w:szCs w:val="24"/>
        </w:rPr>
        <w:t>Vyhodnotenie Plánu odbornej prípravy a školení na získanie OS na úseku COO</w:t>
      </w:r>
    </w:p>
    <w:p w:rsidR="008F18A8" w:rsidRPr="002B572F" w:rsidRDefault="008F18A8" w:rsidP="008F1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72F">
        <w:rPr>
          <w:rFonts w:ascii="Times New Roman" w:hAnsi="Times New Roman" w:cs="Times New Roman"/>
          <w:b/>
          <w:sz w:val="24"/>
          <w:szCs w:val="24"/>
        </w:rPr>
        <w:t>za rok 2019</w:t>
      </w:r>
    </w:p>
    <w:p w:rsidR="008F18A8" w:rsidRPr="002B572F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2B572F">
        <w:rPr>
          <w:rFonts w:ascii="Times New Roman" w:hAnsi="Times New Roman" w:cs="Times New Roman"/>
          <w:sz w:val="24"/>
          <w:szCs w:val="24"/>
        </w:rPr>
        <w:t>Počet vydaných nových osvedčení: IVS BA – 102 osvedčení, OÚ BB – 83 osvedčení, Spišská Nová Ves – 54 osvedčení. Spolu 239 osvedčení</w:t>
      </w:r>
    </w:p>
    <w:p w:rsidR="00256A1C" w:rsidRDefault="00256A1C" w:rsidP="008F18A8">
      <w:pPr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rPr>
          <w:rFonts w:ascii="Times New Roman" w:hAnsi="Times New Roman" w:cs="Times New Roman"/>
          <w:sz w:val="24"/>
          <w:szCs w:val="24"/>
        </w:rPr>
      </w:pPr>
      <w:r w:rsidRPr="002B572F">
        <w:rPr>
          <w:rFonts w:ascii="Times New Roman" w:hAnsi="Times New Roman" w:cs="Times New Roman"/>
          <w:sz w:val="24"/>
          <w:szCs w:val="24"/>
        </w:rPr>
        <w:t>Počet vydaných dokladov o úspešnom absolvovaní preskúšania: IVS BA – 53 osvedčení, OÚ BB – 23 osvedčení, Spišská Nová Ves – 27 osvedčení. Spolu 103 osvedčení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8A8" w:rsidRDefault="008F18A8" w:rsidP="008F18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 roku 2020 a 1. polrok 2021 sa školenia kvôli pandemickej situácií Covid 19 nevykonávali.</w:t>
      </w:r>
    </w:p>
    <w:p w:rsidR="00256A1C" w:rsidRDefault="00256A1C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18A8" w:rsidRPr="00B5435C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435C">
        <w:rPr>
          <w:rFonts w:ascii="Times New Roman" w:hAnsi="Times New Roman" w:cs="Times New Roman"/>
          <w:b/>
          <w:bCs/>
          <w:sz w:val="24"/>
          <w:szCs w:val="24"/>
        </w:rPr>
        <w:t xml:space="preserve">Vyhodnotenie Plánu odbornej prípravy a školení na získanie OS na úseku COO </w:t>
      </w:r>
    </w:p>
    <w:p w:rsidR="008F18A8" w:rsidRPr="00B5435C" w:rsidRDefault="008F18A8" w:rsidP="008F1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435C">
        <w:rPr>
          <w:rFonts w:ascii="Times New Roman" w:hAnsi="Times New Roman" w:cs="Times New Roman"/>
          <w:b/>
          <w:bCs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2. polrok </w:t>
      </w:r>
      <w:r w:rsidRPr="00B5435C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5435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 w:rsidRPr="00B5435C">
        <w:rPr>
          <w:rFonts w:ascii="Times New Roman" w:hAnsi="Times New Roman" w:cs="Times New Roman"/>
          <w:b/>
          <w:sz w:val="24"/>
          <w:szCs w:val="24"/>
        </w:rPr>
        <w:t xml:space="preserve">Počet vydaných nových osvedčení: </w:t>
      </w:r>
      <w:r>
        <w:rPr>
          <w:rFonts w:ascii="Times New Roman" w:hAnsi="Times New Roman" w:cs="Times New Roman"/>
          <w:b/>
          <w:sz w:val="24"/>
          <w:szCs w:val="24"/>
        </w:rPr>
        <w:t>109</w:t>
      </w:r>
      <w:r w:rsidRPr="00B5435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Fakulta bezpečnostného inžinierstva Žilina 12 osvedčení, Okresný úrad Banská Bystrica</w:t>
      </w:r>
      <w:r w:rsidRPr="00B5435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12 osvedčení, Krupina Tepličky - 9</w:t>
      </w:r>
      <w:r w:rsidRPr="00B5435C">
        <w:rPr>
          <w:rFonts w:ascii="Times New Roman" w:hAnsi="Times New Roman" w:cs="Times New Roman"/>
          <w:sz w:val="24"/>
          <w:szCs w:val="24"/>
        </w:rPr>
        <w:t xml:space="preserve"> osvedčení, Spišská Nová Ves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5435C">
        <w:rPr>
          <w:rFonts w:ascii="Times New Roman" w:hAnsi="Times New Roman" w:cs="Times New Roman"/>
          <w:sz w:val="24"/>
          <w:szCs w:val="24"/>
        </w:rPr>
        <w:t xml:space="preserve"> osvedčení, </w:t>
      </w:r>
      <w:r>
        <w:rPr>
          <w:rFonts w:ascii="Times New Roman" w:hAnsi="Times New Roman" w:cs="Times New Roman"/>
          <w:sz w:val="24"/>
          <w:szCs w:val="24"/>
        </w:rPr>
        <w:t>IVS Bratislava</w:t>
      </w:r>
      <w:r w:rsidRPr="00B5435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56</w:t>
      </w:r>
      <w:r w:rsidRPr="00B5435C">
        <w:rPr>
          <w:rFonts w:ascii="Times New Roman" w:hAnsi="Times New Roman" w:cs="Times New Roman"/>
          <w:sz w:val="24"/>
          <w:szCs w:val="24"/>
        </w:rPr>
        <w:t xml:space="preserve"> osvedčení)</w:t>
      </w:r>
    </w:p>
    <w:p w:rsidR="008F18A8" w:rsidRPr="00B5435C" w:rsidRDefault="008F18A8" w:rsidP="008F18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 w:rsidRPr="00B5435C">
        <w:rPr>
          <w:rFonts w:ascii="Times New Roman" w:hAnsi="Times New Roman" w:cs="Times New Roman"/>
          <w:b/>
          <w:sz w:val="24"/>
          <w:szCs w:val="24"/>
        </w:rPr>
        <w:t xml:space="preserve">Počet vydaných dokladov o úspešnom absolvovaní preskúšania: </w:t>
      </w:r>
      <w:r>
        <w:rPr>
          <w:rFonts w:ascii="Times New Roman" w:hAnsi="Times New Roman" w:cs="Times New Roman"/>
          <w:b/>
          <w:sz w:val="24"/>
          <w:szCs w:val="24"/>
        </w:rPr>
        <w:t>63</w:t>
      </w:r>
      <w:r w:rsidRPr="00B543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35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Okresný úrad Trnava</w:t>
      </w:r>
      <w:r w:rsidRPr="00B5435C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5A31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osvedčení</w:t>
      </w:r>
      <w:r w:rsidRPr="00B5435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Okresný úrad</w:t>
      </w:r>
      <w:r w:rsidRPr="00B5435C">
        <w:rPr>
          <w:rFonts w:ascii="Times New Roman" w:hAnsi="Times New Roman" w:cs="Times New Roman"/>
          <w:sz w:val="24"/>
          <w:szCs w:val="24"/>
        </w:rPr>
        <w:t xml:space="preserve"> Banská Bystrica -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A31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osvedčení</w:t>
      </w:r>
      <w:r w:rsidRPr="00B5435C">
        <w:rPr>
          <w:rFonts w:ascii="Times New Roman" w:hAnsi="Times New Roman" w:cs="Times New Roman"/>
          <w:sz w:val="24"/>
          <w:szCs w:val="24"/>
        </w:rPr>
        <w:t xml:space="preserve">, Spišská Nová Ves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54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 osvedčení.</w:t>
      </w:r>
      <w:r w:rsidRPr="00B5435C">
        <w:rPr>
          <w:rFonts w:ascii="Times New Roman" w:hAnsi="Times New Roman" w:cs="Times New Roman"/>
          <w:sz w:val="24"/>
          <w:szCs w:val="24"/>
        </w:rPr>
        <w:t>)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Momentálne máme pozastavené školenia vedúcim hygienikom MV SR,</w:t>
      </w:r>
    </w:p>
    <w:p w:rsidR="008F18A8" w:rsidRDefault="008F18A8" w:rsidP="008F1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potrebujeme vykonať skúšky OS v Banskej Bystrici, dokončiť 2 týždeň školenia v IVS Bratislava + skúšky.</w:t>
      </w:r>
    </w:p>
    <w:sectPr w:rsidR="008F18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CC" w:rsidRDefault="000B0FCC" w:rsidP="00256A1C">
      <w:pPr>
        <w:spacing w:after="0" w:line="240" w:lineRule="auto"/>
      </w:pPr>
      <w:r>
        <w:separator/>
      </w:r>
    </w:p>
  </w:endnote>
  <w:endnote w:type="continuationSeparator" w:id="0">
    <w:p w:rsidR="000B0FCC" w:rsidRDefault="000B0FCC" w:rsidP="00256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6865953"/>
      <w:docPartObj>
        <w:docPartGallery w:val="Page Numbers (Bottom of Page)"/>
        <w:docPartUnique/>
      </w:docPartObj>
    </w:sdtPr>
    <w:sdtEndPr/>
    <w:sdtContent>
      <w:p w:rsidR="00256A1C" w:rsidRDefault="00256A1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33D">
          <w:rPr>
            <w:noProof/>
          </w:rPr>
          <w:t>1</w:t>
        </w:r>
        <w:r>
          <w:fldChar w:fldCharType="end"/>
        </w:r>
      </w:p>
    </w:sdtContent>
  </w:sdt>
  <w:p w:rsidR="00256A1C" w:rsidRDefault="00256A1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CC" w:rsidRDefault="000B0FCC" w:rsidP="00256A1C">
      <w:pPr>
        <w:spacing w:after="0" w:line="240" w:lineRule="auto"/>
      </w:pPr>
      <w:r>
        <w:separator/>
      </w:r>
    </w:p>
  </w:footnote>
  <w:footnote w:type="continuationSeparator" w:id="0">
    <w:p w:rsidR="000B0FCC" w:rsidRDefault="000B0FCC" w:rsidP="00256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9ED"/>
    <w:multiLevelType w:val="hybridMultilevel"/>
    <w:tmpl w:val="8E280934"/>
    <w:lvl w:ilvl="0" w:tplc="08CE38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pacing w:val="6"/>
        <w:kern w:val="0"/>
        <w:position w:val="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D635A"/>
    <w:multiLevelType w:val="hybridMultilevel"/>
    <w:tmpl w:val="68469FCC"/>
    <w:lvl w:ilvl="0" w:tplc="08CE38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pacing w:val="6"/>
        <w:kern w:val="0"/>
        <w:position w:val="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6596A"/>
    <w:multiLevelType w:val="hybridMultilevel"/>
    <w:tmpl w:val="22E2ACA2"/>
    <w:lvl w:ilvl="0" w:tplc="08CE38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pacing w:val="6"/>
        <w:kern w:val="0"/>
        <w:position w:val="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BC"/>
    <w:rsid w:val="00085DBC"/>
    <w:rsid w:val="000B0FCC"/>
    <w:rsid w:val="001815EE"/>
    <w:rsid w:val="0023033D"/>
    <w:rsid w:val="00256A1C"/>
    <w:rsid w:val="002E58BD"/>
    <w:rsid w:val="00392F4E"/>
    <w:rsid w:val="003C2649"/>
    <w:rsid w:val="00492D5D"/>
    <w:rsid w:val="005040BA"/>
    <w:rsid w:val="0053605E"/>
    <w:rsid w:val="0074105F"/>
    <w:rsid w:val="008F18A8"/>
    <w:rsid w:val="009624D8"/>
    <w:rsid w:val="00BA4EED"/>
    <w:rsid w:val="00BC051D"/>
    <w:rsid w:val="00C6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A7195-90AD-4197-A558-07F12EB9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F18A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F18A8"/>
    <w:pPr>
      <w:spacing w:after="0" w:line="240" w:lineRule="auto"/>
      <w:ind w:left="720"/>
    </w:pPr>
    <w:rPr>
      <w:rFonts w:ascii="Calibri" w:hAnsi="Calibri" w:cs="Calibri"/>
    </w:rPr>
  </w:style>
  <w:style w:type="paragraph" w:styleId="Obyajntext">
    <w:name w:val="Plain Text"/>
    <w:basedOn w:val="Normlny"/>
    <w:link w:val="ObyajntextChar"/>
    <w:uiPriority w:val="99"/>
    <w:unhideWhenUsed/>
    <w:rsid w:val="008F18A8"/>
    <w:pPr>
      <w:spacing w:after="0" w:line="240" w:lineRule="auto"/>
    </w:pPr>
    <w:rPr>
      <w:rFonts w:ascii="Calibri" w:hAnsi="Calibri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F18A8"/>
    <w:rPr>
      <w:rFonts w:ascii="Calibri" w:hAnsi="Calibri"/>
      <w:szCs w:val="21"/>
    </w:rPr>
  </w:style>
  <w:style w:type="character" w:customStyle="1" w:styleId="h1a">
    <w:name w:val="h1a"/>
    <w:basedOn w:val="Predvolenpsmoodseku"/>
    <w:rsid w:val="008F18A8"/>
  </w:style>
  <w:style w:type="paragraph" w:styleId="Hlavika">
    <w:name w:val="header"/>
    <w:basedOn w:val="Normlny"/>
    <w:link w:val="HlavikaChar"/>
    <w:uiPriority w:val="99"/>
    <w:unhideWhenUsed/>
    <w:rsid w:val="00256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56A1C"/>
  </w:style>
  <w:style w:type="paragraph" w:styleId="Pta">
    <w:name w:val="footer"/>
    <w:basedOn w:val="Normlny"/>
    <w:link w:val="PtaChar"/>
    <w:uiPriority w:val="99"/>
    <w:unhideWhenUsed/>
    <w:rsid w:val="00256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56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WKX3UHSAJ2R6-2-1108736</_dlc_DocId>
    <_dlc_DocIdUrl xmlns="e60a29af-d413-48d4-bd90-fe9d2a897e4b">
      <Url>https://ovdmasv601/sites/DMS/_layouts/15/DocIdRedir.aspx?ID=WKX3UHSAJ2R6-2-1108736</Url>
      <Description>WKX3UHSAJ2R6-2-1108736</Description>
    </_dlc_DocIdUrl>
  </documentManagement>
</p:properties>
</file>

<file path=customXml/itemProps1.xml><?xml version="1.0" encoding="utf-8"?>
<ds:datastoreItem xmlns:ds="http://schemas.openxmlformats.org/officeDocument/2006/customXml" ds:itemID="{F4F0A65D-9E13-4222-B860-2BA04D231816}"/>
</file>

<file path=customXml/itemProps2.xml><?xml version="1.0" encoding="utf-8"?>
<ds:datastoreItem xmlns:ds="http://schemas.openxmlformats.org/officeDocument/2006/customXml" ds:itemID="{778BCF89-2AED-4C1A-B024-C4138D503E0E}"/>
</file>

<file path=customXml/itemProps3.xml><?xml version="1.0" encoding="utf-8"?>
<ds:datastoreItem xmlns:ds="http://schemas.openxmlformats.org/officeDocument/2006/customXml" ds:itemID="{5651CC82-3A61-485C-916F-B35910F6117C}"/>
</file>

<file path=customXml/itemProps4.xml><?xml version="1.0" encoding="utf-8"?>
<ds:datastoreItem xmlns:ds="http://schemas.openxmlformats.org/officeDocument/2006/customXml" ds:itemID="{BACE5525-F33D-4849-95A8-672E398FC7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Jaďuďová</dc:creator>
  <cp:keywords/>
  <dc:description/>
  <cp:lastModifiedBy>Miriam Vavrovičová</cp:lastModifiedBy>
  <cp:revision>2</cp:revision>
  <dcterms:created xsi:type="dcterms:W3CDTF">2022-01-13T16:11:00Z</dcterms:created>
  <dcterms:modified xsi:type="dcterms:W3CDTF">2022-01-13T16:11:00Z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e5a0cfec-82d5-4dc8-afae-c2e304793c17</vt:lpwstr>
  </property>
</Properties>
</file>