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71C8F" w14:textId="77777777" w:rsidR="00D82D00" w:rsidRPr="00CB63D4" w:rsidRDefault="00A5350D" w:rsidP="00F1721B">
      <w:pPr>
        <w:pStyle w:val="Nadpis1"/>
        <w:numPr>
          <w:ilvl w:val="0"/>
          <w:numId w:val="0"/>
        </w:numPr>
        <w:spacing w:after="0" w:line="240" w:lineRule="auto"/>
        <w:ind w:right="0"/>
        <w:jc w:val="center"/>
        <w:rPr>
          <w:sz w:val="20"/>
          <w:szCs w:val="20"/>
        </w:rPr>
      </w:pPr>
      <w:bookmarkStart w:id="0" w:name="_GoBack"/>
      <w:bookmarkEnd w:id="0"/>
      <w:r w:rsidRPr="00CB63D4">
        <w:rPr>
          <w:noProof/>
          <w:sz w:val="20"/>
          <w:szCs w:val="20"/>
        </w:rPr>
        <w:drawing>
          <wp:anchor distT="0" distB="0" distL="114300" distR="114300" simplePos="0" relativeHeight="251659264" behindDoc="1" locked="0" layoutInCell="1" allowOverlap="0" wp14:anchorId="70A7013A" wp14:editId="51E6F3AC">
            <wp:simplePos x="0" y="0"/>
            <wp:positionH relativeFrom="column">
              <wp:posOffset>3132785</wp:posOffset>
            </wp:positionH>
            <wp:positionV relativeFrom="paragraph">
              <wp:posOffset>0</wp:posOffset>
            </wp:positionV>
            <wp:extent cx="189230" cy="334645"/>
            <wp:effectExtent l="0" t="0" r="0" b="0"/>
            <wp:wrapNone/>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8"/>
                    <a:stretch>
                      <a:fillRect/>
                    </a:stretch>
                  </pic:blipFill>
                  <pic:spPr>
                    <a:xfrm>
                      <a:off x="0" y="0"/>
                      <a:ext cx="189230" cy="334645"/>
                    </a:xfrm>
                    <a:prstGeom prst="rect">
                      <a:avLst/>
                    </a:prstGeom>
                  </pic:spPr>
                </pic:pic>
              </a:graphicData>
            </a:graphic>
          </wp:anchor>
        </w:drawing>
      </w:r>
      <w:r w:rsidRPr="00CB63D4">
        <w:rPr>
          <w:sz w:val="20"/>
          <w:szCs w:val="20"/>
        </w:rPr>
        <w:t xml:space="preserve">TABUĽKA ZHODY </w:t>
      </w:r>
    </w:p>
    <w:p w14:paraId="6B406D9A" w14:textId="77CBC5D6" w:rsidR="00A5350D" w:rsidRPr="00CB63D4" w:rsidRDefault="00A5350D" w:rsidP="00F1721B">
      <w:pPr>
        <w:pStyle w:val="Nadpis1"/>
        <w:numPr>
          <w:ilvl w:val="0"/>
          <w:numId w:val="0"/>
        </w:numPr>
        <w:spacing w:after="0" w:line="240" w:lineRule="auto"/>
        <w:ind w:right="0"/>
        <w:jc w:val="center"/>
        <w:rPr>
          <w:sz w:val="20"/>
          <w:szCs w:val="20"/>
        </w:rPr>
      </w:pPr>
      <w:r w:rsidRPr="00CB63D4">
        <w:rPr>
          <w:sz w:val="20"/>
          <w:szCs w:val="20"/>
        </w:rPr>
        <w:t xml:space="preserve">návrhu </w:t>
      </w:r>
      <w:r w:rsidR="00174093" w:rsidRPr="00CB63D4">
        <w:rPr>
          <w:sz w:val="20"/>
          <w:szCs w:val="20"/>
        </w:rPr>
        <w:t>právneho predpisu</w:t>
      </w:r>
      <w:r w:rsidRPr="00CB63D4">
        <w:rPr>
          <w:sz w:val="20"/>
          <w:szCs w:val="20"/>
        </w:rPr>
        <w:t xml:space="preserve"> s právom Európskej únie </w:t>
      </w:r>
    </w:p>
    <w:p w14:paraId="21B9A7E8" w14:textId="77777777" w:rsidR="00A5350D" w:rsidRPr="00CB63D4" w:rsidRDefault="00A5350D" w:rsidP="00F1721B">
      <w:pPr>
        <w:spacing w:after="0" w:line="240" w:lineRule="auto"/>
        <w:ind w:left="0" w:right="0" w:firstLine="0"/>
        <w:jc w:val="left"/>
        <w:rPr>
          <w:sz w:val="20"/>
          <w:szCs w:val="20"/>
        </w:rPr>
      </w:pPr>
      <w:r w:rsidRPr="00CB63D4">
        <w:rPr>
          <w:sz w:val="20"/>
          <w:szCs w:val="20"/>
        </w:rPr>
        <w:t xml:space="preserve"> </w:t>
      </w:r>
      <w:r w:rsidRPr="00CB63D4">
        <w:rPr>
          <w:sz w:val="20"/>
          <w:szCs w:val="20"/>
        </w:rPr>
        <w:tab/>
      </w:r>
      <w:r w:rsidRPr="00CB63D4">
        <w:rPr>
          <w:b/>
          <w:sz w:val="20"/>
          <w:szCs w:val="20"/>
        </w:rPr>
        <w:t xml:space="preserve"> </w:t>
      </w:r>
    </w:p>
    <w:tbl>
      <w:tblPr>
        <w:tblStyle w:val="Mriekatabuky"/>
        <w:tblW w:w="16019" w:type="dxa"/>
        <w:tblInd w:w="-998" w:type="dxa"/>
        <w:tblLayout w:type="fixed"/>
        <w:tblLook w:val="0000" w:firstRow="0" w:lastRow="0" w:firstColumn="0" w:lastColumn="0" w:noHBand="0" w:noVBand="0"/>
      </w:tblPr>
      <w:tblGrid>
        <w:gridCol w:w="851"/>
        <w:gridCol w:w="4253"/>
        <w:gridCol w:w="709"/>
        <w:gridCol w:w="567"/>
        <w:gridCol w:w="850"/>
        <w:gridCol w:w="4678"/>
        <w:gridCol w:w="851"/>
        <w:gridCol w:w="1134"/>
        <w:gridCol w:w="708"/>
        <w:gridCol w:w="1418"/>
      </w:tblGrid>
      <w:tr w:rsidR="00352A02" w:rsidRPr="00742F9B" w14:paraId="311B890D" w14:textId="77777777" w:rsidTr="00245162">
        <w:trPr>
          <w:trHeight w:val="498"/>
        </w:trPr>
        <w:tc>
          <w:tcPr>
            <w:tcW w:w="5813" w:type="dxa"/>
            <w:gridSpan w:val="3"/>
          </w:tcPr>
          <w:p w14:paraId="2B8E793C" w14:textId="28085371" w:rsidR="00352A02" w:rsidRPr="00742F9B" w:rsidRDefault="00384139" w:rsidP="00F1721B">
            <w:pPr>
              <w:spacing w:after="0" w:line="240" w:lineRule="auto"/>
              <w:ind w:left="0" w:right="0" w:firstLine="0"/>
              <w:rPr>
                <w:szCs w:val="20"/>
              </w:rPr>
            </w:pPr>
            <w:r w:rsidRPr="00384139">
              <w:rPr>
                <w:szCs w:val="20"/>
              </w:rPr>
              <w:t xml:space="preserve">Smernica Európskeho parlamentu a Rady (EÚ) 2016/943 z 8. júna 2016 o ochrane nesprístupneného know-how a obchodných informácií (obchodného tajomstva) </w:t>
            </w:r>
            <w:r w:rsidR="007163F0" w:rsidRPr="007163F0">
              <w:rPr>
                <w:szCs w:val="20"/>
              </w:rPr>
              <w:t xml:space="preserve">pred ich neoprávneným získaním, využitím a sprístupnením </w:t>
            </w:r>
            <w:r w:rsidRPr="00384139">
              <w:rPr>
                <w:szCs w:val="20"/>
              </w:rPr>
              <w:t>(Ú. v. EÚ L 157, 15.6.2016)</w:t>
            </w:r>
          </w:p>
        </w:tc>
        <w:tc>
          <w:tcPr>
            <w:tcW w:w="10206" w:type="dxa"/>
            <w:gridSpan w:val="7"/>
          </w:tcPr>
          <w:p w14:paraId="36E820B0" w14:textId="7FC2218F" w:rsidR="006A2089" w:rsidRPr="00372294" w:rsidRDefault="006A2089" w:rsidP="00372294">
            <w:pPr>
              <w:pStyle w:val="Odsekzoznamu"/>
              <w:numPr>
                <w:ilvl w:val="0"/>
                <w:numId w:val="48"/>
              </w:numPr>
              <w:spacing w:after="0" w:line="240" w:lineRule="auto"/>
              <w:ind w:left="357" w:hanging="357"/>
              <w:rPr>
                <w:rFonts w:ascii="Times New Roman" w:hAnsi="Times New Roman" w:cs="Times New Roman"/>
                <w:szCs w:val="20"/>
              </w:rPr>
            </w:pPr>
            <w:r w:rsidRPr="00372294">
              <w:rPr>
                <w:rFonts w:ascii="Times New Roman" w:hAnsi="Times New Roman" w:cs="Times New Roman"/>
                <w:szCs w:val="20"/>
              </w:rPr>
              <w:t>Návrh Občiansk</w:t>
            </w:r>
            <w:r w:rsidR="00536BB8" w:rsidRPr="00372294">
              <w:rPr>
                <w:rFonts w:ascii="Times New Roman" w:hAnsi="Times New Roman" w:cs="Times New Roman"/>
                <w:szCs w:val="20"/>
              </w:rPr>
              <w:t>eho</w:t>
            </w:r>
            <w:r w:rsidRPr="00372294">
              <w:rPr>
                <w:rFonts w:ascii="Times New Roman" w:hAnsi="Times New Roman" w:cs="Times New Roman"/>
                <w:szCs w:val="20"/>
              </w:rPr>
              <w:t xml:space="preserve"> zákonník</w:t>
            </w:r>
            <w:r w:rsidR="00536BB8" w:rsidRPr="00372294">
              <w:rPr>
                <w:rFonts w:ascii="Times New Roman" w:hAnsi="Times New Roman" w:cs="Times New Roman"/>
                <w:szCs w:val="20"/>
              </w:rPr>
              <w:t>a</w:t>
            </w:r>
          </w:p>
          <w:p w14:paraId="47280F1D" w14:textId="27C592BE" w:rsidR="00372294" w:rsidRPr="00372294" w:rsidRDefault="00372294" w:rsidP="00372294">
            <w:pPr>
              <w:pStyle w:val="Odsekzoznamu"/>
              <w:numPr>
                <w:ilvl w:val="0"/>
                <w:numId w:val="48"/>
              </w:numPr>
              <w:spacing w:after="0" w:line="240" w:lineRule="auto"/>
              <w:ind w:left="357" w:hanging="357"/>
              <w:rPr>
                <w:rFonts w:ascii="Times New Roman" w:hAnsi="Times New Roman" w:cs="Times New Roman"/>
                <w:szCs w:val="20"/>
              </w:rPr>
            </w:pPr>
            <w:r w:rsidRPr="00372294">
              <w:rPr>
                <w:rFonts w:ascii="Times New Roman" w:hAnsi="Times New Roman" w:cs="Times New Roman"/>
                <w:szCs w:val="20"/>
              </w:rPr>
              <w:t>Civilný sporový priadok</w:t>
            </w:r>
            <w:r>
              <w:rPr>
                <w:rFonts w:ascii="Times New Roman" w:hAnsi="Times New Roman" w:cs="Times New Roman"/>
                <w:szCs w:val="20"/>
              </w:rPr>
              <w:t xml:space="preserve"> v znení neskorších predpisov</w:t>
            </w:r>
          </w:p>
          <w:p w14:paraId="56485CC2" w14:textId="54AA455A" w:rsidR="00372294" w:rsidRPr="00372294" w:rsidRDefault="00372294" w:rsidP="00372294">
            <w:pPr>
              <w:pStyle w:val="Odsekzoznamu"/>
              <w:numPr>
                <w:ilvl w:val="0"/>
                <w:numId w:val="48"/>
              </w:numPr>
              <w:spacing w:after="0" w:line="240" w:lineRule="auto"/>
              <w:ind w:left="357" w:hanging="357"/>
              <w:rPr>
                <w:rFonts w:ascii="Times New Roman" w:hAnsi="Times New Roman" w:cs="Times New Roman"/>
                <w:szCs w:val="20"/>
              </w:rPr>
            </w:pPr>
            <w:r w:rsidRPr="00372294">
              <w:rPr>
                <w:rFonts w:ascii="Times New Roman" w:hAnsi="Times New Roman" w:cs="Times New Roman"/>
                <w:szCs w:val="20"/>
              </w:rPr>
              <w:t>Zákon č. 211/2000 Z. z.</w:t>
            </w:r>
            <w:r>
              <w:rPr>
                <w:rFonts w:ascii="Times New Roman" w:hAnsi="Times New Roman" w:cs="Times New Roman"/>
                <w:szCs w:val="20"/>
              </w:rPr>
              <w:t xml:space="preserve"> </w:t>
            </w:r>
            <w:r w:rsidRPr="00372294">
              <w:rPr>
                <w:rFonts w:ascii="Times New Roman" w:hAnsi="Times New Roman" w:cs="Times New Roman"/>
                <w:szCs w:val="20"/>
              </w:rPr>
              <w:t>o slobodnom prístupe k informáciám a o zmene a doplnení niektorých zákonov (zákon o slobode informácií)</w:t>
            </w:r>
            <w:r>
              <w:rPr>
                <w:rFonts w:ascii="Times New Roman" w:hAnsi="Times New Roman" w:cs="Times New Roman"/>
                <w:szCs w:val="20"/>
              </w:rPr>
              <w:t xml:space="preserve"> v znení neskorších predpisov</w:t>
            </w:r>
          </w:p>
          <w:p w14:paraId="023AD057" w14:textId="3FFFBFD0" w:rsidR="006A2089" w:rsidRPr="00372294" w:rsidRDefault="006A2089" w:rsidP="00372294">
            <w:pPr>
              <w:spacing w:after="0" w:line="240" w:lineRule="auto"/>
              <w:ind w:left="357" w:right="0" w:hanging="357"/>
              <w:jc w:val="left"/>
              <w:rPr>
                <w:szCs w:val="20"/>
              </w:rPr>
            </w:pPr>
          </w:p>
          <w:p w14:paraId="58A66118" w14:textId="77777777" w:rsidR="00413E06" w:rsidRPr="00536BB8" w:rsidRDefault="00413E06" w:rsidP="00F1721B">
            <w:pPr>
              <w:spacing w:after="0" w:line="240" w:lineRule="auto"/>
              <w:ind w:left="0" w:right="0"/>
              <w:rPr>
                <w:szCs w:val="20"/>
              </w:rPr>
            </w:pPr>
          </w:p>
          <w:p w14:paraId="01E7B51B" w14:textId="77777777" w:rsidR="00352A02" w:rsidRPr="00536BB8" w:rsidRDefault="00352A02" w:rsidP="00F1721B">
            <w:pPr>
              <w:spacing w:after="0" w:line="240" w:lineRule="auto"/>
              <w:ind w:left="0" w:right="0" w:firstLine="0"/>
              <w:rPr>
                <w:szCs w:val="20"/>
              </w:rPr>
            </w:pPr>
          </w:p>
        </w:tc>
      </w:tr>
      <w:tr w:rsidR="00A5350D" w:rsidRPr="00CB63D4" w14:paraId="0B692FA4" w14:textId="77777777" w:rsidTr="00245162">
        <w:trPr>
          <w:trHeight w:val="286"/>
        </w:trPr>
        <w:tc>
          <w:tcPr>
            <w:tcW w:w="851" w:type="dxa"/>
            <w:tcBorders>
              <w:bottom w:val="single" w:sz="4" w:space="0" w:color="auto"/>
            </w:tcBorders>
          </w:tcPr>
          <w:p w14:paraId="425AE891" w14:textId="77777777" w:rsidR="00A5350D" w:rsidRPr="00CB63D4" w:rsidRDefault="00A5350D" w:rsidP="00F1721B">
            <w:pPr>
              <w:spacing w:after="0" w:line="240" w:lineRule="auto"/>
              <w:ind w:left="0" w:right="0" w:firstLine="0"/>
              <w:jc w:val="left"/>
              <w:rPr>
                <w:sz w:val="20"/>
                <w:szCs w:val="20"/>
              </w:rPr>
            </w:pPr>
            <w:r w:rsidRPr="00CB63D4">
              <w:rPr>
                <w:sz w:val="20"/>
                <w:szCs w:val="20"/>
              </w:rPr>
              <w:t>1</w:t>
            </w:r>
            <w:r w:rsidRPr="00CB63D4">
              <w:rPr>
                <w:b/>
                <w:sz w:val="20"/>
                <w:szCs w:val="20"/>
              </w:rPr>
              <w:t xml:space="preserve"> </w:t>
            </w:r>
          </w:p>
        </w:tc>
        <w:tc>
          <w:tcPr>
            <w:tcW w:w="4253" w:type="dxa"/>
          </w:tcPr>
          <w:p w14:paraId="3498D04D" w14:textId="77777777" w:rsidR="00A5350D" w:rsidRPr="00CB63D4" w:rsidRDefault="00A5350D" w:rsidP="00F1721B">
            <w:pPr>
              <w:spacing w:after="0" w:line="240" w:lineRule="auto"/>
              <w:ind w:left="0" w:right="0" w:firstLine="0"/>
              <w:jc w:val="left"/>
              <w:rPr>
                <w:sz w:val="20"/>
                <w:szCs w:val="20"/>
              </w:rPr>
            </w:pPr>
            <w:r w:rsidRPr="00CB63D4">
              <w:rPr>
                <w:sz w:val="20"/>
                <w:szCs w:val="20"/>
              </w:rPr>
              <w:t>2</w:t>
            </w:r>
            <w:r w:rsidRPr="00CB63D4">
              <w:rPr>
                <w:b/>
                <w:sz w:val="20"/>
                <w:szCs w:val="20"/>
              </w:rPr>
              <w:t xml:space="preserve"> </w:t>
            </w:r>
          </w:p>
        </w:tc>
        <w:tc>
          <w:tcPr>
            <w:tcW w:w="709" w:type="dxa"/>
          </w:tcPr>
          <w:p w14:paraId="657BFAB4" w14:textId="77777777" w:rsidR="00A5350D" w:rsidRPr="00CB63D4" w:rsidRDefault="00A5350D" w:rsidP="00F1721B">
            <w:pPr>
              <w:spacing w:after="0" w:line="240" w:lineRule="auto"/>
              <w:ind w:left="0" w:right="0" w:firstLine="0"/>
              <w:jc w:val="left"/>
              <w:rPr>
                <w:sz w:val="20"/>
                <w:szCs w:val="20"/>
              </w:rPr>
            </w:pPr>
            <w:r w:rsidRPr="00CB63D4">
              <w:rPr>
                <w:sz w:val="20"/>
                <w:szCs w:val="20"/>
              </w:rPr>
              <w:t>3</w:t>
            </w:r>
            <w:r w:rsidRPr="00CB63D4">
              <w:rPr>
                <w:b/>
                <w:sz w:val="20"/>
                <w:szCs w:val="20"/>
              </w:rPr>
              <w:t xml:space="preserve"> </w:t>
            </w:r>
          </w:p>
        </w:tc>
        <w:tc>
          <w:tcPr>
            <w:tcW w:w="567" w:type="dxa"/>
          </w:tcPr>
          <w:p w14:paraId="604DB856" w14:textId="40617B1E" w:rsidR="00A5350D" w:rsidRPr="00CB63D4" w:rsidRDefault="00A5350D" w:rsidP="007313BD">
            <w:pPr>
              <w:spacing w:after="0" w:line="240" w:lineRule="auto"/>
              <w:ind w:left="0" w:right="0" w:firstLine="0"/>
              <w:jc w:val="center"/>
              <w:rPr>
                <w:sz w:val="20"/>
                <w:szCs w:val="20"/>
              </w:rPr>
            </w:pPr>
            <w:r w:rsidRPr="00CB63D4">
              <w:rPr>
                <w:sz w:val="20"/>
                <w:szCs w:val="20"/>
              </w:rPr>
              <w:t>4</w:t>
            </w:r>
          </w:p>
        </w:tc>
        <w:tc>
          <w:tcPr>
            <w:tcW w:w="850" w:type="dxa"/>
          </w:tcPr>
          <w:p w14:paraId="20A59921" w14:textId="77777777" w:rsidR="00A5350D" w:rsidRPr="00CB63D4" w:rsidRDefault="00A5350D" w:rsidP="00F1721B">
            <w:pPr>
              <w:spacing w:after="0" w:line="240" w:lineRule="auto"/>
              <w:ind w:left="0" w:right="0" w:firstLine="0"/>
              <w:jc w:val="left"/>
              <w:rPr>
                <w:sz w:val="20"/>
                <w:szCs w:val="20"/>
              </w:rPr>
            </w:pPr>
            <w:r w:rsidRPr="00CB63D4">
              <w:rPr>
                <w:sz w:val="20"/>
                <w:szCs w:val="20"/>
              </w:rPr>
              <w:t>5</w:t>
            </w:r>
            <w:r w:rsidRPr="00CB63D4">
              <w:rPr>
                <w:b/>
                <w:sz w:val="20"/>
                <w:szCs w:val="20"/>
              </w:rPr>
              <w:t xml:space="preserve"> </w:t>
            </w:r>
          </w:p>
        </w:tc>
        <w:tc>
          <w:tcPr>
            <w:tcW w:w="4678" w:type="dxa"/>
          </w:tcPr>
          <w:p w14:paraId="0BF05152" w14:textId="77777777" w:rsidR="00A5350D" w:rsidRPr="00CB63D4" w:rsidRDefault="00A5350D" w:rsidP="00F1721B">
            <w:pPr>
              <w:spacing w:after="0" w:line="240" w:lineRule="auto"/>
              <w:ind w:left="0" w:right="0" w:firstLine="0"/>
              <w:jc w:val="left"/>
              <w:rPr>
                <w:sz w:val="20"/>
                <w:szCs w:val="20"/>
              </w:rPr>
            </w:pPr>
            <w:r w:rsidRPr="00CB63D4">
              <w:rPr>
                <w:sz w:val="20"/>
                <w:szCs w:val="20"/>
              </w:rPr>
              <w:t>6</w:t>
            </w:r>
            <w:r w:rsidRPr="00CB63D4">
              <w:rPr>
                <w:b/>
                <w:sz w:val="20"/>
                <w:szCs w:val="20"/>
              </w:rPr>
              <w:t xml:space="preserve"> </w:t>
            </w:r>
          </w:p>
        </w:tc>
        <w:tc>
          <w:tcPr>
            <w:tcW w:w="851" w:type="dxa"/>
          </w:tcPr>
          <w:p w14:paraId="1D6C7176" w14:textId="77777777" w:rsidR="00A5350D" w:rsidRPr="00CB63D4" w:rsidRDefault="00A5350D" w:rsidP="00F1721B">
            <w:pPr>
              <w:spacing w:after="0" w:line="240" w:lineRule="auto"/>
              <w:ind w:left="0" w:right="0" w:firstLine="0"/>
              <w:jc w:val="left"/>
              <w:rPr>
                <w:sz w:val="20"/>
                <w:szCs w:val="20"/>
              </w:rPr>
            </w:pPr>
            <w:r w:rsidRPr="00CB63D4">
              <w:rPr>
                <w:sz w:val="20"/>
                <w:szCs w:val="20"/>
              </w:rPr>
              <w:t>7</w:t>
            </w:r>
            <w:r w:rsidRPr="00CB63D4">
              <w:rPr>
                <w:b/>
                <w:sz w:val="20"/>
                <w:szCs w:val="20"/>
              </w:rPr>
              <w:t xml:space="preserve"> </w:t>
            </w:r>
          </w:p>
        </w:tc>
        <w:tc>
          <w:tcPr>
            <w:tcW w:w="1134" w:type="dxa"/>
          </w:tcPr>
          <w:p w14:paraId="644977F5" w14:textId="77777777" w:rsidR="00A5350D" w:rsidRPr="00CB63D4" w:rsidRDefault="00A5350D" w:rsidP="00F1721B">
            <w:pPr>
              <w:spacing w:after="0" w:line="240" w:lineRule="auto"/>
              <w:ind w:left="0" w:right="0" w:firstLine="0"/>
              <w:jc w:val="left"/>
              <w:rPr>
                <w:sz w:val="20"/>
                <w:szCs w:val="20"/>
              </w:rPr>
            </w:pPr>
            <w:r w:rsidRPr="00CB63D4">
              <w:rPr>
                <w:sz w:val="20"/>
                <w:szCs w:val="20"/>
              </w:rPr>
              <w:t>8</w:t>
            </w:r>
            <w:r w:rsidRPr="00CB63D4">
              <w:rPr>
                <w:b/>
                <w:sz w:val="20"/>
                <w:szCs w:val="20"/>
              </w:rPr>
              <w:t xml:space="preserve"> </w:t>
            </w:r>
          </w:p>
        </w:tc>
        <w:tc>
          <w:tcPr>
            <w:tcW w:w="708" w:type="dxa"/>
          </w:tcPr>
          <w:p w14:paraId="718BE5C4" w14:textId="77777777" w:rsidR="00A5350D" w:rsidRPr="00CB63D4" w:rsidRDefault="00A5350D" w:rsidP="00F1721B">
            <w:pPr>
              <w:spacing w:after="0" w:line="240" w:lineRule="auto"/>
              <w:ind w:left="0" w:right="0" w:firstLine="0"/>
              <w:jc w:val="left"/>
              <w:rPr>
                <w:sz w:val="20"/>
                <w:szCs w:val="20"/>
              </w:rPr>
            </w:pPr>
            <w:r w:rsidRPr="00CB63D4">
              <w:rPr>
                <w:sz w:val="20"/>
                <w:szCs w:val="20"/>
              </w:rPr>
              <w:t>9</w:t>
            </w:r>
            <w:r w:rsidRPr="00CB63D4">
              <w:rPr>
                <w:b/>
                <w:sz w:val="20"/>
                <w:szCs w:val="20"/>
              </w:rPr>
              <w:t xml:space="preserve"> </w:t>
            </w:r>
          </w:p>
        </w:tc>
        <w:tc>
          <w:tcPr>
            <w:tcW w:w="1418" w:type="dxa"/>
          </w:tcPr>
          <w:p w14:paraId="1EFA8265" w14:textId="4F9CAF93" w:rsidR="00A5350D" w:rsidRPr="00CB63D4" w:rsidRDefault="00A5350D" w:rsidP="00F1721B">
            <w:pPr>
              <w:spacing w:after="0" w:line="240" w:lineRule="auto"/>
              <w:ind w:left="0" w:right="0" w:firstLine="0"/>
              <w:jc w:val="left"/>
              <w:rPr>
                <w:sz w:val="20"/>
                <w:szCs w:val="20"/>
              </w:rPr>
            </w:pPr>
            <w:r w:rsidRPr="00CB63D4">
              <w:rPr>
                <w:sz w:val="20"/>
                <w:szCs w:val="20"/>
              </w:rPr>
              <w:t>10</w:t>
            </w:r>
          </w:p>
        </w:tc>
      </w:tr>
      <w:tr w:rsidR="006A2089" w:rsidRPr="00CB63D4" w14:paraId="6FA52531" w14:textId="77777777" w:rsidTr="00245162">
        <w:trPr>
          <w:trHeight w:val="286"/>
        </w:trPr>
        <w:tc>
          <w:tcPr>
            <w:tcW w:w="851" w:type="dxa"/>
            <w:tcBorders>
              <w:bottom w:val="single" w:sz="4" w:space="0" w:color="auto"/>
            </w:tcBorders>
          </w:tcPr>
          <w:p w14:paraId="212CEC5E" w14:textId="77777777" w:rsidR="006A2089" w:rsidRPr="00820916" w:rsidRDefault="006A2089" w:rsidP="006A2089">
            <w:pPr>
              <w:pStyle w:val="Normlny0"/>
              <w:jc w:val="center"/>
            </w:pPr>
            <w:r w:rsidRPr="00820916">
              <w:t>Článok</w:t>
            </w:r>
          </w:p>
          <w:p w14:paraId="63A702CE" w14:textId="77777777" w:rsidR="006A2089" w:rsidRPr="00CB63D4" w:rsidRDefault="006A2089" w:rsidP="006A2089">
            <w:pPr>
              <w:spacing w:after="0" w:line="240" w:lineRule="auto"/>
              <w:ind w:left="0" w:right="0" w:firstLine="0"/>
              <w:jc w:val="left"/>
              <w:rPr>
                <w:sz w:val="20"/>
                <w:szCs w:val="20"/>
              </w:rPr>
            </w:pPr>
          </w:p>
        </w:tc>
        <w:tc>
          <w:tcPr>
            <w:tcW w:w="4253" w:type="dxa"/>
          </w:tcPr>
          <w:p w14:paraId="192374A0" w14:textId="53748A58" w:rsidR="006A2089" w:rsidRPr="00CB63D4" w:rsidRDefault="006A2089" w:rsidP="006A2089">
            <w:pPr>
              <w:spacing w:after="0" w:line="240" w:lineRule="auto"/>
              <w:ind w:left="0" w:right="0" w:firstLine="0"/>
              <w:jc w:val="left"/>
              <w:rPr>
                <w:sz w:val="20"/>
                <w:szCs w:val="20"/>
              </w:rPr>
            </w:pPr>
            <w:r w:rsidRPr="00820916">
              <w:rPr>
                <w:sz w:val="20"/>
                <w:szCs w:val="20"/>
              </w:rPr>
              <w:t>Text</w:t>
            </w:r>
          </w:p>
        </w:tc>
        <w:tc>
          <w:tcPr>
            <w:tcW w:w="709" w:type="dxa"/>
          </w:tcPr>
          <w:p w14:paraId="003DE529" w14:textId="38EC34A6" w:rsidR="006A2089" w:rsidRPr="00CB63D4" w:rsidRDefault="006A2089" w:rsidP="006A2089">
            <w:pPr>
              <w:spacing w:after="0" w:line="240" w:lineRule="auto"/>
              <w:ind w:left="0" w:right="0" w:firstLine="0"/>
              <w:jc w:val="left"/>
              <w:rPr>
                <w:sz w:val="20"/>
                <w:szCs w:val="20"/>
              </w:rPr>
            </w:pPr>
            <w:r w:rsidRPr="00820916">
              <w:rPr>
                <w:sz w:val="20"/>
                <w:szCs w:val="20"/>
              </w:rPr>
              <w:t>Spôsob transp.</w:t>
            </w:r>
          </w:p>
        </w:tc>
        <w:tc>
          <w:tcPr>
            <w:tcW w:w="567" w:type="dxa"/>
          </w:tcPr>
          <w:p w14:paraId="618D10DD" w14:textId="58ACA69C" w:rsidR="006A2089" w:rsidRPr="00CB63D4" w:rsidRDefault="006A2089" w:rsidP="007313BD">
            <w:pPr>
              <w:spacing w:after="0" w:line="240" w:lineRule="auto"/>
              <w:ind w:left="0" w:right="0" w:firstLine="0"/>
              <w:jc w:val="center"/>
              <w:rPr>
                <w:sz w:val="20"/>
                <w:szCs w:val="20"/>
              </w:rPr>
            </w:pPr>
            <w:r w:rsidRPr="00820916">
              <w:rPr>
                <w:sz w:val="20"/>
                <w:szCs w:val="20"/>
              </w:rPr>
              <w:t>Číslo</w:t>
            </w:r>
          </w:p>
        </w:tc>
        <w:tc>
          <w:tcPr>
            <w:tcW w:w="850" w:type="dxa"/>
          </w:tcPr>
          <w:p w14:paraId="7BCCC640" w14:textId="7280947F" w:rsidR="006A2089" w:rsidRPr="00CB63D4" w:rsidRDefault="006A2089" w:rsidP="006A2089">
            <w:pPr>
              <w:spacing w:after="0" w:line="240" w:lineRule="auto"/>
              <w:ind w:left="0" w:right="0" w:firstLine="0"/>
              <w:jc w:val="left"/>
              <w:rPr>
                <w:sz w:val="20"/>
                <w:szCs w:val="20"/>
              </w:rPr>
            </w:pPr>
            <w:r w:rsidRPr="00820916">
              <w:rPr>
                <w:sz w:val="20"/>
                <w:szCs w:val="20"/>
              </w:rPr>
              <w:t>Článok</w:t>
            </w:r>
          </w:p>
        </w:tc>
        <w:tc>
          <w:tcPr>
            <w:tcW w:w="4678" w:type="dxa"/>
          </w:tcPr>
          <w:p w14:paraId="79DE76EA" w14:textId="49CDC692" w:rsidR="006A2089" w:rsidRPr="00CB63D4" w:rsidRDefault="006A2089" w:rsidP="006A2089">
            <w:pPr>
              <w:spacing w:after="0" w:line="240" w:lineRule="auto"/>
              <w:ind w:left="0" w:right="0" w:firstLine="0"/>
              <w:jc w:val="left"/>
              <w:rPr>
                <w:sz w:val="20"/>
                <w:szCs w:val="20"/>
              </w:rPr>
            </w:pPr>
            <w:r w:rsidRPr="00820916">
              <w:rPr>
                <w:sz w:val="20"/>
                <w:szCs w:val="20"/>
              </w:rPr>
              <w:t>Text</w:t>
            </w:r>
          </w:p>
        </w:tc>
        <w:tc>
          <w:tcPr>
            <w:tcW w:w="851" w:type="dxa"/>
          </w:tcPr>
          <w:p w14:paraId="6684DDF9" w14:textId="7647A162" w:rsidR="006A2089" w:rsidRPr="00CB63D4" w:rsidRDefault="006A2089" w:rsidP="006A2089">
            <w:pPr>
              <w:spacing w:after="0" w:line="240" w:lineRule="auto"/>
              <w:ind w:left="0" w:right="0" w:firstLine="0"/>
              <w:jc w:val="left"/>
              <w:rPr>
                <w:sz w:val="20"/>
                <w:szCs w:val="20"/>
              </w:rPr>
            </w:pPr>
            <w:r w:rsidRPr="00820916">
              <w:rPr>
                <w:sz w:val="20"/>
                <w:szCs w:val="20"/>
              </w:rPr>
              <w:t>Zhoda</w:t>
            </w:r>
          </w:p>
        </w:tc>
        <w:tc>
          <w:tcPr>
            <w:tcW w:w="1134" w:type="dxa"/>
          </w:tcPr>
          <w:p w14:paraId="35071E58" w14:textId="77777777" w:rsidR="006A2089" w:rsidRPr="00820916" w:rsidRDefault="006A2089" w:rsidP="006A2089">
            <w:pPr>
              <w:pStyle w:val="Normlny0"/>
              <w:jc w:val="center"/>
            </w:pPr>
            <w:r w:rsidRPr="00820916">
              <w:t>Poznámky</w:t>
            </w:r>
          </w:p>
          <w:p w14:paraId="12449A1D" w14:textId="77777777" w:rsidR="006A2089" w:rsidRPr="00CB63D4" w:rsidRDefault="006A2089" w:rsidP="006A2089">
            <w:pPr>
              <w:spacing w:after="0" w:line="240" w:lineRule="auto"/>
              <w:ind w:left="0" w:right="0" w:firstLine="0"/>
              <w:jc w:val="left"/>
              <w:rPr>
                <w:sz w:val="20"/>
                <w:szCs w:val="20"/>
              </w:rPr>
            </w:pPr>
          </w:p>
        </w:tc>
        <w:tc>
          <w:tcPr>
            <w:tcW w:w="708" w:type="dxa"/>
          </w:tcPr>
          <w:p w14:paraId="6CD8F94A" w14:textId="6D23E59D" w:rsidR="006A2089" w:rsidRPr="00CB63D4" w:rsidRDefault="006A2089" w:rsidP="006A2089">
            <w:pPr>
              <w:spacing w:after="0" w:line="240" w:lineRule="auto"/>
              <w:ind w:left="0" w:right="0" w:firstLine="0"/>
              <w:jc w:val="left"/>
              <w:rPr>
                <w:sz w:val="20"/>
                <w:szCs w:val="20"/>
              </w:rPr>
            </w:pPr>
            <w:r w:rsidRPr="00820916">
              <w:rPr>
                <w:sz w:val="20"/>
                <w:szCs w:val="20"/>
              </w:rPr>
              <w:t>Identifikácia goldplatingu</w:t>
            </w:r>
          </w:p>
        </w:tc>
        <w:tc>
          <w:tcPr>
            <w:tcW w:w="1418" w:type="dxa"/>
          </w:tcPr>
          <w:p w14:paraId="5AE072E8" w14:textId="152CBB76" w:rsidR="006A2089" w:rsidRPr="00CB63D4" w:rsidRDefault="006A2089" w:rsidP="006A2089">
            <w:pPr>
              <w:spacing w:after="0" w:line="240" w:lineRule="auto"/>
              <w:ind w:left="0" w:right="0" w:firstLine="0"/>
              <w:jc w:val="left"/>
              <w:rPr>
                <w:sz w:val="20"/>
                <w:szCs w:val="20"/>
              </w:rPr>
            </w:pPr>
            <w:r w:rsidRPr="00820916">
              <w:rPr>
                <w:sz w:val="20"/>
                <w:szCs w:val="20"/>
              </w:rPr>
              <w:t>Identifikácia oblasti gold- platingu a  vyjadrenie k opodstatnenosti goldplatingu*</w:t>
            </w:r>
          </w:p>
        </w:tc>
      </w:tr>
      <w:tr w:rsidR="009B230D" w:rsidRPr="00742F9B" w14:paraId="67C5F6F4" w14:textId="77777777" w:rsidTr="00245162">
        <w:trPr>
          <w:trHeight w:val="992"/>
        </w:trPr>
        <w:tc>
          <w:tcPr>
            <w:tcW w:w="851" w:type="dxa"/>
          </w:tcPr>
          <w:p w14:paraId="0F6D7F35" w14:textId="16A2913B" w:rsidR="00EF0213" w:rsidRPr="00742F9B" w:rsidRDefault="00EF0213" w:rsidP="00F1721B">
            <w:pPr>
              <w:spacing w:after="0" w:line="240" w:lineRule="auto"/>
              <w:ind w:left="0" w:right="0" w:firstLine="0"/>
              <w:jc w:val="left"/>
              <w:rPr>
                <w:sz w:val="20"/>
                <w:szCs w:val="20"/>
              </w:rPr>
            </w:pPr>
            <w:r w:rsidRPr="00742F9B">
              <w:rPr>
                <w:sz w:val="20"/>
                <w:szCs w:val="20"/>
              </w:rPr>
              <w:t>Č: 2</w:t>
            </w:r>
          </w:p>
          <w:p w14:paraId="76B5D0B8" w14:textId="4E74ACCD" w:rsidR="00EF0213" w:rsidRPr="00742F9B" w:rsidRDefault="00EF0213" w:rsidP="00F1721B">
            <w:pPr>
              <w:spacing w:after="0" w:line="240" w:lineRule="auto"/>
              <w:ind w:left="0" w:right="0" w:firstLine="0"/>
              <w:jc w:val="left"/>
              <w:rPr>
                <w:sz w:val="20"/>
                <w:szCs w:val="20"/>
              </w:rPr>
            </w:pPr>
            <w:r w:rsidRPr="00742F9B">
              <w:rPr>
                <w:sz w:val="20"/>
                <w:szCs w:val="20"/>
              </w:rPr>
              <w:t>O: 1</w:t>
            </w:r>
          </w:p>
          <w:p w14:paraId="6D160E3C" w14:textId="24DA1E74" w:rsidR="00EF0213" w:rsidRPr="00742F9B" w:rsidRDefault="00EF0213" w:rsidP="00F1721B">
            <w:pPr>
              <w:spacing w:after="0" w:line="240" w:lineRule="auto"/>
              <w:ind w:left="0" w:right="0" w:firstLine="0"/>
              <w:jc w:val="left"/>
              <w:rPr>
                <w:sz w:val="20"/>
                <w:szCs w:val="20"/>
              </w:rPr>
            </w:pPr>
            <w:r w:rsidRPr="00742F9B">
              <w:rPr>
                <w:sz w:val="20"/>
                <w:szCs w:val="20"/>
              </w:rPr>
              <w:t>P: a)</w:t>
            </w:r>
          </w:p>
          <w:p w14:paraId="0787836F" w14:textId="2A554615" w:rsidR="009B230D" w:rsidRPr="00742F9B" w:rsidRDefault="009B230D" w:rsidP="00F1721B">
            <w:pPr>
              <w:spacing w:after="0" w:line="240" w:lineRule="auto"/>
              <w:ind w:left="0" w:right="0" w:firstLine="0"/>
              <w:jc w:val="left"/>
              <w:rPr>
                <w:sz w:val="20"/>
                <w:szCs w:val="20"/>
              </w:rPr>
            </w:pPr>
          </w:p>
        </w:tc>
        <w:tc>
          <w:tcPr>
            <w:tcW w:w="4253" w:type="dxa"/>
          </w:tcPr>
          <w:p w14:paraId="598DB56D" w14:textId="77777777" w:rsidR="001F7027" w:rsidRPr="00742F9B" w:rsidRDefault="001F7027" w:rsidP="00F1721B">
            <w:pPr>
              <w:spacing w:after="0" w:line="240" w:lineRule="auto"/>
              <w:ind w:left="0" w:right="0" w:firstLine="0"/>
              <w:rPr>
                <w:sz w:val="20"/>
                <w:szCs w:val="20"/>
              </w:rPr>
            </w:pPr>
            <w:r w:rsidRPr="00742F9B">
              <w:rPr>
                <w:sz w:val="20"/>
                <w:szCs w:val="20"/>
              </w:rPr>
              <w:t>Článok 2</w:t>
            </w:r>
          </w:p>
          <w:p w14:paraId="2C75F0AA" w14:textId="00CADE62" w:rsidR="001F7027" w:rsidRDefault="001F7027" w:rsidP="00F1721B">
            <w:pPr>
              <w:spacing w:after="0" w:line="240" w:lineRule="auto"/>
              <w:ind w:left="0" w:right="0" w:firstLine="0"/>
              <w:rPr>
                <w:sz w:val="20"/>
                <w:szCs w:val="20"/>
              </w:rPr>
            </w:pPr>
            <w:r w:rsidRPr="00742F9B">
              <w:rPr>
                <w:sz w:val="20"/>
                <w:szCs w:val="20"/>
              </w:rPr>
              <w:t>Vymedzenie pojmov</w:t>
            </w:r>
          </w:p>
          <w:p w14:paraId="01C210F3" w14:textId="77777777" w:rsidR="00531B16" w:rsidRPr="00742F9B" w:rsidRDefault="00531B16" w:rsidP="00F1721B">
            <w:pPr>
              <w:spacing w:after="0" w:line="240" w:lineRule="auto"/>
              <w:ind w:left="0" w:right="0" w:firstLine="0"/>
              <w:rPr>
                <w:sz w:val="20"/>
                <w:szCs w:val="20"/>
              </w:rPr>
            </w:pPr>
          </w:p>
          <w:p w14:paraId="439E69F9" w14:textId="46D8067F" w:rsidR="001F7027" w:rsidRDefault="001F7027" w:rsidP="00F1721B">
            <w:pPr>
              <w:spacing w:after="0" w:line="240" w:lineRule="auto"/>
              <w:ind w:left="0" w:right="0" w:firstLine="0"/>
              <w:rPr>
                <w:sz w:val="20"/>
                <w:szCs w:val="20"/>
              </w:rPr>
            </w:pPr>
            <w:r w:rsidRPr="00742F9B">
              <w:rPr>
                <w:sz w:val="20"/>
                <w:szCs w:val="20"/>
              </w:rPr>
              <w:t>Na účely tejto smernice sa uplatňujú tieto vymedzenia pojmov:</w:t>
            </w:r>
          </w:p>
          <w:p w14:paraId="687E0B41" w14:textId="77777777" w:rsidR="00531B16" w:rsidRPr="00742F9B" w:rsidRDefault="00531B16" w:rsidP="00F1721B">
            <w:pPr>
              <w:spacing w:after="0" w:line="240" w:lineRule="auto"/>
              <w:ind w:left="0" w:right="0" w:firstLine="0"/>
              <w:rPr>
                <w:sz w:val="20"/>
                <w:szCs w:val="20"/>
              </w:rPr>
            </w:pPr>
          </w:p>
          <w:p w14:paraId="2F54427C" w14:textId="77777777" w:rsidR="001F7027" w:rsidRPr="00742F9B" w:rsidRDefault="001F7027" w:rsidP="00F1721B">
            <w:pPr>
              <w:spacing w:after="0" w:line="240" w:lineRule="auto"/>
              <w:ind w:left="0" w:right="0" w:firstLine="0"/>
              <w:rPr>
                <w:sz w:val="20"/>
                <w:szCs w:val="20"/>
              </w:rPr>
            </w:pPr>
            <w:r w:rsidRPr="00742F9B">
              <w:rPr>
                <w:sz w:val="20"/>
                <w:szCs w:val="20"/>
              </w:rPr>
              <w:t>1. „obchodné tajomstvo“ sú informácie, ktoré spĺňajú všetky tieto požiadavky:</w:t>
            </w:r>
          </w:p>
          <w:p w14:paraId="0BAA7601" w14:textId="75A30DF1" w:rsidR="00D82CC0" w:rsidRPr="00742F9B" w:rsidRDefault="001F7027" w:rsidP="00876570">
            <w:pPr>
              <w:spacing w:after="0" w:line="240" w:lineRule="auto"/>
              <w:ind w:left="0" w:right="0" w:firstLine="0"/>
              <w:rPr>
                <w:sz w:val="20"/>
                <w:szCs w:val="20"/>
              </w:rPr>
            </w:pPr>
            <w:r w:rsidRPr="00742F9B">
              <w:rPr>
                <w:sz w:val="20"/>
                <w:szCs w:val="20"/>
              </w:rPr>
              <w:t>a) sú tajné v tom zmysle, že nie sú ako celok alebo pri presnom usporiadaní a spojení ich častí všeobecne známe alebo bežne prístupné osobám v kruhoch, ktoré sa dotknutým druhom informácií bežne zaoberajú;</w:t>
            </w:r>
          </w:p>
        </w:tc>
        <w:tc>
          <w:tcPr>
            <w:tcW w:w="709" w:type="dxa"/>
          </w:tcPr>
          <w:p w14:paraId="63672040" w14:textId="400CE545" w:rsidR="00E935D2" w:rsidRPr="00742F9B" w:rsidRDefault="006A2089" w:rsidP="00F1721B">
            <w:pPr>
              <w:spacing w:after="0" w:line="240" w:lineRule="auto"/>
              <w:ind w:left="0" w:right="0" w:firstLine="0"/>
              <w:jc w:val="center"/>
              <w:rPr>
                <w:sz w:val="20"/>
                <w:szCs w:val="20"/>
              </w:rPr>
            </w:pPr>
            <w:r>
              <w:rPr>
                <w:sz w:val="20"/>
                <w:szCs w:val="20"/>
              </w:rPr>
              <w:t>N</w:t>
            </w:r>
          </w:p>
        </w:tc>
        <w:tc>
          <w:tcPr>
            <w:tcW w:w="567" w:type="dxa"/>
          </w:tcPr>
          <w:p w14:paraId="064D19DC" w14:textId="5FADFBF9" w:rsidR="009B230D" w:rsidRPr="00742F9B" w:rsidRDefault="006A2089" w:rsidP="007313BD">
            <w:pPr>
              <w:spacing w:after="0" w:line="240" w:lineRule="auto"/>
              <w:ind w:left="0" w:right="0" w:firstLine="0"/>
              <w:jc w:val="center"/>
              <w:rPr>
                <w:sz w:val="20"/>
                <w:szCs w:val="20"/>
              </w:rPr>
            </w:pPr>
            <w:r>
              <w:rPr>
                <w:sz w:val="20"/>
                <w:szCs w:val="20"/>
              </w:rPr>
              <w:t>1</w:t>
            </w:r>
          </w:p>
        </w:tc>
        <w:tc>
          <w:tcPr>
            <w:tcW w:w="850" w:type="dxa"/>
          </w:tcPr>
          <w:p w14:paraId="2EEC507E" w14:textId="5F43A345" w:rsidR="00903293" w:rsidRDefault="00531B16" w:rsidP="00245162">
            <w:pPr>
              <w:spacing w:after="0" w:line="240" w:lineRule="auto"/>
              <w:ind w:left="0" w:right="0" w:firstLine="0"/>
              <w:jc w:val="center"/>
              <w:rPr>
                <w:sz w:val="20"/>
                <w:szCs w:val="20"/>
              </w:rPr>
            </w:pPr>
            <w:r>
              <w:rPr>
                <w:sz w:val="20"/>
                <w:szCs w:val="20"/>
              </w:rPr>
              <w:t xml:space="preserve">§: </w:t>
            </w:r>
            <w:r w:rsidR="00575073">
              <w:rPr>
                <w:sz w:val="20"/>
                <w:szCs w:val="20"/>
              </w:rPr>
              <w:t>742</w:t>
            </w:r>
          </w:p>
          <w:p w14:paraId="473BE4E0" w14:textId="77777777" w:rsidR="00531B16" w:rsidRDefault="00531B16" w:rsidP="00245162">
            <w:pPr>
              <w:spacing w:after="0" w:line="240" w:lineRule="auto"/>
              <w:ind w:left="0" w:right="0" w:firstLine="0"/>
              <w:jc w:val="center"/>
              <w:rPr>
                <w:sz w:val="20"/>
                <w:szCs w:val="20"/>
              </w:rPr>
            </w:pPr>
            <w:r>
              <w:rPr>
                <w:sz w:val="20"/>
                <w:szCs w:val="20"/>
              </w:rPr>
              <w:t>O: 1</w:t>
            </w:r>
          </w:p>
          <w:p w14:paraId="474C5824" w14:textId="1D859357" w:rsidR="00575073" w:rsidRPr="00742F9B" w:rsidRDefault="00575073" w:rsidP="00245162">
            <w:pPr>
              <w:spacing w:after="0" w:line="240" w:lineRule="auto"/>
              <w:ind w:left="0" w:right="0" w:firstLine="0"/>
              <w:jc w:val="center"/>
              <w:rPr>
                <w:sz w:val="20"/>
                <w:szCs w:val="20"/>
              </w:rPr>
            </w:pPr>
            <w:r>
              <w:rPr>
                <w:sz w:val="20"/>
                <w:szCs w:val="20"/>
              </w:rPr>
              <w:t>P: a)</w:t>
            </w:r>
          </w:p>
        </w:tc>
        <w:tc>
          <w:tcPr>
            <w:tcW w:w="4678" w:type="dxa"/>
          </w:tcPr>
          <w:p w14:paraId="1CD93FBC" w14:textId="14F42579" w:rsidR="00575073" w:rsidRDefault="00575073" w:rsidP="00575073">
            <w:pPr>
              <w:spacing w:after="0" w:line="240" w:lineRule="auto"/>
              <w:ind w:left="0" w:right="0" w:firstLine="0"/>
              <w:rPr>
                <w:sz w:val="20"/>
                <w:szCs w:val="20"/>
              </w:rPr>
            </w:pPr>
            <w:r w:rsidRPr="00575073">
              <w:rPr>
                <w:sz w:val="20"/>
                <w:szCs w:val="20"/>
              </w:rPr>
              <w:t>(1)</w:t>
            </w:r>
            <w:r>
              <w:rPr>
                <w:sz w:val="20"/>
                <w:szCs w:val="20"/>
              </w:rPr>
              <w:t xml:space="preserve"> </w:t>
            </w:r>
            <w:r w:rsidRPr="00575073">
              <w:rPr>
                <w:sz w:val="20"/>
                <w:szCs w:val="20"/>
              </w:rPr>
              <w:t>Obchodné tajomstvo sú informácie, ktoré sú</w:t>
            </w:r>
          </w:p>
          <w:p w14:paraId="48DA7FF0" w14:textId="52207ABE" w:rsidR="00575073" w:rsidRPr="00575073" w:rsidRDefault="00575073" w:rsidP="00575073">
            <w:pPr>
              <w:spacing w:after="0" w:line="240" w:lineRule="auto"/>
              <w:ind w:left="0" w:right="0" w:firstLine="0"/>
              <w:rPr>
                <w:sz w:val="20"/>
                <w:szCs w:val="20"/>
              </w:rPr>
            </w:pPr>
            <w:r w:rsidRPr="00575073">
              <w:rPr>
                <w:sz w:val="20"/>
                <w:szCs w:val="20"/>
              </w:rPr>
              <w:t>a)</w:t>
            </w:r>
            <w:r>
              <w:rPr>
                <w:sz w:val="20"/>
                <w:szCs w:val="20"/>
              </w:rPr>
              <w:t xml:space="preserve"> </w:t>
            </w:r>
            <w:r w:rsidRPr="00575073">
              <w:rPr>
                <w:sz w:val="20"/>
                <w:szCs w:val="20"/>
              </w:rPr>
              <w:t>tajné v tom zmysle, že nie sú ako celok alebo pri presnom usporiadaní a spojení ich častí všeobecne známe alebo bežne prístupné osobám v kruhoch, ktoré sa dotknutým druhom informácií bežne zaoberajú,</w:t>
            </w:r>
          </w:p>
          <w:p w14:paraId="4F7ACB77" w14:textId="1CAD8BD7" w:rsidR="00903293" w:rsidRPr="00742F9B" w:rsidRDefault="00903293" w:rsidP="00575073">
            <w:pPr>
              <w:spacing w:after="0" w:line="240" w:lineRule="auto"/>
              <w:ind w:left="0" w:right="0" w:firstLine="0"/>
              <w:rPr>
                <w:sz w:val="20"/>
                <w:szCs w:val="20"/>
              </w:rPr>
            </w:pPr>
          </w:p>
        </w:tc>
        <w:tc>
          <w:tcPr>
            <w:tcW w:w="851" w:type="dxa"/>
          </w:tcPr>
          <w:p w14:paraId="05DF4C94" w14:textId="65C26E34" w:rsidR="009B230D" w:rsidRPr="00742F9B" w:rsidRDefault="00531B16" w:rsidP="00F1721B">
            <w:pPr>
              <w:spacing w:after="0" w:line="240" w:lineRule="auto"/>
              <w:ind w:left="0" w:right="0" w:firstLine="0"/>
              <w:jc w:val="center"/>
              <w:rPr>
                <w:sz w:val="20"/>
                <w:szCs w:val="20"/>
              </w:rPr>
            </w:pPr>
            <w:r>
              <w:rPr>
                <w:sz w:val="20"/>
                <w:szCs w:val="20"/>
              </w:rPr>
              <w:t>Ú</w:t>
            </w:r>
          </w:p>
        </w:tc>
        <w:tc>
          <w:tcPr>
            <w:tcW w:w="1134" w:type="dxa"/>
          </w:tcPr>
          <w:p w14:paraId="62898688" w14:textId="0391CDBD" w:rsidR="009B230D" w:rsidRPr="00742F9B" w:rsidRDefault="009B230D" w:rsidP="00F1721B">
            <w:pPr>
              <w:spacing w:after="0" w:line="240" w:lineRule="auto"/>
              <w:ind w:left="0" w:right="0" w:firstLine="0"/>
              <w:rPr>
                <w:sz w:val="20"/>
                <w:szCs w:val="20"/>
              </w:rPr>
            </w:pPr>
          </w:p>
        </w:tc>
        <w:tc>
          <w:tcPr>
            <w:tcW w:w="708" w:type="dxa"/>
          </w:tcPr>
          <w:p w14:paraId="50FAF528" w14:textId="6EB04719" w:rsidR="009B230D" w:rsidRPr="00245162" w:rsidRDefault="006A2089" w:rsidP="00F1721B">
            <w:pPr>
              <w:spacing w:after="0" w:line="240" w:lineRule="auto"/>
              <w:ind w:left="0" w:right="0" w:firstLine="0"/>
              <w:jc w:val="center"/>
              <w:rPr>
                <w:sz w:val="20"/>
                <w:szCs w:val="20"/>
              </w:rPr>
            </w:pPr>
            <w:r w:rsidRPr="00245162">
              <w:rPr>
                <w:sz w:val="20"/>
                <w:szCs w:val="20"/>
              </w:rPr>
              <w:t>GP-N</w:t>
            </w:r>
          </w:p>
        </w:tc>
        <w:tc>
          <w:tcPr>
            <w:tcW w:w="1418" w:type="dxa"/>
          </w:tcPr>
          <w:p w14:paraId="469BF2FF" w14:textId="77777777" w:rsidR="009B230D" w:rsidRPr="00742F9B" w:rsidRDefault="009B230D" w:rsidP="00F1721B">
            <w:pPr>
              <w:spacing w:after="0" w:line="240" w:lineRule="auto"/>
              <w:ind w:left="0" w:right="0" w:firstLine="0"/>
              <w:jc w:val="left"/>
              <w:rPr>
                <w:sz w:val="20"/>
                <w:szCs w:val="20"/>
              </w:rPr>
            </w:pPr>
          </w:p>
        </w:tc>
      </w:tr>
      <w:tr w:rsidR="00575073" w:rsidRPr="00CB63D4" w14:paraId="651F1511" w14:textId="77777777" w:rsidTr="00245162">
        <w:trPr>
          <w:trHeight w:val="992"/>
        </w:trPr>
        <w:tc>
          <w:tcPr>
            <w:tcW w:w="851" w:type="dxa"/>
          </w:tcPr>
          <w:p w14:paraId="3E01C985" w14:textId="77777777" w:rsidR="00575073" w:rsidRDefault="00575073" w:rsidP="00575073">
            <w:pPr>
              <w:spacing w:after="0" w:line="240" w:lineRule="auto"/>
              <w:ind w:left="0" w:right="0" w:firstLine="0"/>
              <w:jc w:val="left"/>
              <w:rPr>
                <w:sz w:val="20"/>
                <w:szCs w:val="20"/>
              </w:rPr>
            </w:pPr>
            <w:r w:rsidRPr="00CB63D4">
              <w:rPr>
                <w:sz w:val="20"/>
                <w:szCs w:val="20"/>
              </w:rPr>
              <w:t>Č:</w:t>
            </w:r>
            <w:r>
              <w:rPr>
                <w:sz w:val="20"/>
                <w:szCs w:val="20"/>
              </w:rPr>
              <w:t xml:space="preserve"> 2</w:t>
            </w:r>
          </w:p>
          <w:p w14:paraId="659CDAB7" w14:textId="77777777" w:rsidR="00575073" w:rsidRDefault="00575073" w:rsidP="00575073">
            <w:pPr>
              <w:spacing w:after="0" w:line="240" w:lineRule="auto"/>
              <w:ind w:left="0" w:right="0" w:firstLine="0"/>
              <w:jc w:val="left"/>
              <w:rPr>
                <w:sz w:val="20"/>
                <w:szCs w:val="20"/>
              </w:rPr>
            </w:pPr>
            <w:r>
              <w:rPr>
                <w:sz w:val="20"/>
                <w:szCs w:val="20"/>
              </w:rPr>
              <w:t>O: 1</w:t>
            </w:r>
          </w:p>
          <w:p w14:paraId="4D7F91CB" w14:textId="517222DD" w:rsidR="00575073" w:rsidRPr="00CB63D4" w:rsidRDefault="00575073" w:rsidP="00575073">
            <w:pPr>
              <w:spacing w:after="0" w:line="240" w:lineRule="auto"/>
              <w:ind w:left="0" w:right="0" w:firstLine="0"/>
              <w:jc w:val="left"/>
              <w:rPr>
                <w:b/>
                <w:sz w:val="20"/>
                <w:szCs w:val="20"/>
              </w:rPr>
            </w:pPr>
            <w:r>
              <w:rPr>
                <w:sz w:val="20"/>
                <w:szCs w:val="20"/>
              </w:rPr>
              <w:t>P: b)</w:t>
            </w:r>
          </w:p>
          <w:p w14:paraId="42CE3105" w14:textId="77777777" w:rsidR="00575073" w:rsidRPr="00CB63D4" w:rsidRDefault="00575073" w:rsidP="00575073">
            <w:pPr>
              <w:spacing w:after="0" w:line="240" w:lineRule="auto"/>
              <w:ind w:left="0" w:right="0" w:firstLine="0"/>
              <w:jc w:val="left"/>
              <w:rPr>
                <w:sz w:val="20"/>
                <w:szCs w:val="20"/>
              </w:rPr>
            </w:pPr>
          </w:p>
        </w:tc>
        <w:tc>
          <w:tcPr>
            <w:tcW w:w="4253" w:type="dxa"/>
          </w:tcPr>
          <w:p w14:paraId="1B1D2CCE" w14:textId="77777777" w:rsidR="00575073" w:rsidRPr="001F7027" w:rsidRDefault="00575073" w:rsidP="00575073">
            <w:pPr>
              <w:spacing w:after="0" w:line="240" w:lineRule="auto"/>
              <w:ind w:left="0" w:right="0" w:firstLine="0"/>
              <w:rPr>
                <w:sz w:val="20"/>
                <w:szCs w:val="20"/>
              </w:rPr>
            </w:pPr>
            <w:r w:rsidRPr="001F7027">
              <w:rPr>
                <w:sz w:val="20"/>
                <w:szCs w:val="20"/>
              </w:rPr>
              <w:t>b) majú obchodnú hodnotu, pretože sú tajné;</w:t>
            </w:r>
          </w:p>
          <w:p w14:paraId="7B3B5651" w14:textId="77777777" w:rsidR="00575073" w:rsidRPr="001F7027" w:rsidRDefault="00575073" w:rsidP="00575073">
            <w:pPr>
              <w:spacing w:after="0" w:line="240" w:lineRule="auto"/>
              <w:ind w:left="0" w:right="0" w:firstLine="0"/>
              <w:rPr>
                <w:b/>
                <w:sz w:val="20"/>
                <w:szCs w:val="20"/>
              </w:rPr>
            </w:pPr>
          </w:p>
        </w:tc>
        <w:tc>
          <w:tcPr>
            <w:tcW w:w="709" w:type="dxa"/>
          </w:tcPr>
          <w:p w14:paraId="2E6B68E6" w14:textId="0248407E" w:rsidR="00575073" w:rsidRPr="00CB63D4" w:rsidRDefault="00575073" w:rsidP="00575073">
            <w:pPr>
              <w:spacing w:after="0" w:line="240" w:lineRule="auto"/>
              <w:ind w:left="0" w:right="0" w:firstLine="0"/>
              <w:jc w:val="center"/>
              <w:rPr>
                <w:b/>
                <w:sz w:val="20"/>
                <w:szCs w:val="20"/>
              </w:rPr>
            </w:pPr>
            <w:r>
              <w:rPr>
                <w:sz w:val="20"/>
                <w:szCs w:val="20"/>
              </w:rPr>
              <w:t>N</w:t>
            </w:r>
          </w:p>
        </w:tc>
        <w:tc>
          <w:tcPr>
            <w:tcW w:w="567" w:type="dxa"/>
          </w:tcPr>
          <w:p w14:paraId="69A4029D" w14:textId="28DEC2D2" w:rsidR="00575073" w:rsidRPr="00CB63D4" w:rsidRDefault="00575073" w:rsidP="00575073">
            <w:pPr>
              <w:spacing w:after="0" w:line="240" w:lineRule="auto"/>
              <w:ind w:left="0" w:right="0" w:firstLine="0"/>
              <w:jc w:val="center"/>
              <w:rPr>
                <w:sz w:val="20"/>
                <w:szCs w:val="20"/>
              </w:rPr>
            </w:pPr>
            <w:r>
              <w:rPr>
                <w:sz w:val="20"/>
                <w:szCs w:val="20"/>
              </w:rPr>
              <w:t>1</w:t>
            </w:r>
          </w:p>
        </w:tc>
        <w:tc>
          <w:tcPr>
            <w:tcW w:w="850" w:type="dxa"/>
          </w:tcPr>
          <w:p w14:paraId="04E4A9BE" w14:textId="3C214021" w:rsidR="00575073" w:rsidRDefault="00575073" w:rsidP="00575073">
            <w:pPr>
              <w:spacing w:after="0" w:line="240" w:lineRule="auto"/>
              <w:ind w:left="0" w:right="0" w:firstLine="0"/>
              <w:jc w:val="center"/>
              <w:rPr>
                <w:sz w:val="20"/>
                <w:szCs w:val="20"/>
              </w:rPr>
            </w:pPr>
            <w:r>
              <w:rPr>
                <w:sz w:val="20"/>
                <w:szCs w:val="20"/>
              </w:rPr>
              <w:t>§: 742</w:t>
            </w:r>
          </w:p>
          <w:p w14:paraId="13555C76" w14:textId="77777777" w:rsidR="00575073" w:rsidRDefault="00575073" w:rsidP="00575073">
            <w:pPr>
              <w:spacing w:after="0" w:line="240" w:lineRule="auto"/>
              <w:ind w:left="0" w:right="0" w:firstLine="0"/>
              <w:jc w:val="center"/>
              <w:rPr>
                <w:sz w:val="20"/>
                <w:szCs w:val="20"/>
              </w:rPr>
            </w:pPr>
            <w:r>
              <w:rPr>
                <w:sz w:val="20"/>
                <w:szCs w:val="20"/>
              </w:rPr>
              <w:t>O: 1</w:t>
            </w:r>
          </w:p>
          <w:p w14:paraId="540530AD" w14:textId="48AD8081" w:rsidR="00575073" w:rsidRPr="00CB63D4" w:rsidRDefault="00575073" w:rsidP="00575073">
            <w:pPr>
              <w:spacing w:after="0" w:line="240" w:lineRule="auto"/>
              <w:ind w:left="0" w:right="0" w:firstLine="0"/>
              <w:jc w:val="center"/>
              <w:rPr>
                <w:sz w:val="20"/>
                <w:szCs w:val="20"/>
              </w:rPr>
            </w:pPr>
            <w:r>
              <w:rPr>
                <w:sz w:val="20"/>
                <w:szCs w:val="20"/>
              </w:rPr>
              <w:t>P: b)</w:t>
            </w:r>
          </w:p>
        </w:tc>
        <w:tc>
          <w:tcPr>
            <w:tcW w:w="4678" w:type="dxa"/>
          </w:tcPr>
          <w:p w14:paraId="6009858E" w14:textId="77777777" w:rsidR="00575073" w:rsidRDefault="00575073" w:rsidP="00575073">
            <w:pPr>
              <w:spacing w:after="0" w:line="240" w:lineRule="auto"/>
              <w:ind w:left="0" w:right="0" w:firstLine="0"/>
              <w:rPr>
                <w:sz w:val="20"/>
                <w:szCs w:val="20"/>
              </w:rPr>
            </w:pPr>
            <w:r w:rsidRPr="00575073">
              <w:rPr>
                <w:sz w:val="20"/>
                <w:szCs w:val="20"/>
              </w:rPr>
              <w:t>(1)</w:t>
            </w:r>
            <w:r>
              <w:rPr>
                <w:sz w:val="20"/>
                <w:szCs w:val="20"/>
              </w:rPr>
              <w:t xml:space="preserve"> </w:t>
            </w:r>
            <w:r w:rsidRPr="00575073">
              <w:rPr>
                <w:sz w:val="20"/>
                <w:szCs w:val="20"/>
              </w:rPr>
              <w:t>Obchodné tajomstvo sú informácie, ktoré sú</w:t>
            </w:r>
          </w:p>
          <w:p w14:paraId="34386D0F" w14:textId="77777777" w:rsidR="00575073" w:rsidRPr="00575073" w:rsidRDefault="00575073" w:rsidP="00575073">
            <w:pPr>
              <w:spacing w:after="0" w:line="240" w:lineRule="auto"/>
              <w:ind w:left="0" w:right="0" w:firstLine="0"/>
              <w:rPr>
                <w:sz w:val="20"/>
                <w:szCs w:val="20"/>
              </w:rPr>
            </w:pPr>
            <w:r w:rsidRPr="00575073">
              <w:rPr>
                <w:sz w:val="20"/>
                <w:szCs w:val="20"/>
              </w:rPr>
              <w:t>b)</w:t>
            </w:r>
            <w:r>
              <w:rPr>
                <w:sz w:val="20"/>
                <w:szCs w:val="20"/>
              </w:rPr>
              <w:t xml:space="preserve"> </w:t>
            </w:r>
            <w:r w:rsidRPr="00575073">
              <w:rPr>
                <w:sz w:val="20"/>
                <w:szCs w:val="20"/>
              </w:rPr>
              <w:t xml:space="preserve">majú obchodnú hodnotu, pretože sú tajné a </w:t>
            </w:r>
          </w:p>
          <w:p w14:paraId="66294F69" w14:textId="559F6C45" w:rsidR="00575073" w:rsidRPr="00CB63D4" w:rsidRDefault="00575073" w:rsidP="00575073">
            <w:pPr>
              <w:spacing w:after="0" w:line="240" w:lineRule="auto"/>
              <w:ind w:left="0" w:right="0" w:firstLine="0"/>
              <w:rPr>
                <w:b/>
                <w:sz w:val="20"/>
                <w:szCs w:val="20"/>
              </w:rPr>
            </w:pPr>
          </w:p>
        </w:tc>
        <w:tc>
          <w:tcPr>
            <w:tcW w:w="851" w:type="dxa"/>
          </w:tcPr>
          <w:p w14:paraId="59D864EE" w14:textId="3A003E92" w:rsidR="00575073" w:rsidRPr="008B6240" w:rsidRDefault="00575073" w:rsidP="00575073">
            <w:pPr>
              <w:spacing w:after="0" w:line="240" w:lineRule="auto"/>
              <w:ind w:left="0" w:right="0" w:firstLine="0"/>
              <w:jc w:val="center"/>
              <w:rPr>
                <w:sz w:val="20"/>
                <w:szCs w:val="20"/>
              </w:rPr>
            </w:pPr>
            <w:r>
              <w:rPr>
                <w:sz w:val="20"/>
                <w:szCs w:val="20"/>
              </w:rPr>
              <w:t>Ú</w:t>
            </w:r>
          </w:p>
        </w:tc>
        <w:tc>
          <w:tcPr>
            <w:tcW w:w="1134" w:type="dxa"/>
          </w:tcPr>
          <w:p w14:paraId="5DA4ECFB" w14:textId="77777777" w:rsidR="00575073" w:rsidRPr="00CB63D4" w:rsidRDefault="00575073" w:rsidP="00575073">
            <w:pPr>
              <w:spacing w:after="0" w:line="240" w:lineRule="auto"/>
              <w:ind w:left="0" w:right="0" w:firstLine="0"/>
              <w:rPr>
                <w:sz w:val="20"/>
                <w:szCs w:val="20"/>
              </w:rPr>
            </w:pPr>
          </w:p>
        </w:tc>
        <w:tc>
          <w:tcPr>
            <w:tcW w:w="708" w:type="dxa"/>
          </w:tcPr>
          <w:p w14:paraId="1B242FF4" w14:textId="46AA187D" w:rsidR="00575073" w:rsidRPr="00245162" w:rsidRDefault="00575073" w:rsidP="00575073">
            <w:pPr>
              <w:spacing w:after="0" w:line="240" w:lineRule="auto"/>
              <w:ind w:left="0" w:right="0" w:firstLine="0"/>
              <w:jc w:val="center"/>
              <w:rPr>
                <w:sz w:val="20"/>
                <w:szCs w:val="20"/>
              </w:rPr>
            </w:pPr>
            <w:r w:rsidRPr="00245162">
              <w:rPr>
                <w:sz w:val="20"/>
                <w:szCs w:val="20"/>
              </w:rPr>
              <w:t>GP-N</w:t>
            </w:r>
          </w:p>
        </w:tc>
        <w:tc>
          <w:tcPr>
            <w:tcW w:w="1418" w:type="dxa"/>
          </w:tcPr>
          <w:p w14:paraId="56506427" w14:textId="77777777" w:rsidR="00575073" w:rsidRPr="00CB63D4" w:rsidRDefault="00575073" w:rsidP="00575073">
            <w:pPr>
              <w:spacing w:after="0" w:line="240" w:lineRule="auto"/>
              <w:ind w:left="0" w:right="0" w:firstLine="0"/>
              <w:jc w:val="left"/>
              <w:rPr>
                <w:sz w:val="20"/>
                <w:szCs w:val="20"/>
              </w:rPr>
            </w:pPr>
          </w:p>
        </w:tc>
      </w:tr>
      <w:tr w:rsidR="00575073" w:rsidRPr="00CB63D4" w14:paraId="0017E228" w14:textId="77777777" w:rsidTr="00245162">
        <w:trPr>
          <w:trHeight w:val="992"/>
        </w:trPr>
        <w:tc>
          <w:tcPr>
            <w:tcW w:w="851" w:type="dxa"/>
          </w:tcPr>
          <w:p w14:paraId="633A0497" w14:textId="77777777" w:rsidR="00575073" w:rsidRDefault="00575073" w:rsidP="00575073">
            <w:pPr>
              <w:spacing w:after="0" w:line="240" w:lineRule="auto"/>
              <w:ind w:left="0" w:right="0" w:firstLine="0"/>
              <w:jc w:val="left"/>
              <w:rPr>
                <w:sz w:val="20"/>
                <w:szCs w:val="20"/>
              </w:rPr>
            </w:pPr>
            <w:r w:rsidRPr="00CB63D4">
              <w:rPr>
                <w:sz w:val="20"/>
                <w:szCs w:val="20"/>
              </w:rPr>
              <w:t>Č:</w:t>
            </w:r>
            <w:r>
              <w:rPr>
                <w:sz w:val="20"/>
                <w:szCs w:val="20"/>
              </w:rPr>
              <w:t xml:space="preserve"> 2</w:t>
            </w:r>
          </w:p>
          <w:p w14:paraId="43CF0732" w14:textId="77777777" w:rsidR="00575073" w:rsidRDefault="00575073" w:rsidP="00575073">
            <w:pPr>
              <w:spacing w:after="0" w:line="240" w:lineRule="auto"/>
              <w:ind w:left="0" w:right="0" w:firstLine="0"/>
              <w:jc w:val="left"/>
              <w:rPr>
                <w:sz w:val="20"/>
                <w:szCs w:val="20"/>
              </w:rPr>
            </w:pPr>
            <w:r>
              <w:rPr>
                <w:sz w:val="20"/>
                <w:szCs w:val="20"/>
              </w:rPr>
              <w:t>O: 1</w:t>
            </w:r>
          </w:p>
          <w:p w14:paraId="7853EA0B" w14:textId="3B1F20AE" w:rsidR="00575073" w:rsidRPr="00CB63D4" w:rsidRDefault="00575073" w:rsidP="00575073">
            <w:pPr>
              <w:spacing w:after="0" w:line="240" w:lineRule="auto"/>
              <w:ind w:left="0" w:right="0" w:firstLine="0"/>
              <w:jc w:val="left"/>
              <w:rPr>
                <w:b/>
                <w:sz w:val="20"/>
                <w:szCs w:val="20"/>
              </w:rPr>
            </w:pPr>
            <w:r>
              <w:rPr>
                <w:sz w:val="20"/>
                <w:szCs w:val="20"/>
              </w:rPr>
              <w:t>P: c)</w:t>
            </w:r>
          </w:p>
          <w:p w14:paraId="16A8A059" w14:textId="77777777" w:rsidR="00575073" w:rsidRPr="00CB63D4" w:rsidRDefault="00575073" w:rsidP="00575073">
            <w:pPr>
              <w:spacing w:after="0" w:line="240" w:lineRule="auto"/>
              <w:ind w:left="0" w:right="0" w:firstLine="0"/>
              <w:jc w:val="left"/>
              <w:rPr>
                <w:sz w:val="20"/>
                <w:szCs w:val="20"/>
              </w:rPr>
            </w:pPr>
          </w:p>
        </w:tc>
        <w:tc>
          <w:tcPr>
            <w:tcW w:w="4253" w:type="dxa"/>
          </w:tcPr>
          <w:p w14:paraId="251CB8E9" w14:textId="77777777" w:rsidR="00575073" w:rsidRPr="001F7027" w:rsidRDefault="00575073" w:rsidP="00575073">
            <w:pPr>
              <w:spacing w:after="0" w:line="240" w:lineRule="auto"/>
              <w:ind w:left="0" w:right="0" w:firstLine="0"/>
              <w:rPr>
                <w:sz w:val="20"/>
                <w:szCs w:val="20"/>
              </w:rPr>
            </w:pPr>
            <w:r w:rsidRPr="001F7027">
              <w:rPr>
                <w:sz w:val="20"/>
                <w:szCs w:val="20"/>
              </w:rPr>
              <w:t>c) osoba, ktorá s týmito informáciami oprávnene nakladá, podnikla za daných okolností primerané kroky, aby ich udržala v tajnosti;</w:t>
            </w:r>
          </w:p>
          <w:p w14:paraId="5E1C4109" w14:textId="77777777" w:rsidR="00575073" w:rsidRPr="001F7027" w:rsidRDefault="00575073" w:rsidP="00575073">
            <w:pPr>
              <w:spacing w:after="0" w:line="240" w:lineRule="auto"/>
              <w:ind w:left="0" w:right="0" w:firstLine="0"/>
              <w:rPr>
                <w:b/>
                <w:sz w:val="20"/>
                <w:szCs w:val="20"/>
              </w:rPr>
            </w:pPr>
          </w:p>
        </w:tc>
        <w:tc>
          <w:tcPr>
            <w:tcW w:w="709" w:type="dxa"/>
          </w:tcPr>
          <w:p w14:paraId="7CF7D3C7" w14:textId="4351095D" w:rsidR="00575073" w:rsidRPr="00CB63D4" w:rsidRDefault="00575073" w:rsidP="00575073">
            <w:pPr>
              <w:spacing w:after="0" w:line="240" w:lineRule="auto"/>
              <w:ind w:left="0" w:right="0" w:firstLine="0"/>
              <w:jc w:val="center"/>
              <w:rPr>
                <w:b/>
                <w:sz w:val="20"/>
                <w:szCs w:val="20"/>
              </w:rPr>
            </w:pPr>
            <w:r>
              <w:rPr>
                <w:sz w:val="20"/>
                <w:szCs w:val="20"/>
              </w:rPr>
              <w:t>N</w:t>
            </w:r>
          </w:p>
        </w:tc>
        <w:tc>
          <w:tcPr>
            <w:tcW w:w="567" w:type="dxa"/>
          </w:tcPr>
          <w:p w14:paraId="4A846D82" w14:textId="16E10376" w:rsidR="00575073" w:rsidRPr="00CB63D4" w:rsidRDefault="00575073" w:rsidP="00575073">
            <w:pPr>
              <w:spacing w:after="0" w:line="240" w:lineRule="auto"/>
              <w:ind w:left="0" w:right="0" w:firstLine="0"/>
              <w:jc w:val="center"/>
              <w:rPr>
                <w:sz w:val="20"/>
                <w:szCs w:val="20"/>
              </w:rPr>
            </w:pPr>
            <w:r>
              <w:rPr>
                <w:sz w:val="20"/>
                <w:szCs w:val="20"/>
              </w:rPr>
              <w:t>1</w:t>
            </w:r>
          </w:p>
        </w:tc>
        <w:tc>
          <w:tcPr>
            <w:tcW w:w="850" w:type="dxa"/>
          </w:tcPr>
          <w:p w14:paraId="514E9511" w14:textId="0B7F8E0B" w:rsidR="00575073" w:rsidRDefault="00575073" w:rsidP="00575073">
            <w:pPr>
              <w:spacing w:after="0" w:line="240" w:lineRule="auto"/>
              <w:ind w:left="0" w:right="0" w:firstLine="0"/>
              <w:jc w:val="center"/>
              <w:rPr>
                <w:sz w:val="20"/>
                <w:szCs w:val="20"/>
              </w:rPr>
            </w:pPr>
            <w:r>
              <w:rPr>
                <w:sz w:val="20"/>
                <w:szCs w:val="20"/>
              </w:rPr>
              <w:t>§: 742</w:t>
            </w:r>
          </w:p>
          <w:p w14:paraId="453459FD" w14:textId="77777777" w:rsidR="00575073" w:rsidRDefault="00575073" w:rsidP="00575073">
            <w:pPr>
              <w:spacing w:after="0" w:line="240" w:lineRule="auto"/>
              <w:ind w:left="0" w:right="0" w:firstLine="0"/>
              <w:jc w:val="center"/>
              <w:rPr>
                <w:sz w:val="20"/>
                <w:szCs w:val="20"/>
              </w:rPr>
            </w:pPr>
            <w:r>
              <w:rPr>
                <w:sz w:val="20"/>
                <w:szCs w:val="20"/>
              </w:rPr>
              <w:t>O: 1</w:t>
            </w:r>
          </w:p>
          <w:p w14:paraId="5569E393" w14:textId="5576AF6A" w:rsidR="00575073" w:rsidRPr="00CB63D4" w:rsidRDefault="00575073" w:rsidP="00575073">
            <w:pPr>
              <w:spacing w:after="0" w:line="240" w:lineRule="auto"/>
              <w:ind w:left="0" w:right="0" w:firstLine="0"/>
              <w:jc w:val="center"/>
              <w:rPr>
                <w:sz w:val="20"/>
                <w:szCs w:val="20"/>
              </w:rPr>
            </w:pPr>
            <w:r>
              <w:rPr>
                <w:sz w:val="20"/>
                <w:szCs w:val="20"/>
              </w:rPr>
              <w:t>P: c)</w:t>
            </w:r>
          </w:p>
        </w:tc>
        <w:tc>
          <w:tcPr>
            <w:tcW w:w="4678" w:type="dxa"/>
          </w:tcPr>
          <w:p w14:paraId="40275BC3" w14:textId="77777777" w:rsidR="00575073" w:rsidRDefault="00575073" w:rsidP="00575073">
            <w:pPr>
              <w:spacing w:after="0" w:line="240" w:lineRule="auto"/>
              <w:ind w:left="0" w:right="0" w:firstLine="0"/>
              <w:rPr>
                <w:sz w:val="20"/>
                <w:szCs w:val="20"/>
              </w:rPr>
            </w:pPr>
            <w:r w:rsidRPr="00575073">
              <w:rPr>
                <w:sz w:val="20"/>
                <w:szCs w:val="20"/>
              </w:rPr>
              <w:t>(1)</w:t>
            </w:r>
            <w:r>
              <w:rPr>
                <w:sz w:val="20"/>
                <w:szCs w:val="20"/>
              </w:rPr>
              <w:t xml:space="preserve"> </w:t>
            </w:r>
            <w:r w:rsidRPr="00575073">
              <w:rPr>
                <w:sz w:val="20"/>
                <w:szCs w:val="20"/>
              </w:rPr>
              <w:t>Obchodné tajomstvo sú informácie, ktoré sú</w:t>
            </w:r>
          </w:p>
          <w:p w14:paraId="1C9998A0" w14:textId="77777777" w:rsidR="00575073" w:rsidRPr="00575073" w:rsidRDefault="00575073" w:rsidP="00575073">
            <w:pPr>
              <w:spacing w:after="0" w:line="240" w:lineRule="auto"/>
              <w:ind w:left="0" w:right="0" w:firstLine="0"/>
              <w:rPr>
                <w:sz w:val="20"/>
                <w:szCs w:val="20"/>
              </w:rPr>
            </w:pPr>
            <w:r w:rsidRPr="00575073">
              <w:rPr>
                <w:sz w:val="20"/>
                <w:szCs w:val="20"/>
              </w:rPr>
              <w:t>c)</w:t>
            </w:r>
            <w:r>
              <w:rPr>
                <w:sz w:val="20"/>
                <w:szCs w:val="20"/>
              </w:rPr>
              <w:t xml:space="preserve"> </w:t>
            </w:r>
            <w:r w:rsidRPr="00575073">
              <w:rPr>
                <w:sz w:val="20"/>
                <w:szCs w:val="20"/>
              </w:rPr>
              <w:t>osoba, ktorá s týmito informáciami oprávnene nakladá, podnikla za daných okolností primerané kroky, aby ich udržala v tajnosti.</w:t>
            </w:r>
          </w:p>
          <w:p w14:paraId="5A4C65F4" w14:textId="3DA6B981" w:rsidR="00575073" w:rsidRPr="00CB63D4" w:rsidRDefault="00575073" w:rsidP="00575073">
            <w:pPr>
              <w:spacing w:after="0" w:line="240" w:lineRule="auto"/>
              <w:ind w:left="0" w:right="0" w:firstLine="0"/>
              <w:rPr>
                <w:b/>
                <w:sz w:val="20"/>
                <w:szCs w:val="20"/>
              </w:rPr>
            </w:pPr>
          </w:p>
        </w:tc>
        <w:tc>
          <w:tcPr>
            <w:tcW w:w="851" w:type="dxa"/>
          </w:tcPr>
          <w:p w14:paraId="3FF01C87" w14:textId="7D7A372B" w:rsidR="00575073" w:rsidRPr="008B6240" w:rsidRDefault="00575073" w:rsidP="00575073">
            <w:pPr>
              <w:spacing w:after="0" w:line="240" w:lineRule="auto"/>
              <w:ind w:left="0" w:right="0" w:firstLine="0"/>
              <w:jc w:val="center"/>
              <w:rPr>
                <w:sz w:val="20"/>
                <w:szCs w:val="20"/>
              </w:rPr>
            </w:pPr>
            <w:r>
              <w:rPr>
                <w:sz w:val="20"/>
                <w:szCs w:val="20"/>
              </w:rPr>
              <w:t>Ú</w:t>
            </w:r>
          </w:p>
        </w:tc>
        <w:tc>
          <w:tcPr>
            <w:tcW w:w="1134" w:type="dxa"/>
          </w:tcPr>
          <w:p w14:paraId="79834D8B" w14:textId="77777777" w:rsidR="00575073" w:rsidRPr="00CB63D4" w:rsidRDefault="00575073" w:rsidP="00575073">
            <w:pPr>
              <w:spacing w:after="0" w:line="240" w:lineRule="auto"/>
              <w:ind w:left="0" w:right="0" w:firstLine="0"/>
              <w:rPr>
                <w:sz w:val="20"/>
                <w:szCs w:val="20"/>
              </w:rPr>
            </w:pPr>
          </w:p>
        </w:tc>
        <w:tc>
          <w:tcPr>
            <w:tcW w:w="708" w:type="dxa"/>
          </w:tcPr>
          <w:p w14:paraId="3D42B9EB" w14:textId="36C48F5C" w:rsidR="00575073" w:rsidRPr="00245162" w:rsidRDefault="00575073" w:rsidP="00575073">
            <w:pPr>
              <w:spacing w:after="0" w:line="240" w:lineRule="auto"/>
              <w:ind w:left="0" w:right="0" w:firstLine="0"/>
              <w:jc w:val="center"/>
              <w:rPr>
                <w:sz w:val="20"/>
                <w:szCs w:val="20"/>
              </w:rPr>
            </w:pPr>
            <w:r w:rsidRPr="00245162">
              <w:rPr>
                <w:sz w:val="20"/>
                <w:szCs w:val="20"/>
              </w:rPr>
              <w:t>GP-N</w:t>
            </w:r>
          </w:p>
        </w:tc>
        <w:tc>
          <w:tcPr>
            <w:tcW w:w="1418" w:type="dxa"/>
          </w:tcPr>
          <w:p w14:paraId="43E33FEB" w14:textId="77777777" w:rsidR="00575073" w:rsidRPr="00CB63D4" w:rsidRDefault="00575073" w:rsidP="00575073">
            <w:pPr>
              <w:spacing w:after="0" w:line="240" w:lineRule="auto"/>
              <w:ind w:left="0" w:right="0" w:firstLine="0"/>
              <w:jc w:val="left"/>
              <w:rPr>
                <w:sz w:val="20"/>
                <w:szCs w:val="20"/>
              </w:rPr>
            </w:pPr>
          </w:p>
        </w:tc>
      </w:tr>
      <w:tr w:rsidR="007313BD" w:rsidRPr="00CB63D4" w14:paraId="08579FBF" w14:textId="77777777" w:rsidTr="00245162">
        <w:trPr>
          <w:trHeight w:val="992"/>
        </w:trPr>
        <w:tc>
          <w:tcPr>
            <w:tcW w:w="851" w:type="dxa"/>
          </w:tcPr>
          <w:p w14:paraId="2BCB3D93" w14:textId="091CD813" w:rsidR="007313BD" w:rsidRDefault="007313BD" w:rsidP="007313BD">
            <w:pPr>
              <w:spacing w:after="0" w:line="240" w:lineRule="auto"/>
              <w:ind w:left="0" w:right="0" w:firstLine="0"/>
              <w:jc w:val="left"/>
              <w:rPr>
                <w:sz w:val="20"/>
                <w:szCs w:val="20"/>
              </w:rPr>
            </w:pPr>
            <w:r w:rsidRPr="00CB63D4">
              <w:rPr>
                <w:sz w:val="20"/>
                <w:szCs w:val="20"/>
              </w:rPr>
              <w:lastRenderedPageBreak/>
              <w:t>Č:</w:t>
            </w:r>
            <w:r>
              <w:rPr>
                <w:sz w:val="20"/>
                <w:szCs w:val="20"/>
              </w:rPr>
              <w:t xml:space="preserve"> 2</w:t>
            </w:r>
          </w:p>
          <w:p w14:paraId="2F060D51" w14:textId="5FCB965C" w:rsidR="007313BD" w:rsidRPr="00CB63D4" w:rsidRDefault="007313BD" w:rsidP="007313BD">
            <w:pPr>
              <w:spacing w:after="0" w:line="240" w:lineRule="auto"/>
              <w:ind w:left="0" w:right="0" w:firstLine="0"/>
              <w:jc w:val="left"/>
              <w:rPr>
                <w:b/>
                <w:sz w:val="20"/>
                <w:szCs w:val="20"/>
              </w:rPr>
            </w:pPr>
            <w:r>
              <w:rPr>
                <w:sz w:val="20"/>
                <w:szCs w:val="20"/>
              </w:rPr>
              <w:t>O: 2</w:t>
            </w:r>
          </w:p>
          <w:p w14:paraId="3496B6EB" w14:textId="77777777" w:rsidR="007313BD" w:rsidRPr="00CB63D4" w:rsidRDefault="007313BD" w:rsidP="007313BD">
            <w:pPr>
              <w:spacing w:after="0" w:line="240" w:lineRule="auto"/>
              <w:ind w:left="0" w:right="0" w:firstLine="0"/>
              <w:jc w:val="left"/>
              <w:rPr>
                <w:sz w:val="20"/>
                <w:szCs w:val="20"/>
              </w:rPr>
            </w:pPr>
          </w:p>
        </w:tc>
        <w:tc>
          <w:tcPr>
            <w:tcW w:w="4253" w:type="dxa"/>
          </w:tcPr>
          <w:p w14:paraId="278B427F" w14:textId="77777777" w:rsidR="007313BD" w:rsidRPr="001F7027" w:rsidRDefault="007313BD" w:rsidP="007313BD">
            <w:pPr>
              <w:spacing w:after="0" w:line="240" w:lineRule="auto"/>
              <w:ind w:left="0" w:right="0" w:firstLine="0"/>
              <w:rPr>
                <w:sz w:val="20"/>
                <w:szCs w:val="20"/>
              </w:rPr>
            </w:pPr>
            <w:r w:rsidRPr="001F7027">
              <w:rPr>
                <w:sz w:val="20"/>
                <w:szCs w:val="20"/>
              </w:rPr>
              <w:t>2. „vlastník obchodného tajomstva“ je fyzická alebo právnická osoba, ktorá oprávnene nakladá s obchodným tajomstvom;</w:t>
            </w:r>
          </w:p>
          <w:p w14:paraId="14F4228D" w14:textId="77777777" w:rsidR="007313BD" w:rsidRPr="001F7027" w:rsidRDefault="007313BD" w:rsidP="007313BD">
            <w:pPr>
              <w:spacing w:after="0" w:line="240" w:lineRule="auto"/>
              <w:ind w:left="0" w:right="0" w:firstLine="0"/>
              <w:rPr>
                <w:b/>
                <w:sz w:val="20"/>
                <w:szCs w:val="20"/>
              </w:rPr>
            </w:pPr>
          </w:p>
        </w:tc>
        <w:tc>
          <w:tcPr>
            <w:tcW w:w="709" w:type="dxa"/>
          </w:tcPr>
          <w:p w14:paraId="74DE3DA5" w14:textId="49690F6C" w:rsidR="007313BD" w:rsidRPr="00CB63D4" w:rsidRDefault="007313BD" w:rsidP="007313BD">
            <w:pPr>
              <w:spacing w:after="0" w:line="240" w:lineRule="auto"/>
              <w:ind w:left="0" w:right="0" w:firstLine="0"/>
              <w:jc w:val="center"/>
              <w:rPr>
                <w:b/>
                <w:sz w:val="20"/>
                <w:szCs w:val="20"/>
              </w:rPr>
            </w:pPr>
            <w:r>
              <w:rPr>
                <w:sz w:val="20"/>
                <w:szCs w:val="20"/>
              </w:rPr>
              <w:t>N</w:t>
            </w:r>
          </w:p>
        </w:tc>
        <w:tc>
          <w:tcPr>
            <w:tcW w:w="567" w:type="dxa"/>
          </w:tcPr>
          <w:p w14:paraId="0CEFD0E7" w14:textId="5E817E3F" w:rsidR="007313BD" w:rsidRPr="00CB63D4" w:rsidRDefault="007313BD" w:rsidP="007313BD">
            <w:pPr>
              <w:spacing w:after="0" w:line="240" w:lineRule="auto"/>
              <w:ind w:left="0" w:right="0" w:firstLine="0"/>
              <w:jc w:val="center"/>
              <w:rPr>
                <w:sz w:val="20"/>
                <w:szCs w:val="20"/>
              </w:rPr>
            </w:pPr>
            <w:r>
              <w:rPr>
                <w:sz w:val="20"/>
                <w:szCs w:val="20"/>
              </w:rPr>
              <w:t>1</w:t>
            </w:r>
          </w:p>
        </w:tc>
        <w:tc>
          <w:tcPr>
            <w:tcW w:w="850" w:type="dxa"/>
          </w:tcPr>
          <w:p w14:paraId="28D512D3" w14:textId="1ED4F48F" w:rsidR="007313BD" w:rsidRDefault="007313BD" w:rsidP="00245162">
            <w:pPr>
              <w:spacing w:after="0" w:line="240" w:lineRule="auto"/>
              <w:ind w:left="0" w:right="0" w:firstLine="0"/>
              <w:jc w:val="center"/>
              <w:rPr>
                <w:sz w:val="20"/>
                <w:szCs w:val="20"/>
              </w:rPr>
            </w:pPr>
            <w:r>
              <w:rPr>
                <w:sz w:val="20"/>
                <w:szCs w:val="20"/>
              </w:rPr>
              <w:t xml:space="preserve">§: </w:t>
            </w:r>
            <w:r w:rsidR="00575073">
              <w:rPr>
                <w:sz w:val="20"/>
                <w:szCs w:val="20"/>
              </w:rPr>
              <w:t>742</w:t>
            </w:r>
          </w:p>
          <w:p w14:paraId="672DE3A4" w14:textId="1D68BC2F" w:rsidR="007313BD" w:rsidRPr="00CB63D4" w:rsidRDefault="007313BD" w:rsidP="00245162">
            <w:pPr>
              <w:spacing w:after="0" w:line="240" w:lineRule="auto"/>
              <w:ind w:left="0" w:right="0" w:firstLine="0"/>
              <w:jc w:val="center"/>
              <w:rPr>
                <w:sz w:val="20"/>
                <w:szCs w:val="20"/>
              </w:rPr>
            </w:pPr>
            <w:r>
              <w:rPr>
                <w:sz w:val="20"/>
                <w:szCs w:val="20"/>
              </w:rPr>
              <w:t>O: 2</w:t>
            </w:r>
          </w:p>
        </w:tc>
        <w:tc>
          <w:tcPr>
            <w:tcW w:w="4678" w:type="dxa"/>
          </w:tcPr>
          <w:p w14:paraId="1A6E1DB0" w14:textId="0004BC84" w:rsidR="007313BD" w:rsidRPr="00531B16" w:rsidRDefault="00575073" w:rsidP="007313BD">
            <w:pPr>
              <w:rPr>
                <w:sz w:val="20"/>
                <w:szCs w:val="20"/>
              </w:rPr>
            </w:pPr>
            <w:r w:rsidRPr="00575073">
              <w:rPr>
                <w:sz w:val="20"/>
                <w:szCs w:val="20"/>
              </w:rPr>
              <w:t>(2)</w:t>
            </w:r>
            <w:r w:rsidRPr="00575073">
              <w:rPr>
                <w:sz w:val="20"/>
                <w:szCs w:val="20"/>
              </w:rPr>
              <w:tab/>
              <w:t>Majiteľom obchodného tajomstva je fyzická osoba alebo právnická osoba, ktorá oprávnene nakladá s obchodným tajomstvom.</w:t>
            </w:r>
          </w:p>
        </w:tc>
        <w:tc>
          <w:tcPr>
            <w:tcW w:w="851" w:type="dxa"/>
          </w:tcPr>
          <w:p w14:paraId="47DD7EE5" w14:textId="15F984DA" w:rsidR="007313BD" w:rsidRPr="008B6240" w:rsidRDefault="007313BD" w:rsidP="007313BD">
            <w:pPr>
              <w:spacing w:after="0" w:line="240" w:lineRule="auto"/>
              <w:ind w:left="0" w:right="0" w:firstLine="0"/>
              <w:jc w:val="center"/>
              <w:rPr>
                <w:sz w:val="20"/>
                <w:szCs w:val="20"/>
              </w:rPr>
            </w:pPr>
            <w:r>
              <w:rPr>
                <w:sz w:val="20"/>
                <w:szCs w:val="20"/>
              </w:rPr>
              <w:t>Ú</w:t>
            </w:r>
          </w:p>
        </w:tc>
        <w:tc>
          <w:tcPr>
            <w:tcW w:w="1134" w:type="dxa"/>
          </w:tcPr>
          <w:p w14:paraId="1759F0A9" w14:textId="77777777" w:rsidR="007313BD" w:rsidRPr="00CB63D4" w:rsidRDefault="007313BD" w:rsidP="007313BD">
            <w:pPr>
              <w:spacing w:after="0" w:line="240" w:lineRule="auto"/>
              <w:ind w:left="0" w:right="0" w:firstLine="0"/>
              <w:rPr>
                <w:sz w:val="20"/>
                <w:szCs w:val="20"/>
              </w:rPr>
            </w:pPr>
          </w:p>
        </w:tc>
        <w:tc>
          <w:tcPr>
            <w:tcW w:w="708" w:type="dxa"/>
          </w:tcPr>
          <w:p w14:paraId="70723239" w14:textId="5103F1A4" w:rsidR="007313BD" w:rsidRPr="00245162" w:rsidRDefault="007313BD" w:rsidP="007313BD">
            <w:pPr>
              <w:spacing w:after="0" w:line="240" w:lineRule="auto"/>
              <w:ind w:left="0" w:right="0" w:firstLine="0"/>
              <w:jc w:val="center"/>
              <w:rPr>
                <w:sz w:val="20"/>
                <w:szCs w:val="20"/>
              </w:rPr>
            </w:pPr>
            <w:r w:rsidRPr="00245162">
              <w:rPr>
                <w:sz w:val="20"/>
                <w:szCs w:val="20"/>
              </w:rPr>
              <w:t>GP-N</w:t>
            </w:r>
          </w:p>
        </w:tc>
        <w:tc>
          <w:tcPr>
            <w:tcW w:w="1418" w:type="dxa"/>
          </w:tcPr>
          <w:p w14:paraId="67FDA2B3" w14:textId="77777777" w:rsidR="007313BD" w:rsidRPr="00CB63D4" w:rsidRDefault="007313BD" w:rsidP="007313BD">
            <w:pPr>
              <w:spacing w:after="0" w:line="240" w:lineRule="auto"/>
              <w:ind w:left="0" w:right="0" w:firstLine="0"/>
              <w:jc w:val="left"/>
              <w:rPr>
                <w:sz w:val="20"/>
                <w:szCs w:val="20"/>
              </w:rPr>
            </w:pPr>
          </w:p>
        </w:tc>
      </w:tr>
      <w:tr w:rsidR="007313BD" w:rsidRPr="00CB63D4" w14:paraId="19278A9C" w14:textId="77777777" w:rsidTr="00245162">
        <w:trPr>
          <w:trHeight w:val="992"/>
        </w:trPr>
        <w:tc>
          <w:tcPr>
            <w:tcW w:w="851" w:type="dxa"/>
          </w:tcPr>
          <w:p w14:paraId="10114E53" w14:textId="2F26A829" w:rsidR="007313BD" w:rsidRDefault="007313BD" w:rsidP="007313BD">
            <w:pPr>
              <w:spacing w:after="0" w:line="240" w:lineRule="auto"/>
              <w:ind w:left="0" w:right="0" w:firstLine="0"/>
              <w:jc w:val="left"/>
              <w:rPr>
                <w:sz w:val="20"/>
                <w:szCs w:val="20"/>
              </w:rPr>
            </w:pPr>
            <w:r w:rsidRPr="00CB63D4">
              <w:rPr>
                <w:sz w:val="20"/>
                <w:szCs w:val="20"/>
              </w:rPr>
              <w:t>Č:</w:t>
            </w:r>
            <w:r>
              <w:rPr>
                <w:sz w:val="20"/>
                <w:szCs w:val="20"/>
              </w:rPr>
              <w:t xml:space="preserve"> 2</w:t>
            </w:r>
          </w:p>
          <w:p w14:paraId="02F672D0" w14:textId="77777777" w:rsidR="007313BD" w:rsidRPr="00CB63D4" w:rsidRDefault="007313BD" w:rsidP="007313BD">
            <w:pPr>
              <w:spacing w:after="0" w:line="240" w:lineRule="auto"/>
              <w:ind w:left="0" w:right="0" w:firstLine="0"/>
              <w:jc w:val="left"/>
              <w:rPr>
                <w:b/>
                <w:sz w:val="20"/>
                <w:szCs w:val="20"/>
              </w:rPr>
            </w:pPr>
            <w:r>
              <w:rPr>
                <w:sz w:val="20"/>
                <w:szCs w:val="20"/>
              </w:rPr>
              <w:t>O: 3</w:t>
            </w:r>
          </w:p>
          <w:p w14:paraId="5539AF17" w14:textId="77777777" w:rsidR="007313BD" w:rsidRPr="00CB63D4" w:rsidRDefault="007313BD" w:rsidP="007313BD">
            <w:pPr>
              <w:spacing w:after="0" w:line="240" w:lineRule="auto"/>
              <w:ind w:left="0" w:right="0" w:firstLine="0"/>
              <w:jc w:val="left"/>
              <w:rPr>
                <w:sz w:val="20"/>
                <w:szCs w:val="20"/>
              </w:rPr>
            </w:pPr>
          </w:p>
        </w:tc>
        <w:tc>
          <w:tcPr>
            <w:tcW w:w="4253" w:type="dxa"/>
          </w:tcPr>
          <w:p w14:paraId="2339FD45" w14:textId="77777777" w:rsidR="007313BD" w:rsidRPr="001F7027" w:rsidRDefault="007313BD" w:rsidP="007313BD">
            <w:pPr>
              <w:spacing w:after="0" w:line="240" w:lineRule="auto"/>
              <w:ind w:left="0" w:right="0" w:firstLine="0"/>
              <w:rPr>
                <w:sz w:val="20"/>
                <w:szCs w:val="20"/>
              </w:rPr>
            </w:pPr>
            <w:r w:rsidRPr="001F7027">
              <w:rPr>
                <w:sz w:val="20"/>
                <w:szCs w:val="20"/>
              </w:rPr>
              <w:t>3. „porušovateľ“ je fyzická alebo právnická osoba, ktorá neoprávnene získala, využila alebo sprístupnila obchodné tajomstvo;</w:t>
            </w:r>
          </w:p>
          <w:p w14:paraId="20FEEFFB" w14:textId="77777777" w:rsidR="007313BD" w:rsidRPr="001F7027" w:rsidRDefault="007313BD" w:rsidP="007313BD">
            <w:pPr>
              <w:spacing w:after="0" w:line="240" w:lineRule="auto"/>
              <w:ind w:left="0" w:right="0" w:firstLine="0"/>
              <w:rPr>
                <w:b/>
                <w:sz w:val="20"/>
                <w:szCs w:val="20"/>
              </w:rPr>
            </w:pPr>
          </w:p>
        </w:tc>
        <w:tc>
          <w:tcPr>
            <w:tcW w:w="709" w:type="dxa"/>
          </w:tcPr>
          <w:p w14:paraId="6F4935DD" w14:textId="1C18BD02" w:rsidR="007313BD" w:rsidRPr="00CB63D4" w:rsidRDefault="007313BD" w:rsidP="007313BD">
            <w:pPr>
              <w:spacing w:after="0" w:line="240" w:lineRule="auto"/>
              <w:ind w:left="0" w:right="0" w:firstLine="0"/>
              <w:jc w:val="center"/>
              <w:rPr>
                <w:b/>
                <w:sz w:val="20"/>
                <w:szCs w:val="20"/>
              </w:rPr>
            </w:pPr>
            <w:r>
              <w:rPr>
                <w:sz w:val="20"/>
                <w:szCs w:val="20"/>
              </w:rPr>
              <w:t>N</w:t>
            </w:r>
          </w:p>
        </w:tc>
        <w:tc>
          <w:tcPr>
            <w:tcW w:w="567" w:type="dxa"/>
          </w:tcPr>
          <w:p w14:paraId="66A45CA3" w14:textId="7C17B33D" w:rsidR="007313BD" w:rsidRPr="00CB63D4" w:rsidRDefault="007313BD" w:rsidP="007313BD">
            <w:pPr>
              <w:spacing w:after="0" w:line="240" w:lineRule="auto"/>
              <w:ind w:left="0" w:right="0" w:firstLine="0"/>
              <w:jc w:val="center"/>
              <w:rPr>
                <w:sz w:val="20"/>
                <w:szCs w:val="20"/>
              </w:rPr>
            </w:pPr>
            <w:r>
              <w:rPr>
                <w:sz w:val="20"/>
                <w:szCs w:val="20"/>
              </w:rPr>
              <w:t>1</w:t>
            </w:r>
          </w:p>
        </w:tc>
        <w:tc>
          <w:tcPr>
            <w:tcW w:w="850" w:type="dxa"/>
          </w:tcPr>
          <w:p w14:paraId="3444303C" w14:textId="4A71380C" w:rsidR="007313BD" w:rsidRDefault="00575073" w:rsidP="00245162">
            <w:pPr>
              <w:spacing w:after="0" w:line="240" w:lineRule="auto"/>
              <w:ind w:left="0" w:right="0" w:firstLine="0"/>
              <w:jc w:val="center"/>
              <w:rPr>
                <w:sz w:val="20"/>
                <w:szCs w:val="20"/>
              </w:rPr>
            </w:pPr>
            <w:r>
              <w:rPr>
                <w:sz w:val="20"/>
                <w:szCs w:val="20"/>
              </w:rPr>
              <w:t>§: 742</w:t>
            </w:r>
          </w:p>
          <w:p w14:paraId="4A82D512" w14:textId="45C7FB5C" w:rsidR="007313BD" w:rsidRPr="00CB63D4" w:rsidRDefault="007313BD" w:rsidP="00245162">
            <w:pPr>
              <w:spacing w:after="0" w:line="240" w:lineRule="auto"/>
              <w:ind w:left="0" w:right="0" w:firstLine="0"/>
              <w:jc w:val="center"/>
              <w:rPr>
                <w:sz w:val="20"/>
                <w:szCs w:val="20"/>
              </w:rPr>
            </w:pPr>
            <w:r>
              <w:rPr>
                <w:sz w:val="20"/>
                <w:szCs w:val="20"/>
              </w:rPr>
              <w:t>O: 3</w:t>
            </w:r>
          </w:p>
        </w:tc>
        <w:tc>
          <w:tcPr>
            <w:tcW w:w="4678" w:type="dxa"/>
          </w:tcPr>
          <w:p w14:paraId="1834F70C" w14:textId="79AAAD61" w:rsidR="007313BD" w:rsidRPr="00531B16" w:rsidRDefault="00575073" w:rsidP="007313BD">
            <w:pPr>
              <w:spacing w:after="0" w:line="240" w:lineRule="auto"/>
              <w:ind w:left="0" w:right="0" w:firstLine="0"/>
              <w:rPr>
                <w:sz w:val="20"/>
                <w:szCs w:val="20"/>
              </w:rPr>
            </w:pPr>
            <w:r w:rsidRPr="00575073">
              <w:rPr>
                <w:sz w:val="20"/>
                <w:szCs w:val="20"/>
              </w:rPr>
              <w:t>(3)</w:t>
            </w:r>
            <w:r w:rsidRPr="00575073">
              <w:rPr>
                <w:sz w:val="20"/>
                <w:szCs w:val="20"/>
              </w:rPr>
              <w:tab/>
              <w:t>Rušiteľom obchodného tajomstva je fyzická osoba alebo právnická osoba, ktorá neoprávnene použila obchodné tajomstvo tým, že ho neoprávnene získala, využila alebo sprístupnila.</w:t>
            </w:r>
          </w:p>
        </w:tc>
        <w:tc>
          <w:tcPr>
            <w:tcW w:w="851" w:type="dxa"/>
          </w:tcPr>
          <w:p w14:paraId="42F6433A" w14:textId="16C31D05" w:rsidR="007313BD" w:rsidRPr="008B6240" w:rsidRDefault="007313BD" w:rsidP="007313BD">
            <w:pPr>
              <w:spacing w:after="0" w:line="240" w:lineRule="auto"/>
              <w:ind w:left="0" w:right="0" w:firstLine="0"/>
              <w:jc w:val="center"/>
              <w:rPr>
                <w:sz w:val="20"/>
                <w:szCs w:val="20"/>
              </w:rPr>
            </w:pPr>
            <w:r>
              <w:rPr>
                <w:sz w:val="20"/>
                <w:szCs w:val="20"/>
              </w:rPr>
              <w:t>Ú</w:t>
            </w:r>
          </w:p>
        </w:tc>
        <w:tc>
          <w:tcPr>
            <w:tcW w:w="1134" w:type="dxa"/>
          </w:tcPr>
          <w:p w14:paraId="7C7DE6ED" w14:textId="77777777" w:rsidR="007313BD" w:rsidRPr="00CB63D4" w:rsidRDefault="007313BD" w:rsidP="007313BD">
            <w:pPr>
              <w:spacing w:after="0" w:line="240" w:lineRule="auto"/>
              <w:ind w:left="0" w:right="0" w:firstLine="0"/>
              <w:rPr>
                <w:sz w:val="20"/>
                <w:szCs w:val="20"/>
              </w:rPr>
            </w:pPr>
          </w:p>
        </w:tc>
        <w:tc>
          <w:tcPr>
            <w:tcW w:w="708" w:type="dxa"/>
          </w:tcPr>
          <w:p w14:paraId="051110A8" w14:textId="0E434D2D" w:rsidR="007313BD" w:rsidRPr="00245162" w:rsidRDefault="007313BD" w:rsidP="007313BD">
            <w:pPr>
              <w:spacing w:after="0" w:line="240" w:lineRule="auto"/>
              <w:ind w:left="0" w:right="0" w:firstLine="0"/>
              <w:jc w:val="center"/>
              <w:rPr>
                <w:sz w:val="20"/>
                <w:szCs w:val="20"/>
              </w:rPr>
            </w:pPr>
            <w:r w:rsidRPr="00245162">
              <w:rPr>
                <w:sz w:val="20"/>
                <w:szCs w:val="20"/>
              </w:rPr>
              <w:t>GP-N</w:t>
            </w:r>
          </w:p>
        </w:tc>
        <w:tc>
          <w:tcPr>
            <w:tcW w:w="1418" w:type="dxa"/>
          </w:tcPr>
          <w:p w14:paraId="7AB8A890" w14:textId="77777777" w:rsidR="007313BD" w:rsidRPr="00CB63D4" w:rsidRDefault="007313BD" w:rsidP="007313BD">
            <w:pPr>
              <w:spacing w:after="0" w:line="240" w:lineRule="auto"/>
              <w:ind w:left="0" w:right="0" w:firstLine="0"/>
              <w:jc w:val="left"/>
              <w:rPr>
                <w:sz w:val="20"/>
                <w:szCs w:val="20"/>
              </w:rPr>
            </w:pPr>
          </w:p>
        </w:tc>
      </w:tr>
      <w:tr w:rsidR="007313BD" w:rsidRPr="00CB63D4" w14:paraId="43FEE9B6" w14:textId="77777777" w:rsidTr="00245162">
        <w:trPr>
          <w:trHeight w:val="992"/>
        </w:trPr>
        <w:tc>
          <w:tcPr>
            <w:tcW w:w="851" w:type="dxa"/>
          </w:tcPr>
          <w:p w14:paraId="2F15C66F" w14:textId="6BB14067" w:rsidR="007313BD" w:rsidRDefault="007313BD" w:rsidP="007313BD">
            <w:pPr>
              <w:spacing w:after="0" w:line="240" w:lineRule="auto"/>
              <w:ind w:left="0" w:right="0" w:firstLine="0"/>
              <w:jc w:val="left"/>
              <w:rPr>
                <w:sz w:val="20"/>
                <w:szCs w:val="20"/>
              </w:rPr>
            </w:pPr>
            <w:r w:rsidRPr="00CB63D4">
              <w:rPr>
                <w:sz w:val="20"/>
                <w:szCs w:val="20"/>
              </w:rPr>
              <w:t>Č:</w:t>
            </w:r>
            <w:r>
              <w:rPr>
                <w:sz w:val="20"/>
                <w:szCs w:val="20"/>
              </w:rPr>
              <w:t xml:space="preserve"> 2</w:t>
            </w:r>
          </w:p>
          <w:p w14:paraId="716A643E" w14:textId="7E249260" w:rsidR="007313BD" w:rsidRPr="00CB63D4" w:rsidRDefault="007313BD" w:rsidP="007313BD">
            <w:pPr>
              <w:spacing w:after="0" w:line="240" w:lineRule="auto"/>
              <w:ind w:left="0" w:right="0" w:firstLine="0"/>
              <w:jc w:val="left"/>
              <w:rPr>
                <w:b/>
                <w:sz w:val="20"/>
                <w:szCs w:val="20"/>
              </w:rPr>
            </w:pPr>
            <w:r>
              <w:rPr>
                <w:sz w:val="20"/>
                <w:szCs w:val="20"/>
              </w:rPr>
              <w:t>O: 4</w:t>
            </w:r>
          </w:p>
          <w:p w14:paraId="6D346D25" w14:textId="77777777" w:rsidR="007313BD" w:rsidRPr="00CB63D4" w:rsidRDefault="007313BD" w:rsidP="007313BD">
            <w:pPr>
              <w:spacing w:after="0" w:line="240" w:lineRule="auto"/>
              <w:ind w:left="0" w:right="0" w:firstLine="0"/>
              <w:jc w:val="left"/>
              <w:rPr>
                <w:sz w:val="20"/>
                <w:szCs w:val="20"/>
              </w:rPr>
            </w:pPr>
          </w:p>
        </w:tc>
        <w:tc>
          <w:tcPr>
            <w:tcW w:w="4253" w:type="dxa"/>
          </w:tcPr>
          <w:p w14:paraId="0F4C1D74" w14:textId="5702E398" w:rsidR="007313BD" w:rsidRPr="001F7027" w:rsidRDefault="007313BD" w:rsidP="007313BD">
            <w:pPr>
              <w:spacing w:after="0" w:line="240" w:lineRule="auto"/>
              <w:ind w:left="0" w:right="0" w:firstLine="0"/>
              <w:rPr>
                <w:b/>
                <w:sz w:val="20"/>
                <w:szCs w:val="20"/>
              </w:rPr>
            </w:pPr>
            <w:r w:rsidRPr="001F7027">
              <w:rPr>
                <w:sz w:val="20"/>
                <w:szCs w:val="20"/>
              </w:rPr>
              <w:t>4. „tovar porušujúci právo k obchodnému tajomstvu“, je tovar, ktorého návrh, vlastnosti, fungovanie, výrobný proces alebo uvedenie na trh má významný prospech z obchodného tajomstva, ktoré bolo neoprávnene získané, využité alebo sprístupnené.</w:t>
            </w:r>
          </w:p>
        </w:tc>
        <w:tc>
          <w:tcPr>
            <w:tcW w:w="709" w:type="dxa"/>
          </w:tcPr>
          <w:p w14:paraId="7612AC1A" w14:textId="7B2F0694" w:rsidR="007313BD" w:rsidRPr="00CB63D4" w:rsidRDefault="007313BD" w:rsidP="007313BD">
            <w:pPr>
              <w:spacing w:after="0" w:line="240" w:lineRule="auto"/>
              <w:ind w:left="0" w:right="0" w:firstLine="0"/>
              <w:jc w:val="center"/>
              <w:rPr>
                <w:b/>
                <w:sz w:val="20"/>
                <w:szCs w:val="20"/>
              </w:rPr>
            </w:pPr>
            <w:r>
              <w:rPr>
                <w:sz w:val="20"/>
                <w:szCs w:val="20"/>
              </w:rPr>
              <w:t>N</w:t>
            </w:r>
          </w:p>
        </w:tc>
        <w:tc>
          <w:tcPr>
            <w:tcW w:w="567" w:type="dxa"/>
          </w:tcPr>
          <w:p w14:paraId="45614DCB" w14:textId="561C6568" w:rsidR="007313BD" w:rsidRPr="00CB63D4" w:rsidRDefault="007313BD" w:rsidP="007313BD">
            <w:pPr>
              <w:spacing w:after="0" w:line="240" w:lineRule="auto"/>
              <w:ind w:left="0" w:right="0" w:firstLine="0"/>
              <w:jc w:val="center"/>
              <w:rPr>
                <w:sz w:val="20"/>
                <w:szCs w:val="20"/>
              </w:rPr>
            </w:pPr>
            <w:r>
              <w:rPr>
                <w:sz w:val="20"/>
                <w:szCs w:val="20"/>
              </w:rPr>
              <w:t>1</w:t>
            </w:r>
          </w:p>
        </w:tc>
        <w:tc>
          <w:tcPr>
            <w:tcW w:w="850" w:type="dxa"/>
          </w:tcPr>
          <w:p w14:paraId="1A6B3A8C" w14:textId="1C60655A" w:rsidR="007313BD" w:rsidRDefault="00575073" w:rsidP="00245162">
            <w:pPr>
              <w:spacing w:after="0" w:line="240" w:lineRule="auto"/>
              <w:ind w:left="0" w:right="0" w:firstLine="0"/>
              <w:jc w:val="center"/>
              <w:rPr>
                <w:sz w:val="20"/>
                <w:szCs w:val="20"/>
              </w:rPr>
            </w:pPr>
            <w:r>
              <w:rPr>
                <w:sz w:val="20"/>
                <w:szCs w:val="20"/>
              </w:rPr>
              <w:t>§: 742</w:t>
            </w:r>
          </w:p>
          <w:p w14:paraId="40F23166" w14:textId="44E92725" w:rsidR="007313BD" w:rsidRPr="00CB63D4" w:rsidRDefault="007313BD" w:rsidP="00245162">
            <w:pPr>
              <w:spacing w:after="0" w:line="240" w:lineRule="auto"/>
              <w:ind w:left="0" w:right="0" w:firstLine="0"/>
              <w:jc w:val="center"/>
              <w:rPr>
                <w:sz w:val="20"/>
                <w:szCs w:val="20"/>
              </w:rPr>
            </w:pPr>
            <w:r>
              <w:rPr>
                <w:sz w:val="20"/>
                <w:szCs w:val="20"/>
              </w:rPr>
              <w:t>O: 4</w:t>
            </w:r>
          </w:p>
        </w:tc>
        <w:tc>
          <w:tcPr>
            <w:tcW w:w="4678" w:type="dxa"/>
          </w:tcPr>
          <w:p w14:paraId="265DE8ED" w14:textId="5108EEFB" w:rsidR="007313BD" w:rsidRPr="00531B16" w:rsidRDefault="00575073" w:rsidP="00876570">
            <w:pPr>
              <w:spacing w:after="0" w:line="240" w:lineRule="auto"/>
              <w:ind w:left="0" w:right="0" w:firstLine="0"/>
              <w:rPr>
                <w:sz w:val="20"/>
                <w:szCs w:val="20"/>
              </w:rPr>
            </w:pPr>
            <w:r w:rsidRPr="00575073">
              <w:rPr>
                <w:sz w:val="20"/>
                <w:szCs w:val="20"/>
              </w:rPr>
              <w:t>(4)</w:t>
            </w:r>
            <w:r w:rsidRPr="00575073">
              <w:rPr>
                <w:sz w:val="20"/>
                <w:szCs w:val="20"/>
              </w:rPr>
              <w:tab/>
              <w:t>Tovar porušujúci právo k obchodnému tajomstvu je tovar, ktorého návrh, vlastnosti, fungovanie, výrobný proces alebo uvedenie na trh má významný prospech z obchodného tajomstva, ktoré bolo neoprávnene získané, využité alebo sprístupnené.</w:t>
            </w:r>
          </w:p>
        </w:tc>
        <w:tc>
          <w:tcPr>
            <w:tcW w:w="851" w:type="dxa"/>
          </w:tcPr>
          <w:p w14:paraId="7BBDA1E3" w14:textId="57E4F50A" w:rsidR="007313BD" w:rsidRPr="008B6240" w:rsidRDefault="007313BD" w:rsidP="007313BD">
            <w:pPr>
              <w:spacing w:after="0" w:line="240" w:lineRule="auto"/>
              <w:ind w:left="0" w:right="0" w:firstLine="0"/>
              <w:jc w:val="center"/>
              <w:rPr>
                <w:sz w:val="20"/>
                <w:szCs w:val="20"/>
              </w:rPr>
            </w:pPr>
            <w:r>
              <w:rPr>
                <w:sz w:val="20"/>
                <w:szCs w:val="20"/>
              </w:rPr>
              <w:t>Ú</w:t>
            </w:r>
          </w:p>
        </w:tc>
        <w:tc>
          <w:tcPr>
            <w:tcW w:w="1134" w:type="dxa"/>
          </w:tcPr>
          <w:p w14:paraId="34F880D8" w14:textId="77777777" w:rsidR="007313BD" w:rsidRPr="00CB63D4" w:rsidRDefault="007313BD" w:rsidP="007313BD">
            <w:pPr>
              <w:spacing w:after="0" w:line="240" w:lineRule="auto"/>
              <w:ind w:left="0" w:right="0" w:firstLine="0"/>
              <w:rPr>
                <w:sz w:val="20"/>
                <w:szCs w:val="20"/>
              </w:rPr>
            </w:pPr>
          </w:p>
        </w:tc>
        <w:tc>
          <w:tcPr>
            <w:tcW w:w="708" w:type="dxa"/>
          </w:tcPr>
          <w:p w14:paraId="3C73B037" w14:textId="506F0A5F" w:rsidR="007313BD" w:rsidRPr="00245162" w:rsidRDefault="007313BD" w:rsidP="007313BD">
            <w:pPr>
              <w:spacing w:after="0" w:line="240" w:lineRule="auto"/>
              <w:ind w:left="0" w:right="0" w:firstLine="0"/>
              <w:jc w:val="center"/>
              <w:rPr>
                <w:sz w:val="20"/>
                <w:szCs w:val="20"/>
              </w:rPr>
            </w:pPr>
            <w:r w:rsidRPr="00245162">
              <w:rPr>
                <w:sz w:val="20"/>
                <w:szCs w:val="20"/>
              </w:rPr>
              <w:t>GP-N</w:t>
            </w:r>
          </w:p>
        </w:tc>
        <w:tc>
          <w:tcPr>
            <w:tcW w:w="1418" w:type="dxa"/>
          </w:tcPr>
          <w:p w14:paraId="3D3C0E57" w14:textId="77777777" w:rsidR="007313BD" w:rsidRPr="00CB63D4" w:rsidRDefault="007313BD" w:rsidP="007313BD">
            <w:pPr>
              <w:spacing w:after="0" w:line="240" w:lineRule="auto"/>
              <w:ind w:left="0" w:right="0" w:firstLine="0"/>
              <w:jc w:val="left"/>
              <w:rPr>
                <w:sz w:val="20"/>
                <w:szCs w:val="20"/>
              </w:rPr>
            </w:pPr>
          </w:p>
        </w:tc>
      </w:tr>
      <w:tr w:rsidR="007313BD" w:rsidRPr="00742F9B" w14:paraId="23B51452" w14:textId="77777777" w:rsidTr="00245162">
        <w:trPr>
          <w:trHeight w:val="694"/>
        </w:trPr>
        <w:tc>
          <w:tcPr>
            <w:tcW w:w="851" w:type="dxa"/>
          </w:tcPr>
          <w:p w14:paraId="729BB9FA" w14:textId="1AF72B95" w:rsidR="007313BD" w:rsidRPr="00742F9B" w:rsidRDefault="007313BD" w:rsidP="007313BD">
            <w:pPr>
              <w:spacing w:after="0" w:line="240" w:lineRule="auto"/>
              <w:ind w:left="0" w:right="0" w:firstLine="0"/>
              <w:jc w:val="left"/>
              <w:rPr>
                <w:sz w:val="20"/>
                <w:szCs w:val="20"/>
              </w:rPr>
            </w:pPr>
            <w:r w:rsidRPr="00742F9B">
              <w:rPr>
                <w:sz w:val="20"/>
                <w:szCs w:val="20"/>
              </w:rPr>
              <w:t>Č: 3</w:t>
            </w:r>
          </w:p>
          <w:p w14:paraId="5B3A8F8C" w14:textId="77777777" w:rsidR="007313BD" w:rsidRPr="00742F9B" w:rsidRDefault="007313BD" w:rsidP="007313BD">
            <w:pPr>
              <w:spacing w:after="0" w:line="240" w:lineRule="auto"/>
              <w:ind w:left="0" w:right="0" w:firstLine="0"/>
              <w:jc w:val="left"/>
              <w:rPr>
                <w:sz w:val="20"/>
                <w:szCs w:val="20"/>
              </w:rPr>
            </w:pPr>
            <w:r w:rsidRPr="00742F9B">
              <w:rPr>
                <w:sz w:val="20"/>
                <w:szCs w:val="20"/>
              </w:rPr>
              <w:t>O: 1</w:t>
            </w:r>
          </w:p>
          <w:p w14:paraId="70A1E511" w14:textId="77777777" w:rsidR="007313BD" w:rsidRPr="00742F9B" w:rsidRDefault="007313BD" w:rsidP="007313BD">
            <w:pPr>
              <w:spacing w:after="0" w:line="240" w:lineRule="auto"/>
              <w:ind w:left="0" w:right="0" w:firstLine="0"/>
              <w:jc w:val="left"/>
              <w:rPr>
                <w:sz w:val="20"/>
                <w:szCs w:val="20"/>
              </w:rPr>
            </w:pPr>
            <w:r w:rsidRPr="00742F9B">
              <w:rPr>
                <w:sz w:val="20"/>
                <w:szCs w:val="20"/>
              </w:rPr>
              <w:t>P: a)</w:t>
            </w:r>
          </w:p>
          <w:p w14:paraId="7E4AD7CC" w14:textId="246E68F9" w:rsidR="007313BD" w:rsidRPr="00742F9B" w:rsidRDefault="007313BD" w:rsidP="007313BD">
            <w:pPr>
              <w:spacing w:after="0" w:line="240" w:lineRule="auto"/>
              <w:ind w:left="0" w:right="0" w:firstLine="0"/>
              <w:jc w:val="left"/>
              <w:rPr>
                <w:sz w:val="20"/>
                <w:szCs w:val="20"/>
              </w:rPr>
            </w:pPr>
          </w:p>
        </w:tc>
        <w:tc>
          <w:tcPr>
            <w:tcW w:w="4253" w:type="dxa"/>
          </w:tcPr>
          <w:p w14:paraId="2991ECCA" w14:textId="719F6152" w:rsidR="007313BD" w:rsidRDefault="007313BD" w:rsidP="007313BD">
            <w:pPr>
              <w:spacing w:after="0" w:line="240" w:lineRule="auto"/>
              <w:ind w:left="0" w:right="0" w:firstLine="0"/>
              <w:rPr>
                <w:sz w:val="20"/>
                <w:szCs w:val="20"/>
              </w:rPr>
            </w:pPr>
            <w:r w:rsidRPr="00742F9B">
              <w:rPr>
                <w:sz w:val="20"/>
                <w:szCs w:val="20"/>
              </w:rPr>
              <w:t>Článok 3</w:t>
            </w:r>
          </w:p>
          <w:p w14:paraId="0A657E14" w14:textId="77777777" w:rsidR="007313BD" w:rsidRPr="00742F9B" w:rsidRDefault="007313BD" w:rsidP="007313BD">
            <w:pPr>
              <w:spacing w:after="0" w:line="240" w:lineRule="auto"/>
              <w:ind w:left="0" w:right="0" w:firstLine="0"/>
              <w:rPr>
                <w:sz w:val="20"/>
                <w:szCs w:val="20"/>
              </w:rPr>
            </w:pPr>
          </w:p>
          <w:p w14:paraId="5E35D65A" w14:textId="0DF832C0" w:rsidR="007313BD" w:rsidRDefault="007313BD" w:rsidP="007313BD">
            <w:pPr>
              <w:spacing w:after="0" w:line="240" w:lineRule="auto"/>
              <w:ind w:left="0" w:right="0" w:firstLine="0"/>
              <w:rPr>
                <w:sz w:val="20"/>
                <w:szCs w:val="20"/>
              </w:rPr>
            </w:pPr>
            <w:r w:rsidRPr="00742F9B">
              <w:rPr>
                <w:sz w:val="20"/>
                <w:szCs w:val="20"/>
              </w:rPr>
              <w:t>Oprávnené získanie, využitie a sprístupnenie obchodného tajomstva</w:t>
            </w:r>
          </w:p>
          <w:p w14:paraId="05BF9A2A" w14:textId="77777777" w:rsidR="007313BD" w:rsidRPr="00742F9B" w:rsidRDefault="007313BD" w:rsidP="007313BD">
            <w:pPr>
              <w:spacing w:after="0" w:line="240" w:lineRule="auto"/>
              <w:ind w:left="0" w:right="0" w:firstLine="0"/>
              <w:rPr>
                <w:sz w:val="20"/>
                <w:szCs w:val="20"/>
              </w:rPr>
            </w:pPr>
          </w:p>
          <w:p w14:paraId="526D13C9" w14:textId="76B0A463" w:rsidR="007313BD" w:rsidRDefault="007313BD" w:rsidP="007313BD">
            <w:pPr>
              <w:spacing w:after="0" w:line="240" w:lineRule="auto"/>
              <w:ind w:left="0" w:right="0" w:firstLine="0"/>
              <w:rPr>
                <w:sz w:val="20"/>
                <w:szCs w:val="20"/>
              </w:rPr>
            </w:pPr>
            <w:r w:rsidRPr="00742F9B">
              <w:rPr>
                <w:sz w:val="20"/>
                <w:szCs w:val="20"/>
              </w:rPr>
              <w:t>1. Získanie obchodného tajomstva sa považuje za oprávnené, keď sa obchodné tajomstvo získalo prostredníctvom ktoréhokoľvek z týchto prostriedkov:</w:t>
            </w:r>
          </w:p>
          <w:p w14:paraId="719F557C" w14:textId="77777777" w:rsidR="007313BD" w:rsidRPr="00742F9B" w:rsidRDefault="007313BD" w:rsidP="007313BD">
            <w:pPr>
              <w:spacing w:after="0" w:line="240" w:lineRule="auto"/>
              <w:ind w:left="0" w:right="0" w:firstLine="0"/>
              <w:rPr>
                <w:sz w:val="20"/>
                <w:szCs w:val="20"/>
              </w:rPr>
            </w:pPr>
          </w:p>
          <w:p w14:paraId="3D9CDEBC" w14:textId="77777777" w:rsidR="007313BD" w:rsidRPr="00742F9B" w:rsidRDefault="007313BD" w:rsidP="007313BD">
            <w:pPr>
              <w:spacing w:after="0" w:line="240" w:lineRule="auto"/>
              <w:ind w:left="0" w:right="0" w:firstLine="0"/>
              <w:rPr>
                <w:sz w:val="20"/>
                <w:szCs w:val="20"/>
              </w:rPr>
            </w:pPr>
            <w:r w:rsidRPr="00742F9B">
              <w:rPr>
                <w:sz w:val="20"/>
                <w:szCs w:val="20"/>
              </w:rPr>
              <w:t>a) nezávislého objavu alebo vytvorenia;</w:t>
            </w:r>
          </w:p>
          <w:p w14:paraId="652F5F3E" w14:textId="062BBC20" w:rsidR="007313BD" w:rsidRPr="00742F9B" w:rsidRDefault="007313BD" w:rsidP="007313BD">
            <w:pPr>
              <w:spacing w:after="0" w:line="240" w:lineRule="auto"/>
              <w:ind w:left="0" w:right="0" w:firstLine="0"/>
              <w:rPr>
                <w:sz w:val="20"/>
                <w:szCs w:val="20"/>
              </w:rPr>
            </w:pPr>
          </w:p>
        </w:tc>
        <w:tc>
          <w:tcPr>
            <w:tcW w:w="709" w:type="dxa"/>
          </w:tcPr>
          <w:p w14:paraId="0898C38A" w14:textId="120AF4B6" w:rsidR="007313BD" w:rsidRPr="00742F9B" w:rsidRDefault="007313BD" w:rsidP="007313BD">
            <w:pPr>
              <w:spacing w:after="0" w:line="240" w:lineRule="auto"/>
              <w:ind w:left="0" w:right="0" w:firstLine="0"/>
              <w:jc w:val="center"/>
              <w:rPr>
                <w:sz w:val="20"/>
                <w:szCs w:val="20"/>
              </w:rPr>
            </w:pPr>
            <w:r>
              <w:rPr>
                <w:sz w:val="20"/>
                <w:szCs w:val="20"/>
              </w:rPr>
              <w:t>N</w:t>
            </w:r>
          </w:p>
        </w:tc>
        <w:tc>
          <w:tcPr>
            <w:tcW w:w="567" w:type="dxa"/>
          </w:tcPr>
          <w:p w14:paraId="67922859" w14:textId="495AAE27" w:rsidR="007313BD" w:rsidRPr="00742F9B" w:rsidRDefault="007313BD" w:rsidP="007313BD">
            <w:pPr>
              <w:spacing w:after="0" w:line="240" w:lineRule="auto"/>
              <w:ind w:left="0" w:right="0" w:firstLine="0"/>
              <w:jc w:val="center"/>
              <w:rPr>
                <w:sz w:val="20"/>
                <w:szCs w:val="20"/>
              </w:rPr>
            </w:pPr>
            <w:r>
              <w:rPr>
                <w:sz w:val="20"/>
                <w:szCs w:val="20"/>
              </w:rPr>
              <w:t>1</w:t>
            </w:r>
          </w:p>
        </w:tc>
        <w:tc>
          <w:tcPr>
            <w:tcW w:w="850" w:type="dxa"/>
          </w:tcPr>
          <w:p w14:paraId="3C46F5C7" w14:textId="1C0ABE4E" w:rsidR="007313BD" w:rsidRDefault="00575073" w:rsidP="00245162">
            <w:pPr>
              <w:spacing w:after="0" w:line="240" w:lineRule="auto"/>
              <w:ind w:left="0" w:right="0" w:firstLine="0"/>
              <w:jc w:val="center"/>
              <w:rPr>
                <w:sz w:val="20"/>
                <w:szCs w:val="20"/>
              </w:rPr>
            </w:pPr>
            <w:r>
              <w:rPr>
                <w:sz w:val="20"/>
                <w:szCs w:val="20"/>
              </w:rPr>
              <w:t>§: 743</w:t>
            </w:r>
          </w:p>
          <w:p w14:paraId="29594EB7" w14:textId="1DF59C8B" w:rsidR="007313BD" w:rsidRDefault="00575073" w:rsidP="00245162">
            <w:pPr>
              <w:spacing w:after="0" w:line="240" w:lineRule="auto"/>
              <w:ind w:left="0" w:right="0" w:firstLine="0"/>
              <w:jc w:val="center"/>
              <w:rPr>
                <w:sz w:val="20"/>
                <w:szCs w:val="20"/>
              </w:rPr>
            </w:pPr>
            <w:r>
              <w:rPr>
                <w:sz w:val="20"/>
                <w:szCs w:val="20"/>
              </w:rPr>
              <w:t>O: 1</w:t>
            </w:r>
          </w:p>
          <w:p w14:paraId="6A226915" w14:textId="585839CF" w:rsidR="007313BD" w:rsidRPr="00742F9B" w:rsidRDefault="007313BD" w:rsidP="00245162">
            <w:pPr>
              <w:spacing w:after="0" w:line="240" w:lineRule="auto"/>
              <w:ind w:left="0" w:right="0" w:firstLine="0"/>
              <w:jc w:val="center"/>
              <w:rPr>
                <w:sz w:val="20"/>
                <w:szCs w:val="20"/>
              </w:rPr>
            </w:pPr>
            <w:r>
              <w:rPr>
                <w:sz w:val="20"/>
                <w:szCs w:val="20"/>
              </w:rPr>
              <w:t>P: a)</w:t>
            </w:r>
          </w:p>
        </w:tc>
        <w:tc>
          <w:tcPr>
            <w:tcW w:w="4678" w:type="dxa"/>
          </w:tcPr>
          <w:p w14:paraId="4B8F4603" w14:textId="77777777" w:rsidR="00575073" w:rsidRPr="00575073" w:rsidRDefault="00575073" w:rsidP="00575073">
            <w:pPr>
              <w:spacing w:after="0" w:line="240" w:lineRule="auto"/>
              <w:ind w:left="0" w:right="0" w:firstLine="0"/>
              <w:rPr>
                <w:sz w:val="20"/>
                <w:szCs w:val="20"/>
              </w:rPr>
            </w:pPr>
            <w:r w:rsidRPr="00575073">
              <w:rPr>
                <w:sz w:val="20"/>
                <w:szCs w:val="20"/>
              </w:rPr>
              <w:t>(1)</w:t>
            </w:r>
            <w:r w:rsidRPr="00575073">
              <w:rPr>
                <w:sz w:val="20"/>
                <w:szCs w:val="20"/>
              </w:rPr>
              <w:tab/>
              <w:t>Získanie obchodného tajomstva sa považuje za oprávnené, keď sa obchodné tajomstvo získalo prostredníctvom akéhokoľvek postupu, ktorý je v súlade so zásadami poctivého obchodného styku, najmä</w:t>
            </w:r>
          </w:p>
          <w:p w14:paraId="527DBC47" w14:textId="2DAA2740" w:rsidR="00575073" w:rsidRPr="00575073" w:rsidRDefault="00575073" w:rsidP="00575073">
            <w:pPr>
              <w:spacing w:after="0" w:line="240" w:lineRule="auto"/>
              <w:ind w:left="0" w:right="0" w:firstLine="0"/>
              <w:rPr>
                <w:sz w:val="20"/>
                <w:szCs w:val="20"/>
              </w:rPr>
            </w:pPr>
            <w:r w:rsidRPr="00575073">
              <w:rPr>
                <w:sz w:val="20"/>
                <w:szCs w:val="20"/>
              </w:rPr>
              <w:t>a)</w:t>
            </w:r>
            <w:r>
              <w:rPr>
                <w:sz w:val="20"/>
                <w:szCs w:val="20"/>
              </w:rPr>
              <w:t xml:space="preserve"> </w:t>
            </w:r>
            <w:r w:rsidRPr="00575073">
              <w:rPr>
                <w:sz w:val="20"/>
                <w:szCs w:val="20"/>
              </w:rPr>
              <w:t>nezávislého objavu alebo vytvorenia,</w:t>
            </w:r>
          </w:p>
          <w:p w14:paraId="3CACCBCE" w14:textId="622BC227" w:rsidR="00575073" w:rsidRPr="00742F9B" w:rsidRDefault="00575073" w:rsidP="00575073">
            <w:pPr>
              <w:spacing w:after="0" w:line="240" w:lineRule="auto"/>
              <w:ind w:left="0" w:right="0" w:firstLine="0"/>
              <w:rPr>
                <w:sz w:val="20"/>
                <w:szCs w:val="20"/>
              </w:rPr>
            </w:pPr>
          </w:p>
          <w:p w14:paraId="772326A1" w14:textId="65D61EEC" w:rsidR="007313BD" w:rsidRPr="00742F9B" w:rsidRDefault="007313BD" w:rsidP="00575073">
            <w:pPr>
              <w:spacing w:after="0" w:line="240" w:lineRule="auto"/>
              <w:ind w:left="0" w:right="0" w:firstLine="0"/>
              <w:rPr>
                <w:sz w:val="20"/>
                <w:szCs w:val="20"/>
              </w:rPr>
            </w:pPr>
          </w:p>
        </w:tc>
        <w:tc>
          <w:tcPr>
            <w:tcW w:w="851" w:type="dxa"/>
          </w:tcPr>
          <w:p w14:paraId="4F646C91" w14:textId="58732D0A" w:rsidR="007313BD" w:rsidRPr="00742F9B" w:rsidRDefault="007313BD" w:rsidP="007313BD">
            <w:pPr>
              <w:spacing w:after="0" w:line="240" w:lineRule="auto"/>
              <w:ind w:left="0" w:right="0" w:firstLine="0"/>
              <w:jc w:val="center"/>
              <w:rPr>
                <w:sz w:val="20"/>
                <w:szCs w:val="20"/>
              </w:rPr>
            </w:pPr>
            <w:r>
              <w:rPr>
                <w:sz w:val="20"/>
                <w:szCs w:val="20"/>
              </w:rPr>
              <w:t>Ú</w:t>
            </w:r>
          </w:p>
        </w:tc>
        <w:tc>
          <w:tcPr>
            <w:tcW w:w="1134" w:type="dxa"/>
          </w:tcPr>
          <w:p w14:paraId="5AA5E485" w14:textId="77777777" w:rsidR="007313BD" w:rsidRPr="00742F9B" w:rsidRDefault="007313BD" w:rsidP="007313BD">
            <w:pPr>
              <w:spacing w:after="0" w:line="240" w:lineRule="auto"/>
              <w:ind w:left="0" w:right="0" w:firstLine="0"/>
              <w:rPr>
                <w:sz w:val="20"/>
                <w:szCs w:val="20"/>
              </w:rPr>
            </w:pPr>
          </w:p>
        </w:tc>
        <w:tc>
          <w:tcPr>
            <w:tcW w:w="708" w:type="dxa"/>
          </w:tcPr>
          <w:p w14:paraId="293CA719" w14:textId="75507FF4" w:rsidR="007313BD" w:rsidRPr="00245162" w:rsidRDefault="007313BD" w:rsidP="007313BD">
            <w:pPr>
              <w:spacing w:after="0" w:line="240" w:lineRule="auto"/>
              <w:ind w:left="0" w:right="0" w:firstLine="0"/>
              <w:jc w:val="center"/>
              <w:rPr>
                <w:sz w:val="20"/>
                <w:szCs w:val="20"/>
              </w:rPr>
            </w:pPr>
            <w:r w:rsidRPr="00245162">
              <w:rPr>
                <w:sz w:val="20"/>
                <w:szCs w:val="20"/>
              </w:rPr>
              <w:t>GP-N</w:t>
            </w:r>
          </w:p>
        </w:tc>
        <w:tc>
          <w:tcPr>
            <w:tcW w:w="1418" w:type="dxa"/>
          </w:tcPr>
          <w:p w14:paraId="16E32953" w14:textId="77777777" w:rsidR="007313BD" w:rsidRPr="00742F9B" w:rsidRDefault="007313BD" w:rsidP="007313BD">
            <w:pPr>
              <w:spacing w:after="0" w:line="240" w:lineRule="auto"/>
              <w:ind w:left="0" w:right="0" w:firstLine="0"/>
              <w:jc w:val="left"/>
              <w:rPr>
                <w:sz w:val="20"/>
                <w:szCs w:val="20"/>
              </w:rPr>
            </w:pPr>
          </w:p>
        </w:tc>
      </w:tr>
      <w:tr w:rsidR="00575073" w:rsidRPr="00CB63D4" w14:paraId="17E12B7B" w14:textId="77777777" w:rsidTr="00245162">
        <w:trPr>
          <w:trHeight w:val="694"/>
        </w:trPr>
        <w:tc>
          <w:tcPr>
            <w:tcW w:w="851" w:type="dxa"/>
          </w:tcPr>
          <w:p w14:paraId="230AE64E" w14:textId="77777777" w:rsidR="00575073" w:rsidRDefault="00575073" w:rsidP="00575073">
            <w:pPr>
              <w:spacing w:after="0" w:line="240" w:lineRule="auto"/>
              <w:ind w:left="0" w:right="0" w:firstLine="0"/>
              <w:jc w:val="left"/>
              <w:rPr>
                <w:sz w:val="20"/>
                <w:szCs w:val="20"/>
              </w:rPr>
            </w:pPr>
            <w:r w:rsidRPr="00CB63D4">
              <w:rPr>
                <w:sz w:val="20"/>
                <w:szCs w:val="20"/>
              </w:rPr>
              <w:t>Č:</w:t>
            </w:r>
            <w:r>
              <w:rPr>
                <w:sz w:val="20"/>
                <w:szCs w:val="20"/>
              </w:rPr>
              <w:t xml:space="preserve"> 3</w:t>
            </w:r>
          </w:p>
          <w:p w14:paraId="7432104E" w14:textId="77777777" w:rsidR="00575073" w:rsidRDefault="00575073" w:rsidP="00575073">
            <w:pPr>
              <w:spacing w:after="0" w:line="240" w:lineRule="auto"/>
              <w:ind w:left="0" w:right="0" w:firstLine="0"/>
              <w:jc w:val="left"/>
              <w:rPr>
                <w:sz w:val="20"/>
                <w:szCs w:val="20"/>
              </w:rPr>
            </w:pPr>
            <w:r>
              <w:rPr>
                <w:sz w:val="20"/>
                <w:szCs w:val="20"/>
              </w:rPr>
              <w:t>O: 1</w:t>
            </w:r>
          </w:p>
          <w:p w14:paraId="3FA87599" w14:textId="5ABF0A5D" w:rsidR="00575073" w:rsidRPr="00CB63D4" w:rsidRDefault="00575073" w:rsidP="00575073">
            <w:pPr>
              <w:spacing w:after="0" w:line="240" w:lineRule="auto"/>
              <w:ind w:left="0" w:right="0" w:firstLine="0"/>
              <w:jc w:val="left"/>
              <w:rPr>
                <w:b/>
                <w:sz w:val="20"/>
                <w:szCs w:val="20"/>
              </w:rPr>
            </w:pPr>
            <w:r>
              <w:rPr>
                <w:sz w:val="20"/>
                <w:szCs w:val="20"/>
              </w:rPr>
              <w:t>P: b)</w:t>
            </w:r>
          </w:p>
          <w:p w14:paraId="0D7ADFCF" w14:textId="77777777" w:rsidR="00575073" w:rsidRPr="00CB63D4" w:rsidRDefault="00575073" w:rsidP="00575073">
            <w:pPr>
              <w:spacing w:after="0" w:line="240" w:lineRule="auto"/>
              <w:ind w:left="0" w:right="0" w:firstLine="0"/>
              <w:jc w:val="left"/>
              <w:rPr>
                <w:sz w:val="20"/>
                <w:szCs w:val="20"/>
              </w:rPr>
            </w:pPr>
          </w:p>
        </w:tc>
        <w:tc>
          <w:tcPr>
            <w:tcW w:w="4253" w:type="dxa"/>
          </w:tcPr>
          <w:p w14:paraId="21B723AA" w14:textId="77777777" w:rsidR="00575073" w:rsidRPr="001F7027" w:rsidRDefault="00575073" w:rsidP="00575073">
            <w:pPr>
              <w:spacing w:after="0" w:line="240" w:lineRule="auto"/>
              <w:ind w:left="0" w:right="0" w:firstLine="0"/>
              <w:rPr>
                <w:sz w:val="20"/>
                <w:szCs w:val="20"/>
              </w:rPr>
            </w:pPr>
            <w:r w:rsidRPr="001F7027">
              <w:rPr>
                <w:sz w:val="20"/>
                <w:szCs w:val="20"/>
              </w:rPr>
              <w:t>b) pozorovania, skúmania, demontáže alebo testovania výrobku alebo predmetu, ktorý bol sprístupnený verejnosti alebo ktorý oprávnene vlastní osoba, ktorá informácie získala a na ktorú sa nevzťahuje žiadna právna povinnosť obmedziť získanie obchodného tajomstva;</w:t>
            </w:r>
          </w:p>
          <w:p w14:paraId="3DE8CE7B" w14:textId="77777777" w:rsidR="00575073" w:rsidRPr="001F7027" w:rsidRDefault="00575073" w:rsidP="00575073">
            <w:pPr>
              <w:spacing w:after="0" w:line="240" w:lineRule="auto"/>
              <w:ind w:left="0" w:right="0" w:firstLine="0"/>
              <w:rPr>
                <w:b/>
                <w:sz w:val="20"/>
                <w:szCs w:val="20"/>
              </w:rPr>
            </w:pPr>
          </w:p>
        </w:tc>
        <w:tc>
          <w:tcPr>
            <w:tcW w:w="709" w:type="dxa"/>
          </w:tcPr>
          <w:p w14:paraId="27462D0F" w14:textId="2DDBA132" w:rsidR="00575073" w:rsidRPr="00CB63D4" w:rsidRDefault="00575073" w:rsidP="00575073">
            <w:pPr>
              <w:spacing w:after="0" w:line="240" w:lineRule="auto"/>
              <w:ind w:left="0" w:right="0" w:firstLine="0"/>
              <w:jc w:val="center"/>
              <w:rPr>
                <w:b/>
                <w:sz w:val="20"/>
                <w:szCs w:val="20"/>
              </w:rPr>
            </w:pPr>
            <w:r>
              <w:rPr>
                <w:sz w:val="20"/>
                <w:szCs w:val="20"/>
              </w:rPr>
              <w:t>N</w:t>
            </w:r>
          </w:p>
        </w:tc>
        <w:tc>
          <w:tcPr>
            <w:tcW w:w="567" w:type="dxa"/>
          </w:tcPr>
          <w:p w14:paraId="4A3B7343" w14:textId="5DC3D5C0" w:rsidR="00575073" w:rsidRPr="00CB63D4" w:rsidRDefault="00575073" w:rsidP="00575073">
            <w:pPr>
              <w:spacing w:after="0" w:line="240" w:lineRule="auto"/>
              <w:ind w:left="0" w:right="0" w:firstLine="0"/>
              <w:jc w:val="center"/>
              <w:rPr>
                <w:b/>
                <w:sz w:val="20"/>
                <w:szCs w:val="20"/>
              </w:rPr>
            </w:pPr>
            <w:r>
              <w:rPr>
                <w:sz w:val="20"/>
                <w:szCs w:val="20"/>
              </w:rPr>
              <w:t>1</w:t>
            </w:r>
          </w:p>
        </w:tc>
        <w:tc>
          <w:tcPr>
            <w:tcW w:w="850" w:type="dxa"/>
          </w:tcPr>
          <w:p w14:paraId="3CEC17BE" w14:textId="47DB4A0D" w:rsidR="00575073" w:rsidRDefault="00575073" w:rsidP="00575073">
            <w:pPr>
              <w:spacing w:after="0" w:line="240" w:lineRule="auto"/>
              <w:ind w:left="0" w:right="0" w:firstLine="0"/>
              <w:jc w:val="center"/>
              <w:rPr>
                <w:sz w:val="20"/>
                <w:szCs w:val="20"/>
              </w:rPr>
            </w:pPr>
            <w:r>
              <w:rPr>
                <w:sz w:val="20"/>
                <w:szCs w:val="20"/>
              </w:rPr>
              <w:t>§: 743</w:t>
            </w:r>
          </w:p>
          <w:p w14:paraId="4857AA91" w14:textId="35346A29" w:rsidR="00575073" w:rsidRDefault="00575073" w:rsidP="00575073">
            <w:pPr>
              <w:spacing w:after="0" w:line="240" w:lineRule="auto"/>
              <w:ind w:left="0" w:right="0" w:firstLine="0"/>
              <w:jc w:val="center"/>
              <w:rPr>
                <w:sz w:val="20"/>
                <w:szCs w:val="20"/>
              </w:rPr>
            </w:pPr>
            <w:r>
              <w:rPr>
                <w:sz w:val="20"/>
                <w:szCs w:val="20"/>
              </w:rPr>
              <w:t>O: 1</w:t>
            </w:r>
          </w:p>
          <w:p w14:paraId="65C1B0DF" w14:textId="045244D6" w:rsidR="00575073" w:rsidRPr="00CB63D4" w:rsidRDefault="00575073" w:rsidP="00575073">
            <w:pPr>
              <w:spacing w:after="0" w:line="240" w:lineRule="auto"/>
              <w:ind w:left="0" w:right="0" w:firstLine="0"/>
              <w:jc w:val="center"/>
              <w:rPr>
                <w:sz w:val="20"/>
                <w:szCs w:val="20"/>
              </w:rPr>
            </w:pPr>
            <w:r>
              <w:rPr>
                <w:sz w:val="20"/>
                <w:szCs w:val="20"/>
              </w:rPr>
              <w:t>P: b)</w:t>
            </w:r>
          </w:p>
        </w:tc>
        <w:tc>
          <w:tcPr>
            <w:tcW w:w="4678" w:type="dxa"/>
          </w:tcPr>
          <w:p w14:paraId="697150EC" w14:textId="77777777" w:rsidR="00575073" w:rsidRPr="00575073" w:rsidRDefault="00575073" w:rsidP="00575073">
            <w:pPr>
              <w:spacing w:after="0" w:line="240" w:lineRule="auto"/>
              <w:ind w:left="0" w:right="0" w:firstLine="0"/>
              <w:rPr>
                <w:sz w:val="20"/>
                <w:szCs w:val="20"/>
              </w:rPr>
            </w:pPr>
            <w:r w:rsidRPr="00575073">
              <w:rPr>
                <w:sz w:val="20"/>
                <w:szCs w:val="20"/>
              </w:rPr>
              <w:t>(1)</w:t>
            </w:r>
            <w:r w:rsidRPr="00575073">
              <w:rPr>
                <w:sz w:val="20"/>
                <w:szCs w:val="20"/>
              </w:rPr>
              <w:tab/>
              <w:t>Získanie obchodného tajomstva sa považuje za oprávnené, keď sa obchodné tajomstvo získalo prostredníctvom akéhokoľvek postupu, ktorý je v súlade so zásadami poctivého obchodného styku, najmä</w:t>
            </w:r>
          </w:p>
          <w:p w14:paraId="52AB4B8E" w14:textId="721B7C3F" w:rsidR="00575073" w:rsidRPr="00CB63D4" w:rsidRDefault="00575073" w:rsidP="00575073">
            <w:pPr>
              <w:spacing w:after="0" w:line="240" w:lineRule="auto"/>
              <w:ind w:left="0" w:right="0" w:firstLine="0"/>
              <w:rPr>
                <w:b/>
                <w:sz w:val="20"/>
                <w:szCs w:val="20"/>
              </w:rPr>
            </w:pPr>
            <w:r w:rsidRPr="00575073">
              <w:rPr>
                <w:sz w:val="20"/>
                <w:szCs w:val="20"/>
              </w:rPr>
              <w:t>b)</w:t>
            </w:r>
            <w:r>
              <w:rPr>
                <w:sz w:val="20"/>
                <w:szCs w:val="20"/>
              </w:rPr>
              <w:t xml:space="preserve"> </w:t>
            </w:r>
            <w:r w:rsidRPr="00575073">
              <w:rPr>
                <w:sz w:val="20"/>
                <w:szCs w:val="20"/>
              </w:rPr>
              <w:t>pozorovania, skúmania, demontáže alebo testovania výrobku alebo predmetu, ktorý bol sprístupnený verejnosti alebo ktorý oprávnene vlastní osoba, ktorá informácie získala a na ktorú sa nevzťahuje žiadna právna povinnosť obmedziť získanie obchodného tajomstva, alebo</w:t>
            </w:r>
          </w:p>
        </w:tc>
        <w:tc>
          <w:tcPr>
            <w:tcW w:w="851" w:type="dxa"/>
          </w:tcPr>
          <w:p w14:paraId="382CE5AA" w14:textId="13E3EA51" w:rsidR="00575073" w:rsidRPr="008B6240" w:rsidRDefault="00575073" w:rsidP="00575073">
            <w:pPr>
              <w:spacing w:after="0" w:line="240" w:lineRule="auto"/>
              <w:ind w:left="0" w:right="0" w:firstLine="0"/>
              <w:jc w:val="center"/>
              <w:rPr>
                <w:sz w:val="20"/>
                <w:szCs w:val="20"/>
              </w:rPr>
            </w:pPr>
            <w:r>
              <w:rPr>
                <w:sz w:val="20"/>
                <w:szCs w:val="20"/>
              </w:rPr>
              <w:t>Ú</w:t>
            </w:r>
          </w:p>
          <w:p w14:paraId="107E59AF" w14:textId="3DCBDB0B" w:rsidR="00575073" w:rsidRPr="008B6240" w:rsidRDefault="00575073" w:rsidP="00575073">
            <w:pPr>
              <w:spacing w:after="0" w:line="240" w:lineRule="auto"/>
              <w:ind w:left="0" w:right="0" w:firstLine="0"/>
              <w:jc w:val="center"/>
              <w:rPr>
                <w:sz w:val="20"/>
                <w:szCs w:val="20"/>
              </w:rPr>
            </w:pPr>
          </w:p>
        </w:tc>
        <w:tc>
          <w:tcPr>
            <w:tcW w:w="1134" w:type="dxa"/>
          </w:tcPr>
          <w:p w14:paraId="5A4352E8" w14:textId="77777777" w:rsidR="00575073" w:rsidRPr="00CB63D4" w:rsidRDefault="00575073" w:rsidP="00575073">
            <w:pPr>
              <w:spacing w:after="0" w:line="240" w:lineRule="auto"/>
              <w:ind w:left="0" w:right="0" w:firstLine="0"/>
              <w:rPr>
                <w:sz w:val="20"/>
                <w:szCs w:val="20"/>
              </w:rPr>
            </w:pPr>
          </w:p>
        </w:tc>
        <w:tc>
          <w:tcPr>
            <w:tcW w:w="708" w:type="dxa"/>
          </w:tcPr>
          <w:p w14:paraId="63D0814B" w14:textId="0248CBE2" w:rsidR="00575073" w:rsidRPr="00245162" w:rsidRDefault="00575073" w:rsidP="00575073">
            <w:pPr>
              <w:spacing w:after="0" w:line="240" w:lineRule="auto"/>
              <w:ind w:left="0" w:right="0" w:firstLine="0"/>
              <w:jc w:val="center"/>
              <w:rPr>
                <w:sz w:val="20"/>
                <w:szCs w:val="20"/>
              </w:rPr>
            </w:pPr>
            <w:r w:rsidRPr="00245162">
              <w:rPr>
                <w:sz w:val="20"/>
                <w:szCs w:val="20"/>
              </w:rPr>
              <w:t>GP-N</w:t>
            </w:r>
          </w:p>
        </w:tc>
        <w:tc>
          <w:tcPr>
            <w:tcW w:w="1418" w:type="dxa"/>
          </w:tcPr>
          <w:p w14:paraId="50FD137B" w14:textId="77777777" w:rsidR="00575073" w:rsidRPr="00CB63D4" w:rsidRDefault="00575073" w:rsidP="00575073">
            <w:pPr>
              <w:spacing w:after="0" w:line="240" w:lineRule="auto"/>
              <w:ind w:left="0" w:right="0" w:firstLine="0"/>
              <w:jc w:val="left"/>
              <w:rPr>
                <w:sz w:val="20"/>
                <w:szCs w:val="20"/>
              </w:rPr>
            </w:pPr>
          </w:p>
        </w:tc>
      </w:tr>
      <w:tr w:rsidR="007313BD" w:rsidRPr="00CB63D4" w14:paraId="3D62002F" w14:textId="77777777" w:rsidTr="00245162">
        <w:trPr>
          <w:trHeight w:val="694"/>
        </w:trPr>
        <w:tc>
          <w:tcPr>
            <w:tcW w:w="851" w:type="dxa"/>
          </w:tcPr>
          <w:p w14:paraId="20DDC050" w14:textId="77777777" w:rsidR="007313BD" w:rsidRDefault="007313BD" w:rsidP="007313BD">
            <w:pPr>
              <w:spacing w:after="0" w:line="240" w:lineRule="auto"/>
              <w:ind w:left="0" w:right="0" w:firstLine="0"/>
              <w:jc w:val="left"/>
              <w:rPr>
                <w:sz w:val="20"/>
                <w:szCs w:val="20"/>
              </w:rPr>
            </w:pPr>
            <w:r w:rsidRPr="00CB63D4">
              <w:rPr>
                <w:sz w:val="20"/>
                <w:szCs w:val="20"/>
              </w:rPr>
              <w:t>Č:</w:t>
            </w:r>
            <w:r>
              <w:rPr>
                <w:sz w:val="20"/>
                <w:szCs w:val="20"/>
              </w:rPr>
              <w:t xml:space="preserve"> 3</w:t>
            </w:r>
          </w:p>
          <w:p w14:paraId="76278105" w14:textId="77777777" w:rsidR="007313BD" w:rsidRDefault="007313BD" w:rsidP="007313BD">
            <w:pPr>
              <w:spacing w:after="0" w:line="240" w:lineRule="auto"/>
              <w:ind w:left="0" w:right="0" w:firstLine="0"/>
              <w:jc w:val="left"/>
              <w:rPr>
                <w:sz w:val="20"/>
                <w:szCs w:val="20"/>
              </w:rPr>
            </w:pPr>
            <w:r>
              <w:rPr>
                <w:sz w:val="20"/>
                <w:szCs w:val="20"/>
              </w:rPr>
              <w:t>O: 1</w:t>
            </w:r>
          </w:p>
          <w:p w14:paraId="648D935A" w14:textId="4CC2B677" w:rsidR="007313BD" w:rsidRPr="00CB63D4" w:rsidRDefault="007313BD" w:rsidP="007313BD">
            <w:pPr>
              <w:spacing w:after="0" w:line="240" w:lineRule="auto"/>
              <w:ind w:left="0" w:right="0" w:firstLine="0"/>
              <w:jc w:val="left"/>
              <w:rPr>
                <w:b/>
                <w:sz w:val="20"/>
                <w:szCs w:val="20"/>
              </w:rPr>
            </w:pPr>
            <w:r>
              <w:rPr>
                <w:sz w:val="20"/>
                <w:szCs w:val="20"/>
              </w:rPr>
              <w:t>P: c)</w:t>
            </w:r>
          </w:p>
          <w:p w14:paraId="0B2000E7" w14:textId="77777777" w:rsidR="007313BD" w:rsidRPr="00CB63D4" w:rsidRDefault="007313BD" w:rsidP="007313BD">
            <w:pPr>
              <w:spacing w:after="0" w:line="240" w:lineRule="auto"/>
              <w:ind w:left="0" w:right="0" w:firstLine="0"/>
              <w:jc w:val="left"/>
              <w:rPr>
                <w:sz w:val="20"/>
                <w:szCs w:val="20"/>
              </w:rPr>
            </w:pPr>
          </w:p>
        </w:tc>
        <w:tc>
          <w:tcPr>
            <w:tcW w:w="4253" w:type="dxa"/>
          </w:tcPr>
          <w:p w14:paraId="6D3DFBAF" w14:textId="77777777" w:rsidR="007313BD" w:rsidRPr="001F7027" w:rsidRDefault="007313BD" w:rsidP="007313BD">
            <w:pPr>
              <w:spacing w:after="0" w:line="240" w:lineRule="auto"/>
              <w:ind w:left="0" w:right="0" w:firstLine="0"/>
              <w:rPr>
                <w:sz w:val="20"/>
                <w:szCs w:val="20"/>
              </w:rPr>
            </w:pPr>
            <w:r w:rsidRPr="001F7027">
              <w:rPr>
                <w:sz w:val="20"/>
                <w:szCs w:val="20"/>
              </w:rPr>
              <w:t>c) výkonu práva pracovníkov alebo zástupcov pracovníkov na informácie a konzultácie v súlade s právom alebo postupmi Únie a vnútroštátnym právom alebo postupmi;</w:t>
            </w:r>
          </w:p>
          <w:p w14:paraId="65CF6147" w14:textId="77777777" w:rsidR="007313BD" w:rsidRPr="001F7027" w:rsidRDefault="007313BD" w:rsidP="007313BD">
            <w:pPr>
              <w:spacing w:after="0" w:line="240" w:lineRule="auto"/>
              <w:ind w:left="0" w:right="0" w:firstLine="0"/>
              <w:rPr>
                <w:b/>
                <w:sz w:val="20"/>
                <w:szCs w:val="20"/>
              </w:rPr>
            </w:pPr>
          </w:p>
        </w:tc>
        <w:tc>
          <w:tcPr>
            <w:tcW w:w="709" w:type="dxa"/>
          </w:tcPr>
          <w:p w14:paraId="5FD3C5F2" w14:textId="5CA6F5A6" w:rsidR="007313BD" w:rsidRPr="00CB63D4" w:rsidRDefault="007313BD" w:rsidP="007313BD">
            <w:pPr>
              <w:spacing w:after="0" w:line="240" w:lineRule="auto"/>
              <w:ind w:left="0" w:right="0" w:firstLine="0"/>
              <w:jc w:val="center"/>
              <w:rPr>
                <w:b/>
                <w:sz w:val="20"/>
                <w:szCs w:val="20"/>
              </w:rPr>
            </w:pPr>
            <w:r>
              <w:rPr>
                <w:sz w:val="20"/>
                <w:szCs w:val="20"/>
              </w:rPr>
              <w:t>N</w:t>
            </w:r>
          </w:p>
        </w:tc>
        <w:tc>
          <w:tcPr>
            <w:tcW w:w="567" w:type="dxa"/>
          </w:tcPr>
          <w:p w14:paraId="5A5DB6FE" w14:textId="0C2AD094" w:rsidR="007313BD" w:rsidRPr="00CB63D4" w:rsidRDefault="007313BD" w:rsidP="007313BD">
            <w:pPr>
              <w:spacing w:after="0" w:line="240" w:lineRule="auto"/>
              <w:ind w:left="0" w:right="0" w:firstLine="0"/>
              <w:jc w:val="center"/>
              <w:rPr>
                <w:b/>
                <w:sz w:val="20"/>
                <w:szCs w:val="20"/>
              </w:rPr>
            </w:pPr>
            <w:r>
              <w:rPr>
                <w:sz w:val="20"/>
                <w:szCs w:val="20"/>
              </w:rPr>
              <w:t>1</w:t>
            </w:r>
          </w:p>
        </w:tc>
        <w:tc>
          <w:tcPr>
            <w:tcW w:w="850" w:type="dxa"/>
          </w:tcPr>
          <w:p w14:paraId="61906720" w14:textId="47346C98" w:rsidR="007313BD" w:rsidRDefault="007313BD" w:rsidP="00245162">
            <w:pPr>
              <w:spacing w:after="0" w:line="240" w:lineRule="auto"/>
              <w:ind w:left="0" w:right="0" w:firstLine="0"/>
              <w:jc w:val="center"/>
              <w:rPr>
                <w:sz w:val="20"/>
                <w:szCs w:val="20"/>
              </w:rPr>
            </w:pPr>
            <w:r>
              <w:rPr>
                <w:sz w:val="20"/>
                <w:szCs w:val="20"/>
              </w:rPr>
              <w:t xml:space="preserve">§: </w:t>
            </w:r>
            <w:r w:rsidR="00575073">
              <w:rPr>
                <w:sz w:val="20"/>
                <w:szCs w:val="20"/>
              </w:rPr>
              <w:t>743</w:t>
            </w:r>
          </w:p>
          <w:p w14:paraId="7BD11AA7" w14:textId="5254A3D5" w:rsidR="007313BD" w:rsidRDefault="00575073" w:rsidP="00245162">
            <w:pPr>
              <w:spacing w:after="0" w:line="240" w:lineRule="auto"/>
              <w:ind w:left="0" w:right="0" w:firstLine="0"/>
              <w:jc w:val="center"/>
              <w:rPr>
                <w:sz w:val="20"/>
                <w:szCs w:val="20"/>
              </w:rPr>
            </w:pPr>
            <w:r>
              <w:rPr>
                <w:sz w:val="20"/>
                <w:szCs w:val="20"/>
              </w:rPr>
              <w:t>O: 1</w:t>
            </w:r>
          </w:p>
          <w:p w14:paraId="5842258F" w14:textId="29B7E098" w:rsidR="007313BD" w:rsidRPr="00CB63D4" w:rsidRDefault="007313BD" w:rsidP="00245162">
            <w:pPr>
              <w:spacing w:after="0" w:line="240" w:lineRule="auto"/>
              <w:ind w:left="0" w:right="0" w:firstLine="0"/>
              <w:jc w:val="center"/>
              <w:rPr>
                <w:sz w:val="20"/>
                <w:szCs w:val="20"/>
              </w:rPr>
            </w:pPr>
            <w:r>
              <w:rPr>
                <w:sz w:val="20"/>
                <w:szCs w:val="20"/>
              </w:rPr>
              <w:t>P: c)</w:t>
            </w:r>
          </w:p>
        </w:tc>
        <w:tc>
          <w:tcPr>
            <w:tcW w:w="4678" w:type="dxa"/>
          </w:tcPr>
          <w:p w14:paraId="09DA921E" w14:textId="195090F2" w:rsidR="00575073" w:rsidRPr="00575073" w:rsidRDefault="00575073" w:rsidP="00575073">
            <w:pPr>
              <w:spacing w:after="0" w:line="240" w:lineRule="auto"/>
              <w:ind w:left="0" w:right="0" w:firstLine="0"/>
              <w:rPr>
                <w:sz w:val="20"/>
                <w:szCs w:val="20"/>
              </w:rPr>
            </w:pPr>
            <w:r w:rsidRPr="00575073">
              <w:rPr>
                <w:sz w:val="20"/>
                <w:szCs w:val="20"/>
              </w:rPr>
              <w:t>(1)</w:t>
            </w:r>
            <w:r w:rsidRPr="00575073">
              <w:rPr>
                <w:sz w:val="20"/>
                <w:szCs w:val="20"/>
              </w:rPr>
              <w:tab/>
              <w:t xml:space="preserve">Získanie obchodného tajomstva sa považuje za oprávnené, keď sa obchodné tajomstvo získalo prostredníctvom akéhokoľvek postupu, ktorý je v súlade </w:t>
            </w:r>
            <w:r>
              <w:rPr>
                <w:sz w:val="20"/>
                <w:szCs w:val="20"/>
              </w:rPr>
              <w:t>s</w:t>
            </w:r>
            <w:r w:rsidRPr="00575073">
              <w:rPr>
                <w:sz w:val="20"/>
                <w:szCs w:val="20"/>
              </w:rPr>
              <w:t>o zásadami poctivého obchodného styku, najmä</w:t>
            </w:r>
          </w:p>
          <w:p w14:paraId="25587162" w14:textId="7FF3C05E" w:rsidR="00575073" w:rsidRPr="00575073" w:rsidRDefault="00575073" w:rsidP="00575073">
            <w:pPr>
              <w:spacing w:after="0" w:line="240" w:lineRule="auto"/>
              <w:ind w:left="0" w:right="0" w:firstLine="0"/>
              <w:rPr>
                <w:sz w:val="20"/>
                <w:szCs w:val="20"/>
              </w:rPr>
            </w:pPr>
            <w:r w:rsidRPr="00575073">
              <w:rPr>
                <w:sz w:val="20"/>
                <w:szCs w:val="20"/>
              </w:rPr>
              <w:lastRenderedPageBreak/>
              <w:t>c)</w:t>
            </w:r>
            <w:r>
              <w:rPr>
                <w:sz w:val="20"/>
                <w:szCs w:val="20"/>
              </w:rPr>
              <w:t xml:space="preserve"> </w:t>
            </w:r>
            <w:r w:rsidRPr="00575073">
              <w:rPr>
                <w:sz w:val="20"/>
                <w:szCs w:val="20"/>
              </w:rPr>
              <w:t>výkonu práva pracovníkov alebo zástupcov pracovníkov na informácie a konzultácie v súlade s právom alebo postupmi.</w:t>
            </w:r>
          </w:p>
          <w:p w14:paraId="7CA7BF61" w14:textId="2F17A898" w:rsidR="007313BD" w:rsidRPr="00531B16" w:rsidRDefault="007313BD" w:rsidP="00876570">
            <w:pPr>
              <w:spacing w:after="0" w:line="240" w:lineRule="auto"/>
              <w:ind w:left="0" w:right="0" w:firstLine="0"/>
              <w:rPr>
                <w:sz w:val="20"/>
                <w:szCs w:val="20"/>
              </w:rPr>
            </w:pPr>
          </w:p>
        </w:tc>
        <w:tc>
          <w:tcPr>
            <w:tcW w:w="851" w:type="dxa"/>
          </w:tcPr>
          <w:p w14:paraId="4A65E3AC" w14:textId="0853852A" w:rsidR="007313BD" w:rsidRPr="008B6240" w:rsidRDefault="007313BD" w:rsidP="007313BD">
            <w:pPr>
              <w:spacing w:after="0" w:line="240" w:lineRule="auto"/>
              <w:ind w:left="0" w:right="0" w:firstLine="0"/>
              <w:jc w:val="center"/>
              <w:rPr>
                <w:sz w:val="20"/>
                <w:szCs w:val="20"/>
              </w:rPr>
            </w:pPr>
            <w:r>
              <w:rPr>
                <w:sz w:val="20"/>
                <w:szCs w:val="20"/>
              </w:rPr>
              <w:lastRenderedPageBreak/>
              <w:t>Ú</w:t>
            </w:r>
          </w:p>
        </w:tc>
        <w:tc>
          <w:tcPr>
            <w:tcW w:w="1134" w:type="dxa"/>
          </w:tcPr>
          <w:p w14:paraId="41DC2C01" w14:textId="77777777" w:rsidR="007313BD" w:rsidRPr="00CB63D4" w:rsidRDefault="007313BD" w:rsidP="007313BD">
            <w:pPr>
              <w:spacing w:after="0" w:line="240" w:lineRule="auto"/>
              <w:ind w:left="0" w:right="0" w:firstLine="0"/>
              <w:rPr>
                <w:sz w:val="20"/>
                <w:szCs w:val="20"/>
              </w:rPr>
            </w:pPr>
          </w:p>
        </w:tc>
        <w:tc>
          <w:tcPr>
            <w:tcW w:w="708" w:type="dxa"/>
          </w:tcPr>
          <w:p w14:paraId="3690F922" w14:textId="50516F73" w:rsidR="007313BD" w:rsidRPr="00245162" w:rsidRDefault="007313BD" w:rsidP="007313BD">
            <w:pPr>
              <w:spacing w:after="0" w:line="240" w:lineRule="auto"/>
              <w:ind w:left="0" w:right="0" w:firstLine="0"/>
              <w:jc w:val="center"/>
              <w:rPr>
                <w:sz w:val="20"/>
                <w:szCs w:val="20"/>
              </w:rPr>
            </w:pPr>
            <w:r w:rsidRPr="00245162">
              <w:rPr>
                <w:sz w:val="20"/>
                <w:szCs w:val="20"/>
              </w:rPr>
              <w:t>GP-N</w:t>
            </w:r>
          </w:p>
        </w:tc>
        <w:tc>
          <w:tcPr>
            <w:tcW w:w="1418" w:type="dxa"/>
          </w:tcPr>
          <w:p w14:paraId="72B24DDD" w14:textId="77777777" w:rsidR="007313BD" w:rsidRPr="00CB63D4" w:rsidRDefault="007313BD" w:rsidP="007313BD">
            <w:pPr>
              <w:spacing w:after="0" w:line="240" w:lineRule="auto"/>
              <w:ind w:left="0" w:right="0" w:firstLine="0"/>
              <w:jc w:val="left"/>
              <w:rPr>
                <w:sz w:val="20"/>
                <w:szCs w:val="20"/>
              </w:rPr>
            </w:pPr>
          </w:p>
        </w:tc>
      </w:tr>
      <w:tr w:rsidR="007313BD" w:rsidRPr="00CB63D4" w14:paraId="2BA218B4" w14:textId="77777777" w:rsidTr="00575073">
        <w:trPr>
          <w:trHeight w:val="694"/>
        </w:trPr>
        <w:tc>
          <w:tcPr>
            <w:tcW w:w="851" w:type="dxa"/>
          </w:tcPr>
          <w:p w14:paraId="44F59D78" w14:textId="77777777" w:rsidR="007313BD" w:rsidRDefault="007313BD" w:rsidP="007313BD">
            <w:pPr>
              <w:spacing w:after="0" w:line="240" w:lineRule="auto"/>
              <w:ind w:left="0" w:right="0" w:firstLine="0"/>
              <w:jc w:val="left"/>
              <w:rPr>
                <w:sz w:val="20"/>
                <w:szCs w:val="20"/>
              </w:rPr>
            </w:pPr>
            <w:r w:rsidRPr="00CB63D4">
              <w:rPr>
                <w:sz w:val="20"/>
                <w:szCs w:val="20"/>
              </w:rPr>
              <w:t>Č:</w:t>
            </w:r>
            <w:r>
              <w:rPr>
                <w:sz w:val="20"/>
                <w:szCs w:val="20"/>
              </w:rPr>
              <w:t xml:space="preserve"> 3</w:t>
            </w:r>
          </w:p>
          <w:p w14:paraId="1DA6CD34" w14:textId="77777777" w:rsidR="007313BD" w:rsidRDefault="007313BD" w:rsidP="007313BD">
            <w:pPr>
              <w:spacing w:after="0" w:line="240" w:lineRule="auto"/>
              <w:ind w:left="0" w:right="0" w:firstLine="0"/>
              <w:jc w:val="left"/>
              <w:rPr>
                <w:sz w:val="20"/>
                <w:szCs w:val="20"/>
              </w:rPr>
            </w:pPr>
            <w:r>
              <w:rPr>
                <w:sz w:val="20"/>
                <w:szCs w:val="20"/>
              </w:rPr>
              <w:t>O: 1</w:t>
            </w:r>
          </w:p>
          <w:p w14:paraId="231AF7BE" w14:textId="1746FA7C" w:rsidR="007313BD" w:rsidRPr="00CB63D4" w:rsidRDefault="007313BD" w:rsidP="007313BD">
            <w:pPr>
              <w:spacing w:after="0" w:line="240" w:lineRule="auto"/>
              <w:ind w:left="0" w:right="0" w:firstLine="0"/>
              <w:jc w:val="left"/>
              <w:rPr>
                <w:b/>
                <w:sz w:val="20"/>
                <w:szCs w:val="20"/>
              </w:rPr>
            </w:pPr>
            <w:r>
              <w:rPr>
                <w:sz w:val="20"/>
                <w:szCs w:val="20"/>
              </w:rPr>
              <w:t>P: d)</w:t>
            </w:r>
          </w:p>
          <w:p w14:paraId="52769E44" w14:textId="77777777" w:rsidR="007313BD" w:rsidRPr="00CB63D4" w:rsidRDefault="007313BD" w:rsidP="007313BD">
            <w:pPr>
              <w:spacing w:after="0" w:line="240" w:lineRule="auto"/>
              <w:ind w:left="0" w:right="0" w:firstLine="0"/>
              <w:jc w:val="left"/>
              <w:rPr>
                <w:sz w:val="20"/>
                <w:szCs w:val="20"/>
              </w:rPr>
            </w:pPr>
          </w:p>
        </w:tc>
        <w:tc>
          <w:tcPr>
            <w:tcW w:w="4253" w:type="dxa"/>
          </w:tcPr>
          <w:p w14:paraId="62F0B18E" w14:textId="77777777" w:rsidR="007313BD" w:rsidRDefault="007313BD" w:rsidP="007313BD">
            <w:pPr>
              <w:spacing w:after="0" w:line="240" w:lineRule="auto"/>
              <w:ind w:left="0" w:right="0" w:firstLine="0"/>
              <w:rPr>
                <w:sz w:val="20"/>
                <w:szCs w:val="20"/>
              </w:rPr>
            </w:pPr>
            <w:r w:rsidRPr="001F7027">
              <w:rPr>
                <w:sz w:val="20"/>
                <w:szCs w:val="20"/>
              </w:rPr>
              <w:t>d) akéhokoľvek iného postupu, ktorý je za daných okolností v súlade so zásadami poctivého obchodného styku.</w:t>
            </w:r>
          </w:p>
          <w:p w14:paraId="2BA26E25" w14:textId="77777777" w:rsidR="007313BD" w:rsidRPr="001F7027" w:rsidRDefault="007313BD" w:rsidP="007313BD">
            <w:pPr>
              <w:spacing w:after="0" w:line="240" w:lineRule="auto"/>
              <w:ind w:left="0" w:right="0" w:firstLine="0"/>
              <w:rPr>
                <w:b/>
                <w:sz w:val="20"/>
                <w:szCs w:val="20"/>
              </w:rPr>
            </w:pPr>
          </w:p>
        </w:tc>
        <w:tc>
          <w:tcPr>
            <w:tcW w:w="709" w:type="dxa"/>
          </w:tcPr>
          <w:p w14:paraId="11685A4F" w14:textId="0A16FE6E" w:rsidR="007313BD" w:rsidRPr="00CB63D4" w:rsidRDefault="007313BD" w:rsidP="007313BD">
            <w:pPr>
              <w:spacing w:after="0" w:line="240" w:lineRule="auto"/>
              <w:ind w:left="0" w:right="0" w:firstLine="0"/>
              <w:jc w:val="center"/>
              <w:rPr>
                <w:b/>
                <w:sz w:val="20"/>
                <w:szCs w:val="20"/>
              </w:rPr>
            </w:pPr>
            <w:r>
              <w:rPr>
                <w:sz w:val="20"/>
                <w:szCs w:val="20"/>
              </w:rPr>
              <w:t>N</w:t>
            </w:r>
          </w:p>
        </w:tc>
        <w:tc>
          <w:tcPr>
            <w:tcW w:w="567" w:type="dxa"/>
          </w:tcPr>
          <w:p w14:paraId="6B5D4C82" w14:textId="2F2B6E79" w:rsidR="007313BD" w:rsidRPr="00CB63D4" w:rsidRDefault="007313BD" w:rsidP="007313BD">
            <w:pPr>
              <w:spacing w:after="0" w:line="240" w:lineRule="auto"/>
              <w:ind w:left="0" w:right="0" w:firstLine="0"/>
              <w:jc w:val="center"/>
              <w:rPr>
                <w:b/>
                <w:sz w:val="20"/>
                <w:szCs w:val="20"/>
              </w:rPr>
            </w:pPr>
            <w:r>
              <w:rPr>
                <w:sz w:val="20"/>
                <w:szCs w:val="20"/>
              </w:rPr>
              <w:t>1</w:t>
            </w:r>
          </w:p>
        </w:tc>
        <w:tc>
          <w:tcPr>
            <w:tcW w:w="850" w:type="dxa"/>
          </w:tcPr>
          <w:p w14:paraId="1F8EA080" w14:textId="2CB265F5" w:rsidR="007313BD" w:rsidRDefault="00575073" w:rsidP="00245162">
            <w:pPr>
              <w:spacing w:after="0" w:line="240" w:lineRule="auto"/>
              <w:ind w:left="0" w:right="0" w:firstLine="0"/>
              <w:jc w:val="center"/>
              <w:rPr>
                <w:sz w:val="20"/>
                <w:szCs w:val="20"/>
              </w:rPr>
            </w:pPr>
            <w:r>
              <w:rPr>
                <w:sz w:val="20"/>
                <w:szCs w:val="20"/>
              </w:rPr>
              <w:t>§:743</w:t>
            </w:r>
          </w:p>
          <w:p w14:paraId="754CFFD3" w14:textId="07698E08" w:rsidR="00575073" w:rsidRPr="00CB63D4" w:rsidRDefault="00575073" w:rsidP="00245162">
            <w:pPr>
              <w:spacing w:after="0" w:line="240" w:lineRule="auto"/>
              <w:ind w:left="0" w:right="0" w:firstLine="0"/>
              <w:jc w:val="center"/>
              <w:rPr>
                <w:sz w:val="20"/>
                <w:szCs w:val="20"/>
              </w:rPr>
            </w:pPr>
            <w:r>
              <w:rPr>
                <w:sz w:val="20"/>
                <w:szCs w:val="20"/>
              </w:rPr>
              <w:t>O:1</w:t>
            </w:r>
          </w:p>
        </w:tc>
        <w:tc>
          <w:tcPr>
            <w:tcW w:w="4678" w:type="dxa"/>
          </w:tcPr>
          <w:p w14:paraId="21913885" w14:textId="1B5ABE4B" w:rsidR="007313BD" w:rsidRPr="00575073" w:rsidRDefault="00575073" w:rsidP="00575073">
            <w:pPr>
              <w:spacing w:after="0" w:line="240" w:lineRule="auto"/>
              <w:ind w:left="0" w:right="0" w:firstLine="0"/>
              <w:rPr>
                <w:sz w:val="20"/>
                <w:szCs w:val="20"/>
              </w:rPr>
            </w:pPr>
            <w:r>
              <w:rPr>
                <w:sz w:val="20"/>
                <w:szCs w:val="20"/>
              </w:rPr>
              <w:t>(</w:t>
            </w:r>
            <w:r w:rsidRPr="00575073">
              <w:rPr>
                <w:sz w:val="20"/>
                <w:szCs w:val="20"/>
              </w:rPr>
              <w:t>1)</w:t>
            </w:r>
            <w:r w:rsidRPr="00575073">
              <w:rPr>
                <w:sz w:val="20"/>
                <w:szCs w:val="20"/>
              </w:rPr>
              <w:tab/>
              <w:t>Získanie obchodného tajomstva sa považuje za oprávnené, keď sa obchodné tajomstvo získalo prostredníctvom akéhokoľvek postupu, ktorý je v súlade so zásadami poctivého obchodného styku, najmä</w:t>
            </w:r>
          </w:p>
          <w:p w14:paraId="3FAE67DA" w14:textId="32999136" w:rsidR="00575073" w:rsidRPr="00575073" w:rsidRDefault="00575073" w:rsidP="00575073">
            <w:pPr>
              <w:spacing w:after="0" w:line="240" w:lineRule="auto"/>
              <w:ind w:left="0" w:right="0" w:firstLine="0"/>
              <w:rPr>
                <w:sz w:val="20"/>
                <w:szCs w:val="20"/>
              </w:rPr>
            </w:pPr>
            <w:r w:rsidRPr="00575073">
              <w:rPr>
                <w:sz w:val="20"/>
                <w:szCs w:val="20"/>
              </w:rPr>
              <w:t>a)</w:t>
            </w:r>
            <w:r>
              <w:rPr>
                <w:sz w:val="20"/>
                <w:szCs w:val="20"/>
              </w:rPr>
              <w:t xml:space="preserve"> </w:t>
            </w:r>
            <w:r w:rsidRPr="00575073">
              <w:rPr>
                <w:sz w:val="20"/>
                <w:szCs w:val="20"/>
              </w:rPr>
              <w:t>nezávislého objavu alebo vytvorenia,</w:t>
            </w:r>
          </w:p>
          <w:p w14:paraId="20D2ED57" w14:textId="70281688" w:rsidR="00575073" w:rsidRPr="00575073" w:rsidRDefault="00575073" w:rsidP="00575073">
            <w:pPr>
              <w:spacing w:after="0" w:line="240" w:lineRule="auto"/>
              <w:ind w:left="0" w:right="0" w:firstLine="0"/>
              <w:rPr>
                <w:sz w:val="20"/>
                <w:szCs w:val="20"/>
              </w:rPr>
            </w:pPr>
            <w:r w:rsidRPr="00575073">
              <w:rPr>
                <w:sz w:val="20"/>
                <w:szCs w:val="20"/>
              </w:rPr>
              <w:t>b)</w:t>
            </w:r>
            <w:r>
              <w:rPr>
                <w:sz w:val="20"/>
                <w:szCs w:val="20"/>
              </w:rPr>
              <w:t xml:space="preserve"> </w:t>
            </w:r>
            <w:r w:rsidRPr="00575073">
              <w:rPr>
                <w:sz w:val="20"/>
                <w:szCs w:val="20"/>
              </w:rPr>
              <w:t>pozorovania, skúmania, demontáže alebo testovania výrobku alebo predmetu, ktorý bol sprístupnený verejnosti alebo ktorý oprávnene vlastní osoba, ktorá informácie získala a na ktorú sa nevzťahuje žiadna právna povinnosť obmedziť získanie obchodného tajomstva, alebo</w:t>
            </w:r>
          </w:p>
          <w:p w14:paraId="25FF315F" w14:textId="154C3679" w:rsidR="00575073" w:rsidRPr="00575073" w:rsidRDefault="00575073" w:rsidP="00575073">
            <w:pPr>
              <w:spacing w:after="0" w:line="240" w:lineRule="auto"/>
              <w:ind w:left="0" w:right="0" w:firstLine="0"/>
              <w:rPr>
                <w:sz w:val="20"/>
                <w:szCs w:val="20"/>
              </w:rPr>
            </w:pPr>
            <w:r w:rsidRPr="00575073">
              <w:rPr>
                <w:sz w:val="20"/>
                <w:szCs w:val="20"/>
              </w:rPr>
              <w:t>c)</w:t>
            </w:r>
            <w:r>
              <w:rPr>
                <w:sz w:val="20"/>
                <w:szCs w:val="20"/>
              </w:rPr>
              <w:t xml:space="preserve"> </w:t>
            </w:r>
            <w:r w:rsidRPr="00575073">
              <w:rPr>
                <w:sz w:val="20"/>
                <w:szCs w:val="20"/>
              </w:rPr>
              <w:t>výkonu práva pracovníkov alebo zástupcov pracovníkov na informácie a konzultácie v súlade s právom alebo postupmi.</w:t>
            </w:r>
          </w:p>
        </w:tc>
        <w:tc>
          <w:tcPr>
            <w:tcW w:w="851" w:type="dxa"/>
          </w:tcPr>
          <w:p w14:paraId="4A15DCC2" w14:textId="6B5B7671" w:rsidR="007313BD" w:rsidRPr="008B6240" w:rsidRDefault="007313BD" w:rsidP="007313BD">
            <w:pPr>
              <w:spacing w:after="0" w:line="240" w:lineRule="auto"/>
              <w:ind w:left="0" w:right="0" w:firstLine="0"/>
              <w:jc w:val="center"/>
              <w:rPr>
                <w:sz w:val="20"/>
                <w:szCs w:val="20"/>
              </w:rPr>
            </w:pPr>
            <w:r>
              <w:rPr>
                <w:sz w:val="20"/>
                <w:szCs w:val="20"/>
              </w:rPr>
              <w:t>Ú</w:t>
            </w:r>
          </w:p>
        </w:tc>
        <w:tc>
          <w:tcPr>
            <w:tcW w:w="1134" w:type="dxa"/>
          </w:tcPr>
          <w:p w14:paraId="43C2D0BF" w14:textId="77777777" w:rsidR="007313BD" w:rsidRPr="00CB63D4" w:rsidRDefault="007313BD" w:rsidP="007313BD">
            <w:pPr>
              <w:spacing w:after="0" w:line="240" w:lineRule="auto"/>
              <w:ind w:left="0" w:right="0" w:firstLine="0"/>
              <w:rPr>
                <w:sz w:val="20"/>
                <w:szCs w:val="20"/>
              </w:rPr>
            </w:pPr>
          </w:p>
        </w:tc>
        <w:tc>
          <w:tcPr>
            <w:tcW w:w="708" w:type="dxa"/>
          </w:tcPr>
          <w:p w14:paraId="23CF1A29" w14:textId="5A6EB936" w:rsidR="007313BD" w:rsidRPr="00245162" w:rsidRDefault="007313BD" w:rsidP="007313BD">
            <w:pPr>
              <w:spacing w:after="0" w:line="240" w:lineRule="auto"/>
              <w:ind w:left="0" w:right="0" w:firstLine="0"/>
              <w:jc w:val="center"/>
              <w:rPr>
                <w:sz w:val="20"/>
                <w:szCs w:val="20"/>
              </w:rPr>
            </w:pPr>
            <w:r w:rsidRPr="00245162">
              <w:rPr>
                <w:sz w:val="20"/>
                <w:szCs w:val="20"/>
              </w:rPr>
              <w:t>GP-N</w:t>
            </w:r>
          </w:p>
        </w:tc>
        <w:tc>
          <w:tcPr>
            <w:tcW w:w="1418" w:type="dxa"/>
          </w:tcPr>
          <w:p w14:paraId="5B2B6A83" w14:textId="77777777" w:rsidR="007313BD" w:rsidRPr="00CB63D4" w:rsidRDefault="007313BD" w:rsidP="007313BD">
            <w:pPr>
              <w:spacing w:after="0" w:line="240" w:lineRule="auto"/>
              <w:ind w:left="0" w:right="0" w:firstLine="0"/>
              <w:jc w:val="left"/>
              <w:rPr>
                <w:sz w:val="20"/>
                <w:szCs w:val="20"/>
              </w:rPr>
            </w:pPr>
          </w:p>
        </w:tc>
      </w:tr>
      <w:tr w:rsidR="007313BD" w:rsidRPr="00CB63D4" w14:paraId="08511338" w14:textId="77777777" w:rsidTr="00B95399">
        <w:trPr>
          <w:trHeight w:val="694"/>
        </w:trPr>
        <w:tc>
          <w:tcPr>
            <w:tcW w:w="851" w:type="dxa"/>
          </w:tcPr>
          <w:p w14:paraId="33B9853E" w14:textId="77777777" w:rsidR="007313BD" w:rsidRDefault="007313BD" w:rsidP="007313BD">
            <w:pPr>
              <w:spacing w:after="0" w:line="240" w:lineRule="auto"/>
              <w:ind w:left="0" w:right="0" w:firstLine="0"/>
              <w:jc w:val="left"/>
              <w:rPr>
                <w:sz w:val="20"/>
                <w:szCs w:val="20"/>
              </w:rPr>
            </w:pPr>
            <w:r w:rsidRPr="00CB63D4">
              <w:rPr>
                <w:sz w:val="20"/>
                <w:szCs w:val="20"/>
              </w:rPr>
              <w:t>Č:</w:t>
            </w:r>
            <w:r>
              <w:rPr>
                <w:sz w:val="20"/>
                <w:szCs w:val="20"/>
              </w:rPr>
              <w:t xml:space="preserve"> 3</w:t>
            </w:r>
          </w:p>
          <w:p w14:paraId="6F397390" w14:textId="4BD9434B" w:rsidR="007313BD" w:rsidRDefault="007313BD" w:rsidP="007313BD">
            <w:pPr>
              <w:spacing w:after="0" w:line="240" w:lineRule="auto"/>
              <w:ind w:left="0" w:right="0" w:firstLine="0"/>
              <w:jc w:val="left"/>
              <w:rPr>
                <w:sz w:val="20"/>
                <w:szCs w:val="20"/>
              </w:rPr>
            </w:pPr>
            <w:r>
              <w:rPr>
                <w:sz w:val="20"/>
                <w:szCs w:val="20"/>
              </w:rPr>
              <w:t>O: 2</w:t>
            </w:r>
          </w:p>
          <w:p w14:paraId="0A134590" w14:textId="4DB16193" w:rsidR="007313BD" w:rsidRPr="00CB63D4" w:rsidRDefault="007313BD" w:rsidP="007313BD">
            <w:pPr>
              <w:spacing w:after="0" w:line="240" w:lineRule="auto"/>
              <w:ind w:left="0" w:right="0" w:firstLine="0"/>
              <w:jc w:val="left"/>
              <w:rPr>
                <w:b/>
                <w:sz w:val="20"/>
                <w:szCs w:val="20"/>
              </w:rPr>
            </w:pPr>
          </w:p>
          <w:p w14:paraId="0EA4E13C" w14:textId="77777777" w:rsidR="007313BD" w:rsidRPr="00CB63D4" w:rsidRDefault="007313BD" w:rsidP="007313BD">
            <w:pPr>
              <w:spacing w:after="0" w:line="240" w:lineRule="auto"/>
              <w:ind w:left="0" w:right="0" w:firstLine="0"/>
              <w:jc w:val="left"/>
              <w:rPr>
                <w:sz w:val="20"/>
                <w:szCs w:val="20"/>
              </w:rPr>
            </w:pPr>
          </w:p>
        </w:tc>
        <w:tc>
          <w:tcPr>
            <w:tcW w:w="4253" w:type="dxa"/>
          </w:tcPr>
          <w:p w14:paraId="666178B0" w14:textId="56DCB96B" w:rsidR="007313BD" w:rsidRPr="001F7027" w:rsidRDefault="007313BD" w:rsidP="007313BD">
            <w:pPr>
              <w:spacing w:after="0" w:line="240" w:lineRule="auto"/>
              <w:ind w:left="0" w:right="0" w:firstLine="0"/>
              <w:rPr>
                <w:b/>
                <w:sz w:val="20"/>
                <w:szCs w:val="20"/>
              </w:rPr>
            </w:pPr>
            <w:r w:rsidRPr="001F7027">
              <w:rPr>
                <w:sz w:val="20"/>
                <w:szCs w:val="20"/>
              </w:rPr>
              <w:t>2. Získanie, využitie alebo sprístupnenie obchodného tajomstva sa považuje za oprávnené v rozsahu, v akom takéto získanie, využitie alebo sprístupnenie vyžaduje alebo umožňuje právo Únie alebo vnútroštátne právo.</w:t>
            </w:r>
          </w:p>
        </w:tc>
        <w:tc>
          <w:tcPr>
            <w:tcW w:w="709" w:type="dxa"/>
          </w:tcPr>
          <w:p w14:paraId="445FD320" w14:textId="41999980" w:rsidR="007313BD" w:rsidRPr="00CB63D4" w:rsidRDefault="007313BD" w:rsidP="007313BD">
            <w:pPr>
              <w:spacing w:after="0" w:line="240" w:lineRule="auto"/>
              <w:ind w:left="0" w:right="0" w:firstLine="0"/>
              <w:jc w:val="center"/>
              <w:rPr>
                <w:b/>
                <w:sz w:val="20"/>
                <w:szCs w:val="20"/>
              </w:rPr>
            </w:pPr>
            <w:r>
              <w:rPr>
                <w:sz w:val="20"/>
                <w:szCs w:val="20"/>
              </w:rPr>
              <w:t>N</w:t>
            </w:r>
          </w:p>
        </w:tc>
        <w:tc>
          <w:tcPr>
            <w:tcW w:w="567" w:type="dxa"/>
          </w:tcPr>
          <w:p w14:paraId="2B334EA3" w14:textId="3CA29F4A" w:rsidR="007313BD" w:rsidRPr="00CB63D4" w:rsidRDefault="007313BD" w:rsidP="007313BD">
            <w:pPr>
              <w:spacing w:after="0" w:line="240" w:lineRule="auto"/>
              <w:ind w:left="0" w:right="0" w:firstLine="0"/>
              <w:jc w:val="center"/>
              <w:rPr>
                <w:b/>
                <w:sz w:val="20"/>
                <w:szCs w:val="20"/>
              </w:rPr>
            </w:pPr>
            <w:r>
              <w:rPr>
                <w:sz w:val="20"/>
                <w:szCs w:val="20"/>
              </w:rPr>
              <w:t>1</w:t>
            </w:r>
          </w:p>
        </w:tc>
        <w:tc>
          <w:tcPr>
            <w:tcW w:w="850" w:type="dxa"/>
          </w:tcPr>
          <w:p w14:paraId="45C5A0EA" w14:textId="459C098E" w:rsidR="007313BD" w:rsidRDefault="00B95399" w:rsidP="00245162">
            <w:pPr>
              <w:spacing w:after="0" w:line="240" w:lineRule="auto"/>
              <w:ind w:left="0" w:right="0" w:firstLine="0"/>
              <w:jc w:val="center"/>
              <w:rPr>
                <w:sz w:val="20"/>
                <w:szCs w:val="20"/>
              </w:rPr>
            </w:pPr>
            <w:r>
              <w:rPr>
                <w:sz w:val="20"/>
                <w:szCs w:val="20"/>
              </w:rPr>
              <w:t>§: 743</w:t>
            </w:r>
          </w:p>
          <w:p w14:paraId="6A5C9F26" w14:textId="759EF6CE" w:rsidR="007313BD" w:rsidRPr="00CB63D4" w:rsidRDefault="007313BD" w:rsidP="00245162">
            <w:pPr>
              <w:spacing w:after="0" w:line="240" w:lineRule="auto"/>
              <w:ind w:left="0" w:right="0" w:firstLine="0"/>
              <w:jc w:val="center"/>
              <w:rPr>
                <w:sz w:val="20"/>
                <w:szCs w:val="20"/>
              </w:rPr>
            </w:pPr>
          </w:p>
        </w:tc>
        <w:tc>
          <w:tcPr>
            <w:tcW w:w="4678" w:type="dxa"/>
          </w:tcPr>
          <w:p w14:paraId="033E94D1" w14:textId="26B2D61F" w:rsidR="00B95399" w:rsidRPr="00B95399" w:rsidRDefault="00B95399" w:rsidP="00B95399">
            <w:pPr>
              <w:spacing w:after="0" w:line="240" w:lineRule="auto"/>
              <w:ind w:left="0" w:right="0" w:firstLine="0"/>
              <w:rPr>
                <w:sz w:val="20"/>
                <w:szCs w:val="20"/>
              </w:rPr>
            </w:pPr>
            <w:r w:rsidRPr="00B95399">
              <w:rPr>
                <w:sz w:val="20"/>
                <w:szCs w:val="20"/>
              </w:rPr>
              <w:t>(1)</w:t>
            </w:r>
            <w:r>
              <w:rPr>
                <w:sz w:val="20"/>
                <w:szCs w:val="20"/>
              </w:rPr>
              <w:t xml:space="preserve"> </w:t>
            </w:r>
            <w:r w:rsidRPr="00B95399">
              <w:rPr>
                <w:sz w:val="20"/>
                <w:szCs w:val="20"/>
              </w:rPr>
              <w:t>Získanie obchodného tajomstva sa považuje za oprávnené, keď sa obchodné tajomstvo získalo prostredníctvom akéhokoľvek postupu, ktorý je v súlade so zásadami poctivého obchodného styku, najmä</w:t>
            </w:r>
          </w:p>
          <w:p w14:paraId="12DFC25D" w14:textId="68791172" w:rsidR="00B95399" w:rsidRPr="00B95399" w:rsidRDefault="00B95399" w:rsidP="00B95399">
            <w:pPr>
              <w:spacing w:after="0" w:line="240" w:lineRule="auto"/>
              <w:ind w:left="0" w:right="0" w:firstLine="0"/>
              <w:rPr>
                <w:sz w:val="20"/>
                <w:szCs w:val="20"/>
              </w:rPr>
            </w:pPr>
            <w:r w:rsidRPr="00B95399">
              <w:rPr>
                <w:sz w:val="20"/>
                <w:szCs w:val="20"/>
              </w:rPr>
              <w:t>a)</w:t>
            </w:r>
            <w:r>
              <w:rPr>
                <w:sz w:val="20"/>
                <w:szCs w:val="20"/>
              </w:rPr>
              <w:t xml:space="preserve">  </w:t>
            </w:r>
            <w:r w:rsidRPr="00B95399">
              <w:rPr>
                <w:sz w:val="20"/>
                <w:szCs w:val="20"/>
              </w:rPr>
              <w:t>nezávislého objavu alebo vytvorenia,</w:t>
            </w:r>
          </w:p>
          <w:p w14:paraId="2D301240" w14:textId="59968366" w:rsidR="00B95399" w:rsidRPr="00B95399" w:rsidRDefault="00B95399" w:rsidP="00B95399">
            <w:pPr>
              <w:spacing w:after="0" w:line="240" w:lineRule="auto"/>
              <w:ind w:left="0" w:right="0" w:firstLine="0"/>
              <w:rPr>
                <w:sz w:val="20"/>
                <w:szCs w:val="20"/>
              </w:rPr>
            </w:pPr>
            <w:r w:rsidRPr="00B95399">
              <w:rPr>
                <w:sz w:val="20"/>
                <w:szCs w:val="20"/>
              </w:rPr>
              <w:t>b)</w:t>
            </w:r>
            <w:r>
              <w:rPr>
                <w:sz w:val="20"/>
                <w:szCs w:val="20"/>
              </w:rPr>
              <w:t xml:space="preserve"> </w:t>
            </w:r>
            <w:r w:rsidRPr="00B95399">
              <w:rPr>
                <w:sz w:val="20"/>
                <w:szCs w:val="20"/>
              </w:rPr>
              <w:t>pozorovania, skúmania, demontáže alebo test</w:t>
            </w:r>
            <w:r>
              <w:rPr>
                <w:sz w:val="20"/>
                <w:szCs w:val="20"/>
              </w:rPr>
              <w:t>o</w:t>
            </w:r>
            <w:r w:rsidRPr="00B95399">
              <w:rPr>
                <w:sz w:val="20"/>
                <w:szCs w:val="20"/>
              </w:rPr>
              <w:t>vania výrobku alebo predmetu, ktorý bol sprístupnený verejnosti alebo ktorý oprávnene vlastní osoba, ktorá informácie získala a na ktorú sa nevzťahuje žiadna právna povinnosť obmedziť získanie obchodného tajomstva, alebo</w:t>
            </w:r>
          </w:p>
          <w:p w14:paraId="2838EF07" w14:textId="09E8BEB9" w:rsidR="00B95399" w:rsidRPr="00B95399" w:rsidRDefault="00B95399" w:rsidP="00B95399">
            <w:pPr>
              <w:spacing w:after="0" w:line="240" w:lineRule="auto"/>
              <w:ind w:left="0" w:right="0" w:firstLine="0"/>
              <w:rPr>
                <w:sz w:val="20"/>
                <w:szCs w:val="20"/>
              </w:rPr>
            </w:pPr>
            <w:r w:rsidRPr="00B95399">
              <w:rPr>
                <w:sz w:val="20"/>
                <w:szCs w:val="20"/>
              </w:rPr>
              <w:t>c)</w:t>
            </w:r>
            <w:r>
              <w:rPr>
                <w:sz w:val="20"/>
                <w:szCs w:val="20"/>
              </w:rPr>
              <w:t xml:space="preserve"> </w:t>
            </w:r>
            <w:r w:rsidRPr="00B95399">
              <w:rPr>
                <w:sz w:val="20"/>
                <w:szCs w:val="20"/>
              </w:rPr>
              <w:t>výkonu práva pracovníkov alebo zástupcov pracovníkov na informácie a konzultácie v súlade s právom alebo postupmi.</w:t>
            </w:r>
          </w:p>
          <w:p w14:paraId="2B36A7DA" w14:textId="77777777" w:rsidR="00B95399" w:rsidRPr="00B95399" w:rsidRDefault="00B95399" w:rsidP="00B95399">
            <w:pPr>
              <w:spacing w:after="0" w:line="240" w:lineRule="auto"/>
              <w:ind w:left="0" w:right="0" w:firstLine="0"/>
              <w:rPr>
                <w:sz w:val="20"/>
                <w:szCs w:val="20"/>
              </w:rPr>
            </w:pPr>
          </w:p>
          <w:p w14:paraId="6AD21489" w14:textId="56131450" w:rsidR="00B95399" w:rsidRPr="00B95399" w:rsidRDefault="00B95399" w:rsidP="00B95399">
            <w:pPr>
              <w:spacing w:after="0" w:line="240" w:lineRule="auto"/>
              <w:ind w:left="0" w:right="0" w:firstLine="0"/>
              <w:rPr>
                <w:sz w:val="20"/>
                <w:szCs w:val="20"/>
              </w:rPr>
            </w:pPr>
            <w:r w:rsidRPr="00B95399">
              <w:rPr>
                <w:sz w:val="20"/>
                <w:szCs w:val="20"/>
              </w:rPr>
              <w:t>(2)</w:t>
            </w:r>
            <w:r>
              <w:rPr>
                <w:sz w:val="20"/>
                <w:szCs w:val="20"/>
              </w:rPr>
              <w:t xml:space="preserve"> </w:t>
            </w:r>
            <w:r w:rsidRPr="00B95399">
              <w:rPr>
                <w:sz w:val="20"/>
                <w:szCs w:val="20"/>
              </w:rPr>
              <w:t>Obchodné tajomstvo možno získať, využiť alebo sprístupniť, ak to povoľuje zákon, na základe zákona alebo na základe právneho úkonu.</w:t>
            </w:r>
          </w:p>
          <w:p w14:paraId="186AAA68" w14:textId="77777777" w:rsidR="00B95399" w:rsidRPr="00B95399" w:rsidRDefault="00B95399" w:rsidP="00B95399">
            <w:pPr>
              <w:spacing w:after="0" w:line="240" w:lineRule="auto"/>
              <w:ind w:left="0" w:right="0" w:firstLine="0"/>
              <w:rPr>
                <w:sz w:val="20"/>
                <w:szCs w:val="20"/>
              </w:rPr>
            </w:pPr>
          </w:p>
          <w:p w14:paraId="4F181B24" w14:textId="1A1015B7" w:rsidR="00B95399" w:rsidRPr="00B95399" w:rsidRDefault="00B95399" w:rsidP="00B95399">
            <w:pPr>
              <w:spacing w:after="0" w:line="240" w:lineRule="auto"/>
              <w:ind w:left="0" w:right="0" w:firstLine="0"/>
              <w:rPr>
                <w:sz w:val="20"/>
                <w:szCs w:val="20"/>
              </w:rPr>
            </w:pPr>
            <w:r w:rsidRPr="00B95399">
              <w:rPr>
                <w:sz w:val="20"/>
                <w:szCs w:val="20"/>
              </w:rPr>
              <w:t>(3)</w:t>
            </w:r>
            <w:r>
              <w:rPr>
                <w:sz w:val="20"/>
                <w:szCs w:val="20"/>
              </w:rPr>
              <w:t xml:space="preserve"> </w:t>
            </w:r>
            <w:r w:rsidRPr="00B95399">
              <w:rPr>
                <w:sz w:val="20"/>
                <w:szCs w:val="20"/>
              </w:rPr>
              <w:t>Získanie, využitie alebo sprístupnenie obchodného tajomstva sa považuje za oprávnené ak už nie sú splnené podmienky podľa § 742 ods. 1.</w:t>
            </w:r>
          </w:p>
          <w:p w14:paraId="7E527022" w14:textId="6487B59C" w:rsidR="007313BD" w:rsidRPr="003D16B0" w:rsidRDefault="007313BD" w:rsidP="001B6212">
            <w:pPr>
              <w:spacing w:after="0" w:line="240" w:lineRule="auto"/>
              <w:ind w:left="0" w:right="0" w:firstLine="0"/>
              <w:rPr>
                <w:sz w:val="20"/>
                <w:szCs w:val="20"/>
              </w:rPr>
            </w:pPr>
          </w:p>
        </w:tc>
        <w:tc>
          <w:tcPr>
            <w:tcW w:w="851" w:type="dxa"/>
          </w:tcPr>
          <w:p w14:paraId="3BA4C7CE" w14:textId="5AF87FAA" w:rsidR="007313BD" w:rsidRPr="008B6240" w:rsidRDefault="007313BD" w:rsidP="007313BD">
            <w:pPr>
              <w:spacing w:after="0" w:line="240" w:lineRule="auto"/>
              <w:ind w:left="0" w:right="0" w:firstLine="0"/>
              <w:jc w:val="center"/>
              <w:rPr>
                <w:sz w:val="20"/>
                <w:szCs w:val="20"/>
              </w:rPr>
            </w:pPr>
            <w:r>
              <w:rPr>
                <w:sz w:val="20"/>
                <w:szCs w:val="20"/>
              </w:rPr>
              <w:t>Ú</w:t>
            </w:r>
          </w:p>
        </w:tc>
        <w:tc>
          <w:tcPr>
            <w:tcW w:w="1134" w:type="dxa"/>
          </w:tcPr>
          <w:p w14:paraId="3B9202A0" w14:textId="77777777" w:rsidR="007313BD" w:rsidRPr="00CB63D4" w:rsidRDefault="007313BD" w:rsidP="007313BD">
            <w:pPr>
              <w:spacing w:after="0" w:line="240" w:lineRule="auto"/>
              <w:ind w:left="0" w:right="0" w:firstLine="0"/>
              <w:rPr>
                <w:sz w:val="20"/>
                <w:szCs w:val="20"/>
              </w:rPr>
            </w:pPr>
          </w:p>
        </w:tc>
        <w:tc>
          <w:tcPr>
            <w:tcW w:w="708" w:type="dxa"/>
          </w:tcPr>
          <w:p w14:paraId="6B7B9754" w14:textId="5CFD888D" w:rsidR="007313BD" w:rsidRPr="00245162" w:rsidRDefault="007313BD" w:rsidP="007313BD">
            <w:pPr>
              <w:spacing w:after="0" w:line="240" w:lineRule="auto"/>
              <w:ind w:left="0" w:right="0" w:firstLine="0"/>
              <w:jc w:val="center"/>
              <w:rPr>
                <w:sz w:val="20"/>
                <w:szCs w:val="20"/>
              </w:rPr>
            </w:pPr>
            <w:r w:rsidRPr="00245162">
              <w:rPr>
                <w:sz w:val="20"/>
                <w:szCs w:val="20"/>
              </w:rPr>
              <w:t>GP-N</w:t>
            </w:r>
          </w:p>
        </w:tc>
        <w:tc>
          <w:tcPr>
            <w:tcW w:w="1418" w:type="dxa"/>
          </w:tcPr>
          <w:p w14:paraId="7F695E3C" w14:textId="77777777" w:rsidR="007313BD" w:rsidRPr="00CB63D4" w:rsidRDefault="007313BD" w:rsidP="007313BD">
            <w:pPr>
              <w:spacing w:after="0" w:line="240" w:lineRule="auto"/>
              <w:ind w:left="0" w:right="0" w:firstLine="0"/>
              <w:jc w:val="left"/>
              <w:rPr>
                <w:sz w:val="20"/>
                <w:szCs w:val="20"/>
              </w:rPr>
            </w:pPr>
          </w:p>
        </w:tc>
      </w:tr>
      <w:tr w:rsidR="00B95399" w:rsidRPr="00CB63D4" w14:paraId="11EAE9EF" w14:textId="77777777" w:rsidTr="00B95399">
        <w:trPr>
          <w:trHeight w:val="694"/>
        </w:trPr>
        <w:tc>
          <w:tcPr>
            <w:tcW w:w="851" w:type="dxa"/>
            <w:vMerge w:val="restart"/>
          </w:tcPr>
          <w:p w14:paraId="3393DF1D" w14:textId="77777777" w:rsidR="00B95399" w:rsidRPr="00742F9B" w:rsidRDefault="00B95399" w:rsidP="007313BD">
            <w:pPr>
              <w:spacing w:after="0" w:line="240" w:lineRule="auto"/>
              <w:ind w:left="0" w:right="0" w:firstLine="0"/>
              <w:jc w:val="left"/>
              <w:rPr>
                <w:sz w:val="20"/>
                <w:szCs w:val="20"/>
              </w:rPr>
            </w:pPr>
            <w:r w:rsidRPr="00742F9B">
              <w:rPr>
                <w:sz w:val="20"/>
                <w:szCs w:val="20"/>
              </w:rPr>
              <w:lastRenderedPageBreak/>
              <w:t>Č: 4</w:t>
            </w:r>
          </w:p>
          <w:p w14:paraId="175C2325" w14:textId="4AE32424" w:rsidR="00B95399" w:rsidRPr="00CB63D4" w:rsidRDefault="00B95399" w:rsidP="007313BD">
            <w:pPr>
              <w:spacing w:after="0" w:line="240" w:lineRule="auto"/>
              <w:ind w:left="0" w:right="0"/>
              <w:jc w:val="left"/>
              <w:rPr>
                <w:sz w:val="20"/>
                <w:szCs w:val="20"/>
              </w:rPr>
            </w:pPr>
            <w:r w:rsidRPr="00742F9B">
              <w:rPr>
                <w:sz w:val="20"/>
                <w:szCs w:val="20"/>
              </w:rPr>
              <w:t>O: 1</w:t>
            </w:r>
          </w:p>
        </w:tc>
        <w:tc>
          <w:tcPr>
            <w:tcW w:w="4253" w:type="dxa"/>
            <w:vMerge w:val="restart"/>
          </w:tcPr>
          <w:p w14:paraId="0C7E1A68" w14:textId="77777777" w:rsidR="00B95399" w:rsidRPr="00742F9B" w:rsidRDefault="00B95399" w:rsidP="007313BD">
            <w:pPr>
              <w:spacing w:after="0" w:line="240" w:lineRule="auto"/>
              <w:ind w:left="0" w:right="0" w:firstLine="0"/>
              <w:rPr>
                <w:sz w:val="20"/>
                <w:szCs w:val="20"/>
              </w:rPr>
            </w:pPr>
            <w:r w:rsidRPr="00742F9B">
              <w:rPr>
                <w:sz w:val="20"/>
                <w:szCs w:val="20"/>
              </w:rPr>
              <w:t>Článok 4</w:t>
            </w:r>
          </w:p>
          <w:p w14:paraId="5CC7BB68" w14:textId="77777777" w:rsidR="00B95399" w:rsidRDefault="00B95399" w:rsidP="007313BD">
            <w:pPr>
              <w:spacing w:after="0" w:line="240" w:lineRule="auto"/>
              <w:ind w:left="0" w:right="0" w:firstLine="0"/>
              <w:rPr>
                <w:sz w:val="20"/>
                <w:szCs w:val="20"/>
              </w:rPr>
            </w:pPr>
            <w:r w:rsidRPr="00742F9B">
              <w:rPr>
                <w:sz w:val="20"/>
                <w:szCs w:val="20"/>
              </w:rPr>
              <w:t>Neoprávnené získanie, využitie a sprístupnenie obchodného tajomstva</w:t>
            </w:r>
          </w:p>
          <w:p w14:paraId="756D6463" w14:textId="77777777" w:rsidR="00B95399" w:rsidRPr="00742F9B" w:rsidRDefault="00B95399" w:rsidP="007313BD">
            <w:pPr>
              <w:spacing w:after="0" w:line="240" w:lineRule="auto"/>
              <w:ind w:left="0" w:right="0" w:firstLine="0"/>
              <w:rPr>
                <w:sz w:val="20"/>
                <w:szCs w:val="20"/>
              </w:rPr>
            </w:pPr>
          </w:p>
          <w:p w14:paraId="44BCF76A" w14:textId="00B1217B" w:rsidR="00B95399" w:rsidRPr="001F7027" w:rsidRDefault="00B95399" w:rsidP="007313BD">
            <w:pPr>
              <w:spacing w:after="0" w:line="240" w:lineRule="auto"/>
              <w:ind w:left="0" w:right="0"/>
              <w:rPr>
                <w:sz w:val="20"/>
                <w:szCs w:val="20"/>
              </w:rPr>
            </w:pPr>
            <w:r w:rsidRPr="00742F9B">
              <w:rPr>
                <w:sz w:val="20"/>
                <w:szCs w:val="20"/>
              </w:rPr>
              <w:t>1. Členské štáty zabezpečia, aby vlastníci obchodného tajomstva boli oprávnení požiadať o opatrenia, postupy a prostriedky nápravy stanovené v tejto smernici s cieľom zamedziť neoprávnenému získaniu, využitiu alebo sprístupneniu svojho obchodného tajomstva alebo dosiahnuť nápravu za neoprávnené získanie, využitie alebo sprístupnenie svojho obchodného tajomstva.</w:t>
            </w:r>
          </w:p>
        </w:tc>
        <w:tc>
          <w:tcPr>
            <w:tcW w:w="709" w:type="dxa"/>
            <w:vMerge w:val="restart"/>
          </w:tcPr>
          <w:p w14:paraId="0657F6FA" w14:textId="77777777" w:rsidR="00B95399" w:rsidRPr="00742F9B" w:rsidRDefault="00B95399" w:rsidP="007313BD">
            <w:pPr>
              <w:spacing w:after="0" w:line="240" w:lineRule="auto"/>
              <w:ind w:left="0" w:right="0" w:firstLine="0"/>
              <w:jc w:val="center"/>
              <w:rPr>
                <w:sz w:val="20"/>
                <w:szCs w:val="20"/>
              </w:rPr>
            </w:pPr>
            <w:r>
              <w:rPr>
                <w:sz w:val="20"/>
                <w:szCs w:val="20"/>
              </w:rPr>
              <w:t>N</w:t>
            </w:r>
          </w:p>
          <w:p w14:paraId="206C8775" w14:textId="77777777" w:rsidR="00B95399" w:rsidRDefault="00B95399" w:rsidP="00245162">
            <w:pPr>
              <w:spacing w:after="0" w:line="240" w:lineRule="auto"/>
              <w:ind w:left="0" w:right="0"/>
              <w:jc w:val="center"/>
              <w:rPr>
                <w:sz w:val="20"/>
                <w:szCs w:val="20"/>
              </w:rPr>
            </w:pPr>
          </w:p>
        </w:tc>
        <w:tc>
          <w:tcPr>
            <w:tcW w:w="567" w:type="dxa"/>
          </w:tcPr>
          <w:p w14:paraId="7E956732" w14:textId="4FB4C403" w:rsidR="00B95399" w:rsidRDefault="00B95399" w:rsidP="007313BD">
            <w:pPr>
              <w:spacing w:after="0" w:line="240" w:lineRule="auto"/>
              <w:ind w:left="0" w:right="0" w:firstLine="0"/>
              <w:jc w:val="center"/>
              <w:rPr>
                <w:sz w:val="20"/>
                <w:szCs w:val="20"/>
              </w:rPr>
            </w:pPr>
            <w:r>
              <w:rPr>
                <w:sz w:val="20"/>
                <w:szCs w:val="20"/>
              </w:rPr>
              <w:t>1</w:t>
            </w:r>
          </w:p>
        </w:tc>
        <w:tc>
          <w:tcPr>
            <w:tcW w:w="850" w:type="dxa"/>
          </w:tcPr>
          <w:p w14:paraId="693D64AE" w14:textId="6B494662" w:rsidR="00B95399" w:rsidRDefault="009E5F1F" w:rsidP="00B95399">
            <w:pPr>
              <w:spacing w:after="0" w:line="240" w:lineRule="auto"/>
              <w:ind w:left="0" w:right="0" w:firstLine="0"/>
              <w:jc w:val="center"/>
              <w:rPr>
                <w:sz w:val="20"/>
                <w:szCs w:val="20"/>
              </w:rPr>
            </w:pPr>
            <w:r>
              <w:rPr>
                <w:sz w:val="20"/>
                <w:szCs w:val="20"/>
              </w:rPr>
              <w:t xml:space="preserve">§: </w:t>
            </w:r>
            <w:r w:rsidR="00B95399">
              <w:rPr>
                <w:sz w:val="20"/>
                <w:szCs w:val="20"/>
              </w:rPr>
              <w:t>745</w:t>
            </w:r>
          </w:p>
          <w:p w14:paraId="44A4E53F" w14:textId="6F185FD5" w:rsidR="009E5F1F" w:rsidRDefault="009E5F1F" w:rsidP="00B95399">
            <w:pPr>
              <w:spacing w:after="0" w:line="240" w:lineRule="auto"/>
              <w:ind w:left="0" w:right="0" w:firstLine="0"/>
              <w:jc w:val="center"/>
              <w:rPr>
                <w:sz w:val="20"/>
                <w:szCs w:val="20"/>
              </w:rPr>
            </w:pPr>
            <w:r>
              <w:rPr>
                <w:sz w:val="20"/>
                <w:szCs w:val="20"/>
              </w:rPr>
              <w:t>O: 1</w:t>
            </w:r>
          </w:p>
        </w:tc>
        <w:tc>
          <w:tcPr>
            <w:tcW w:w="4678" w:type="dxa"/>
          </w:tcPr>
          <w:p w14:paraId="04FB73F0" w14:textId="7D9DEA51" w:rsidR="00B95399" w:rsidRPr="00B95399" w:rsidRDefault="00B95399" w:rsidP="00B95399">
            <w:pPr>
              <w:spacing w:after="0" w:line="240" w:lineRule="auto"/>
              <w:ind w:left="0" w:right="0" w:firstLine="0"/>
              <w:rPr>
                <w:sz w:val="20"/>
                <w:szCs w:val="20"/>
              </w:rPr>
            </w:pPr>
            <w:r w:rsidRPr="00B95399">
              <w:rPr>
                <w:sz w:val="20"/>
                <w:szCs w:val="20"/>
              </w:rPr>
              <w:t>(1)</w:t>
            </w:r>
            <w:r>
              <w:rPr>
                <w:sz w:val="20"/>
                <w:szCs w:val="20"/>
              </w:rPr>
              <w:t xml:space="preserve"> </w:t>
            </w:r>
            <w:r w:rsidRPr="00B95399">
              <w:rPr>
                <w:sz w:val="20"/>
                <w:szCs w:val="20"/>
              </w:rPr>
              <w:t>Pri porušení alebo ohrození obchodného tajomstva má jeho majiteľ voči rušiteľovi rovnaké prostriedky ochrany ako pri nekalej súťaži.</w:t>
            </w:r>
          </w:p>
        </w:tc>
        <w:tc>
          <w:tcPr>
            <w:tcW w:w="851" w:type="dxa"/>
            <w:vMerge w:val="restart"/>
          </w:tcPr>
          <w:p w14:paraId="51A5B9FA" w14:textId="77777777" w:rsidR="00B95399" w:rsidRPr="00742F9B" w:rsidRDefault="00B95399" w:rsidP="007313BD">
            <w:pPr>
              <w:spacing w:after="0" w:line="240" w:lineRule="auto"/>
              <w:ind w:left="0" w:right="0" w:firstLine="0"/>
              <w:jc w:val="center"/>
              <w:rPr>
                <w:sz w:val="20"/>
                <w:szCs w:val="20"/>
              </w:rPr>
            </w:pPr>
            <w:r>
              <w:rPr>
                <w:sz w:val="20"/>
                <w:szCs w:val="20"/>
              </w:rPr>
              <w:t>Ú</w:t>
            </w:r>
          </w:p>
          <w:p w14:paraId="3D9B6DB1" w14:textId="77777777" w:rsidR="00B95399" w:rsidRDefault="00B95399" w:rsidP="00245162">
            <w:pPr>
              <w:spacing w:after="0" w:line="240" w:lineRule="auto"/>
              <w:ind w:left="0" w:right="0"/>
              <w:jc w:val="center"/>
              <w:rPr>
                <w:sz w:val="20"/>
                <w:szCs w:val="20"/>
              </w:rPr>
            </w:pPr>
          </w:p>
        </w:tc>
        <w:tc>
          <w:tcPr>
            <w:tcW w:w="1134" w:type="dxa"/>
            <w:vMerge w:val="restart"/>
          </w:tcPr>
          <w:p w14:paraId="0ECBFF4A" w14:textId="77777777" w:rsidR="00B95399" w:rsidRPr="00CB63D4" w:rsidRDefault="00B95399" w:rsidP="007313BD">
            <w:pPr>
              <w:spacing w:after="0" w:line="240" w:lineRule="auto"/>
              <w:ind w:left="0" w:right="0" w:firstLine="0"/>
              <w:rPr>
                <w:sz w:val="20"/>
                <w:szCs w:val="20"/>
              </w:rPr>
            </w:pPr>
          </w:p>
        </w:tc>
        <w:tc>
          <w:tcPr>
            <w:tcW w:w="708" w:type="dxa"/>
            <w:vMerge w:val="restart"/>
          </w:tcPr>
          <w:p w14:paraId="3E44DBE2" w14:textId="77777777" w:rsidR="00B95399" w:rsidRPr="00245162" w:rsidRDefault="00B95399" w:rsidP="007313BD">
            <w:pPr>
              <w:spacing w:after="0" w:line="240" w:lineRule="auto"/>
              <w:ind w:left="0" w:right="0" w:firstLine="0"/>
              <w:jc w:val="center"/>
              <w:rPr>
                <w:sz w:val="20"/>
                <w:szCs w:val="20"/>
              </w:rPr>
            </w:pPr>
            <w:r w:rsidRPr="00245162">
              <w:rPr>
                <w:sz w:val="20"/>
                <w:szCs w:val="20"/>
              </w:rPr>
              <w:t>GP-N</w:t>
            </w:r>
          </w:p>
          <w:p w14:paraId="430D6125" w14:textId="77777777" w:rsidR="00B95399" w:rsidRPr="00245162" w:rsidRDefault="00B95399" w:rsidP="00245162">
            <w:pPr>
              <w:spacing w:after="0" w:line="240" w:lineRule="auto"/>
              <w:ind w:left="0" w:right="0"/>
              <w:jc w:val="center"/>
              <w:rPr>
                <w:sz w:val="20"/>
                <w:szCs w:val="20"/>
              </w:rPr>
            </w:pPr>
          </w:p>
        </w:tc>
        <w:tc>
          <w:tcPr>
            <w:tcW w:w="1418" w:type="dxa"/>
            <w:vMerge w:val="restart"/>
          </w:tcPr>
          <w:p w14:paraId="7354A92C" w14:textId="77777777" w:rsidR="00B95399" w:rsidRPr="00CB63D4" w:rsidRDefault="00B95399" w:rsidP="007313BD">
            <w:pPr>
              <w:spacing w:after="0" w:line="240" w:lineRule="auto"/>
              <w:ind w:left="0" w:right="0" w:firstLine="0"/>
              <w:jc w:val="left"/>
              <w:rPr>
                <w:sz w:val="20"/>
                <w:szCs w:val="20"/>
              </w:rPr>
            </w:pPr>
          </w:p>
        </w:tc>
      </w:tr>
      <w:tr w:rsidR="00B95399" w:rsidRPr="00742F9B" w14:paraId="1753EC15" w14:textId="77777777" w:rsidTr="00245162">
        <w:trPr>
          <w:trHeight w:val="1975"/>
        </w:trPr>
        <w:tc>
          <w:tcPr>
            <w:tcW w:w="851" w:type="dxa"/>
            <w:vMerge/>
          </w:tcPr>
          <w:p w14:paraId="4C8E47CB" w14:textId="3E78990A" w:rsidR="00B95399" w:rsidRPr="00742F9B" w:rsidRDefault="00B95399" w:rsidP="007313BD">
            <w:pPr>
              <w:spacing w:after="0" w:line="240" w:lineRule="auto"/>
              <w:ind w:left="0" w:right="0" w:firstLine="0"/>
              <w:jc w:val="left"/>
              <w:rPr>
                <w:sz w:val="20"/>
                <w:szCs w:val="20"/>
              </w:rPr>
            </w:pPr>
          </w:p>
        </w:tc>
        <w:tc>
          <w:tcPr>
            <w:tcW w:w="4253" w:type="dxa"/>
            <w:vMerge/>
          </w:tcPr>
          <w:p w14:paraId="096517EF" w14:textId="03DE9170" w:rsidR="00B95399" w:rsidRPr="00742F9B" w:rsidRDefault="00B95399" w:rsidP="007313BD">
            <w:pPr>
              <w:spacing w:after="0" w:line="240" w:lineRule="auto"/>
              <w:ind w:left="0" w:right="0" w:firstLine="0"/>
              <w:rPr>
                <w:sz w:val="20"/>
                <w:szCs w:val="20"/>
              </w:rPr>
            </w:pPr>
          </w:p>
        </w:tc>
        <w:tc>
          <w:tcPr>
            <w:tcW w:w="709" w:type="dxa"/>
            <w:vMerge/>
          </w:tcPr>
          <w:p w14:paraId="0653CF7E" w14:textId="1CE0B232" w:rsidR="00B95399" w:rsidRPr="00742F9B" w:rsidRDefault="00B95399" w:rsidP="00245162">
            <w:pPr>
              <w:spacing w:after="0" w:line="240" w:lineRule="auto"/>
              <w:ind w:left="0" w:right="0"/>
              <w:jc w:val="center"/>
              <w:rPr>
                <w:sz w:val="20"/>
                <w:szCs w:val="20"/>
              </w:rPr>
            </w:pPr>
          </w:p>
        </w:tc>
        <w:tc>
          <w:tcPr>
            <w:tcW w:w="567" w:type="dxa"/>
          </w:tcPr>
          <w:p w14:paraId="584BD9EE" w14:textId="0A605BC1" w:rsidR="00B95399" w:rsidRPr="00742F9B" w:rsidRDefault="00B95399" w:rsidP="007313BD">
            <w:pPr>
              <w:spacing w:after="0" w:line="240" w:lineRule="auto"/>
              <w:ind w:left="0" w:right="0" w:firstLine="0"/>
              <w:jc w:val="center"/>
              <w:rPr>
                <w:sz w:val="20"/>
                <w:szCs w:val="20"/>
              </w:rPr>
            </w:pPr>
            <w:r>
              <w:rPr>
                <w:sz w:val="20"/>
                <w:szCs w:val="20"/>
              </w:rPr>
              <w:t>1</w:t>
            </w:r>
          </w:p>
        </w:tc>
        <w:tc>
          <w:tcPr>
            <w:tcW w:w="850" w:type="dxa"/>
          </w:tcPr>
          <w:p w14:paraId="136432FB" w14:textId="0F6ECC98" w:rsidR="00B95399" w:rsidRDefault="00B95399" w:rsidP="00245162">
            <w:pPr>
              <w:spacing w:after="0" w:line="240" w:lineRule="auto"/>
              <w:ind w:left="0" w:right="0" w:firstLine="0"/>
              <w:jc w:val="center"/>
              <w:rPr>
                <w:sz w:val="20"/>
                <w:szCs w:val="20"/>
              </w:rPr>
            </w:pPr>
            <w:r>
              <w:rPr>
                <w:sz w:val="20"/>
                <w:szCs w:val="20"/>
              </w:rPr>
              <w:t>§: 737</w:t>
            </w:r>
          </w:p>
          <w:p w14:paraId="7C9A4399" w14:textId="789D1A3B" w:rsidR="00B95399" w:rsidRDefault="00B95399" w:rsidP="00245162">
            <w:pPr>
              <w:spacing w:after="0" w:line="240" w:lineRule="auto"/>
              <w:ind w:left="0" w:right="0" w:firstLine="0"/>
              <w:jc w:val="center"/>
              <w:rPr>
                <w:sz w:val="20"/>
                <w:szCs w:val="20"/>
              </w:rPr>
            </w:pPr>
          </w:p>
          <w:p w14:paraId="2A1B4DA4" w14:textId="77777777" w:rsidR="00B95399" w:rsidRDefault="00B95399" w:rsidP="00245162">
            <w:pPr>
              <w:spacing w:after="0" w:line="240" w:lineRule="auto"/>
              <w:ind w:left="0" w:right="0" w:firstLine="0"/>
              <w:jc w:val="center"/>
              <w:rPr>
                <w:sz w:val="20"/>
                <w:szCs w:val="20"/>
              </w:rPr>
            </w:pPr>
          </w:p>
          <w:p w14:paraId="5F5C0E02" w14:textId="77777777" w:rsidR="00B95399" w:rsidRDefault="00B95399" w:rsidP="00245162">
            <w:pPr>
              <w:spacing w:after="0" w:line="240" w:lineRule="auto"/>
              <w:ind w:left="0" w:right="0" w:firstLine="0"/>
              <w:jc w:val="center"/>
              <w:rPr>
                <w:sz w:val="20"/>
                <w:szCs w:val="20"/>
              </w:rPr>
            </w:pPr>
          </w:p>
          <w:p w14:paraId="70F47266" w14:textId="2CF3182D" w:rsidR="00B95399" w:rsidRPr="00742F9B" w:rsidRDefault="00B95399" w:rsidP="00245162">
            <w:pPr>
              <w:spacing w:after="0" w:line="240" w:lineRule="auto"/>
              <w:ind w:left="0" w:right="0" w:firstLine="0"/>
              <w:jc w:val="center"/>
              <w:rPr>
                <w:sz w:val="20"/>
                <w:szCs w:val="20"/>
              </w:rPr>
            </w:pPr>
          </w:p>
        </w:tc>
        <w:tc>
          <w:tcPr>
            <w:tcW w:w="4678" w:type="dxa"/>
          </w:tcPr>
          <w:p w14:paraId="43BD6E0C" w14:textId="77777777" w:rsidR="00B95399" w:rsidRDefault="00B95399" w:rsidP="00B95399">
            <w:pPr>
              <w:spacing w:after="0" w:line="240" w:lineRule="auto"/>
              <w:ind w:left="0" w:right="0"/>
              <w:rPr>
                <w:sz w:val="20"/>
                <w:szCs w:val="20"/>
              </w:rPr>
            </w:pPr>
            <w:r w:rsidRPr="00B95399">
              <w:rPr>
                <w:sz w:val="20"/>
                <w:szCs w:val="20"/>
              </w:rPr>
              <w:t>(1)</w:t>
            </w:r>
            <w:r>
              <w:rPr>
                <w:sz w:val="20"/>
                <w:szCs w:val="20"/>
              </w:rPr>
              <w:t xml:space="preserve"> </w:t>
            </w:r>
            <w:r w:rsidRPr="00B95399">
              <w:rPr>
                <w:sz w:val="20"/>
                <w:szCs w:val="20"/>
              </w:rPr>
              <w:t>Kto sa dopustí nekalej súťaže (rušiteľ), je povinný odstrániť protiprávny stav a, ak hrozí opakovanie tohto konania, zdržať sa ho; to platí aj keď sa dopustil nekalej súťaže prostredníctvom splnomocnenca, zamestnanca alebo iného pomocníka. Domáhať sa zdržania možno aj, ak nekalosúťažné konanie hrozí, hoci ešte nenastalo.</w:t>
            </w:r>
          </w:p>
          <w:p w14:paraId="2928E24E" w14:textId="77777777" w:rsidR="00B95399" w:rsidRDefault="00B95399" w:rsidP="00B95399">
            <w:pPr>
              <w:spacing w:after="0" w:line="240" w:lineRule="auto"/>
              <w:ind w:left="0" w:right="0"/>
              <w:rPr>
                <w:sz w:val="20"/>
                <w:szCs w:val="20"/>
              </w:rPr>
            </w:pPr>
          </w:p>
          <w:p w14:paraId="60D2A35E" w14:textId="5EA372D3" w:rsidR="00B95399" w:rsidRPr="00B95399" w:rsidRDefault="00B95399" w:rsidP="00B95399">
            <w:pPr>
              <w:spacing w:after="0" w:line="240" w:lineRule="auto"/>
              <w:ind w:left="0" w:right="0"/>
              <w:rPr>
                <w:sz w:val="20"/>
                <w:szCs w:val="20"/>
              </w:rPr>
            </w:pPr>
            <w:r w:rsidRPr="00B95399">
              <w:rPr>
                <w:sz w:val="20"/>
                <w:szCs w:val="20"/>
              </w:rPr>
              <w:t>(2)</w:t>
            </w:r>
            <w:r>
              <w:rPr>
                <w:sz w:val="20"/>
                <w:szCs w:val="20"/>
              </w:rPr>
              <w:t xml:space="preserve"> </w:t>
            </w:r>
            <w:r w:rsidRPr="00B95399">
              <w:rPr>
                <w:sz w:val="20"/>
                <w:szCs w:val="20"/>
              </w:rPr>
              <w:t>Nárok podľa odseku 1 vzniká</w:t>
            </w:r>
          </w:p>
          <w:p w14:paraId="0BD22A83" w14:textId="37346370" w:rsidR="00B95399" w:rsidRPr="00B95399" w:rsidRDefault="00B95399" w:rsidP="00B95399">
            <w:pPr>
              <w:spacing w:after="0" w:line="240" w:lineRule="auto"/>
              <w:ind w:left="0" w:right="0"/>
              <w:rPr>
                <w:sz w:val="20"/>
                <w:szCs w:val="20"/>
              </w:rPr>
            </w:pPr>
            <w:r w:rsidRPr="00B95399">
              <w:rPr>
                <w:sz w:val="20"/>
                <w:szCs w:val="20"/>
              </w:rPr>
              <w:t>a)</w:t>
            </w:r>
            <w:r>
              <w:rPr>
                <w:sz w:val="20"/>
                <w:szCs w:val="20"/>
              </w:rPr>
              <w:t xml:space="preserve"> </w:t>
            </w:r>
            <w:r w:rsidRPr="00B95399">
              <w:rPr>
                <w:sz w:val="20"/>
                <w:szCs w:val="20"/>
              </w:rPr>
              <w:t>dotknutému súťažiteľovi,</w:t>
            </w:r>
          </w:p>
          <w:p w14:paraId="18B5A382" w14:textId="042C0A3E" w:rsidR="00B95399" w:rsidRPr="00B95399" w:rsidRDefault="00B95399" w:rsidP="00B95399">
            <w:pPr>
              <w:spacing w:after="0" w:line="240" w:lineRule="auto"/>
              <w:ind w:left="0" w:right="0"/>
              <w:rPr>
                <w:sz w:val="20"/>
                <w:szCs w:val="20"/>
              </w:rPr>
            </w:pPr>
            <w:r w:rsidRPr="00B95399">
              <w:rPr>
                <w:sz w:val="20"/>
                <w:szCs w:val="20"/>
              </w:rPr>
              <w:t>b)</w:t>
            </w:r>
            <w:r>
              <w:rPr>
                <w:sz w:val="20"/>
                <w:szCs w:val="20"/>
              </w:rPr>
              <w:t xml:space="preserve"> </w:t>
            </w:r>
            <w:r w:rsidRPr="00B95399">
              <w:rPr>
                <w:sz w:val="20"/>
                <w:szCs w:val="20"/>
              </w:rPr>
              <w:t>dotknutému zákazníkovi,</w:t>
            </w:r>
          </w:p>
          <w:p w14:paraId="0B4E6362" w14:textId="4113E35F" w:rsidR="00B95399" w:rsidRPr="00B95399" w:rsidRDefault="00B95399" w:rsidP="00B95399">
            <w:pPr>
              <w:spacing w:after="0" w:line="240" w:lineRule="auto"/>
              <w:ind w:left="0" w:right="0"/>
              <w:rPr>
                <w:sz w:val="20"/>
                <w:szCs w:val="20"/>
              </w:rPr>
            </w:pPr>
            <w:r w:rsidRPr="00B95399">
              <w:rPr>
                <w:sz w:val="20"/>
                <w:szCs w:val="20"/>
              </w:rPr>
              <w:t>c)</w:t>
            </w:r>
            <w:r>
              <w:rPr>
                <w:sz w:val="20"/>
                <w:szCs w:val="20"/>
              </w:rPr>
              <w:t xml:space="preserve"> </w:t>
            </w:r>
            <w:r w:rsidRPr="00B95399">
              <w:rPr>
                <w:sz w:val="20"/>
                <w:szCs w:val="20"/>
              </w:rPr>
              <w:t>právnickej osobe oprávnenej hájiť záujmy súťažiteľov a</w:t>
            </w:r>
          </w:p>
          <w:p w14:paraId="2798ECDC" w14:textId="57073336" w:rsidR="00B95399" w:rsidRDefault="00B95399" w:rsidP="00B95399">
            <w:pPr>
              <w:spacing w:after="0" w:line="240" w:lineRule="auto"/>
              <w:ind w:left="0" w:right="0"/>
              <w:rPr>
                <w:sz w:val="20"/>
                <w:szCs w:val="20"/>
              </w:rPr>
            </w:pPr>
            <w:r w:rsidRPr="00B95399">
              <w:rPr>
                <w:sz w:val="20"/>
                <w:szCs w:val="20"/>
              </w:rPr>
              <w:t>d)</w:t>
            </w:r>
            <w:r>
              <w:rPr>
                <w:sz w:val="20"/>
                <w:szCs w:val="20"/>
              </w:rPr>
              <w:t xml:space="preserve"> </w:t>
            </w:r>
            <w:r w:rsidRPr="00B95399">
              <w:rPr>
                <w:sz w:val="20"/>
                <w:szCs w:val="20"/>
              </w:rPr>
              <w:t>právnickej osobe oprávnenej hájiť záujmy spotrebiteľov.</w:t>
            </w:r>
          </w:p>
          <w:p w14:paraId="4A4487AB" w14:textId="77777777" w:rsidR="009E5F1F" w:rsidRDefault="009E5F1F" w:rsidP="00B95399">
            <w:pPr>
              <w:spacing w:after="0" w:line="240" w:lineRule="auto"/>
              <w:ind w:left="0" w:right="0"/>
              <w:rPr>
                <w:sz w:val="20"/>
                <w:szCs w:val="20"/>
              </w:rPr>
            </w:pPr>
          </w:p>
          <w:p w14:paraId="61AE0F6F" w14:textId="60833AAC" w:rsidR="009E5F1F" w:rsidRPr="009E5F1F" w:rsidRDefault="009E5F1F" w:rsidP="009E5F1F">
            <w:pPr>
              <w:spacing w:after="0" w:line="240" w:lineRule="auto"/>
              <w:ind w:left="0" w:right="0"/>
              <w:rPr>
                <w:sz w:val="20"/>
                <w:szCs w:val="20"/>
              </w:rPr>
            </w:pPr>
            <w:r w:rsidRPr="009E5F1F">
              <w:rPr>
                <w:sz w:val="20"/>
                <w:szCs w:val="20"/>
              </w:rPr>
              <w:t>(3)</w:t>
            </w:r>
            <w:r>
              <w:rPr>
                <w:sz w:val="20"/>
                <w:szCs w:val="20"/>
              </w:rPr>
              <w:t xml:space="preserve"> </w:t>
            </w:r>
            <w:r w:rsidRPr="009E5F1F">
              <w:rPr>
                <w:sz w:val="20"/>
                <w:szCs w:val="20"/>
              </w:rPr>
              <w:t xml:space="preserve">Súd zohľadňuje primeranosť a efektívnosť priznania nárokov podľa odseku 1, oprávnené záujmy strán konania a oprávnené záujmy tretích osôb, vrátane ochrany základných práv a verejného záujmu. Ak by dôsledky priznania nároku podľa odseku 1 boli pre rušiteľa alebo tretie osoby v hrubom nepomere k vzniknutej škode, môže súd nárok sčasti alebo úplne zamietnuť a namiesto neho priznať zvýšenú náhradu škody. </w:t>
            </w:r>
          </w:p>
          <w:p w14:paraId="6D92FD9F" w14:textId="77777777" w:rsidR="009E5F1F" w:rsidRPr="009E5F1F" w:rsidRDefault="009E5F1F" w:rsidP="009E5F1F">
            <w:pPr>
              <w:spacing w:after="0" w:line="240" w:lineRule="auto"/>
              <w:ind w:left="0" w:right="0"/>
              <w:rPr>
                <w:sz w:val="20"/>
                <w:szCs w:val="20"/>
              </w:rPr>
            </w:pPr>
          </w:p>
          <w:p w14:paraId="6CD5A551" w14:textId="597FDD4D" w:rsidR="009E5F1F" w:rsidRPr="00742F9B" w:rsidRDefault="009E5F1F" w:rsidP="009E5F1F">
            <w:pPr>
              <w:spacing w:after="0" w:line="240" w:lineRule="auto"/>
              <w:ind w:left="0" w:right="0"/>
              <w:rPr>
                <w:sz w:val="20"/>
                <w:szCs w:val="20"/>
              </w:rPr>
            </w:pPr>
            <w:r w:rsidRPr="009E5F1F">
              <w:rPr>
                <w:sz w:val="20"/>
                <w:szCs w:val="20"/>
              </w:rPr>
              <w:t>(4)</w:t>
            </w:r>
            <w:r>
              <w:rPr>
                <w:sz w:val="20"/>
                <w:szCs w:val="20"/>
              </w:rPr>
              <w:t xml:space="preserve"> </w:t>
            </w:r>
            <w:r w:rsidRPr="009E5F1F">
              <w:rPr>
                <w:sz w:val="20"/>
                <w:szCs w:val="20"/>
              </w:rPr>
              <w:t>Ak rušiteľ nemôže nárok podľa odseku 1 sám uspokojiť, pretože je nevyhnutná súčinnosť tretích osôb, môže súd na návrh uložiť primeranú povinnosť týmto osobám, a to aj formou neodkladného opatrenia. Povinnosť uložená tretej osobe nesmie vytvárať prekážky hospodárskemu styku a musí poskytovať záruky proti zneužívaniu. Trovy konania a náklady splnenia tejto povinnosti znáša žalobca.</w:t>
            </w:r>
          </w:p>
        </w:tc>
        <w:tc>
          <w:tcPr>
            <w:tcW w:w="851" w:type="dxa"/>
            <w:vMerge/>
          </w:tcPr>
          <w:p w14:paraId="5B3414C7" w14:textId="06C6BDD1" w:rsidR="00B95399" w:rsidRPr="00742F9B" w:rsidRDefault="00B95399" w:rsidP="00245162">
            <w:pPr>
              <w:spacing w:after="0" w:line="240" w:lineRule="auto"/>
              <w:ind w:left="0" w:right="0"/>
              <w:jc w:val="center"/>
              <w:rPr>
                <w:sz w:val="20"/>
                <w:szCs w:val="20"/>
              </w:rPr>
            </w:pPr>
          </w:p>
        </w:tc>
        <w:tc>
          <w:tcPr>
            <w:tcW w:w="1134" w:type="dxa"/>
            <w:vMerge/>
          </w:tcPr>
          <w:p w14:paraId="780DF5F9" w14:textId="6C63E4A0" w:rsidR="00B95399" w:rsidRPr="00742F9B" w:rsidRDefault="00B95399" w:rsidP="007313BD">
            <w:pPr>
              <w:spacing w:after="0" w:line="240" w:lineRule="auto"/>
              <w:ind w:left="0" w:right="0" w:firstLine="0"/>
              <w:rPr>
                <w:sz w:val="20"/>
                <w:szCs w:val="20"/>
              </w:rPr>
            </w:pPr>
          </w:p>
        </w:tc>
        <w:tc>
          <w:tcPr>
            <w:tcW w:w="708" w:type="dxa"/>
            <w:vMerge/>
          </w:tcPr>
          <w:p w14:paraId="4AA24FF0" w14:textId="11DFEA60" w:rsidR="00B95399" w:rsidRPr="00245162" w:rsidRDefault="00B95399" w:rsidP="00245162">
            <w:pPr>
              <w:spacing w:after="0" w:line="240" w:lineRule="auto"/>
              <w:ind w:left="0" w:right="0"/>
              <w:jc w:val="center"/>
              <w:rPr>
                <w:sz w:val="20"/>
                <w:szCs w:val="20"/>
              </w:rPr>
            </w:pPr>
          </w:p>
        </w:tc>
        <w:tc>
          <w:tcPr>
            <w:tcW w:w="1418" w:type="dxa"/>
            <w:vMerge/>
          </w:tcPr>
          <w:p w14:paraId="4FE1750A" w14:textId="77777777" w:rsidR="00B95399" w:rsidRPr="00742F9B" w:rsidRDefault="00B95399" w:rsidP="007313BD">
            <w:pPr>
              <w:spacing w:after="0" w:line="240" w:lineRule="auto"/>
              <w:ind w:left="0" w:right="0" w:firstLine="0"/>
              <w:jc w:val="left"/>
              <w:rPr>
                <w:sz w:val="20"/>
                <w:szCs w:val="20"/>
              </w:rPr>
            </w:pPr>
          </w:p>
        </w:tc>
      </w:tr>
      <w:tr w:rsidR="00B95399" w:rsidRPr="00742F9B" w14:paraId="5E426456" w14:textId="77777777" w:rsidTr="00245162">
        <w:trPr>
          <w:trHeight w:val="1975"/>
        </w:trPr>
        <w:tc>
          <w:tcPr>
            <w:tcW w:w="851" w:type="dxa"/>
            <w:vMerge/>
          </w:tcPr>
          <w:p w14:paraId="1CBE1708" w14:textId="77777777" w:rsidR="00B95399" w:rsidRPr="00742F9B" w:rsidRDefault="00B95399" w:rsidP="00245162">
            <w:pPr>
              <w:spacing w:after="0" w:line="240" w:lineRule="auto"/>
              <w:ind w:left="0" w:right="0" w:firstLine="0"/>
              <w:jc w:val="left"/>
              <w:rPr>
                <w:sz w:val="20"/>
                <w:szCs w:val="20"/>
              </w:rPr>
            </w:pPr>
          </w:p>
        </w:tc>
        <w:tc>
          <w:tcPr>
            <w:tcW w:w="4253" w:type="dxa"/>
            <w:vMerge/>
          </w:tcPr>
          <w:p w14:paraId="4386432E" w14:textId="77777777" w:rsidR="00B95399" w:rsidRPr="00742F9B" w:rsidRDefault="00B95399" w:rsidP="00245162">
            <w:pPr>
              <w:spacing w:after="0" w:line="240" w:lineRule="auto"/>
              <w:ind w:left="0" w:right="0" w:firstLine="0"/>
              <w:rPr>
                <w:sz w:val="20"/>
                <w:szCs w:val="20"/>
              </w:rPr>
            </w:pPr>
          </w:p>
        </w:tc>
        <w:tc>
          <w:tcPr>
            <w:tcW w:w="709" w:type="dxa"/>
            <w:vMerge/>
          </w:tcPr>
          <w:p w14:paraId="10CC1B2C" w14:textId="56E88941" w:rsidR="00B95399" w:rsidRDefault="00B95399" w:rsidP="00245162">
            <w:pPr>
              <w:spacing w:after="0" w:line="240" w:lineRule="auto"/>
              <w:ind w:left="0" w:right="0"/>
              <w:jc w:val="center"/>
              <w:rPr>
                <w:sz w:val="20"/>
                <w:szCs w:val="20"/>
              </w:rPr>
            </w:pPr>
          </w:p>
        </w:tc>
        <w:tc>
          <w:tcPr>
            <w:tcW w:w="567" w:type="dxa"/>
          </w:tcPr>
          <w:p w14:paraId="013B2A33" w14:textId="71221443" w:rsidR="00B95399" w:rsidRDefault="00B95399" w:rsidP="00245162">
            <w:pPr>
              <w:spacing w:after="0" w:line="240" w:lineRule="auto"/>
              <w:ind w:left="0" w:right="0" w:firstLine="0"/>
              <w:jc w:val="center"/>
              <w:rPr>
                <w:sz w:val="20"/>
                <w:szCs w:val="20"/>
              </w:rPr>
            </w:pPr>
            <w:r>
              <w:rPr>
                <w:sz w:val="20"/>
                <w:szCs w:val="20"/>
              </w:rPr>
              <w:t>1</w:t>
            </w:r>
          </w:p>
        </w:tc>
        <w:tc>
          <w:tcPr>
            <w:tcW w:w="850" w:type="dxa"/>
          </w:tcPr>
          <w:p w14:paraId="1E2C560D" w14:textId="6C913878" w:rsidR="00B95399" w:rsidRDefault="00B95399" w:rsidP="00245162">
            <w:pPr>
              <w:spacing w:after="0" w:line="240" w:lineRule="auto"/>
              <w:ind w:left="0" w:right="0" w:firstLine="0"/>
              <w:jc w:val="center"/>
              <w:rPr>
                <w:sz w:val="20"/>
                <w:szCs w:val="20"/>
              </w:rPr>
            </w:pPr>
            <w:r>
              <w:rPr>
                <w:sz w:val="20"/>
                <w:szCs w:val="20"/>
              </w:rPr>
              <w:t>§: 747</w:t>
            </w:r>
          </w:p>
          <w:p w14:paraId="55CE9761" w14:textId="364BC098" w:rsidR="00B95399" w:rsidRDefault="00B95399" w:rsidP="00B95399">
            <w:pPr>
              <w:spacing w:after="0" w:line="240" w:lineRule="auto"/>
              <w:ind w:left="0" w:right="0" w:firstLine="0"/>
              <w:rPr>
                <w:sz w:val="20"/>
                <w:szCs w:val="20"/>
              </w:rPr>
            </w:pPr>
          </w:p>
        </w:tc>
        <w:tc>
          <w:tcPr>
            <w:tcW w:w="4678" w:type="dxa"/>
          </w:tcPr>
          <w:p w14:paraId="49704D3F" w14:textId="56F845BC" w:rsidR="00B95399" w:rsidRPr="00B95399" w:rsidRDefault="00B95399" w:rsidP="00B95399">
            <w:pPr>
              <w:spacing w:after="0" w:line="240" w:lineRule="auto"/>
              <w:ind w:left="0" w:right="0"/>
              <w:rPr>
                <w:sz w:val="20"/>
                <w:szCs w:val="20"/>
              </w:rPr>
            </w:pPr>
            <w:r w:rsidRPr="00B95399">
              <w:rPr>
                <w:sz w:val="20"/>
                <w:szCs w:val="20"/>
              </w:rPr>
              <w:t>(1)</w:t>
            </w:r>
            <w:r>
              <w:rPr>
                <w:sz w:val="20"/>
                <w:szCs w:val="20"/>
              </w:rPr>
              <w:t xml:space="preserve"> </w:t>
            </w:r>
            <w:r w:rsidRPr="00B95399">
              <w:rPr>
                <w:sz w:val="20"/>
                <w:szCs w:val="20"/>
              </w:rPr>
              <w:t>Nárok podľa § 737 možno voči rušiteľovi obchodného tajomstva uplatniť aj prostredníctvom jedného alebo viacerých nápravných opatrení spočívajúcich v</w:t>
            </w:r>
          </w:p>
          <w:p w14:paraId="745033FD" w14:textId="27BC1F13" w:rsidR="00B95399" w:rsidRPr="00B95399" w:rsidRDefault="00B95399" w:rsidP="00B95399">
            <w:pPr>
              <w:spacing w:after="0" w:line="240" w:lineRule="auto"/>
              <w:ind w:left="0" w:right="0"/>
              <w:rPr>
                <w:sz w:val="20"/>
                <w:szCs w:val="20"/>
              </w:rPr>
            </w:pPr>
            <w:r w:rsidRPr="00B95399">
              <w:rPr>
                <w:sz w:val="20"/>
                <w:szCs w:val="20"/>
              </w:rPr>
              <w:t>a)</w:t>
            </w:r>
            <w:r>
              <w:rPr>
                <w:sz w:val="20"/>
                <w:szCs w:val="20"/>
              </w:rPr>
              <w:t xml:space="preserve"> </w:t>
            </w:r>
            <w:r w:rsidRPr="00B95399">
              <w:rPr>
                <w:sz w:val="20"/>
                <w:szCs w:val="20"/>
              </w:rPr>
              <w:t>ukončení alebo zákaze využívania alebo sprístupňovania obchodného tajomstva,</w:t>
            </w:r>
          </w:p>
          <w:p w14:paraId="43E76367" w14:textId="697667D6" w:rsidR="00B95399" w:rsidRPr="00B95399" w:rsidRDefault="00B95399" w:rsidP="00B95399">
            <w:pPr>
              <w:spacing w:after="0" w:line="240" w:lineRule="auto"/>
              <w:ind w:left="0" w:right="0"/>
              <w:rPr>
                <w:sz w:val="20"/>
                <w:szCs w:val="20"/>
              </w:rPr>
            </w:pPr>
            <w:r w:rsidRPr="00B95399">
              <w:rPr>
                <w:sz w:val="20"/>
                <w:szCs w:val="20"/>
              </w:rPr>
              <w:t>b)</w:t>
            </w:r>
            <w:r>
              <w:rPr>
                <w:sz w:val="20"/>
                <w:szCs w:val="20"/>
              </w:rPr>
              <w:t xml:space="preserve"> </w:t>
            </w:r>
            <w:r w:rsidRPr="00B95399">
              <w:rPr>
                <w:sz w:val="20"/>
                <w:szCs w:val="20"/>
              </w:rPr>
              <w:t>zákaze výroby, ponúkania, uvádzania na trh alebo využívania tovaru porušujúceho právo k obchodnému tajomstvu,</w:t>
            </w:r>
          </w:p>
          <w:p w14:paraId="1EDD2EE0" w14:textId="6C6978BA" w:rsidR="00B95399" w:rsidRPr="00B95399" w:rsidRDefault="00B95399" w:rsidP="00B95399">
            <w:pPr>
              <w:spacing w:after="0" w:line="240" w:lineRule="auto"/>
              <w:ind w:left="0" w:right="0"/>
              <w:rPr>
                <w:sz w:val="20"/>
                <w:szCs w:val="20"/>
              </w:rPr>
            </w:pPr>
            <w:r w:rsidRPr="00B95399">
              <w:rPr>
                <w:sz w:val="20"/>
                <w:szCs w:val="20"/>
              </w:rPr>
              <w:t>c)</w:t>
            </w:r>
            <w:r>
              <w:rPr>
                <w:sz w:val="20"/>
                <w:szCs w:val="20"/>
              </w:rPr>
              <w:t xml:space="preserve"> </w:t>
            </w:r>
            <w:r w:rsidRPr="00B95399">
              <w:rPr>
                <w:sz w:val="20"/>
                <w:szCs w:val="20"/>
              </w:rPr>
              <w:t>zákaze dovozu, vývozu, skladovania tovaru porušujúceho právo k obchodnému tajomstvu na účel jeho výroby, ponúkania, uvádzania na trh alebo využívania,</w:t>
            </w:r>
          </w:p>
          <w:p w14:paraId="265C13A7" w14:textId="67B0ECFA" w:rsidR="00B95399" w:rsidRPr="00B95399" w:rsidRDefault="00B95399" w:rsidP="00B95399">
            <w:pPr>
              <w:spacing w:after="0" w:line="240" w:lineRule="auto"/>
              <w:ind w:left="0" w:right="0"/>
              <w:rPr>
                <w:sz w:val="20"/>
                <w:szCs w:val="20"/>
              </w:rPr>
            </w:pPr>
            <w:r w:rsidRPr="00B95399">
              <w:rPr>
                <w:sz w:val="20"/>
                <w:szCs w:val="20"/>
              </w:rPr>
              <w:t>d)</w:t>
            </w:r>
            <w:r>
              <w:rPr>
                <w:sz w:val="20"/>
                <w:szCs w:val="20"/>
              </w:rPr>
              <w:t xml:space="preserve"> </w:t>
            </w:r>
            <w:r w:rsidRPr="00B95399">
              <w:rPr>
                <w:sz w:val="20"/>
                <w:szCs w:val="20"/>
              </w:rPr>
              <w:t>zničení všetkých dokumentov, predmetov, materiálov, látok alebo elektronických súborov alebo ich častí obsahujúcich alebo tvoriacich obchodné tajomstvo alebo ich odovzdaní majiteľovi obchodného tajomstva.</w:t>
            </w:r>
          </w:p>
          <w:p w14:paraId="356AC410" w14:textId="77777777" w:rsidR="00B95399" w:rsidRPr="00B95399" w:rsidRDefault="00B95399" w:rsidP="00B95399">
            <w:pPr>
              <w:spacing w:after="0" w:line="240" w:lineRule="auto"/>
              <w:ind w:left="0" w:right="0"/>
              <w:rPr>
                <w:sz w:val="20"/>
                <w:szCs w:val="20"/>
              </w:rPr>
            </w:pPr>
          </w:p>
          <w:p w14:paraId="5BF05DD9" w14:textId="4C38FF6A" w:rsidR="00B95399" w:rsidRPr="00B95399" w:rsidRDefault="00B95399" w:rsidP="00B95399">
            <w:pPr>
              <w:spacing w:after="0" w:line="240" w:lineRule="auto"/>
              <w:ind w:left="0" w:right="0"/>
              <w:rPr>
                <w:sz w:val="20"/>
                <w:szCs w:val="20"/>
              </w:rPr>
            </w:pPr>
            <w:r w:rsidRPr="00B95399">
              <w:rPr>
                <w:sz w:val="20"/>
                <w:szCs w:val="20"/>
              </w:rPr>
              <w:t>(2)</w:t>
            </w:r>
            <w:r>
              <w:rPr>
                <w:sz w:val="20"/>
                <w:szCs w:val="20"/>
              </w:rPr>
              <w:t xml:space="preserve"> </w:t>
            </w:r>
            <w:r w:rsidRPr="00B95399">
              <w:rPr>
                <w:sz w:val="20"/>
                <w:szCs w:val="20"/>
              </w:rPr>
              <w:t>Okrem nápravných opatrení podľa odseku 1 sa môže majiteľ obchodného tajomstva domáhať voči rušiteľovi obchodného tajomstva ďalších primeraných opatrení, najmä</w:t>
            </w:r>
          </w:p>
          <w:p w14:paraId="2F4D24FA" w14:textId="609A2A31" w:rsidR="00B95399" w:rsidRPr="00B95399" w:rsidRDefault="00B95399" w:rsidP="00B95399">
            <w:pPr>
              <w:spacing w:after="0" w:line="240" w:lineRule="auto"/>
              <w:ind w:left="0" w:right="0"/>
              <w:rPr>
                <w:sz w:val="20"/>
                <w:szCs w:val="20"/>
              </w:rPr>
            </w:pPr>
            <w:r w:rsidRPr="00B95399">
              <w:rPr>
                <w:sz w:val="20"/>
                <w:szCs w:val="20"/>
              </w:rPr>
              <w:t>a)</w:t>
            </w:r>
            <w:r>
              <w:rPr>
                <w:sz w:val="20"/>
                <w:szCs w:val="20"/>
              </w:rPr>
              <w:t xml:space="preserve"> </w:t>
            </w:r>
            <w:r w:rsidRPr="00B95399">
              <w:rPr>
                <w:sz w:val="20"/>
                <w:szCs w:val="20"/>
              </w:rPr>
              <w:t>úpravy tovaru porušujúceho právo k obchodnému tajomstvu tak, aby bola odstránená vlastnosť tohto tovaru porušujúca právo k obchodnému tajomstvu,</w:t>
            </w:r>
          </w:p>
          <w:p w14:paraId="3D9047D0" w14:textId="374A381A" w:rsidR="00B95399" w:rsidRPr="00B95399" w:rsidRDefault="00B95399" w:rsidP="00B95399">
            <w:pPr>
              <w:spacing w:after="0" w:line="240" w:lineRule="auto"/>
              <w:ind w:left="0" w:right="0"/>
              <w:rPr>
                <w:sz w:val="20"/>
                <w:szCs w:val="20"/>
              </w:rPr>
            </w:pPr>
            <w:r w:rsidRPr="00B95399">
              <w:rPr>
                <w:sz w:val="20"/>
                <w:szCs w:val="20"/>
              </w:rPr>
              <w:t>b)</w:t>
            </w:r>
            <w:r>
              <w:rPr>
                <w:sz w:val="20"/>
                <w:szCs w:val="20"/>
              </w:rPr>
              <w:t xml:space="preserve"> </w:t>
            </w:r>
            <w:r w:rsidRPr="00B95399">
              <w:rPr>
                <w:sz w:val="20"/>
                <w:szCs w:val="20"/>
              </w:rPr>
              <w:t>stiahnutia tovaru porušujúceho právo k obchodnému tajomstvu z trhu, ak týmto opatrením nedôjde k narušeniu ochrany obchodného tajomstva,</w:t>
            </w:r>
          </w:p>
          <w:p w14:paraId="631FCADB" w14:textId="2354F89C" w:rsidR="00B95399" w:rsidRPr="00B95399" w:rsidRDefault="00B95399" w:rsidP="00B95399">
            <w:pPr>
              <w:spacing w:after="0" w:line="240" w:lineRule="auto"/>
              <w:ind w:left="0" w:right="0"/>
              <w:rPr>
                <w:sz w:val="20"/>
                <w:szCs w:val="20"/>
              </w:rPr>
            </w:pPr>
            <w:r w:rsidRPr="00B95399">
              <w:rPr>
                <w:sz w:val="20"/>
                <w:szCs w:val="20"/>
              </w:rPr>
              <w:t>c)</w:t>
            </w:r>
            <w:r>
              <w:rPr>
                <w:sz w:val="20"/>
                <w:szCs w:val="20"/>
              </w:rPr>
              <w:t xml:space="preserve"> </w:t>
            </w:r>
            <w:r w:rsidRPr="00B95399">
              <w:rPr>
                <w:sz w:val="20"/>
                <w:szCs w:val="20"/>
              </w:rPr>
              <w:t>zničenia tovaru porušujúceho právo k obchodnému tajomstvu.</w:t>
            </w:r>
          </w:p>
          <w:p w14:paraId="55B61AA9" w14:textId="77777777" w:rsidR="00B95399" w:rsidRPr="00B95399" w:rsidRDefault="00B95399" w:rsidP="00B95399">
            <w:pPr>
              <w:spacing w:after="0" w:line="240" w:lineRule="auto"/>
              <w:ind w:left="0" w:right="0"/>
              <w:rPr>
                <w:sz w:val="20"/>
                <w:szCs w:val="20"/>
              </w:rPr>
            </w:pPr>
          </w:p>
          <w:p w14:paraId="46299CD6" w14:textId="06F55675" w:rsidR="00B95399" w:rsidRPr="00B95399" w:rsidRDefault="00B95399" w:rsidP="00B95399">
            <w:pPr>
              <w:spacing w:after="0" w:line="240" w:lineRule="auto"/>
              <w:ind w:left="0" w:right="0"/>
              <w:rPr>
                <w:sz w:val="20"/>
                <w:szCs w:val="20"/>
              </w:rPr>
            </w:pPr>
            <w:r w:rsidRPr="00B95399">
              <w:rPr>
                <w:sz w:val="20"/>
                <w:szCs w:val="20"/>
              </w:rPr>
              <w:t>(3)</w:t>
            </w:r>
            <w:r>
              <w:rPr>
                <w:sz w:val="20"/>
                <w:szCs w:val="20"/>
              </w:rPr>
              <w:t xml:space="preserve"> </w:t>
            </w:r>
            <w:r w:rsidRPr="00B95399">
              <w:rPr>
                <w:sz w:val="20"/>
                <w:szCs w:val="20"/>
              </w:rPr>
              <w:t>Ak nie sú dôvody hodné osobitného zreteľa, súd nariadi, aby opatrenia podľa odseku 1 písm. d) a odseku 2 boli vykonané na náklady rušiteľa obchodného tajomstva. Majiteľ obchodného tajomstva môže súdu spolu s opatrením podľa odseku 2 písm. b) navrhnúť, aby mu bol tovar vydaný alebo odovzdaný určeným charitatívnym organizáciám.</w:t>
            </w:r>
          </w:p>
          <w:p w14:paraId="4572969B" w14:textId="77777777" w:rsidR="00B95399" w:rsidRPr="00B95399" w:rsidRDefault="00B95399" w:rsidP="00B95399">
            <w:pPr>
              <w:spacing w:after="0" w:line="240" w:lineRule="auto"/>
              <w:ind w:left="0" w:right="0"/>
              <w:rPr>
                <w:sz w:val="20"/>
                <w:szCs w:val="20"/>
              </w:rPr>
            </w:pPr>
          </w:p>
          <w:p w14:paraId="5808A27B" w14:textId="15616B4F" w:rsidR="00B95399" w:rsidRPr="00B95399" w:rsidRDefault="00B95399" w:rsidP="00B95399">
            <w:pPr>
              <w:spacing w:after="0" w:line="240" w:lineRule="auto"/>
              <w:ind w:left="0" w:right="0"/>
              <w:rPr>
                <w:sz w:val="20"/>
                <w:szCs w:val="20"/>
              </w:rPr>
            </w:pPr>
            <w:r w:rsidRPr="00B95399">
              <w:rPr>
                <w:sz w:val="20"/>
                <w:szCs w:val="20"/>
              </w:rPr>
              <w:t>(4</w:t>
            </w:r>
            <w:r>
              <w:rPr>
                <w:sz w:val="20"/>
                <w:szCs w:val="20"/>
              </w:rPr>
              <w:t xml:space="preserve">) </w:t>
            </w:r>
            <w:r w:rsidRPr="00B95399">
              <w:rPr>
                <w:sz w:val="20"/>
                <w:szCs w:val="20"/>
              </w:rPr>
              <w:t xml:space="preserve">Namiesto opatrení podľa odsekov 1 a 2 môže súd rušiteľovi na jeho návrh uložiť povinnosť poskytnúť </w:t>
            </w:r>
            <w:r w:rsidRPr="00B95399">
              <w:rPr>
                <w:sz w:val="20"/>
                <w:szCs w:val="20"/>
              </w:rPr>
              <w:lastRenderedPageBreak/>
              <w:t>majiteľovi obchodného tajomstva osobitnú peňažnú náhradu, ak</w:t>
            </w:r>
          </w:p>
          <w:p w14:paraId="5E4E3148" w14:textId="3F641301" w:rsidR="00B95399" w:rsidRPr="00B95399" w:rsidRDefault="00B95399" w:rsidP="00B95399">
            <w:pPr>
              <w:spacing w:after="0" w:line="240" w:lineRule="auto"/>
              <w:ind w:left="0" w:right="0"/>
              <w:rPr>
                <w:sz w:val="20"/>
                <w:szCs w:val="20"/>
              </w:rPr>
            </w:pPr>
            <w:r w:rsidRPr="00B95399">
              <w:rPr>
                <w:sz w:val="20"/>
                <w:szCs w:val="20"/>
              </w:rPr>
              <w:t>a)</w:t>
            </w:r>
            <w:r>
              <w:rPr>
                <w:sz w:val="20"/>
                <w:szCs w:val="20"/>
              </w:rPr>
              <w:t xml:space="preserve"> </w:t>
            </w:r>
            <w:r w:rsidRPr="00B95399">
              <w:rPr>
                <w:sz w:val="20"/>
                <w:szCs w:val="20"/>
              </w:rPr>
              <w:t>v čase využitia alebo sprístupnenia nevedel ani nemal vedieť, že obchodné tajomstvo získal od osoby, ktorá toto obchodné tajomstvo využila alebo sprístupnila neoprávnene,</w:t>
            </w:r>
          </w:p>
          <w:p w14:paraId="78C586DF" w14:textId="799B0FF8" w:rsidR="00B95399" w:rsidRPr="00B95399" w:rsidRDefault="00B95399" w:rsidP="00B95399">
            <w:pPr>
              <w:spacing w:after="0" w:line="240" w:lineRule="auto"/>
              <w:ind w:left="0" w:right="0"/>
              <w:rPr>
                <w:sz w:val="20"/>
                <w:szCs w:val="20"/>
              </w:rPr>
            </w:pPr>
            <w:r w:rsidRPr="00B95399">
              <w:rPr>
                <w:sz w:val="20"/>
                <w:szCs w:val="20"/>
              </w:rPr>
              <w:t>b)</w:t>
            </w:r>
            <w:r>
              <w:rPr>
                <w:sz w:val="20"/>
                <w:szCs w:val="20"/>
              </w:rPr>
              <w:t xml:space="preserve"> </w:t>
            </w:r>
            <w:r w:rsidRPr="00B95399">
              <w:rPr>
                <w:sz w:val="20"/>
                <w:szCs w:val="20"/>
              </w:rPr>
              <w:t>vykonanie dotknutých opatrení by rušiteľovi obchodného tajomstva spôsobilo neprimeranú škodu a</w:t>
            </w:r>
          </w:p>
          <w:p w14:paraId="4CD4128C" w14:textId="1E5DBE19" w:rsidR="00B95399" w:rsidRPr="00B95399" w:rsidRDefault="00B95399" w:rsidP="00B95399">
            <w:pPr>
              <w:spacing w:after="0" w:line="240" w:lineRule="auto"/>
              <w:ind w:left="0" w:right="0"/>
              <w:rPr>
                <w:sz w:val="20"/>
                <w:szCs w:val="20"/>
              </w:rPr>
            </w:pPr>
            <w:r w:rsidRPr="00B95399">
              <w:rPr>
                <w:sz w:val="20"/>
                <w:szCs w:val="20"/>
              </w:rPr>
              <w:t>c)</w:t>
            </w:r>
            <w:r>
              <w:rPr>
                <w:sz w:val="20"/>
                <w:szCs w:val="20"/>
              </w:rPr>
              <w:t xml:space="preserve"> </w:t>
            </w:r>
            <w:r w:rsidRPr="00B95399">
              <w:rPr>
                <w:sz w:val="20"/>
                <w:szCs w:val="20"/>
              </w:rPr>
              <w:t>peňažná náhrada sa javí ako dostatočne uspokojivá.</w:t>
            </w:r>
          </w:p>
          <w:p w14:paraId="7ED8504F" w14:textId="77777777" w:rsidR="00B95399" w:rsidRPr="00B95399" w:rsidRDefault="00B95399" w:rsidP="00B95399">
            <w:pPr>
              <w:spacing w:after="0" w:line="240" w:lineRule="auto"/>
              <w:ind w:left="0" w:right="0"/>
              <w:rPr>
                <w:sz w:val="20"/>
                <w:szCs w:val="20"/>
              </w:rPr>
            </w:pPr>
          </w:p>
          <w:p w14:paraId="4B8DE388" w14:textId="21EB38E3" w:rsidR="00B95399" w:rsidRPr="00B95399" w:rsidRDefault="00B95399" w:rsidP="00B95399">
            <w:pPr>
              <w:spacing w:after="0" w:line="240" w:lineRule="auto"/>
              <w:ind w:left="0" w:right="0"/>
              <w:rPr>
                <w:sz w:val="20"/>
                <w:szCs w:val="20"/>
              </w:rPr>
            </w:pPr>
            <w:r w:rsidRPr="00B95399">
              <w:rPr>
                <w:sz w:val="20"/>
                <w:szCs w:val="20"/>
              </w:rPr>
              <w:t>(5)</w:t>
            </w:r>
            <w:r>
              <w:rPr>
                <w:sz w:val="20"/>
                <w:szCs w:val="20"/>
              </w:rPr>
              <w:t xml:space="preserve"> </w:t>
            </w:r>
            <w:r w:rsidRPr="00B95399">
              <w:rPr>
                <w:sz w:val="20"/>
                <w:szCs w:val="20"/>
              </w:rPr>
              <w:t>Výška osobitnej peňažnej náhrady podľa odseku 4 nemôže presiahnuť výšku obvyklej licenčnej odmeny, ktorá by majiteľovi obchodného tajomstva patrila za dobu trvania nedovoleného konania.</w:t>
            </w:r>
          </w:p>
          <w:p w14:paraId="1D5EA390" w14:textId="77777777" w:rsidR="00B95399" w:rsidRPr="00B95399" w:rsidRDefault="00B95399" w:rsidP="00B95399">
            <w:pPr>
              <w:spacing w:after="0" w:line="240" w:lineRule="auto"/>
              <w:ind w:left="0" w:right="0"/>
              <w:rPr>
                <w:sz w:val="20"/>
                <w:szCs w:val="20"/>
              </w:rPr>
            </w:pPr>
          </w:p>
          <w:p w14:paraId="52B585E8" w14:textId="354904B5" w:rsidR="00B95399" w:rsidRPr="00B95399" w:rsidRDefault="00B95399" w:rsidP="00B95399">
            <w:pPr>
              <w:spacing w:after="0" w:line="240" w:lineRule="auto"/>
              <w:ind w:left="0" w:right="0"/>
              <w:rPr>
                <w:sz w:val="20"/>
                <w:szCs w:val="20"/>
              </w:rPr>
            </w:pPr>
            <w:r w:rsidRPr="00B95399">
              <w:rPr>
                <w:sz w:val="20"/>
                <w:szCs w:val="20"/>
              </w:rPr>
              <w:t>(6)</w:t>
            </w:r>
            <w:r>
              <w:rPr>
                <w:sz w:val="20"/>
                <w:szCs w:val="20"/>
              </w:rPr>
              <w:t xml:space="preserve"> </w:t>
            </w:r>
            <w:r w:rsidRPr="00B95399">
              <w:rPr>
                <w:sz w:val="20"/>
                <w:szCs w:val="20"/>
              </w:rPr>
              <w:t>Uplatnením nápravných opatrení podľa odsekov 1 až 3 nie je dotknuté právo majiteľa obchodného tajomstva na náhradu škody.</w:t>
            </w:r>
          </w:p>
          <w:p w14:paraId="18DEF0C5" w14:textId="77777777" w:rsidR="00B95399" w:rsidRPr="00B95399" w:rsidRDefault="00B95399" w:rsidP="00B95399">
            <w:pPr>
              <w:spacing w:after="0" w:line="240" w:lineRule="auto"/>
              <w:ind w:left="0" w:right="0"/>
              <w:rPr>
                <w:sz w:val="20"/>
                <w:szCs w:val="20"/>
              </w:rPr>
            </w:pPr>
          </w:p>
          <w:p w14:paraId="3BC78717" w14:textId="752A4380" w:rsidR="00B95399" w:rsidRPr="00B95399" w:rsidRDefault="00B95399" w:rsidP="00B95399">
            <w:pPr>
              <w:spacing w:after="0" w:line="240" w:lineRule="auto"/>
              <w:ind w:left="0" w:right="0"/>
              <w:rPr>
                <w:sz w:val="20"/>
                <w:szCs w:val="20"/>
              </w:rPr>
            </w:pPr>
            <w:r w:rsidRPr="00B95399">
              <w:rPr>
                <w:sz w:val="20"/>
                <w:szCs w:val="20"/>
              </w:rPr>
              <w:t>(7)</w:t>
            </w:r>
            <w:r>
              <w:rPr>
                <w:sz w:val="20"/>
                <w:szCs w:val="20"/>
              </w:rPr>
              <w:t xml:space="preserve"> </w:t>
            </w:r>
            <w:r w:rsidRPr="00B95399">
              <w:rPr>
                <w:sz w:val="20"/>
                <w:szCs w:val="20"/>
              </w:rPr>
              <w:t>Pri rozhodovaní o nároku podľa § § 737 súd prihliada na skutočnosti uvedené v § 746 ods. 5. Nápravné opatrenia podľa odseku 1 písm. a) a b) môže súd na návrh jednej zo strán časovo obmedziť. Doba opatrenia musí postačovať na odstránenie akejkoľvek obchodnej alebo ekonomickej výhody, ktorá by pre rušiteľa mohla vyplývať z neoprávneného získania, využitia alebo sprístupnenia obchodného tajomstva.</w:t>
            </w:r>
          </w:p>
          <w:p w14:paraId="709648CE" w14:textId="77777777" w:rsidR="00B95399" w:rsidRPr="00B95399" w:rsidRDefault="00B95399" w:rsidP="00B95399">
            <w:pPr>
              <w:spacing w:after="0" w:line="240" w:lineRule="auto"/>
              <w:ind w:left="0" w:right="0"/>
              <w:rPr>
                <w:sz w:val="20"/>
                <w:szCs w:val="20"/>
              </w:rPr>
            </w:pPr>
          </w:p>
          <w:p w14:paraId="71924E8F" w14:textId="09A55629" w:rsidR="00B95399" w:rsidRPr="00BE0C7C" w:rsidRDefault="00B95399" w:rsidP="00B95399">
            <w:pPr>
              <w:spacing w:after="0" w:line="240" w:lineRule="auto"/>
              <w:ind w:left="0" w:right="0"/>
              <w:rPr>
                <w:sz w:val="20"/>
                <w:szCs w:val="20"/>
              </w:rPr>
            </w:pPr>
            <w:r w:rsidRPr="00B95399">
              <w:rPr>
                <w:sz w:val="20"/>
                <w:szCs w:val="20"/>
              </w:rPr>
              <w:t>(8)</w:t>
            </w:r>
            <w:r>
              <w:rPr>
                <w:sz w:val="20"/>
                <w:szCs w:val="20"/>
              </w:rPr>
              <w:t xml:space="preserve"> </w:t>
            </w:r>
            <w:r w:rsidRPr="00B95399">
              <w:rPr>
                <w:sz w:val="20"/>
                <w:szCs w:val="20"/>
              </w:rPr>
              <w:t>Nápravné opatrenie podľa odseku 1 písm. a) a b) súd na návrh rušiteľa obchodného tajomstva rozhodnutím kedykoľvek zruší, ak obchodné tajomstvo prestalo spĺňať znaky podľa § 742 ods. 1 z dôvodov, ktoré nemožno priamo alebo nepriamo pričítať rušiteľovi obchodného tajomstva, alebo odpadol dôvod, pre ktorý bolo vydané.</w:t>
            </w:r>
          </w:p>
        </w:tc>
        <w:tc>
          <w:tcPr>
            <w:tcW w:w="851" w:type="dxa"/>
            <w:vMerge/>
          </w:tcPr>
          <w:p w14:paraId="14DCC5F4" w14:textId="645B1506" w:rsidR="00B95399" w:rsidRDefault="00B95399" w:rsidP="00245162">
            <w:pPr>
              <w:spacing w:after="0" w:line="240" w:lineRule="auto"/>
              <w:ind w:left="0" w:right="0"/>
              <w:jc w:val="center"/>
              <w:rPr>
                <w:sz w:val="20"/>
                <w:szCs w:val="20"/>
              </w:rPr>
            </w:pPr>
          </w:p>
        </w:tc>
        <w:tc>
          <w:tcPr>
            <w:tcW w:w="1134" w:type="dxa"/>
            <w:vMerge/>
          </w:tcPr>
          <w:p w14:paraId="74A2DACF" w14:textId="77777777" w:rsidR="00B95399" w:rsidRPr="00742F9B" w:rsidRDefault="00B95399" w:rsidP="00245162">
            <w:pPr>
              <w:spacing w:after="0" w:line="240" w:lineRule="auto"/>
              <w:ind w:left="0" w:right="0" w:firstLine="0"/>
              <w:rPr>
                <w:sz w:val="20"/>
                <w:szCs w:val="20"/>
              </w:rPr>
            </w:pPr>
          </w:p>
        </w:tc>
        <w:tc>
          <w:tcPr>
            <w:tcW w:w="708" w:type="dxa"/>
            <w:vMerge/>
          </w:tcPr>
          <w:p w14:paraId="26B127BE" w14:textId="5A9BF96C" w:rsidR="00B95399" w:rsidRPr="00245162" w:rsidRDefault="00B95399" w:rsidP="00245162">
            <w:pPr>
              <w:spacing w:after="0" w:line="240" w:lineRule="auto"/>
              <w:ind w:left="0" w:right="0"/>
              <w:jc w:val="center"/>
              <w:rPr>
                <w:sz w:val="20"/>
                <w:szCs w:val="20"/>
              </w:rPr>
            </w:pPr>
          </w:p>
        </w:tc>
        <w:tc>
          <w:tcPr>
            <w:tcW w:w="1418" w:type="dxa"/>
            <w:vMerge/>
          </w:tcPr>
          <w:p w14:paraId="754E7744" w14:textId="77777777" w:rsidR="00B95399" w:rsidRPr="00742F9B" w:rsidRDefault="00B95399" w:rsidP="00245162">
            <w:pPr>
              <w:spacing w:after="0" w:line="240" w:lineRule="auto"/>
              <w:ind w:left="0" w:right="0" w:firstLine="0"/>
              <w:jc w:val="left"/>
              <w:rPr>
                <w:sz w:val="20"/>
                <w:szCs w:val="20"/>
              </w:rPr>
            </w:pPr>
          </w:p>
        </w:tc>
      </w:tr>
      <w:tr w:rsidR="00245162" w:rsidRPr="00CB63D4" w14:paraId="01ACDCD9" w14:textId="77777777" w:rsidTr="00245162">
        <w:trPr>
          <w:trHeight w:val="1975"/>
        </w:trPr>
        <w:tc>
          <w:tcPr>
            <w:tcW w:w="851" w:type="dxa"/>
          </w:tcPr>
          <w:p w14:paraId="614A6DD1" w14:textId="77777777" w:rsidR="00245162" w:rsidRDefault="00245162" w:rsidP="00245162">
            <w:pPr>
              <w:spacing w:after="0" w:line="240" w:lineRule="auto"/>
              <w:ind w:left="0" w:right="0" w:firstLine="0"/>
              <w:jc w:val="left"/>
              <w:rPr>
                <w:sz w:val="20"/>
                <w:szCs w:val="20"/>
              </w:rPr>
            </w:pPr>
            <w:r w:rsidRPr="00CB63D4">
              <w:rPr>
                <w:sz w:val="20"/>
                <w:szCs w:val="20"/>
              </w:rPr>
              <w:lastRenderedPageBreak/>
              <w:t>Č:</w:t>
            </w:r>
            <w:r>
              <w:rPr>
                <w:sz w:val="20"/>
                <w:szCs w:val="20"/>
              </w:rPr>
              <w:t xml:space="preserve"> 4</w:t>
            </w:r>
          </w:p>
          <w:p w14:paraId="4EFD0776" w14:textId="74027D63" w:rsidR="00245162" w:rsidRPr="00CB63D4" w:rsidRDefault="00245162" w:rsidP="00245162">
            <w:pPr>
              <w:spacing w:after="0" w:line="240" w:lineRule="auto"/>
              <w:ind w:left="0" w:right="0" w:firstLine="0"/>
              <w:jc w:val="left"/>
              <w:rPr>
                <w:sz w:val="20"/>
                <w:szCs w:val="20"/>
              </w:rPr>
            </w:pPr>
            <w:r>
              <w:rPr>
                <w:sz w:val="20"/>
                <w:szCs w:val="20"/>
              </w:rPr>
              <w:t>O: 2</w:t>
            </w:r>
          </w:p>
        </w:tc>
        <w:tc>
          <w:tcPr>
            <w:tcW w:w="4253" w:type="dxa"/>
          </w:tcPr>
          <w:p w14:paraId="1E0120A3" w14:textId="77777777" w:rsidR="00245162" w:rsidRPr="001F7027" w:rsidRDefault="00245162" w:rsidP="00245162">
            <w:pPr>
              <w:spacing w:after="0" w:line="240" w:lineRule="auto"/>
              <w:ind w:left="0" w:right="0" w:firstLine="0"/>
              <w:rPr>
                <w:sz w:val="20"/>
                <w:szCs w:val="20"/>
              </w:rPr>
            </w:pPr>
            <w:r w:rsidRPr="001F7027">
              <w:rPr>
                <w:sz w:val="20"/>
                <w:szCs w:val="20"/>
              </w:rPr>
              <w:t>2. Získanie obchodného tajomstva bez súhlasu vlastníka obchodného tajomstva sa považuje za neoprávnené, ak sa uskutoční prostredníctvom:</w:t>
            </w:r>
          </w:p>
          <w:p w14:paraId="2C4DE269" w14:textId="77777777" w:rsidR="00245162" w:rsidRPr="001F7027" w:rsidRDefault="00245162" w:rsidP="00245162">
            <w:pPr>
              <w:spacing w:after="0" w:line="240" w:lineRule="auto"/>
              <w:ind w:left="0" w:right="0" w:firstLine="0"/>
              <w:rPr>
                <w:sz w:val="20"/>
                <w:szCs w:val="20"/>
              </w:rPr>
            </w:pPr>
            <w:r w:rsidRPr="001F7027">
              <w:rPr>
                <w:sz w:val="20"/>
                <w:szCs w:val="20"/>
              </w:rPr>
              <w:t>a) neoprávneného prístupu k dokumentom, predmetom, materiálom, látkam alebo elektronickým súborom, s ktorými oprávnene nakladá vlastník obchodného tajomstva a ktoré obsahujú obchodné tajomstvo alebo z ktorých možno obchodné tajomstvo odvodiť, ako aj prostredníctvom ich privlastnenia alebo kopírovania;</w:t>
            </w:r>
          </w:p>
          <w:p w14:paraId="5C14114F" w14:textId="3AB0B3C0" w:rsidR="00245162" w:rsidRPr="00EF0213" w:rsidRDefault="00245162" w:rsidP="00353429">
            <w:pPr>
              <w:spacing w:after="0" w:line="240" w:lineRule="auto"/>
              <w:ind w:left="0" w:right="0" w:firstLine="0"/>
              <w:rPr>
                <w:b/>
                <w:sz w:val="20"/>
                <w:szCs w:val="20"/>
              </w:rPr>
            </w:pPr>
            <w:r w:rsidRPr="001F7027">
              <w:rPr>
                <w:sz w:val="20"/>
                <w:szCs w:val="20"/>
              </w:rPr>
              <w:t>b) akéhokoľvek iného konania, ktoré sa za daných okolností považuje za konanie, ktoré je v rozpore so zásadami poctivého obchodného styku.</w:t>
            </w:r>
          </w:p>
        </w:tc>
        <w:tc>
          <w:tcPr>
            <w:tcW w:w="709" w:type="dxa"/>
          </w:tcPr>
          <w:p w14:paraId="08E8DC91" w14:textId="65608CCC" w:rsidR="00245162" w:rsidRPr="007F5E32" w:rsidRDefault="00245162" w:rsidP="00245162">
            <w:pPr>
              <w:spacing w:after="0" w:line="240" w:lineRule="auto"/>
              <w:ind w:left="0" w:right="0" w:firstLine="0"/>
              <w:jc w:val="center"/>
              <w:rPr>
                <w:sz w:val="20"/>
                <w:szCs w:val="20"/>
              </w:rPr>
            </w:pPr>
            <w:r w:rsidRPr="007F5E32">
              <w:rPr>
                <w:sz w:val="20"/>
                <w:szCs w:val="20"/>
              </w:rPr>
              <w:t>N</w:t>
            </w:r>
          </w:p>
        </w:tc>
        <w:tc>
          <w:tcPr>
            <w:tcW w:w="567" w:type="dxa"/>
          </w:tcPr>
          <w:p w14:paraId="68626A7C" w14:textId="49C17F2D" w:rsidR="00245162" w:rsidRPr="007F5E32" w:rsidRDefault="00245162" w:rsidP="00245162">
            <w:pPr>
              <w:spacing w:after="0" w:line="240" w:lineRule="auto"/>
              <w:ind w:left="0" w:right="0" w:firstLine="0"/>
              <w:jc w:val="center"/>
              <w:rPr>
                <w:sz w:val="20"/>
                <w:szCs w:val="20"/>
              </w:rPr>
            </w:pPr>
            <w:r w:rsidRPr="007F5E32">
              <w:rPr>
                <w:sz w:val="20"/>
                <w:szCs w:val="20"/>
              </w:rPr>
              <w:t>1</w:t>
            </w:r>
          </w:p>
        </w:tc>
        <w:tc>
          <w:tcPr>
            <w:tcW w:w="850" w:type="dxa"/>
          </w:tcPr>
          <w:p w14:paraId="32DB68E8" w14:textId="305E860D" w:rsidR="00245162" w:rsidRDefault="00245162" w:rsidP="00245162">
            <w:pPr>
              <w:spacing w:after="0" w:line="240" w:lineRule="auto"/>
              <w:ind w:left="0" w:right="0" w:firstLine="0"/>
              <w:jc w:val="center"/>
              <w:rPr>
                <w:sz w:val="20"/>
                <w:szCs w:val="20"/>
              </w:rPr>
            </w:pPr>
            <w:r>
              <w:rPr>
                <w:sz w:val="20"/>
                <w:szCs w:val="20"/>
              </w:rPr>
              <w:t xml:space="preserve">§: </w:t>
            </w:r>
            <w:r w:rsidR="00794371">
              <w:rPr>
                <w:sz w:val="20"/>
                <w:szCs w:val="20"/>
              </w:rPr>
              <w:t>744</w:t>
            </w:r>
          </w:p>
          <w:p w14:paraId="229BFFA6" w14:textId="6A681CA7" w:rsidR="00245162" w:rsidRPr="00CB63D4" w:rsidRDefault="00794371" w:rsidP="00245162">
            <w:pPr>
              <w:spacing w:after="0" w:line="240" w:lineRule="auto"/>
              <w:ind w:left="0" w:right="0" w:firstLine="0"/>
              <w:jc w:val="center"/>
              <w:rPr>
                <w:sz w:val="20"/>
                <w:szCs w:val="20"/>
              </w:rPr>
            </w:pPr>
            <w:r>
              <w:rPr>
                <w:sz w:val="20"/>
                <w:szCs w:val="20"/>
              </w:rPr>
              <w:t>O: 1</w:t>
            </w:r>
          </w:p>
        </w:tc>
        <w:tc>
          <w:tcPr>
            <w:tcW w:w="4678" w:type="dxa"/>
          </w:tcPr>
          <w:p w14:paraId="55AB4CA9" w14:textId="0F885024" w:rsidR="00245162" w:rsidRPr="00CB63D4" w:rsidRDefault="00794371" w:rsidP="00794371">
            <w:pPr>
              <w:spacing w:after="0" w:line="240" w:lineRule="auto"/>
              <w:ind w:left="0" w:right="0"/>
              <w:rPr>
                <w:sz w:val="20"/>
                <w:szCs w:val="20"/>
              </w:rPr>
            </w:pPr>
            <w:r w:rsidRPr="00794371">
              <w:rPr>
                <w:sz w:val="20"/>
                <w:szCs w:val="20"/>
              </w:rPr>
              <w:t>(1)</w:t>
            </w:r>
            <w:r>
              <w:rPr>
                <w:sz w:val="20"/>
                <w:szCs w:val="20"/>
              </w:rPr>
              <w:t xml:space="preserve"> </w:t>
            </w:r>
            <w:r w:rsidRPr="00794371">
              <w:rPr>
                <w:sz w:val="20"/>
                <w:szCs w:val="20"/>
              </w:rPr>
              <w:t>Získanie obchodného tajomstva bez súhlasu majiteľa obchodného tajomstva sa považuje za neoprávnené, ak je v rozpore so zásadami poctivého obchodného styku, najmä ak sa uskutoční prostredníctvom neoprávneného prístupu k dokumentom, predmetom, materiálom, látkam alebo elektronickým súborom, s ktorými oprávnene nakladá majiteľ obchodného tajomstva a ktoré obsahujú obchodné tajomstvo alebo z ktorých možno obchodné tajomstvo odvodiť.</w:t>
            </w:r>
          </w:p>
        </w:tc>
        <w:tc>
          <w:tcPr>
            <w:tcW w:w="851" w:type="dxa"/>
          </w:tcPr>
          <w:p w14:paraId="27A8C291" w14:textId="69EF634D" w:rsidR="00245162" w:rsidRPr="00CB63D4" w:rsidRDefault="00245162" w:rsidP="00245162">
            <w:pPr>
              <w:spacing w:after="0" w:line="240" w:lineRule="auto"/>
              <w:ind w:left="0" w:right="0" w:firstLine="0"/>
              <w:jc w:val="center"/>
              <w:rPr>
                <w:b/>
                <w:sz w:val="20"/>
                <w:szCs w:val="20"/>
              </w:rPr>
            </w:pPr>
            <w:r>
              <w:rPr>
                <w:sz w:val="20"/>
                <w:szCs w:val="20"/>
              </w:rPr>
              <w:t>Ú</w:t>
            </w:r>
          </w:p>
        </w:tc>
        <w:tc>
          <w:tcPr>
            <w:tcW w:w="1134" w:type="dxa"/>
          </w:tcPr>
          <w:p w14:paraId="103CFFFB" w14:textId="77777777" w:rsidR="00245162" w:rsidRPr="00CB63D4" w:rsidRDefault="00245162" w:rsidP="00245162">
            <w:pPr>
              <w:spacing w:after="0" w:line="240" w:lineRule="auto"/>
              <w:ind w:left="0" w:right="0" w:firstLine="0"/>
              <w:rPr>
                <w:sz w:val="20"/>
                <w:szCs w:val="20"/>
              </w:rPr>
            </w:pPr>
          </w:p>
        </w:tc>
        <w:tc>
          <w:tcPr>
            <w:tcW w:w="708" w:type="dxa"/>
          </w:tcPr>
          <w:p w14:paraId="0F3508B8" w14:textId="6925BCDC" w:rsidR="00245162" w:rsidRPr="00245162" w:rsidRDefault="00245162" w:rsidP="00245162">
            <w:pPr>
              <w:spacing w:after="0" w:line="240" w:lineRule="auto"/>
              <w:ind w:left="0" w:right="0" w:firstLine="0"/>
              <w:jc w:val="center"/>
              <w:rPr>
                <w:sz w:val="20"/>
                <w:szCs w:val="20"/>
              </w:rPr>
            </w:pPr>
            <w:r w:rsidRPr="00245162">
              <w:rPr>
                <w:sz w:val="20"/>
                <w:szCs w:val="20"/>
              </w:rPr>
              <w:t>GP-N</w:t>
            </w:r>
          </w:p>
        </w:tc>
        <w:tc>
          <w:tcPr>
            <w:tcW w:w="1418" w:type="dxa"/>
          </w:tcPr>
          <w:p w14:paraId="009C27BB" w14:textId="77777777" w:rsidR="00245162" w:rsidRPr="00CB63D4" w:rsidRDefault="00245162" w:rsidP="00245162">
            <w:pPr>
              <w:spacing w:after="0" w:line="240" w:lineRule="auto"/>
              <w:ind w:left="0" w:right="0" w:firstLine="0"/>
              <w:jc w:val="left"/>
              <w:rPr>
                <w:sz w:val="20"/>
                <w:szCs w:val="20"/>
              </w:rPr>
            </w:pPr>
          </w:p>
        </w:tc>
      </w:tr>
      <w:tr w:rsidR="00245162" w:rsidRPr="00CB63D4" w14:paraId="2DC3462D" w14:textId="77777777" w:rsidTr="00245162">
        <w:trPr>
          <w:trHeight w:val="1975"/>
        </w:trPr>
        <w:tc>
          <w:tcPr>
            <w:tcW w:w="851" w:type="dxa"/>
          </w:tcPr>
          <w:p w14:paraId="72091395" w14:textId="77777777" w:rsidR="00245162" w:rsidRDefault="00245162" w:rsidP="00245162">
            <w:pPr>
              <w:spacing w:after="0" w:line="240" w:lineRule="auto"/>
              <w:ind w:left="0" w:right="0" w:firstLine="0"/>
              <w:jc w:val="left"/>
              <w:rPr>
                <w:sz w:val="20"/>
                <w:szCs w:val="20"/>
              </w:rPr>
            </w:pPr>
            <w:r w:rsidRPr="00CB63D4">
              <w:rPr>
                <w:sz w:val="20"/>
                <w:szCs w:val="20"/>
              </w:rPr>
              <w:t>Č:</w:t>
            </w:r>
            <w:r>
              <w:rPr>
                <w:sz w:val="20"/>
                <w:szCs w:val="20"/>
              </w:rPr>
              <w:t xml:space="preserve"> 4</w:t>
            </w:r>
          </w:p>
          <w:p w14:paraId="54B02883" w14:textId="7C9427DB" w:rsidR="00245162" w:rsidRPr="00CB63D4" w:rsidRDefault="00245162" w:rsidP="00245162">
            <w:pPr>
              <w:spacing w:after="0" w:line="240" w:lineRule="auto"/>
              <w:ind w:left="0" w:right="0" w:firstLine="0"/>
              <w:jc w:val="left"/>
              <w:rPr>
                <w:sz w:val="20"/>
                <w:szCs w:val="20"/>
              </w:rPr>
            </w:pPr>
            <w:r>
              <w:rPr>
                <w:sz w:val="20"/>
                <w:szCs w:val="20"/>
              </w:rPr>
              <w:t>O: 3</w:t>
            </w:r>
          </w:p>
        </w:tc>
        <w:tc>
          <w:tcPr>
            <w:tcW w:w="4253" w:type="dxa"/>
          </w:tcPr>
          <w:p w14:paraId="2CBDE723" w14:textId="77777777" w:rsidR="00245162" w:rsidRPr="001F7027" w:rsidRDefault="00245162" w:rsidP="00245162">
            <w:pPr>
              <w:spacing w:after="0" w:line="240" w:lineRule="auto"/>
              <w:ind w:left="0" w:right="0" w:firstLine="0"/>
              <w:rPr>
                <w:sz w:val="20"/>
                <w:szCs w:val="20"/>
              </w:rPr>
            </w:pPr>
            <w:r w:rsidRPr="001F7027">
              <w:rPr>
                <w:sz w:val="20"/>
                <w:szCs w:val="20"/>
              </w:rPr>
              <w:t>3. Využitie alebo sprístupnenie obchodného tajomstva sa považuje za neoprávnené, ak ho bez súhlasu vlastníka obchodného tajomstva vykoná osoba, o ktorej sa usudzuje, že spĺňa ktorúkoľvek z týchto podmienok:</w:t>
            </w:r>
          </w:p>
          <w:p w14:paraId="0C58FD43" w14:textId="77777777" w:rsidR="00245162" w:rsidRPr="001F7027" w:rsidRDefault="00245162" w:rsidP="00245162">
            <w:pPr>
              <w:spacing w:after="0" w:line="240" w:lineRule="auto"/>
              <w:ind w:left="0" w:right="0" w:firstLine="0"/>
              <w:rPr>
                <w:sz w:val="20"/>
                <w:szCs w:val="20"/>
              </w:rPr>
            </w:pPr>
            <w:r w:rsidRPr="001F7027">
              <w:rPr>
                <w:sz w:val="20"/>
                <w:szCs w:val="20"/>
              </w:rPr>
              <w:t>a) získala obchodné tajomstvo neoprávnene;</w:t>
            </w:r>
          </w:p>
          <w:p w14:paraId="4CF8BB1F" w14:textId="77777777" w:rsidR="00245162" w:rsidRPr="001F7027" w:rsidRDefault="00245162" w:rsidP="00245162">
            <w:pPr>
              <w:spacing w:after="0" w:line="240" w:lineRule="auto"/>
              <w:ind w:left="0" w:right="0" w:firstLine="0"/>
              <w:rPr>
                <w:sz w:val="20"/>
                <w:szCs w:val="20"/>
              </w:rPr>
            </w:pPr>
            <w:r w:rsidRPr="001F7027">
              <w:rPr>
                <w:sz w:val="20"/>
                <w:szCs w:val="20"/>
              </w:rPr>
              <w:t>b) porušuje dohodu o zachovaní dôvernosti alebo akúkoľvek inú povinnosť týkajúcu sa nesprístupnenia obchodného tajomstva;</w:t>
            </w:r>
          </w:p>
          <w:p w14:paraId="050F060E" w14:textId="58F48F8F" w:rsidR="00245162" w:rsidRPr="00EF0213" w:rsidRDefault="00245162" w:rsidP="00353429">
            <w:pPr>
              <w:spacing w:after="0" w:line="240" w:lineRule="auto"/>
              <w:ind w:left="0" w:right="0" w:firstLine="0"/>
              <w:rPr>
                <w:b/>
                <w:sz w:val="20"/>
                <w:szCs w:val="20"/>
              </w:rPr>
            </w:pPr>
            <w:r w:rsidRPr="001F7027">
              <w:rPr>
                <w:sz w:val="20"/>
                <w:szCs w:val="20"/>
              </w:rPr>
              <w:t>c) porušuje zmluvnú alebo akúkoľvek inú povinnosť týkajúcu sa obmedzenia využitia obchodného tajomstva.</w:t>
            </w:r>
          </w:p>
        </w:tc>
        <w:tc>
          <w:tcPr>
            <w:tcW w:w="709" w:type="dxa"/>
          </w:tcPr>
          <w:p w14:paraId="2C68001C" w14:textId="0EE68CF0" w:rsidR="00245162" w:rsidRPr="00CB63D4" w:rsidRDefault="00245162" w:rsidP="00245162">
            <w:pPr>
              <w:spacing w:after="0" w:line="240" w:lineRule="auto"/>
              <w:ind w:left="0" w:right="0" w:firstLine="0"/>
              <w:jc w:val="center"/>
              <w:rPr>
                <w:b/>
                <w:sz w:val="20"/>
                <w:szCs w:val="20"/>
              </w:rPr>
            </w:pPr>
            <w:r w:rsidRPr="007F5E32">
              <w:rPr>
                <w:sz w:val="20"/>
                <w:szCs w:val="20"/>
              </w:rPr>
              <w:t>N</w:t>
            </w:r>
          </w:p>
        </w:tc>
        <w:tc>
          <w:tcPr>
            <w:tcW w:w="567" w:type="dxa"/>
          </w:tcPr>
          <w:p w14:paraId="2CD8EE6A" w14:textId="3DB9802F" w:rsidR="00245162" w:rsidRPr="00CB63D4" w:rsidRDefault="00245162" w:rsidP="00245162">
            <w:pPr>
              <w:spacing w:after="0" w:line="240" w:lineRule="auto"/>
              <w:ind w:left="0" w:right="0" w:firstLine="0"/>
              <w:jc w:val="center"/>
              <w:rPr>
                <w:b/>
                <w:sz w:val="20"/>
                <w:szCs w:val="20"/>
              </w:rPr>
            </w:pPr>
            <w:r w:rsidRPr="007F5E32">
              <w:rPr>
                <w:sz w:val="20"/>
                <w:szCs w:val="20"/>
              </w:rPr>
              <w:t>1</w:t>
            </w:r>
          </w:p>
        </w:tc>
        <w:tc>
          <w:tcPr>
            <w:tcW w:w="850" w:type="dxa"/>
          </w:tcPr>
          <w:p w14:paraId="3C646B7B" w14:textId="00130624" w:rsidR="00245162" w:rsidRDefault="00245162" w:rsidP="00245162">
            <w:pPr>
              <w:spacing w:after="0" w:line="240" w:lineRule="auto"/>
              <w:ind w:left="0" w:right="0" w:firstLine="0"/>
              <w:jc w:val="center"/>
              <w:rPr>
                <w:sz w:val="20"/>
                <w:szCs w:val="20"/>
              </w:rPr>
            </w:pPr>
            <w:r>
              <w:rPr>
                <w:sz w:val="20"/>
                <w:szCs w:val="20"/>
              </w:rPr>
              <w:t xml:space="preserve">§: </w:t>
            </w:r>
            <w:r w:rsidR="00794371">
              <w:rPr>
                <w:sz w:val="20"/>
                <w:szCs w:val="20"/>
              </w:rPr>
              <w:t>744</w:t>
            </w:r>
          </w:p>
          <w:p w14:paraId="193F33D9" w14:textId="65CB6D19" w:rsidR="00245162" w:rsidRPr="00CB63D4" w:rsidRDefault="00794371" w:rsidP="00245162">
            <w:pPr>
              <w:spacing w:after="0" w:line="240" w:lineRule="auto"/>
              <w:ind w:left="0" w:right="0" w:firstLine="0"/>
              <w:jc w:val="center"/>
              <w:rPr>
                <w:sz w:val="20"/>
                <w:szCs w:val="20"/>
              </w:rPr>
            </w:pPr>
            <w:r>
              <w:rPr>
                <w:sz w:val="20"/>
                <w:szCs w:val="20"/>
              </w:rPr>
              <w:t xml:space="preserve">O: </w:t>
            </w:r>
            <w:r w:rsidR="00980891">
              <w:rPr>
                <w:sz w:val="20"/>
                <w:szCs w:val="20"/>
              </w:rPr>
              <w:t>2</w:t>
            </w:r>
          </w:p>
        </w:tc>
        <w:tc>
          <w:tcPr>
            <w:tcW w:w="4678" w:type="dxa"/>
          </w:tcPr>
          <w:p w14:paraId="5C8049B1" w14:textId="05314FFE" w:rsidR="00794371" w:rsidRPr="00794371" w:rsidRDefault="00794371" w:rsidP="00794371">
            <w:pPr>
              <w:spacing w:after="0" w:line="240" w:lineRule="auto"/>
              <w:ind w:left="0" w:right="0"/>
              <w:rPr>
                <w:sz w:val="20"/>
                <w:szCs w:val="20"/>
              </w:rPr>
            </w:pPr>
            <w:r w:rsidRPr="00794371">
              <w:rPr>
                <w:sz w:val="20"/>
                <w:szCs w:val="20"/>
              </w:rPr>
              <w:t>(2)</w:t>
            </w:r>
            <w:r>
              <w:rPr>
                <w:sz w:val="20"/>
                <w:szCs w:val="20"/>
              </w:rPr>
              <w:t xml:space="preserve"> </w:t>
            </w:r>
            <w:r w:rsidRPr="00794371">
              <w:rPr>
                <w:sz w:val="20"/>
                <w:szCs w:val="20"/>
              </w:rPr>
              <w:t>Využitie alebo sprístupnenie obchodného tajomstva sa považuje za neoprávnené, ak ho bez súhlasu majiteľa obchodného tajomstva vykoná osoba, o ktorej sa usudzuje, že spĺňa ktorúkoľvek z týchto podmienok</w:t>
            </w:r>
          </w:p>
          <w:p w14:paraId="4097E777" w14:textId="118C1FE1" w:rsidR="00794371" w:rsidRPr="00794371" w:rsidRDefault="00794371" w:rsidP="00794371">
            <w:pPr>
              <w:spacing w:after="0" w:line="240" w:lineRule="auto"/>
              <w:ind w:left="0" w:right="0"/>
              <w:rPr>
                <w:sz w:val="20"/>
                <w:szCs w:val="20"/>
              </w:rPr>
            </w:pPr>
            <w:r w:rsidRPr="00794371">
              <w:rPr>
                <w:sz w:val="20"/>
                <w:szCs w:val="20"/>
              </w:rPr>
              <w:t>a)</w:t>
            </w:r>
            <w:r>
              <w:rPr>
                <w:sz w:val="20"/>
                <w:szCs w:val="20"/>
              </w:rPr>
              <w:t xml:space="preserve"> </w:t>
            </w:r>
            <w:r w:rsidRPr="00794371">
              <w:rPr>
                <w:sz w:val="20"/>
                <w:szCs w:val="20"/>
              </w:rPr>
              <w:t>získala obchodné tajomstvo neoprávnene,</w:t>
            </w:r>
          </w:p>
          <w:p w14:paraId="1E979ABF" w14:textId="131FE8F6" w:rsidR="00794371" w:rsidRPr="00794371" w:rsidRDefault="00794371" w:rsidP="00794371">
            <w:pPr>
              <w:spacing w:after="0" w:line="240" w:lineRule="auto"/>
              <w:ind w:left="0" w:right="0"/>
              <w:rPr>
                <w:sz w:val="20"/>
                <w:szCs w:val="20"/>
              </w:rPr>
            </w:pPr>
            <w:r w:rsidRPr="00794371">
              <w:rPr>
                <w:sz w:val="20"/>
                <w:szCs w:val="20"/>
              </w:rPr>
              <w:t>b)</w:t>
            </w:r>
            <w:r>
              <w:rPr>
                <w:sz w:val="20"/>
                <w:szCs w:val="20"/>
              </w:rPr>
              <w:t xml:space="preserve"> </w:t>
            </w:r>
            <w:r w:rsidRPr="00794371">
              <w:rPr>
                <w:sz w:val="20"/>
                <w:szCs w:val="20"/>
              </w:rPr>
              <w:t>porušuje dohodu o zachovaní dôvernosti alebo inú povinnosť týkajúcu sa nesprístupnenia obchodného tajomstva, alebo</w:t>
            </w:r>
          </w:p>
          <w:p w14:paraId="28B4CF6B" w14:textId="3BACF4C4" w:rsidR="00245162" w:rsidRPr="00CB63D4" w:rsidRDefault="00794371" w:rsidP="00794371">
            <w:pPr>
              <w:spacing w:after="0" w:line="240" w:lineRule="auto"/>
              <w:ind w:left="0" w:right="0"/>
              <w:rPr>
                <w:sz w:val="20"/>
                <w:szCs w:val="20"/>
              </w:rPr>
            </w:pPr>
            <w:r w:rsidRPr="00794371">
              <w:rPr>
                <w:sz w:val="20"/>
                <w:szCs w:val="20"/>
              </w:rPr>
              <w:t>c)</w:t>
            </w:r>
            <w:r>
              <w:rPr>
                <w:sz w:val="20"/>
                <w:szCs w:val="20"/>
              </w:rPr>
              <w:t xml:space="preserve"> </w:t>
            </w:r>
            <w:r w:rsidRPr="00794371">
              <w:rPr>
                <w:sz w:val="20"/>
                <w:szCs w:val="20"/>
              </w:rPr>
              <w:t>porušuje zmluvnú alebo inú povinnosť týkajúcu sa obmedzenia využitia obchodného tajomstva.</w:t>
            </w:r>
          </w:p>
        </w:tc>
        <w:tc>
          <w:tcPr>
            <w:tcW w:w="851" w:type="dxa"/>
          </w:tcPr>
          <w:p w14:paraId="3B860F91" w14:textId="337C83B7" w:rsidR="00245162" w:rsidRPr="007313BD" w:rsidRDefault="00245162" w:rsidP="00245162">
            <w:pPr>
              <w:spacing w:after="0" w:line="240" w:lineRule="auto"/>
              <w:ind w:left="0" w:right="0" w:firstLine="0"/>
              <w:jc w:val="center"/>
              <w:rPr>
                <w:sz w:val="20"/>
                <w:szCs w:val="20"/>
              </w:rPr>
            </w:pPr>
            <w:r w:rsidRPr="007313BD">
              <w:rPr>
                <w:sz w:val="20"/>
                <w:szCs w:val="20"/>
              </w:rPr>
              <w:t>Ú</w:t>
            </w:r>
          </w:p>
        </w:tc>
        <w:tc>
          <w:tcPr>
            <w:tcW w:w="1134" w:type="dxa"/>
          </w:tcPr>
          <w:p w14:paraId="21100365" w14:textId="77777777" w:rsidR="00245162" w:rsidRPr="00CB63D4" w:rsidRDefault="00245162" w:rsidP="00245162">
            <w:pPr>
              <w:spacing w:after="0" w:line="240" w:lineRule="auto"/>
              <w:ind w:left="0" w:right="0" w:firstLine="0"/>
              <w:rPr>
                <w:sz w:val="20"/>
                <w:szCs w:val="20"/>
              </w:rPr>
            </w:pPr>
          </w:p>
        </w:tc>
        <w:tc>
          <w:tcPr>
            <w:tcW w:w="708" w:type="dxa"/>
          </w:tcPr>
          <w:p w14:paraId="7E5F0BBC" w14:textId="7CD67109" w:rsidR="00245162" w:rsidRPr="00245162" w:rsidRDefault="00245162" w:rsidP="00245162">
            <w:pPr>
              <w:spacing w:after="0" w:line="240" w:lineRule="auto"/>
              <w:ind w:left="0" w:right="0" w:firstLine="0"/>
              <w:jc w:val="center"/>
              <w:rPr>
                <w:sz w:val="20"/>
                <w:szCs w:val="20"/>
              </w:rPr>
            </w:pPr>
            <w:r w:rsidRPr="00245162">
              <w:rPr>
                <w:sz w:val="20"/>
                <w:szCs w:val="20"/>
              </w:rPr>
              <w:t>GP-N</w:t>
            </w:r>
          </w:p>
        </w:tc>
        <w:tc>
          <w:tcPr>
            <w:tcW w:w="1418" w:type="dxa"/>
          </w:tcPr>
          <w:p w14:paraId="1F522788" w14:textId="77777777" w:rsidR="00245162" w:rsidRPr="00CB63D4" w:rsidRDefault="00245162" w:rsidP="00245162">
            <w:pPr>
              <w:spacing w:after="0" w:line="240" w:lineRule="auto"/>
              <w:ind w:left="0" w:right="0" w:firstLine="0"/>
              <w:jc w:val="left"/>
              <w:rPr>
                <w:sz w:val="20"/>
                <w:szCs w:val="20"/>
              </w:rPr>
            </w:pPr>
          </w:p>
        </w:tc>
      </w:tr>
      <w:tr w:rsidR="00245162" w:rsidRPr="00CB63D4" w14:paraId="6C0959F0" w14:textId="77777777" w:rsidTr="00245162">
        <w:trPr>
          <w:trHeight w:val="1975"/>
        </w:trPr>
        <w:tc>
          <w:tcPr>
            <w:tcW w:w="851" w:type="dxa"/>
          </w:tcPr>
          <w:p w14:paraId="77F2DD65" w14:textId="77777777" w:rsidR="00245162" w:rsidRDefault="00245162" w:rsidP="00245162">
            <w:pPr>
              <w:spacing w:after="0" w:line="240" w:lineRule="auto"/>
              <w:ind w:left="0" w:right="0" w:firstLine="0"/>
              <w:jc w:val="left"/>
              <w:rPr>
                <w:sz w:val="20"/>
                <w:szCs w:val="20"/>
              </w:rPr>
            </w:pPr>
            <w:r w:rsidRPr="00CB63D4">
              <w:rPr>
                <w:sz w:val="20"/>
                <w:szCs w:val="20"/>
              </w:rPr>
              <w:t>Č:</w:t>
            </w:r>
            <w:r>
              <w:rPr>
                <w:sz w:val="20"/>
                <w:szCs w:val="20"/>
              </w:rPr>
              <w:t xml:space="preserve"> 4</w:t>
            </w:r>
          </w:p>
          <w:p w14:paraId="4AAD1C54" w14:textId="5440434F" w:rsidR="00245162" w:rsidRPr="00CB63D4" w:rsidRDefault="00245162" w:rsidP="00245162">
            <w:pPr>
              <w:spacing w:after="0" w:line="240" w:lineRule="auto"/>
              <w:ind w:left="0" w:right="0" w:firstLine="0"/>
              <w:jc w:val="left"/>
              <w:rPr>
                <w:sz w:val="20"/>
                <w:szCs w:val="20"/>
              </w:rPr>
            </w:pPr>
            <w:r>
              <w:rPr>
                <w:sz w:val="20"/>
                <w:szCs w:val="20"/>
              </w:rPr>
              <w:t>O: 4</w:t>
            </w:r>
          </w:p>
        </w:tc>
        <w:tc>
          <w:tcPr>
            <w:tcW w:w="4253" w:type="dxa"/>
          </w:tcPr>
          <w:p w14:paraId="6E24AABD" w14:textId="08DE707F" w:rsidR="00245162" w:rsidRPr="00EF0213" w:rsidRDefault="00245162" w:rsidP="00353429">
            <w:pPr>
              <w:spacing w:after="0" w:line="240" w:lineRule="auto"/>
              <w:ind w:left="0" w:right="0" w:firstLine="0"/>
              <w:rPr>
                <w:b/>
                <w:sz w:val="20"/>
                <w:szCs w:val="20"/>
              </w:rPr>
            </w:pPr>
            <w:r w:rsidRPr="001F7027">
              <w:rPr>
                <w:sz w:val="20"/>
                <w:szCs w:val="20"/>
              </w:rPr>
              <w:t>4. Získanie, využitie alebo sprístupnenie obchodného tajomstva sa považuje za neoprávnené aj vtedy, keď určitá osoba v čase získania, využitia alebo sprístupnenia obchodného tajomstva vedela alebo mala za daných okolností vedieť, že obchodné tajomstvo sa získalo priamo alebo nepriamo od inej osoby, ktorá obchodné tajomstvo využívala alebo sprístupňovala neoprávnene v zmysle odseku 3.</w:t>
            </w:r>
          </w:p>
        </w:tc>
        <w:tc>
          <w:tcPr>
            <w:tcW w:w="709" w:type="dxa"/>
          </w:tcPr>
          <w:p w14:paraId="0FB707E7" w14:textId="1F1F2DA3" w:rsidR="00245162" w:rsidRPr="00CB63D4" w:rsidRDefault="00245162" w:rsidP="00245162">
            <w:pPr>
              <w:spacing w:after="0" w:line="240" w:lineRule="auto"/>
              <w:ind w:left="0" w:right="0" w:firstLine="0"/>
              <w:jc w:val="center"/>
              <w:rPr>
                <w:b/>
                <w:sz w:val="20"/>
                <w:szCs w:val="20"/>
              </w:rPr>
            </w:pPr>
            <w:r w:rsidRPr="007F5E32">
              <w:rPr>
                <w:sz w:val="20"/>
                <w:szCs w:val="20"/>
              </w:rPr>
              <w:t>N</w:t>
            </w:r>
          </w:p>
        </w:tc>
        <w:tc>
          <w:tcPr>
            <w:tcW w:w="567" w:type="dxa"/>
          </w:tcPr>
          <w:p w14:paraId="7BB6EA7A" w14:textId="0A268289" w:rsidR="00245162" w:rsidRPr="00CB63D4" w:rsidRDefault="00245162" w:rsidP="00245162">
            <w:pPr>
              <w:spacing w:after="0" w:line="240" w:lineRule="auto"/>
              <w:ind w:left="0" w:right="0" w:firstLine="0"/>
              <w:jc w:val="center"/>
              <w:rPr>
                <w:b/>
                <w:sz w:val="20"/>
                <w:szCs w:val="20"/>
              </w:rPr>
            </w:pPr>
            <w:r w:rsidRPr="007F5E32">
              <w:rPr>
                <w:sz w:val="20"/>
                <w:szCs w:val="20"/>
              </w:rPr>
              <w:t>1</w:t>
            </w:r>
          </w:p>
        </w:tc>
        <w:tc>
          <w:tcPr>
            <w:tcW w:w="850" w:type="dxa"/>
          </w:tcPr>
          <w:p w14:paraId="026A7DB7" w14:textId="3EB2C283" w:rsidR="00245162" w:rsidRDefault="00245162" w:rsidP="00245162">
            <w:pPr>
              <w:spacing w:after="0" w:line="240" w:lineRule="auto"/>
              <w:ind w:left="0" w:right="0" w:firstLine="0"/>
              <w:jc w:val="center"/>
              <w:rPr>
                <w:sz w:val="20"/>
                <w:szCs w:val="20"/>
              </w:rPr>
            </w:pPr>
            <w:r>
              <w:rPr>
                <w:sz w:val="20"/>
                <w:szCs w:val="20"/>
              </w:rPr>
              <w:t xml:space="preserve">§: </w:t>
            </w:r>
            <w:r w:rsidR="00794371">
              <w:rPr>
                <w:sz w:val="20"/>
                <w:szCs w:val="20"/>
              </w:rPr>
              <w:t>744</w:t>
            </w:r>
          </w:p>
          <w:p w14:paraId="334E480D" w14:textId="3D3A3E7E" w:rsidR="00245162" w:rsidRPr="00CB63D4" w:rsidRDefault="00794371" w:rsidP="00245162">
            <w:pPr>
              <w:spacing w:after="0" w:line="240" w:lineRule="auto"/>
              <w:ind w:left="0" w:right="0" w:firstLine="0"/>
              <w:jc w:val="center"/>
              <w:rPr>
                <w:sz w:val="20"/>
                <w:szCs w:val="20"/>
              </w:rPr>
            </w:pPr>
            <w:r>
              <w:rPr>
                <w:sz w:val="20"/>
                <w:szCs w:val="20"/>
              </w:rPr>
              <w:t>O: 3</w:t>
            </w:r>
          </w:p>
        </w:tc>
        <w:tc>
          <w:tcPr>
            <w:tcW w:w="4678" w:type="dxa"/>
          </w:tcPr>
          <w:p w14:paraId="5D2EECC5" w14:textId="3F845304" w:rsidR="00245162" w:rsidRPr="00CB63D4" w:rsidRDefault="00794371" w:rsidP="00794371">
            <w:pPr>
              <w:spacing w:after="0" w:line="240" w:lineRule="auto"/>
              <w:ind w:left="0" w:right="0"/>
              <w:rPr>
                <w:sz w:val="20"/>
                <w:szCs w:val="20"/>
              </w:rPr>
            </w:pPr>
            <w:r w:rsidRPr="00794371">
              <w:rPr>
                <w:sz w:val="20"/>
                <w:szCs w:val="20"/>
              </w:rPr>
              <w:t>(3)</w:t>
            </w:r>
            <w:r>
              <w:rPr>
                <w:sz w:val="20"/>
                <w:szCs w:val="20"/>
              </w:rPr>
              <w:t xml:space="preserve"> </w:t>
            </w:r>
            <w:r w:rsidRPr="00794371">
              <w:rPr>
                <w:sz w:val="20"/>
                <w:szCs w:val="20"/>
              </w:rPr>
              <w:t>Získanie, využitie alebo sprístupnenie obchodného tajomstva sa považuje za neoprávnené aj vtedy, keď určitá osoba v čase získania, využitia alebo sprístupnenia obchodného tajomstva vedela alebo mala za daných okolností vedieť, že obchodné tajomstvo sa získalo priamo alebo nepriamo od inej osoby, ktorá obchodné tajomstvo využívala alebo sprístupňovala neoprávnene v zmysle odseku 2.</w:t>
            </w:r>
          </w:p>
        </w:tc>
        <w:tc>
          <w:tcPr>
            <w:tcW w:w="851" w:type="dxa"/>
          </w:tcPr>
          <w:p w14:paraId="6C3E176F" w14:textId="0AC838D1" w:rsidR="00245162" w:rsidRPr="00CB63D4" w:rsidRDefault="00245162" w:rsidP="00245162">
            <w:pPr>
              <w:spacing w:after="0" w:line="240" w:lineRule="auto"/>
              <w:ind w:left="0" w:right="0" w:firstLine="0"/>
              <w:jc w:val="center"/>
              <w:rPr>
                <w:b/>
                <w:sz w:val="20"/>
                <w:szCs w:val="20"/>
              </w:rPr>
            </w:pPr>
            <w:r>
              <w:rPr>
                <w:sz w:val="20"/>
                <w:szCs w:val="20"/>
              </w:rPr>
              <w:t>Ú</w:t>
            </w:r>
          </w:p>
        </w:tc>
        <w:tc>
          <w:tcPr>
            <w:tcW w:w="1134" w:type="dxa"/>
          </w:tcPr>
          <w:p w14:paraId="2515DD4F" w14:textId="77777777" w:rsidR="00245162" w:rsidRPr="00CB63D4" w:rsidRDefault="00245162" w:rsidP="00245162">
            <w:pPr>
              <w:spacing w:after="0" w:line="240" w:lineRule="auto"/>
              <w:ind w:left="0" w:right="0" w:firstLine="0"/>
              <w:rPr>
                <w:sz w:val="20"/>
                <w:szCs w:val="20"/>
              </w:rPr>
            </w:pPr>
          </w:p>
        </w:tc>
        <w:tc>
          <w:tcPr>
            <w:tcW w:w="708" w:type="dxa"/>
          </w:tcPr>
          <w:p w14:paraId="52D7ED66" w14:textId="4766AEFD" w:rsidR="00245162" w:rsidRPr="00245162" w:rsidRDefault="00245162" w:rsidP="00245162">
            <w:pPr>
              <w:spacing w:after="0" w:line="240" w:lineRule="auto"/>
              <w:ind w:left="0" w:right="0" w:firstLine="0"/>
              <w:jc w:val="center"/>
              <w:rPr>
                <w:sz w:val="20"/>
                <w:szCs w:val="20"/>
              </w:rPr>
            </w:pPr>
            <w:r w:rsidRPr="00245162">
              <w:rPr>
                <w:sz w:val="20"/>
                <w:szCs w:val="20"/>
              </w:rPr>
              <w:t>GP-N</w:t>
            </w:r>
          </w:p>
        </w:tc>
        <w:tc>
          <w:tcPr>
            <w:tcW w:w="1418" w:type="dxa"/>
          </w:tcPr>
          <w:p w14:paraId="40BB49C1" w14:textId="77777777" w:rsidR="00245162" w:rsidRPr="00CB63D4" w:rsidRDefault="00245162" w:rsidP="00245162">
            <w:pPr>
              <w:spacing w:after="0" w:line="240" w:lineRule="auto"/>
              <w:ind w:left="0" w:right="0" w:firstLine="0"/>
              <w:jc w:val="left"/>
              <w:rPr>
                <w:sz w:val="20"/>
                <w:szCs w:val="20"/>
              </w:rPr>
            </w:pPr>
          </w:p>
        </w:tc>
      </w:tr>
      <w:tr w:rsidR="00245162" w:rsidRPr="00CB63D4" w14:paraId="46EA3EEC" w14:textId="77777777" w:rsidTr="00245162">
        <w:trPr>
          <w:trHeight w:val="1975"/>
        </w:trPr>
        <w:tc>
          <w:tcPr>
            <w:tcW w:w="851" w:type="dxa"/>
          </w:tcPr>
          <w:p w14:paraId="6CE4506C" w14:textId="77777777" w:rsidR="00245162" w:rsidRDefault="00245162" w:rsidP="00245162">
            <w:pPr>
              <w:spacing w:after="0" w:line="240" w:lineRule="auto"/>
              <w:ind w:left="0" w:right="0" w:firstLine="0"/>
              <w:jc w:val="left"/>
              <w:rPr>
                <w:sz w:val="20"/>
                <w:szCs w:val="20"/>
              </w:rPr>
            </w:pPr>
            <w:r w:rsidRPr="00CB63D4">
              <w:rPr>
                <w:sz w:val="20"/>
                <w:szCs w:val="20"/>
              </w:rPr>
              <w:lastRenderedPageBreak/>
              <w:t>Č:</w:t>
            </w:r>
            <w:r>
              <w:rPr>
                <w:sz w:val="20"/>
                <w:szCs w:val="20"/>
              </w:rPr>
              <w:t xml:space="preserve"> 4</w:t>
            </w:r>
          </w:p>
          <w:p w14:paraId="4D25DB66" w14:textId="70DCD06D" w:rsidR="00245162" w:rsidRPr="00CB63D4" w:rsidRDefault="00245162" w:rsidP="00245162">
            <w:pPr>
              <w:spacing w:after="0" w:line="240" w:lineRule="auto"/>
              <w:ind w:left="0" w:right="0" w:firstLine="0"/>
              <w:jc w:val="left"/>
              <w:rPr>
                <w:sz w:val="20"/>
                <w:szCs w:val="20"/>
              </w:rPr>
            </w:pPr>
            <w:r>
              <w:rPr>
                <w:sz w:val="20"/>
                <w:szCs w:val="20"/>
              </w:rPr>
              <w:t>O: 5</w:t>
            </w:r>
          </w:p>
        </w:tc>
        <w:tc>
          <w:tcPr>
            <w:tcW w:w="4253" w:type="dxa"/>
          </w:tcPr>
          <w:p w14:paraId="405EA588" w14:textId="5F34DA1C" w:rsidR="00245162" w:rsidRPr="00EF0213" w:rsidRDefault="00245162" w:rsidP="00245162">
            <w:pPr>
              <w:spacing w:after="0" w:line="240" w:lineRule="auto"/>
              <w:ind w:left="0" w:right="0" w:firstLine="0"/>
              <w:rPr>
                <w:b/>
                <w:sz w:val="20"/>
                <w:szCs w:val="20"/>
              </w:rPr>
            </w:pPr>
            <w:r w:rsidRPr="001F7027">
              <w:rPr>
                <w:sz w:val="20"/>
                <w:szCs w:val="20"/>
              </w:rPr>
              <w:t>5. Za neoprávnené využitie obchodného tajomstva sa považuje aj výroba, ponúkanie alebo uvádzanie tovaru porušujúceho právo k obchodnému tajomstvu, na trh, alebo dovoz, vývoz alebo skladovanie tovaru porušujúceho právo k obchodnému tajomstvu, na uvedené účely, ak osoba, ktorá takéto aktivity vykonávala, vedela alebo mala za daných okolností vedieť, že obchodné tajomstvo sa využívalo neoprávnene v zmysle odseku 3.</w:t>
            </w:r>
          </w:p>
        </w:tc>
        <w:tc>
          <w:tcPr>
            <w:tcW w:w="709" w:type="dxa"/>
          </w:tcPr>
          <w:p w14:paraId="0A012535" w14:textId="76FB8426" w:rsidR="00245162" w:rsidRPr="00CB63D4" w:rsidRDefault="00245162" w:rsidP="00245162">
            <w:pPr>
              <w:spacing w:after="0" w:line="240" w:lineRule="auto"/>
              <w:ind w:left="0" w:right="0" w:firstLine="0"/>
              <w:jc w:val="center"/>
              <w:rPr>
                <w:b/>
                <w:sz w:val="20"/>
                <w:szCs w:val="20"/>
              </w:rPr>
            </w:pPr>
            <w:r w:rsidRPr="007F5E32">
              <w:rPr>
                <w:sz w:val="20"/>
                <w:szCs w:val="20"/>
              </w:rPr>
              <w:t>N</w:t>
            </w:r>
          </w:p>
        </w:tc>
        <w:tc>
          <w:tcPr>
            <w:tcW w:w="567" w:type="dxa"/>
          </w:tcPr>
          <w:p w14:paraId="68FD0AB7" w14:textId="2A09906E" w:rsidR="00245162" w:rsidRPr="00CB63D4" w:rsidRDefault="00245162" w:rsidP="00245162">
            <w:pPr>
              <w:spacing w:after="0" w:line="240" w:lineRule="auto"/>
              <w:ind w:left="0" w:right="0" w:firstLine="0"/>
              <w:jc w:val="center"/>
              <w:rPr>
                <w:b/>
                <w:sz w:val="20"/>
                <w:szCs w:val="20"/>
              </w:rPr>
            </w:pPr>
            <w:r w:rsidRPr="007F5E32">
              <w:rPr>
                <w:sz w:val="20"/>
                <w:szCs w:val="20"/>
              </w:rPr>
              <w:t>1</w:t>
            </w:r>
          </w:p>
        </w:tc>
        <w:tc>
          <w:tcPr>
            <w:tcW w:w="850" w:type="dxa"/>
          </w:tcPr>
          <w:p w14:paraId="4BF691B8" w14:textId="1425DE3C" w:rsidR="00245162" w:rsidRDefault="00245162" w:rsidP="00245162">
            <w:pPr>
              <w:spacing w:after="0" w:line="240" w:lineRule="auto"/>
              <w:ind w:left="0" w:right="0" w:firstLine="0"/>
              <w:jc w:val="center"/>
              <w:rPr>
                <w:sz w:val="20"/>
                <w:szCs w:val="20"/>
              </w:rPr>
            </w:pPr>
            <w:r>
              <w:rPr>
                <w:sz w:val="20"/>
                <w:szCs w:val="20"/>
              </w:rPr>
              <w:t xml:space="preserve">§: </w:t>
            </w:r>
            <w:r w:rsidR="00794371">
              <w:rPr>
                <w:sz w:val="20"/>
                <w:szCs w:val="20"/>
              </w:rPr>
              <w:t>744</w:t>
            </w:r>
          </w:p>
          <w:p w14:paraId="4E90EB9E" w14:textId="5EF862A2" w:rsidR="00245162" w:rsidRPr="00CB63D4" w:rsidRDefault="00794371" w:rsidP="00245162">
            <w:pPr>
              <w:spacing w:after="0" w:line="240" w:lineRule="auto"/>
              <w:ind w:left="0" w:right="0" w:firstLine="0"/>
              <w:jc w:val="center"/>
              <w:rPr>
                <w:sz w:val="20"/>
                <w:szCs w:val="20"/>
              </w:rPr>
            </w:pPr>
            <w:r>
              <w:rPr>
                <w:sz w:val="20"/>
                <w:szCs w:val="20"/>
              </w:rPr>
              <w:t>O: 4</w:t>
            </w:r>
          </w:p>
        </w:tc>
        <w:tc>
          <w:tcPr>
            <w:tcW w:w="4678" w:type="dxa"/>
          </w:tcPr>
          <w:p w14:paraId="28ABDDC6" w14:textId="405FB83B" w:rsidR="00245162" w:rsidRPr="00CB63D4" w:rsidRDefault="00794371" w:rsidP="00794371">
            <w:pPr>
              <w:spacing w:after="0" w:line="240" w:lineRule="auto"/>
              <w:ind w:left="0" w:right="0"/>
              <w:rPr>
                <w:sz w:val="20"/>
                <w:szCs w:val="20"/>
              </w:rPr>
            </w:pPr>
            <w:r w:rsidRPr="00794371">
              <w:rPr>
                <w:sz w:val="20"/>
                <w:szCs w:val="20"/>
              </w:rPr>
              <w:t>(4)</w:t>
            </w:r>
            <w:r>
              <w:rPr>
                <w:sz w:val="20"/>
                <w:szCs w:val="20"/>
              </w:rPr>
              <w:t xml:space="preserve"> </w:t>
            </w:r>
            <w:r w:rsidRPr="00794371">
              <w:rPr>
                <w:sz w:val="20"/>
                <w:szCs w:val="20"/>
              </w:rPr>
              <w:t>Za neoprávnené využitie obchodného tajomstva sa považuje aj výroba, ponúkanie alebo uvádzanie tovaru porušujúceho právo k obchodnému tajomstvu, na trh, alebo dovoz, vývoz alebo skladovanie tovaru porušujúceho právo k obchodnému tajomstvu, na uvedené účely, ak osoba, ktorá takéto aktivity vykonávala, vedela alebo mala za daných okolností vedieť, že obchodné tajomstvo sa využívalo neoprávnene v zmysle odseku 3.</w:t>
            </w:r>
          </w:p>
        </w:tc>
        <w:tc>
          <w:tcPr>
            <w:tcW w:w="851" w:type="dxa"/>
          </w:tcPr>
          <w:p w14:paraId="6467B272" w14:textId="0A3C95B1" w:rsidR="00245162" w:rsidRPr="00CB63D4" w:rsidRDefault="00245162" w:rsidP="00245162">
            <w:pPr>
              <w:spacing w:after="0" w:line="240" w:lineRule="auto"/>
              <w:ind w:left="0" w:right="0" w:firstLine="0"/>
              <w:jc w:val="center"/>
              <w:rPr>
                <w:b/>
                <w:sz w:val="20"/>
                <w:szCs w:val="20"/>
              </w:rPr>
            </w:pPr>
            <w:r>
              <w:rPr>
                <w:sz w:val="20"/>
                <w:szCs w:val="20"/>
              </w:rPr>
              <w:t>Ú</w:t>
            </w:r>
          </w:p>
        </w:tc>
        <w:tc>
          <w:tcPr>
            <w:tcW w:w="1134" w:type="dxa"/>
          </w:tcPr>
          <w:p w14:paraId="79359E1F" w14:textId="77777777" w:rsidR="00245162" w:rsidRPr="00CB63D4" w:rsidRDefault="00245162" w:rsidP="00245162">
            <w:pPr>
              <w:spacing w:after="0" w:line="240" w:lineRule="auto"/>
              <w:ind w:left="0" w:right="0" w:firstLine="0"/>
              <w:rPr>
                <w:sz w:val="20"/>
                <w:szCs w:val="20"/>
              </w:rPr>
            </w:pPr>
          </w:p>
        </w:tc>
        <w:tc>
          <w:tcPr>
            <w:tcW w:w="708" w:type="dxa"/>
          </w:tcPr>
          <w:p w14:paraId="18FFFBE2" w14:textId="2AAA31DA" w:rsidR="00245162" w:rsidRPr="00245162" w:rsidRDefault="00245162" w:rsidP="00245162">
            <w:pPr>
              <w:spacing w:after="0" w:line="240" w:lineRule="auto"/>
              <w:ind w:left="0" w:right="0" w:firstLine="0"/>
              <w:jc w:val="center"/>
              <w:rPr>
                <w:sz w:val="20"/>
                <w:szCs w:val="20"/>
              </w:rPr>
            </w:pPr>
            <w:r w:rsidRPr="00245162">
              <w:rPr>
                <w:sz w:val="20"/>
                <w:szCs w:val="20"/>
              </w:rPr>
              <w:t>GP-N</w:t>
            </w:r>
          </w:p>
        </w:tc>
        <w:tc>
          <w:tcPr>
            <w:tcW w:w="1418" w:type="dxa"/>
          </w:tcPr>
          <w:p w14:paraId="2F6EC0E1" w14:textId="77777777" w:rsidR="00245162" w:rsidRPr="00CB63D4" w:rsidRDefault="00245162" w:rsidP="00245162">
            <w:pPr>
              <w:spacing w:after="0" w:line="240" w:lineRule="auto"/>
              <w:ind w:left="0" w:right="0" w:firstLine="0"/>
              <w:jc w:val="left"/>
              <w:rPr>
                <w:sz w:val="20"/>
                <w:szCs w:val="20"/>
              </w:rPr>
            </w:pPr>
          </w:p>
        </w:tc>
      </w:tr>
      <w:tr w:rsidR="00184D3E" w:rsidRPr="00742F9B" w14:paraId="0F05D06B" w14:textId="77777777" w:rsidTr="00245162">
        <w:trPr>
          <w:trHeight w:val="1134"/>
        </w:trPr>
        <w:tc>
          <w:tcPr>
            <w:tcW w:w="851" w:type="dxa"/>
          </w:tcPr>
          <w:p w14:paraId="2C3381B4" w14:textId="20D4DAC9" w:rsidR="00184D3E" w:rsidRPr="00742F9B" w:rsidRDefault="00184D3E" w:rsidP="00245162">
            <w:pPr>
              <w:spacing w:after="0" w:line="240" w:lineRule="auto"/>
              <w:ind w:left="0" w:right="0" w:firstLine="0"/>
              <w:jc w:val="left"/>
              <w:rPr>
                <w:sz w:val="20"/>
                <w:szCs w:val="20"/>
              </w:rPr>
            </w:pPr>
            <w:r w:rsidRPr="00742F9B">
              <w:rPr>
                <w:sz w:val="20"/>
                <w:szCs w:val="20"/>
              </w:rPr>
              <w:t>Č: 5</w:t>
            </w:r>
          </w:p>
          <w:p w14:paraId="7495E722" w14:textId="77777777" w:rsidR="00184D3E" w:rsidRPr="00742F9B" w:rsidRDefault="00184D3E" w:rsidP="00245162">
            <w:pPr>
              <w:spacing w:after="0" w:line="240" w:lineRule="auto"/>
              <w:ind w:left="0" w:right="0" w:firstLine="0"/>
              <w:jc w:val="left"/>
              <w:rPr>
                <w:sz w:val="20"/>
                <w:szCs w:val="20"/>
              </w:rPr>
            </w:pPr>
            <w:r w:rsidRPr="00742F9B">
              <w:rPr>
                <w:sz w:val="20"/>
                <w:szCs w:val="20"/>
              </w:rPr>
              <w:t>O: 1</w:t>
            </w:r>
          </w:p>
          <w:p w14:paraId="42095806" w14:textId="65A94E72" w:rsidR="00184D3E" w:rsidRPr="00742F9B" w:rsidRDefault="00184D3E" w:rsidP="00245162">
            <w:pPr>
              <w:spacing w:after="0" w:line="240" w:lineRule="auto"/>
              <w:ind w:left="0" w:right="0" w:firstLine="0"/>
              <w:jc w:val="left"/>
              <w:rPr>
                <w:sz w:val="20"/>
                <w:szCs w:val="20"/>
              </w:rPr>
            </w:pPr>
            <w:r w:rsidRPr="00742F9B">
              <w:rPr>
                <w:sz w:val="20"/>
                <w:szCs w:val="20"/>
              </w:rPr>
              <w:t>P: a)</w:t>
            </w:r>
          </w:p>
        </w:tc>
        <w:tc>
          <w:tcPr>
            <w:tcW w:w="4253" w:type="dxa"/>
          </w:tcPr>
          <w:p w14:paraId="60FF9B5D" w14:textId="77777777" w:rsidR="00184D3E" w:rsidRPr="00742F9B" w:rsidRDefault="00184D3E" w:rsidP="00245162">
            <w:pPr>
              <w:spacing w:after="0" w:line="240" w:lineRule="auto"/>
              <w:ind w:left="0" w:right="0" w:firstLine="0"/>
              <w:rPr>
                <w:sz w:val="20"/>
                <w:szCs w:val="20"/>
              </w:rPr>
            </w:pPr>
            <w:r w:rsidRPr="00742F9B">
              <w:rPr>
                <w:sz w:val="20"/>
                <w:szCs w:val="20"/>
              </w:rPr>
              <w:t>Článok 5</w:t>
            </w:r>
          </w:p>
          <w:p w14:paraId="48F83B04" w14:textId="44C276DE" w:rsidR="00184D3E" w:rsidRDefault="00184D3E" w:rsidP="00245162">
            <w:pPr>
              <w:spacing w:after="0" w:line="240" w:lineRule="auto"/>
              <w:ind w:left="0" w:right="0" w:firstLine="0"/>
              <w:rPr>
                <w:sz w:val="20"/>
                <w:szCs w:val="20"/>
              </w:rPr>
            </w:pPr>
            <w:r w:rsidRPr="00742F9B">
              <w:rPr>
                <w:sz w:val="20"/>
                <w:szCs w:val="20"/>
              </w:rPr>
              <w:t>Výnimky</w:t>
            </w:r>
          </w:p>
          <w:p w14:paraId="7356F4B1" w14:textId="77777777" w:rsidR="00184D3E" w:rsidRPr="00742F9B" w:rsidRDefault="00184D3E" w:rsidP="00245162">
            <w:pPr>
              <w:spacing w:after="0" w:line="240" w:lineRule="auto"/>
              <w:ind w:left="0" w:right="0" w:firstLine="0"/>
              <w:rPr>
                <w:sz w:val="20"/>
                <w:szCs w:val="20"/>
              </w:rPr>
            </w:pPr>
          </w:p>
          <w:p w14:paraId="75FCE86F" w14:textId="1B7F7BBE" w:rsidR="00184D3E" w:rsidRDefault="00184D3E" w:rsidP="00245162">
            <w:pPr>
              <w:spacing w:after="0" w:line="240" w:lineRule="auto"/>
              <w:ind w:left="0" w:right="0" w:firstLine="0"/>
              <w:rPr>
                <w:sz w:val="20"/>
                <w:szCs w:val="20"/>
              </w:rPr>
            </w:pPr>
            <w:r w:rsidRPr="00742F9B">
              <w:rPr>
                <w:sz w:val="20"/>
                <w:szCs w:val="20"/>
              </w:rPr>
              <w:t>Členské štáty zabezpečia, aby sa návrh na uplatnenie opatrení, postupov a prostriedkov nápravy stanovených v tejto smernici zamietol, ak k údajnému získaniu, využitiu alebo sprístupneniu obchodného tajomstva došlo v ktoromkoľvek z týchto prípadov:</w:t>
            </w:r>
          </w:p>
          <w:p w14:paraId="04BAF787" w14:textId="77777777" w:rsidR="00184D3E" w:rsidRPr="00742F9B" w:rsidRDefault="00184D3E" w:rsidP="00245162">
            <w:pPr>
              <w:spacing w:after="0" w:line="240" w:lineRule="auto"/>
              <w:ind w:left="0" w:right="0" w:firstLine="0"/>
              <w:rPr>
                <w:sz w:val="20"/>
                <w:szCs w:val="20"/>
              </w:rPr>
            </w:pPr>
          </w:p>
          <w:p w14:paraId="7B82ACED" w14:textId="29469D24" w:rsidR="00184D3E" w:rsidRPr="00742F9B" w:rsidRDefault="00184D3E" w:rsidP="00245162">
            <w:pPr>
              <w:spacing w:after="0" w:line="240" w:lineRule="auto"/>
              <w:ind w:left="0" w:right="0" w:firstLine="0"/>
              <w:rPr>
                <w:sz w:val="20"/>
                <w:szCs w:val="20"/>
              </w:rPr>
            </w:pPr>
            <w:r w:rsidRPr="00742F9B">
              <w:rPr>
                <w:sz w:val="20"/>
                <w:szCs w:val="20"/>
              </w:rPr>
              <w:t>a) výkon práva na slobodu prejavu a práva na informácie, ako sa stanovuje v charte, vrátane dodržiavania slobody a plurality médií;</w:t>
            </w:r>
          </w:p>
        </w:tc>
        <w:tc>
          <w:tcPr>
            <w:tcW w:w="709" w:type="dxa"/>
          </w:tcPr>
          <w:p w14:paraId="689F7F48" w14:textId="77777777" w:rsidR="00184D3E" w:rsidRPr="00742F9B" w:rsidRDefault="00184D3E" w:rsidP="00245162">
            <w:pPr>
              <w:spacing w:after="0" w:line="240" w:lineRule="auto"/>
              <w:ind w:left="0" w:right="0" w:firstLine="0"/>
              <w:jc w:val="center"/>
              <w:rPr>
                <w:sz w:val="20"/>
                <w:szCs w:val="20"/>
              </w:rPr>
            </w:pPr>
            <w:r w:rsidRPr="007F5E32">
              <w:rPr>
                <w:sz w:val="20"/>
                <w:szCs w:val="20"/>
              </w:rPr>
              <w:t>N</w:t>
            </w:r>
          </w:p>
          <w:p w14:paraId="5F30FCA0" w14:textId="074D2E06" w:rsidR="00184D3E" w:rsidRPr="00742F9B" w:rsidRDefault="00184D3E" w:rsidP="00353429">
            <w:pPr>
              <w:spacing w:after="0" w:line="240" w:lineRule="auto"/>
              <w:ind w:left="0" w:right="0"/>
              <w:jc w:val="center"/>
              <w:rPr>
                <w:sz w:val="20"/>
                <w:szCs w:val="20"/>
              </w:rPr>
            </w:pPr>
          </w:p>
        </w:tc>
        <w:tc>
          <w:tcPr>
            <w:tcW w:w="567" w:type="dxa"/>
          </w:tcPr>
          <w:p w14:paraId="75588221" w14:textId="2F95CF44" w:rsidR="00184D3E" w:rsidRPr="00742F9B" w:rsidRDefault="00115724" w:rsidP="00245162">
            <w:pPr>
              <w:spacing w:after="0" w:line="240" w:lineRule="auto"/>
              <w:ind w:left="0" w:right="0" w:firstLine="0"/>
              <w:jc w:val="center"/>
              <w:rPr>
                <w:sz w:val="20"/>
                <w:szCs w:val="20"/>
              </w:rPr>
            </w:pPr>
            <w:r>
              <w:rPr>
                <w:sz w:val="20"/>
                <w:szCs w:val="20"/>
              </w:rPr>
              <w:t>1</w:t>
            </w:r>
          </w:p>
        </w:tc>
        <w:tc>
          <w:tcPr>
            <w:tcW w:w="850" w:type="dxa"/>
          </w:tcPr>
          <w:p w14:paraId="5A1DE6CF" w14:textId="2E0A18E1" w:rsidR="00184D3E" w:rsidRDefault="00184D3E" w:rsidP="00245162">
            <w:pPr>
              <w:spacing w:after="0" w:line="240" w:lineRule="auto"/>
              <w:ind w:left="0" w:right="0" w:firstLine="0"/>
              <w:jc w:val="center"/>
              <w:rPr>
                <w:sz w:val="20"/>
                <w:szCs w:val="20"/>
              </w:rPr>
            </w:pPr>
            <w:r>
              <w:rPr>
                <w:sz w:val="20"/>
                <w:szCs w:val="20"/>
              </w:rPr>
              <w:t xml:space="preserve">§: </w:t>
            </w:r>
            <w:r w:rsidR="00794371">
              <w:rPr>
                <w:sz w:val="20"/>
                <w:szCs w:val="20"/>
              </w:rPr>
              <w:t>744</w:t>
            </w:r>
          </w:p>
          <w:p w14:paraId="1CD023C7" w14:textId="518510EE" w:rsidR="00184D3E" w:rsidRDefault="000A427D" w:rsidP="00245162">
            <w:pPr>
              <w:spacing w:after="0" w:line="240" w:lineRule="auto"/>
              <w:ind w:left="0" w:right="0" w:firstLine="0"/>
              <w:jc w:val="center"/>
              <w:rPr>
                <w:sz w:val="20"/>
                <w:szCs w:val="20"/>
              </w:rPr>
            </w:pPr>
            <w:r>
              <w:rPr>
                <w:sz w:val="20"/>
                <w:szCs w:val="20"/>
              </w:rPr>
              <w:t>O: 5</w:t>
            </w:r>
          </w:p>
          <w:p w14:paraId="78E74BE8" w14:textId="29225978" w:rsidR="000A427D" w:rsidRDefault="000A427D" w:rsidP="00245162">
            <w:pPr>
              <w:spacing w:after="0" w:line="240" w:lineRule="auto"/>
              <w:ind w:left="0" w:right="0" w:firstLine="0"/>
              <w:jc w:val="center"/>
              <w:rPr>
                <w:sz w:val="20"/>
                <w:szCs w:val="20"/>
              </w:rPr>
            </w:pPr>
            <w:r>
              <w:rPr>
                <w:sz w:val="20"/>
                <w:szCs w:val="20"/>
              </w:rPr>
              <w:t>P: a)</w:t>
            </w:r>
          </w:p>
          <w:p w14:paraId="1D458CBD" w14:textId="77777777" w:rsidR="00184D3E" w:rsidRDefault="00184D3E" w:rsidP="00245162">
            <w:pPr>
              <w:spacing w:after="0" w:line="240" w:lineRule="auto"/>
              <w:ind w:left="0" w:right="0" w:firstLine="0"/>
              <w:jc w:val="center"/>
              <w:rPr>
                <w:sz w:val="20"/>
                <w:szCs w:val="20"/>
              </w:rPr>
            </w:pPr>
          </w:p>
          <w:p w14:paraId="5FBEF40C" w14:textId="77777777" w:rsidR="00184D3E" w:rsidRDefault="00184D3E" w:rsidP="00245162">
            <w:pPr>
              <w:spacing w:after="0" w:line="240" w:lineRule="auto"/>
              <w:ind w:left="0" w:right="0" w:firstLine="0"/>
              <w:jc w:val="center"/>
              <w:rPr>
                <w:sz w:val="20"/>
                <w:szCs w:val="20"/>
              </w:rPr>
            </w:pPr>
          </w:p>
          <w:p w14:paraId="0AF3F506" w14:textId="77777777" w:rsidR="00184D3E" w:rsidRDefault="00184D3E" w:rsidP="00245162">
            <w:pPr>
              <w:spacing w:after="0" w:line="240" w:lineRule="auto"/>
              <w:ind w:left="0" w:right="0" w:firstLine="0"/>
              <w:jc w:val="center"/>
              <w:rPr>
                <w:sz w:val="20"/>
                <w:szCs w:val="20"/>
              </w:rPr>
            </w:pPr>
          </w:p>
          <w:p w14:paraId="31B4D827" w14:textId="77777777" w:rsidR="00184D3E" w:rsidRDefault="00184D3E" w:rsidP="00245162">
            <w:pPr>
              <w:spacing w:after="0" w:line="240" w:lineRule="auto"/>
              <w:ind w:left="0" w:right="0" w:firstLine="0"/>
              <w:jc w:val="center"/>
              <w:rPr>
                <w:sz w:val="20"/>
                <w:szCs w:val="20"/>
              </w:rPr>
            </w:pPr>
          </w:p>
          <w:p w14:paraId="5F851D6E" w14:textId="62D2DA18" w:rsidR="00184D3E" w:rsidRPr="00742F9B" w:rsidRDefault="00184D3E" w:rsidP="00353429">
            <w:pPr>
              <w:spacing w:after="0" w:line="240" w:lineRule="auto"/>
              <w:ind w:left="0" w:right="0" w:firstLine="0"/>
              <w:jc w:val="center"/>
              <w:rPr>
                <w:sz w:val="20"/>
                <w:szCs w:val="20"/>
              </w:rPr>
            </w:pPr>
          </w:p>
        </w:tc>
        <w:tc>
          <w:tcPr>
            <w:tcW w:w="4678" w:type="dxa"/>
          </w:tcPr>
          <w:p w14:paraId="0C9004DF" w14:textId="77777777" w:rsidR="000A427D" w:rsidRPr="000A427D" w:rsidRDefault="000A427D" w:rsidP="000A427D">
            <w:pPr>
              <w:spacing w:after="0" w:line="240" w:lineRule="auto"/>
              <w:ind w:left="0" w:right="0"/>
              <w:rPr>
                <w:sz w:val="20"/>
                <w:szCs w:val="20"/>
              </w:rPr>
            </w:pPr>
            <w:r w:rsidRPr="000A427D">
              <w:rPr>
                <w:sz w:val="20"/>
                <w:szCs w:val="20"/>
              </w:rPr>
              <w:t>(5)</w:t>
            </w:r>
            <w:r w:rsidRPr="000A427D">
              <w:rPr>
                <w:sz w:val="20"/>
                <w:szCs w:val="20"/>
              </w:rPr>
              <w:tab/>
              <w:t>Získanie, využitie alebo sprístupnenie obchodného tajomstva podľa odsekov. 1 až 4 sa považuje za oprávnené v primeranom rozsahu v akom sa vyžaduje alebo umožňuje</w:t>
            </w:r>
          </w:p>
          <w:p w14:paraId="0C17A61F" w14:textId="77777777" w:rsidR="000A427D" w:rsidRPr="000A427D" w:rsidRDefault="000A427D" w:rsidP="000A427D">
            <w:pPr>
              <w:spacing w:after="0" w:line="240" w:lineRule="auto"/>
              <w:ind w:left="0" w:right="0"/>
              <w:rPr>
                <w:sz w:val="20"/>
                <w:szCs w:val="20"/>
              </w:rPr>
            </w:pPr>
            <w:r w:rsidRPr="000A427D">
              <w:rPr>
                <w:sz w:val="20"/>
                <w:szCs w:val="20"/>
              </w:rPr>
              <w:t>a)</w:t>
            </w:r>
            <w:r w:rsidRPr="000A427D">
              <w:rPr>
                <w:sz w:val="20"/>
                <w:szCs w:val="20"/>
              </w:rPr>
              <w:tab/>
              <w:t>výkon práva na slobodu prejavu a práva na informácie, vrátane slobody a plurality médií,</w:t>
            </w:r>
          </w:p>
          <w:p w14:paraId="10C6DF1A" w14:textId="4BD72DAB" w:rsidR="00184D3E" w:rsidRPr="00742F9B" w:rsidRDefault="00184D3E" w:rsidP="000A427D">
            <w:pPr>
              <w:spacing w:after="0" w:line="240" w:lineRule="auto"/>
              <w:ind w:left="0" w:right="0"/>
              <w:rPr>
                <w:sz w:val="20"/>
                <w:szCs w:val="20"/>
              </w:rPr>
            </w:pPr>
          </w:p>
        </w:tc>
        <w:tc>
          <w:tcPr>
            <w:tcW w:w="851" w:type="dxa"/>
          </w:tcPr>
          <w:p w14:paraId="5C8DF3E5" w14:textId="77777777" w:rsidR="00184D3E" w:rsidRPr="00742F9B" w:rsidRDefault="00184D3E" w:rsidP="00245162">
            <w:pPr>
              <w:spacing w:after="0" w:line="240" w:lineRule="auto"/>
              <w:ind w:left="0" w:right="0" w:firstLine="0"/>
              <w:jc w:val="center"/>
              <w:rPr>
                <w:sz w:val="20"/>
                <w:szCs w:val="20"/>
              </w:rPr>
            </w:pPr>
            <w:r>
              <w:rPr>
                <w:sz w:val="20"/>
                <w:szCs w:val="20"/>
              </w:rPr>
              <w:t>Ú</w:t>
            </w:r>
          </w:p>
          <w:p w14:paraId="3869AFA1" w14:textId="112FC356" w:rsidR="00184D3E" w:rsidRPr="00742F9B" w:rsidRDefault="00184D3E" w:rsidP="00353429">
            <w:pPr>
              <w:spacing w:after="0" w:line="240" w:lineRule="auto"/>
              <w:ind w:left="0" w:right="0"/>
              <w:jc w:val="center"/>
              <w:rPr>
                <w:sz w:val="20"/>
                <w:szCs w:val="20"/>
              </w:rPr>
            </w:pPr>
          </w:p>
        </w:tc>
        <w:tc>
          <w:tcPr>
            <w:tcW w:w="1134" w:type="dxa"/>
          </w:tcPr>
          <w:p w14:paraId="49837C65" w14:textId="52A079F1" w:rsidR="00184D3E" w:rsidRPr="00742F9B" w:rsidRDefault="00184D3E" w:rsidP="00245162">
            <w:pPr>
              <w:spacing w:after="0" w:line="240" w:lineRule="auto"/>
              <w:ind w:left="0" w:right="0" w:firstLine="0"/>
              <w:rPr>
                <w:sz w:val="18"/>
                <w:szCs w:val="18"/>
              </w:rPr>
            </w:pPr>
          </w:p>
        </w:tc>
        <w:tc>
          <w:tcPr>
            <w:tcW w:w="708" w:type="dxa"/>
          </w:tcPr>
          <w:p w14:paraId="4DFAD84E" w14:textId="77777777" w:rsidR="00184D3E" w:rsidRPr="00245162" w:rsidRDefault="00184D3E" w:rsidP="00245162">
            <w:pPr>
              <w:spacing w:after="0" w:line="240" w:lineRule="auto"/>
              <w:ind w:left="0" w:right="0" w:firstLine="0"/>
              <w:jc w:val="center"/>
              <w:rPr>
                <w:sz w:val="20"/>
                <w:szCs w:val="20"/>
              </w:rPr>
            </w:pPr>
            <w:r w:rsidRPr="00245162">
              <w:rPr>
                <w:sz w:val="20"/>
                <w:szCs w:val="20"/>
              </w:rPr>
              <w:t>GP-N</w:t>
            </w:r>
          </w:p>
          <w:p w14:paraId="5447FE6A" w14:textId="0C4609DF" w:rsidR="00184D3E" w:rsidRPr="00245162" w:rsidRDefault="00184D3E" w:rsidP="00353429">
            <w:pPr>
              <w:spacing w:after="0" w:line="240" w:lineRule="auto"/>
              <w:ind w:left="0" w:right="0"/>
              <w:jc w:val="center"/>
              <w:rPr>
                <w:sz w:val="20"/>
                <w:szCs w:val="20"/>
              </w:rPr>
            </w:pPr>
          </w:p>
        </w:tc>
        <w:tc>
          <w:tcPr>
            <w:tcW w:w="1418" w:type="dxa"/>
          </w:tcPr>
          <w:p w14:paraId="68F80C89" w14:textId="77777777" w:rsidR="00184D3E" w:rsidRPr="00742F9B" w:rsidRDefault="00184D3E" w:rsidP="00245162">
            <w:pPr>
              <w:spacing w:after="0" w:line="240" w:lineRule="auto"/>
              <w:ind w:left="0" w:right="0" w:firstLine="0"/>
              <w:jc w:val="left"/>
              <w:rPr>
                <w:sz w:val="20"/>
                <w:szCs w:val="20"/>
              </w:rPr>
            </w:pPr>
          </w:p>
        </w:tc>
      </w:tr>
      <w:tr w:rsidR="00184D3E" w:rsidRPr="00CB63D4" w14:paraId="6F3CFA42" w14:textId="77777777" w:rsidTr="00245162">
        <w:trPr>
          <w:trHeight w:val="1134"/>
        </w:trPr>
        <w:tc>
          <w:tcPr>
            <w:tcW w:w="851" w:type="dxa"/>
          </w:tcPr>
          <w:p w14:paraId="202F4A09" w14:textId="77777777" w:rsidR="00184D3E" w:rsidRDefault="00184D3E" w:rsidP="00353429">
            <w:pPr>
              <w:spacing w:after="0" w:line="240" w:lineRule="auto"/>
              <w:ind w:left="0" w:right="0" w:firstLine="0"/>
              <w:jc w:val="left"/>
              <w:rPr>
                <w:sz w:val="20"/>
                <w:szCs w:val="20"/>
              </w:rPr>
            </w:pPr>
            <w:r w:rsidRPr="00CB63D4">
              <w:rPr>
                <w:sz w:val="20"/>
                <w:szCs w:val="20"/>
              </w:rPr>
              <w:t>Č:</w:t>
            </w:r>
            <w:r>
              <w:rPr>
                <w:sz w:val="20"/>
                <w:szCs w:val="20"/>
              </w:rPr>
              <w:t xml:space="preserve"> 5</w:t>
            </w:r>
          </w:p>
          <w:p w14:paraId="5137F8DC" w14:textId="77777777" w:rsidR="00184D3E" w:rsidRDefault="00184D3E" w:rsidP="00353429">
            <w:pPr>
              <w:spacing w:after="0" w:line="240" w:lineRule="auto"/>
              <w:ind w:left="0" w:right="0" w:firstLine="0"/>
              <w:jc w:val="left"/>
              <w:rPr>
                <w:sz w:val="20"/>
                <w:szCs w:val="20"/>
              </w:rPr>
            </w:pPr>
            <w:r>
              <w:rPr>
                <w:sz w:val="20"/>
                <w:szCs w:val="20"/>
              </w:rPr>
              <w:t>O: 1</w:t>
            </w:r>
          </w:p>
          <w:p w14:paraId="44088946" w14:textId="3785C21D" w:rsidR="00184D3E" w:rsidRPr="00CB63D4" w:rsidRDefault="00184D3E" w:rsidP="00353429">
            <w:pPr>
              <w:spacing w:after="0" w:line="240" w:lineRule="auto"/>
              <w:ind w:left="0" w:right="0" w:firstLine="0"/>
              <w:jc w:val="left"/>
              <w:rPr>
                <w:sz w:val="20"/>
                <w:szCs w:val="20"/>
              </w:rPr>
            </w:pPr>
            <w:r>
              <w:rPr>
                <w:sz w:val="20"/>
                <w:szCs w:val="20"/>
              </w:rPr>
              <w:t>P: b)</w:t>
            </w:r>
          </w:p>
        </w:tc>
        <w:tc>
          <w:tcPr>
            <w:tcW w:w="4253" w:type="dxa"/>
          </w:tcPr>
          <w:p w14:paraId="753CE70A" w14:textId="77777777" w:rsidR="00184D3E" w:rsidRPr="001F7027" w:rsidRDefault="00184D3E" w:rsidP="00353429">
            <w:pPr>
              <w:spacing w:after="0" w:line="240" w:lineRule="auto"/>
              <w:ind w:left="0" w:right="0" w:firstLine="0"/>
              <w:rPr>
                <w:sz w:val="20"/>
                <w:szCs w:val="20"/>
              </w:rPr>
            </w:pPr>
            <w:r w:rsidRPr="001F7027">
              <w:rPr>
                <w:sz w:val="20"/>
                <w:szCs w:val="20"/>
              </w:rPr>
              <w:t>b) odhalenie pochybenia, protiprávneho konania alebo protiprávnej činnosti za predpokladu, že odporca konal na účely ochrany všeobecného verejného záujmu;</w:t>
            </w:r>
          </w:p>
          <w:p w14:paraId="16870E7C" w14:textId="77777777" w:rsidR="00184D3E" w:rsidRPr="00EF0213" w:rsidRDefault="00184D3E" w:rsidP="00353429">
            <w:pPr>
              <w:spacing w:after="0" w:line="240" w:lineRule="auto"/>
              <w:ind w:left="0" w:right="0" w:firstLine="0"/>
              <w:rPr>
                <w:b/>
                <w:sz w:val="20"/>
                <w:szCs w:val="20"/>
              </w:rPr>
            </w:pPr>
          </w:p>
        </w:tc>
        <w:tc>
          <w:tcPr>
            <w:tcW w:w="709" w:type="dxa"/>
          </w:tcPr>
          <w:p w14:paraId="74FD503F" w14:textId="77777777" w:rsidR="00184D3E" w:rsidRPr="00CB63D4" w:rsidRDefault="00184D3E" w:rsidP="00353429">
            <w:pPr>
              <w:spacing w:after="0" w:line="240" w:lineRule="auto"/>
              <w:ind w:left="0" w:right="0" w:firstLine="0"/>
              <w:jc w:val="center"/>
              <w:rPr>
                <w:b/>
                <w:sz w:val="20"/>
                <w:szCs w:val="20"/>
              </w:rPr>
            </w:pPr>
            <w:r w:rsidRPr="007F5E32">
              <w:rPr>
                <w:sz w:val="20"/>
                <w:szCs w:val="20"/>
              </w:rPr>
              <w:t>N</w:t>
            </w:r>
          </w:p>
          <w:p w14:paraId="56436C88" w14:textId="055F44FA" w:rsidR="00184D3E" w:rsidRPr="00CB63D4" w:rsidRDefault="00184D3E" w:rsidP="00353429">
            <w:pPr>
              <w:spacing w:after="0" w:line="240" w:lineRule="auto"/>
              <w:ind w:left="0" w:right="0"/>
              <w:jc w:val="center"/>
              <w:rPr>
                <w:b/>
                <w:sz w:val="20"/>
                <w:szCs w:val="20"/>
              </w:rPr>
            </w:pPr>
          </w:p>
        </w:tc>
        <w:tc>
          <w:tcPr>
            <w:tcW w:w="567" w:type="dxa"/>
          </w:tcPr>
          <w:p w14:paraId="73A7942A" w14:textId="756C99CF" w:rsidR="00184D3E" w:rsidRPr="00CB63D4" w:rsidRDefault="00184D3E" w:rsidP="00353429">
            <w:pPr>
              <w:spacing w:after="0" w:line="240" w:lineRule="auto"/>
              <w:ind w:left="0" w:right="0" w:firstLine="0"/>
              <w:jc w:val="center"/>
              <w:rPr>
                <w:b/>
                <w:sz w:val="20"/>
                <w:szCs w:val="20"/>
              </w:rPr>
            </w:pPr>
            <w:r w:rsidRPr="007F5E32">
              <w:rPr>
                <w:sz w:val="20"/>
                <w:szCs w:val="20"/>
              </w:rPr>
              <w:t>1</w:t>
            </w:r>
          </w:p>
        </w:tc>
        <w:tc>
          <w:tcPr>
            <w:tcW w:w="850" w:type="dxa"/>
          </w:tcPr>
          <w:p w14:paraId="1A2E3F02" w14:textId="77777777" w:rsidR="000A427D" w:rsidRDefault="00184D3E" w:rsidP="00353429">
            <w:pPr>
              <w:spacing w:after="0" w:line="240" w:lineRule="auto"/>
              <w:ind w:left="0" w:right="0" w:firstLine="0"/>
              <w:jc w:val="center"/>
              <w:rPr>
                <w:sz w:val="20"/>
                <w:szCs w:val="20"/>
              </w:rPr>
            </w:pPr>
            <w:r>
              <w:rPr>
                <w:sz w:val="20"/>
                <w:szCs w:val="20"/>
              </w:rPr>
              <w:t xml:space="preserve">§: </w:t>
            </w:r>
            <w:r w:rsidR="000A427D">
              <w:rPr>
                <w:sz w:val="20"/>
                <w:szCs w:val="20"/>
              </w:rPr>
              <w:t>744</w:t>
            </w:r>
          </w:p>
          <w:p w14:paraId="05094186" w14:textId="25EDAFCC" w:rsidR="00184D3E" w:rsidRDefault="00184D3E" w:rsidP="00353429">
            <w:pPr>
              <w:spacing w:after="0" w:line="240" w:lineRule="auto"/>
              <w:ind w:left="0" w:right="0" w:firstLine="0"/>
              <w:jc w:val="center"/>
              <w:rPr>
                <w:sz w:val="20"/>
                <w:szCs w:val="20"/>
              </w:rPr>
            </w:pPr>
            <w:r>
              <w:rPr>
                <w:sz w:val="20"/>
                <w:szCs w:val="20"/>
              </w:rPr>
              <w:t xml:space="preserve">O: </w:t>
            </w:r>
            <w:r w:rsidR="000A427D">
              <w:rPr>
                <w:sz w:val="20"/>
                <w:szCs w:val="20"/>
              </w:rPr>
              <w:t>5</w:t>
            </w:r>
          </w:p>
          <w:p w14:paraId="2A7DE8EC" w14:textId="021D0885" w:rsidR="000A427D" w:rsidRDefault="000A427D" w:rsidP="00353429">
            <w:pPr>
              <w:spacing w:after="0" w:line="240" w:lineRule="auto"/>
              <w:ind w:left="0" w:right="0" w:firstLine="0"/>
              <w:jc w:val="center"/>
              <w:rPr>
                <w:sz w:val="20"/>
                <w:szCs w:val="20"/>
              </w:rPr>
            </w:pPr>
            <w:r>
              <w:rPr>
                <w:sz w:val="20"/>
                <w:szCs w:val="20"/>
              </w:rPr>
              <w:t>P: b)</w:t>
            </w:r>
          </w:p>
          <w:p w14:paraId="4F2353FF" w14:textId="77777777" w:rsidR="00184D3E" w:rsidRDefault="00184D3E" w:rsidP="00353429">
            <w:pPr>
              <w:spacing w:after="0" w:line="240" w:lineRule="auto"/>
              <w:ind w:left="0" w:right="0" w:firstLine="0"/>
              <w:jc w:val="center"/>
              <w:rPr>
                <w:sz w:val="20"/>
                <w:szCs w:val="20"/>
              </w:rPr>
            </w:pPr>
          </w:p>
          <w:p w14:paraId="78A3F014" w14:textId="77777777" w:rsidR="00184D3E" w:rsidRDefault="00184D3E" w:rsidP="00353429">
            <w:pPr>
              <w:spacing w:after="0" w:line="240" w:lineRule="auto"/>
              <w:ind w:left="0" w:right="0" w:firstLine="0"/>
              <w:jc w:val="center"/>
              <w:rPr>
                <w:sz w:val="20"/>
                <w:szCs w:val="20"/>
              </w:rPr>
            </w:pPr>
          </w:p>
          <w:p w14:paraId="7EEC0BA3" w14:textId="40729FEF" w:rsidR="00184D3E" w:rsidRPr="00CB63D4" w:rsidRDefault="00184D3E" w:rsidP="00353429">
            <w:pPr>
              <w:spacing w:after="0" w:line="240" w:lineRule="auto"/>
              <w:ind w:left="0" w:right="0" w:firstLine="0"/>
              <w:jc w:val="center"/>
              <w:rPr>
                <w:sz w:val="20"/>
                <w:szCs w:val="20"/>
              </w:rPr>
            </w:pPr>
          </w:p>
        </w:tc>
        <w:tc>
          <w:tcPr>
            <w:tcW w:w="4678" w:type="dxa"/>
          </w:tcPr>
          <w:p w14:paraId="7D8E0BD4" w14:textId="24CE2A1F" w:rsidR="000A427D" w:rsidRPr="000A427D" w:rsidRDefault="000A427D" w:rsidP="000A427D">
            <w:pPr>
              <w:spacing w:after="0" w:line="240" w:lineRule="auto"/>
              <w:ind w:left="0" w:right="0"/>
              <w:rPr>
                <w:sz w:val="20"/>
                <w:szCs w:val="20"/>
              </w:rPr>
            </w:pPr>
            <w:r w:rsidRPr="000A427D">
              <w:rPr>
                <w:sz w:val="20"/>
                <w:szCs w:val="20"/>
              </w:rPr>
              <w:t>(5)</w:t>
            </w:r>
            <w:r w:rsidR="00FB4052">
              <w:rPr>
                <w:sz w:val="20"/>
                <w:szCs w:val="20"/>
              </w:rPr>
              <w:t xml:space="preserve"> </w:t>
            </w:r>
            <w:r w:rsidRPr="000A427D">
              <w:rPr>
                <w:sz w:val="20"/>
                <w:szCs w:val="20"/>
              </w:rPr>
              <w:t>Získanie, využitie alebo sprístupnenie obchodného tajomstva podľa odsekov. 1 až 4 sa považuje za oprávnené v primeranom rozsahu v akom sa vyžaduje alebo umožňuje</w:t>
            </w:r>
          </w:p>
          <w:p w14:paraId="40875A23" w14:textId="38328B4D" w:rsidR="00184D3E" w:rsidRPr="00CB63D4" w:rsidRDefault="000A427D" w:rsidP="00FB4052">
            <w:pPr>
              <w:spacing w:after="0" w:line="240" w:lineRule="auto"/>
              <w:ind w:left="0" w:right="0"/>
              <w:rPr>
                <w:sz w:val="20"/>
                <w:szCs w:val="20"/>
              </w:rPr>
            </w:pPr>
            <w:r w:rsidRPr="000A427D">
              <w:rPr>
                <w:sz w:val="20"/>
                <w:szCs w:val="20"/>
              </w:rPr>
              <w:t>b)</w:t>
            </w:r>
            <w:r w:rsidR="00FB4052">
              <w:rPr>
                <w:sz w:val="20"/>
                <w:szCs w:val="20"/>
              </w:rPr>
              <w:t xml:space="preserve"> </w:t>
            </w:r>
            <w:r w:rsidRPr="000A427D">
              <w:rPr>
                <w:sz w:val="20"/>
                <w:szCs w:val="20"/>
              </w:rPr>
              <w:t>odhalenie pochybenia, protiprávneho konania ale</w:t>
            </w:r>
            <w:r w:rsidR="00FB4052">
              <w:rPr>
                <w:sz w:val="20"/>
                <w:szCs w:val="20"/>
              </w:rPr>
              <w:t>b</w:t>
            </w:r>
            <w:r w:rsidRPr="000A427D">
              <w:rPr>
                <w:sz w:val="20"/>
                <w:szCs w:val="20"/>
              </w:rPr>
              <w:t>o protiprávnej činnosti za predpokladu, že osoba konala na účely ochrany verejného záujmu,</w:t>
            </w:r>
          </w:p>
        </w:tc>
        <w:tc>
          <w:tcPr>
            <w:tcW w:w="851" w:type="dxa"/>
          </w:tcPr>
          <w:p w14:paraId="32717D9A" w14:textId="77777777" w:rsidR="00184D3E" w:rsidRPr="00CB63D4" w:rsidRDefault="00184D3E" w:rsidP="00353429">
            <w:pPr>
              <w:spacing w:after="0" w:line="240" w:lineRule="auto"/>
              <w:ind w:left="0" w:right="0" w:firstLine="0"/>
              <w:jc w:val="center"/>
              <w:rPr>
                <w:b/>
                <w:sz w:val="20"/>
                <w:szCs w:val="20"/>
              </w:rPr>
            </w:pPr>
            <w:r>
              <w:rPr>
                <w:sz w:val="20"/>
                <w:szCs w:val="20"/>
              </w:rPr>
              <w:t>Ú</w:t>
            </w:r>
          </w:p>
          <w:p w14:paraId="2399B62D" w14:textId="492F8696" w:rsidR="00184D3E" w:rsidRPr="00CB63D4" w:rsidRDefault="00184D3E" w:rsidP="00353429">
            <w:pPr>
              <w:spacing w:after="0" w:line="240" w:lineRule="auto"/>
              <w:ind w:left="0" w:right="0"/>
              <w:jc w:val="center"/>
              <w:rPr>
                <w:b/>
                <w:sz w:val="20"/>
                <w:szCs w:val="20"/>
              </w:rPr>
            </w:pPr>
          </w:p>
        </w:tc>
        <w:tc>
          <w:tcPr>
            <w:tcW w:w="1134" w:type="dxa"/>
          </w:tcPr>
          <w:p w14:paraId="5AEE9E6F" w14:textId="77777777" w:rsidR="00184D3E" w:rsidRPr="00CB63D4" w:rsidRDefault="00184D3E" w:rsidP="00353429">
            <w:pPr>
              <w:spacing w:after="0" w:line="240" w:lineRule="auto"/>
              <w:ind w:left="0" w:right="0" w:firstLine="0"/>
              <w:rPr>
                <w:sz w:val="18"/>
                <w:szCs w:val="18"/>
              </w:rPr>
            </w:pPr>
          </w:p>
        </w:tc>
        <w:tc>
          <w:tcPr>
            <w:tcW w:w="708" w:type="dxa"/>
          </w:tcPr>
          <w:p w14:paraId="1E3D3505" w14:textId="77777777" w:rsidR="00184D3E" w:rsidRPr="00245162" w:rsidRDefault="00184D3E" w:rsidP="00353429">
            <w:pPr>
              <w:spacing w:after="0" w:line="240" w:lineRule="auto"/>
              <w:ind w:left="0" w:right="0" w:firstLine="0"/>
              <w:jc w:val="center"/>
              <w:rPr>
                <w:sz w:val="20"/>
                <w:szCs w:val="20"/>
              </w:rPr>
            </w:pPr>
            <w:r w:rsidRPr="00245162">
              <w:rPr>
                <w:sz w:val="20"/>
                <w:szCs w:val="20"/>
              </w:rPr>
              <w:t>GP-N</w:t>
            </w:r>
          </w:p>
          <w:p w14:paraId="0F40EA1C" w14:textId="628AF27C" w:rsidR="00184D3E" w:rsidRPr="00245162" w:rsidRDefault="00184D3E" w:rsidP="00353429">
            <w:pPr>
              <w:spacing w:after="0" w:line="240" w:lineRule="auto"/>
              <w:ind w:left="0" w:right="0"/>
              <w:jc w:val="center"/>
              <w:rPr>
                <w:sz w:val="20"/>
                <w:szCs w:val="20"/>
              </w:rPr>
            </w:pPr>
          </w:p>
        </w:tc>
        <w:tc>
          <w:tcPr>
            <w:tcW w:w="1418" w:type="dxa"/>
          </w:tcPr>
          <w:p w14:paraId="4861E939" w14:textId="77777777" w:rsidR="00184D3E" w:rsidRPr="00CB63D4" w:rsidRDefault="00184D3E" w:rsidP="00353429">
            <w:pPr>
              <w:spacing w:after="0" w:line="240" w:lineRule="auto"/>
              <w:ind w:left="0" w:right="0" w:firstLine="0"/>
              <w:jc w:val="left"/>
              <w:rPr>
                <w:sz w:val="20"/>
                <w:szCs w:val="20"/>
              </w:rPr>
            </w:pPr>
          </w:p>
        </w:tc>
      </w:tr>
      <w:tr w:rsidR="00184D3E" w:rsidRPr="00CB63D4" w14:paraId="6A008920" w14:textId="77777777" w:rsidTr="00245162">
        <w:trPr>
          <w:trHeight w:val="1134"/>
        </w:trPr>
        <w:tc>
          <w:tcPr>
            <w:tcW w:w="851" w:type="dxa"/>
          </w:tcPr>
          <w:p w14:paraId="161A9FB9" w14:textId="77777777" w:rsidR="00184D3E" w:rsidRDefault="00184D3E" w:rsidP="00353429">
            <w:pPr>
              <w:spacing w:after="0" w:line="240" w:lineRule="auto"/>
              <w:ind w:left="0" w:right="0" w:firstLine="0"/>
              <w:jc w:val="left"/>
              <w:rPr>
                <w:sz w:val="20"/>
                <w:szCs w:val="20"/>
              </w:rPr>
            </w:pPr>
            <w:r w:rsidRPr="00CB63D4">
              <w:rPr>
                <w:sz w:val="20"/>
                <w:szCs w:val="20"/>
              </w:rPr>
              <w:t>Č:</w:t>
            </w:r>
            <w:r>
              <w:rPr>
                <w:sz w:val="20"/>
                <w:szCs w:val="20"/>
              </w:rPr>
              <w:t xml:space="preserve"> 5</w:t>
            </w:r>
          </w:p>
          <w:p w14:paraId="166E37B2" w14:textId="77777777" w:rsidR="00184D3E" w:rsidRDefault="00184D3E" w:rsidP="00353429">
            <w:pPr>
              <w:spacing w:after="0" w:line="240" w:lineRule="auto"/>
              <w:ind w:left="0" w:right="0" w:firstLine="0"/>
              <w:jc w:val="left"/>
              <w:rPr>
                <w:sz w:val="20"/>
                <w:szCs w:val="20"/>
              </w:rPr>
            </w:pPr>
            <w:r>
              <w:rPr>
                <w:sz w:val="20"/>
                <w:szCs w:val="20"/>
              </w:rPr>
              <w:t>O: 1</w:t>
            </w:r>
          </w:p>
          <w:p w14:paraId="2EE775F2" w14:textId="03FEE18E" w:rsidR="00184D3E" w:rsidRPr="00CB63D4" w:rsidRDefault="00184D3E" w:rsidP="00353429">
            <w:pPr>
              <w:spacing w:after="0" w:line="240" w:lineRule="auto"/>
              <w:ind w:left="0" w:right="0" w:firstLine="0"/>
              <w:jc w:val="left"/>
              <w:rPr>
                <w:sz w:val="20"/>
                <w:szCs w:val="20"/>
              </w:rPr>
            </w:pPr>
            <w:r>
              <w:rPr>
                <w:sz w:val="20"/>
                <w:szCs w:val="20"/>
              </w:rPr>
              <w:t>P: c)</w:t>
            </w:r>
          </w:p>
        </w:tc>
        <w:tc>
          <w:tcPr>
            <w:tcW w:w="4253" w:type="dxa"/>
          </w:tcPr>
          <w:p w14:paraId="00A49BAF" w14:textId="74368752" w:rsidR="00184D3E" w:rsidRPr="00EF0213" w:rsidRDefault="00184D3E" w:rsidP="00353429">
            <w:pPr>
              <w:spacing w:after="0" w:line="240" w:lineRule="auto"/>
              <w:ind w:left="0" w:right="0" w:firstLine="0"/>
              <w:rPr>
                <w:b/>
                <w:sz w:val="20"/>
                <w:szCs w:val="20"/>
              </w:rPr>
            </w:pPr>
            <w:r w:rsidRPr="001F7027">
              <w:rPr>
                <w:sz w:val="20"/>
                <w:szCs w:val="20"/>
              </w:rPr>
              <w:t>c) sprístupnenie pracovníkmi svojim zástupcom v rámci legitímneho výkonu ich zastupiteľských funkcií v súlade s právom Únie alebo vnútroštátnym právom, a to za predpokladu, že takéto sprístupnenie bolo pre tento výkon funkcií nevyhnutné</w:t>
            </w:r>
            <w:r>
              <w:rPr>
                <w:sz w:val="20"/>
                <w:szCs w:val="20"/>
              </w:rPr>
              <w:t>;</w:t>
            </w:r>
          </w:p>
        </w:tc>
        <w:tc>
          <w:tcPr>
            <w:tcW w:w="709" w:type="dxa"/>
          </w:tcPr>
          <w:p w14:paraId="3E692E55" w14:textId="77777777" w:rsidR="00184D3E" w:rsidRPr="00CB63D4" w:rsidRDefault="00184D3E" w:rsidP="00353429">
            <w:pPr>
              <w:spacing w:after="0" w:line="240" w:lineRule="auto"/>
              <w:ind w:left="0" w:right="0" w:firstLine="0"/>
              <w:jc w:val="center"/>
              <w:rPr>
                <w:b/>
                <w:sz w:val="20"/>
                <w:szCs w:val="20"/>
              </w:rPr>
            </w:pPr>
            <w:r w:rsidRPr="007F5E32">
              <w:rPr>
                <w:sz w:val="20"/>
                <w:szCs w:val="20"/>
              </w:rPr>
              <w:t>N</w:t>
            </w:r>
          </w:p>
          <w:p w14:paraId="45F54916" w14:textId="744201C3" w:rsidR="00184D3E" w:rsidRPr="00CB63D4" w:rsidRDefault="00184D3E" w:rsidP="00353429">
            <w:pPr>
              <w:spacing w:after="0" w:line="240" w:lineRule="auto"/>
              <w:ind w:left="0" w:right="0"/>
              <w:jc w:val="center"/>
              <w:rPr>
                <w:b/>
                <w:sz w:val="20"/>
                <w:szCs w:val="20"/>
              </w:rPr>
            </w:pPr>
          </w:p>
        </w:tc>
        <w:tc>
          <w:tcPr>
            <w:tcW w:w="567" w:type="dxa"/>
          </w:tcPr>
          <w:p w14:paraId="6E01B9E4" w14:textId="218B6024" w:rsidR="00184D3E" w:rsidRPr="00CB63D4" w:rsidRDefault="00184D3E" w:rsidP="00353429">
            <w:pPr>
              <w:spacing w:after="0" w:line="240" w:lineRule="auto"/>
              <w:ind w:left="0" w:right="0" w:firstLine="0"/>
              <w:jc w:val="center"/>
              <w:rPr>
                <w:b/>
                <w:sz w:val="20"/>
                <w:szCs w:val="20"/>
              </w:rPr>
            </w:pPr>
            <w:r w:rsidRPr="007F5E32">
              <w:rPr>
                <w:sz w:val="20"/>
                <w:szCs w:val="20"/>
              </w:rPr>
              <w:t>1</w:t>
            </w:r>
          </w:p>
        </w:tc>
        <w:tc>
          <w:tcPr>
            <w:tcW w:w="850" w:type="dxa"/>
          </w:tcPr>
          <w:p w14:paraId="7AF3FB3F" w14:textId="421F29C1" w:rsidR="00184D3E" w:rsidRDefault="00184D3E" w:rsidP="00353429">
            <w:pPr>
              <w:spacing w:after="0" w:line="240" w:lineRule="auto"/>
              <w:ind w:left="0" w:right="0" w:firstLine="0"/>
              <w:jc w:val="center"/>
              <w:rPr>
                <w:sz w:val="20"/>
                <w:szCs w:val="20"/>
              </w:rPr>
            </w:pPr>
            <w:r>
              <w:rPr>
                <w:sz w:val="20"/>
                <w:szCs w:val="20"/>
              </w:rPr>
              <w:t xml:space="preserve">§: </w:t>
            </w:r>
            <w:r w:rsidR="00FB4052">
              <w:rPr>
                <w:sz w:val="20"/>
                <w:szCs w:val="20"/>
              </w:rPr>
              <w:t>744</w:t>
            </w:r>
          </w:p>
          <w:p w14:paraId="7CFAAC99" w14:textId="0FC2149B" w:rsidR="00184D3E" w:rsidRDefault="00FB4052" w:rsidP="00353429">
            <w:pPr>
              <w:spacing w:after="0" w:line="240" w:lineRule="auto"/>
              <w:ind w:left="0" w:right="0" w:firstLine="0"/>
              <w:jc w:val="center"/>
              <w:rPr>
                <w:sz w:val="20"/>
                <w:szCs w:val="20"/>
              </w:rPr>
            </w:pPr>
            <w:r>
              <w:rPr>
                <w:sz w:val="20"/>
                <w:szCs w:val="20"/>
              </w:rPr>
              <w:t>O: 5</w:t>
            </w:r>
          </w:p>
          <w:p w14:paraId="239D46FE" w14:textId="3D0F5668" w:rsidR="00FB4052" w:rsidRDefault="00FB4052" w:rsidP="00353429">
            <w:pPr>
              <w:spacing w:after="0" w:line="240" w:lineRule="auto"/>
              <w:ind w:left="0" w:right="0" w:firstLine="0"/>
              <w:jc w:val="center"/>
              <w:rPr>
                <w:sz w:val="20"/>
                <w:szCs w:val="20"/>
              </w:rPr>
            </w:pPr>
            <w:r>
              <w:rPr>
                <w:sz w:val="20"/>
                <w:szCs w:val="20"/>
              </w:rPr>
              <w:t>P c)</w:t>
            </w:r>
          </w:p>
          <w:p w14:paraId="37BC6E95" w14:textId="77777777" w:rsidR="00184D3E" w:rsidRDefault="00184D3E" w:rsidP="00353429">
            <w:pPr>
              <w:spacing w:after="0" w:line="240" w:lineRule="auto"/>
              <w:ind w:left="0" w:right="0" w:firstLine="0"/>
              <w:jc w:val="center"/>
              <w:rPr>
                <w:sz w:val="20"/>
                <w:szCs w:val="20"/>
              </w:rPr>
            </w:pPr>
          </w:p>
          <w:p w14:paraId="52EB0D7D" w14:textId="77777777" w:rsidR="00184D3E" w:rsidRDefault="00184D3E" w:rsidP="00353429">
            <w:pPr>
              <w:spacing w:after="0" w:line="240" w:lineRule="auto"/>
              <w:ind w:left="0" w:right="0" w:firstLine="0"/>
              <w:jc w:val="center"/>
              <w:rPr>
                <w:sz w:val="20"/>
                <w:szCs w:val="20"/>
              </w:rPr>
            </w:pPr>
          </w:p>
          <w:p w14:paraId="1E715991" w14:textId="77777777" w:rsidR="00184D3E" w:rsidRDefault="00184D3E" w:rsidP="00353429">
            <w:pPr>
              <w:spacing w:after="0" w:line="240" w:lineRule="auto"/>
              <w:ind w:left="0" w:right="0" w:firstLine="0"/>
              <w:jc w:val="center"/>
              <w:rPr>
                <w:sz w:val="20"/>
                <w:szCs w:val="20"/>
              </w:rPr>
            </w:pPr>
          </w:p>
          <w:p w14:paraId="6589DD20" w14:textId="77777777" w:rsidR="00184D3E" w:rsidRDefault="00184D3E" w:rsidP="00353429">
            <w:pPr>
              <w:spacing w:after="0" w:line="240" w:lineRule="auto"/>
              <w:ind w:left="0" w:right="0" w:firstLine="0"/>
              <w:jc w:val="center"/>
              <w:rPr>
                <w:sz w:val="20"/>
                <w:szCs w:val="20"/>
              </w:rPr>
            </w:pPr>
          </w:p>
          <w:p w14:paraId="53455085" w14:textId="34EA4979" w:rsidR="00184D3E" w:rsidRPr="00CB63D4" w:rsidRDefault="00184D3E" w:rsidP="00353429">
            <w:pPr>
              <w:spacing w:after="0" w:line="240" w:lineRule="auto"/>
              <w:ind w:left="0" w:right="0" w:firstLine="0"/>
              <w:jc w:val="center"/>
              <w:rPr>
                <w:sz w:val="20"/>
                <w:szCs w:val="20"/>
              </w:rPr>
            </w:pPr>
          </w:p>
        </w:tc>
        <w:tc>
          <w:tcPr>
            <w:tcW w:w="4678" w:type="dxa"/>
          </w:tcPr>
          <w:p w14:paraId="10E0CB36" w14:textId="3865D24F" w:rsidR="00FB4052" w:rsidRPr="00FB4052" w:rsidRDefault="00FB4052" w:rsidP="00FB4052">
            <w:pPr>
              <w:spacing w:after="0" w:line="240" w:lineRule="auto"/>
              <w:ind w:left="0" w:right="0"/>
              <w:rPr>
                <w:sz w:val="20"/>
                <w:szCs w:val="20"/>
              </w:rPr>
            </w:pPr>
            <w:r w:rsidRPr="00FB4052">
              <w:rPr>
                <w:sz w:val="20"/>
                <w:szCs w:val="20"/>
              </w:rPr>
              <w:t>(5)</w:t>
            </w:r>
            <w:r>
              <w:rPr>
                <w:sz w:val="20"/>
                <w:szCs w:val="20"/>
              </w:rPr>
              <w:t xml:space="preserve"> </w:t>
            </w:r>
            <w:r w:rsidRPr="00FB4052">
              <w:rPr>
                <w:sz w:val="20"/>
                <w:szCs w:val="20"/>
              </w:rPr>
              <w:t>Získanie, využitie alebo sprístupnenie obchodného tajomstva podľa odsekov. 1 až 4 sa považuje za oprávnené v primeranom rozsahu v akom sa vyžaduje alebo umožňuje</w:t>
            </w:r>
          </w:p>
          <w:p w14:paraId="52E165FF" w14:textId="23CA7EB0" w:rsidR="00FB4052" w:rsidRPr="00FB4052" w:rsidRDefault="00FB4052" w:rsidP="00FB4052">
            <w:pPr>
              <w:spacing w:after="0" w:line="240" w:lineRule="auto"/>
              <w:ind w:left="0" w:right="0"/>
              <w:rPr>
                <w:sz w:val="20"/>
                <w:szCs w:val="20"/>
              </w:rPr>
            </w:pPr>
            <w:r w:rsidRPr="00FB4052">
              <w:rPr>
                <w:sz w:val="20"/>
                <w:szCs w:val="20"/>
              </w:rPr>
              <w:t>c)</w:t>
            </w:r>
            <w:r>
              <w:rPr>
                <w:sz w:val="20"/>
                <w:szCs w:val="20"/>
              </w:rPr>
              <w:t xml:space="preserve"> </w:t>
            </w:r>
            <w:r w:rsidRPr="00FB4052">
              <w:rPr>
                <w:sz w:val="20"/>
                <w:szCs w:val="20"/>
              </w:rPr>
              <w:t>sprístupnenie pracovníkmi svojim zástupcom v rámci legitímneho výkonu ich zastupiteľských funkcií v súlade so zákonom, a to za predpokladu, že takéto sprístupnenie bolo pre tento výkon funkcií nevyhnutné, alebo</w:t>
            </w:r>
          </w:p>
          <w:p w14:paraId="252EDF5A" w14:textId="4653BAB5" w:rsidR="00184D3E" w:rsidRPr="00CB63D4" w:rsidRDefault="00184D3E" w:rsidP="00FB4052">
            <w:pPr>
              <w:spacing w:after="0" w:line="240" w:lineRule="auto"/>
              <w:ind w:left="0" w:right="0"/>
              <w:rPr>
                <w:sz w:val="20"/>
                <w:szCs w:val="20"/>
              </w:rPr>
            </w:pPr>
          </w:p>
        </w:tc>
        <w:tc>
          <w:tcPr>
            <w:tcW w:w="851" w:type="dxa"/>
          </w:tcPr>
          <w:p w14:paraId="1A844A37" w14:textId="77777777" w:rsidR="00184D3E" w:rsidRPr="00CB63D4" w:rsidRDefault="00184D3E" w:rsidP="00353429">
            <w:pPr>
              <w:spacing w:after="0" w:line="240" w:lineRule="auto"/>
              <w:ind w:left="0" w:right="0" w:firstLine="0"/>
              <w:jc w:val="center"/>
              <w:rPr>
                <w:b/>
                <w:sz w:val="20"/>
                <w:szCs w:val="20"/>
              </w:rPr>
            </w:pPr>
            <w:r>
              <w:rPr>
                <w:sz w:val="20"/>
                <w:szCs w:val="20"/>
              </w:rPr>
              <w:t>Ú</w:t>
            </w:r>
          </w:p>
          <w:p w14:paraId="123B3BCA" w14:textId="43A82A47" w:rsidR="00184D3E" w:rsidRPr="00CB63D4" w:rsidRDefault="00184D3E" w:rsidP="00353429">
            <w:pPr>
              <w:spacing w:after="0" w:line="240" w:lineRule="auto"/>
              <w:ind w:left="0" w:right="0"/>
              <w:jc w:val="center"/>
              <w:rPr>
                <w:b/>
                <w:sz w:val="20"/>
                <w:szCs w:val="20"/>
              </w:rPr>
            </w:pPr>
          </w:p>
        </w:tc>
        <w:tc>
          <w:tcPr>
            <w:tcW w:w="1134" w:type="dxa"/>
          </w:tcPr>
          <w:p w14:paraId="057181CA" w14:textId="77777777" w:rsidR="00184D3E" w:rsidRPr="00CB63D4" w:rsidRDefault="00184D3E" w:rsidP="00353429">
            <w:pPr>
              <w:spacing w:after="0" w:line="240" w:lineRule="auto"/>
              <w:ind w:left="0" w:right="0" w:firstLine="0"/>
              <w:rPr>
                <w:sz w:val="18"/>
                <w:szCs w:val="18"/>
              </w:rPr>
            </w:pPr>
          </w:p>
        </w:tc>
        <w:tc>
          <w:tcPr>
            <w:tcW w:w="708" w:type="dxa"/>
          </w:tcPr>
          <w:p w14:paraId="779B0A72" w14:textId="77777777" w:rsidR="00184D3E" w:rsidRPr="00245162" w:rsidRDefault="00184D3E" w:rsidP="00353429">
            <w:pPr>
              <w:spacing w:after="0" w:line="240" w:lineRule="auto"/>
              <w:ind w:left="0" w:right="0" w:firstLine="0"/>
              <w:jc w:val="center"/>
              <w:rPr>
                <w:sz w:val="20"/>
                <w:szCs w:val="20"/>
              </w:rPr>
            </w:pPr>
            <w:r w:rsidRPr="00245162">
              <w:rPr>
                <w:sz w:val="20"/>
                <w:szCs w:val="20"/>
              </w:rPr>
              <w:t>GP-N</w:t>
            </w:r>
          </w:p>
          <w:p w14:paraId="6E8CC7D8" w14:textId="5F55914B" w:rsidR="00184D3E" w:rsidRPr="00245162" w:rsidRDefault="00184D3E" w:rsidP="00353429">
            <w:pPr>
              <w:spacing w:after="0" w:line="240" w:lineRule="auto"/>
              <w:ind w:left="0" w:right="0"/>
              <w:jc w:val="center"/>
              <w:rPr>
                <w:sz w:val="20"/>
                <w:szCs w:val="20"/>
              </w:rPr>
            </w:pPr>
          </w:p>
        </w:tc>
        <w:tc>
          <w:tcPr>
            <w:tcW w:w="1418" w:type="dxa"/>
          </w:tcPr>
          <w:p w14:paraId="29DBA2C8" w14:textId="77777777" w:rsidR="00184D3E" w:rsidRPr="00CB63D4" w:rsidRDefault="00184D3E" w:rsidP="00353429">
            <w:pPr>
              <w:spacing w:after="0" w:line="240" w:lineRule="auto"/>
              <w:ind w:left="0" w:right="0" w:firstLine="0"/>
              <w:jc w:val="left"/>
              <w:rPr>
                <w:sz w:val="20"/>
                <w:szCs w:val="20"/>
              </w:rPr>
            </w:pPr>
          </w:p>
        </w:tc>
      </w:tr>
      <w:tr w:rsidR="00184D3E" w:rsidRPr="00CB63D4" w14:paraId="6C804ED2" w14:textId="77777777" w:rsidTr="00245162">
        <w:trPr>
          <w:trHeight w:val="1134"/>
        </w:trPr>
        <w:tc>
          <w:tcPr>
            <w:tcW w:w="851" w:type="dxa"/>
          </w:tcPr>
          <w:p w14:paraId="4323AAC2" w14:textId="77777777" w:rsidR="00184D3E" w:rsidRDefault="00184D3E" w:rsidP="00353429">
            <w:pPr>
              <w:spacing w:after="0" w:line="240" w:lineRule="auto"/>
              <w:ind w:left="0" w:right="0" w:firstLine="0"/>
              <w:jc w:val="left"/>
              <w:rPr>
                <w:sz w:val="20"/>
                <w:szCs w:val="20"/>
              </w:rPr>
            </w:pPr>
            <w:r w:rsidRPr="00CB63D4">
              <w:rPr>
                <w:sz w:val="20"/>
                <w:szCs w:val="20"/>
              </w:rPr>
              <w:lastRenderedPageBreak/>
              <w:t>Č:</w:t>
            </w:r>
            <w:r>
              <w:rPr>
                <w:sz w:val="20"/>
                <w:szCs w:val="20"/>
              </w:rPr>
              <w:t xml:space="preserve"> 5</w:t>
            </w:r>
          </w:p>
          <w:p w14:paraId="4A5ABD9A" w14:textId="77777777" w:rsidR="00184D3E" w:rsidRDefault="00184D3E" w:rsidP="00353429">
            <w:pPr>
              <w:spacing w:after="0" w:line="240" w:lineRule="auto"/>
              <w:ind w:left="0" w:right="0" w:firstLine="0"/>
              <w:jc w:val="left"/>
              <w:rPr>
                <w:sz w:val="20"/>
                <w:szCs w:val="20"/>
              </w:rPr>
            </w:pPr>
            <w:r>
              <w:rPr>
                <w:sz w:val="20"/>
                <w:szCs w:val="20"/>
              </w:rPr>
              <w:t>O: 1</w:t>
            </w:r>
          </w:p>
          <w:p w14:paraId="1BBEFF5E" w14:textId="263063A5" w:rsidR="00184D3E" w:rsidRPr="00CB63D4" w:rsidRDefault="00184D3E" w:rsidP="00353429">
            <w:pPr>
              <w:spacing w:after="0" w:line="240" w:lineRule="auto"/>
              <w:ind w:left="0" w:right="0" w:firstLine="0"/>
              <w:jc w:val="left"/>
              <w:rPr>
                <w:sz w:val="20"/>
                <w:szCs w:val="20"/>
              </w:rPr>
            </w:pPr>
            <w:r>
              <w:rPr>
                <w:sz w:val="20"/>
                <w:szCs w:val="20"/>
              </w:rPr>
              <w:t>P: d)</w:t>
            </w:r>
          </w:p>
        </w:tc>
        <w:tc>
          <w:tcPr>
            <w:tcW w:w="4253" w:type="dxa"/>
          </w:tcPr>
          <w:p w14:paraId="09577937" w14:textId="4996A081" w:rsidR="00184D3E" w:rsidRPr="00EF0213" w:rsidRDefault="00184D3E" w:rsidP="00353429">
            <w:pPr>
              <w:spacing w:after="0" w:line="240" w:lineRule="auto"/>
              <w:ind w:left="0" w:right="0" w:firstLine="0"/>
              <w:rPr>
                <w:b/>
                <w:sz w:val="20"/>
                <w:szCs w:val="20"/>
              </w:rPr>
            </w:pPr>
            <w:r w:rsidRPr="001F7027">
              <w:rPr>
                <w:sz w:val="20"/>
                <w:szCs w:val="20"/>
              </w:rPr>
              <w:t>d) na účely ochrany oprávneného záujmu, ktorý sa uznáva v práve Únie alebo vo vnútroštátnom práve.</w:t>
            </w:r>
          </w:p>
        </w:tc>
        <w:tc>
          <w:tcPr>
            <w:tcW w:w="709" w:type="dxa"/>
          </w:tcPr>
          <w:p w14:paraId="6FF25B59" w14:textId="77777777" w:rsidR="00184D3E" w:rsidRPr="00CB63D4" w:rsidRDefault="00184D3E" w:rsidP="00353429">
            <w:pPr>
              <w:spacing w:after="0" w:line="240" w:lineRule="auto"/>
              <w:ind w:left="0" w:right="0" w:firstLine="0"/>
              <w:jc w:val="center"/>
              <w:rPr>
                <w:b/>
                <w:sz w:val="20"/>
                <w:szCs w:val="20"/>
              </w:rPr>
            </w:pPr>
            <w:r w:rsidRPr="007F5E32">
              <w:rPr>
                <w:sz w:val="20"/>
                <w:szCs w:val="20"/>
              </w:rPr>
              <w:t>N</w:t>
            </w:r>
          </w:p>
          <w:p w14:paraId="7BD1F211" w14:textId="1E9D84E0" w:rsidR="00184D3E" w:rsidRPr="00CB63D4" w:rsidRDefault="00184D3E" w:rsidP="00353429">
            <w:pPr>
              <w:spacing w:after="0" w:line="240" w:lineRule="auto"/>
              <w:ind w:left="0" w:right="0"/>
              <w:jc w:val="center"/>
              <w:rPr>
                <w:b/>
                <w:sz w:val="20"/>
                <w:szCs w:val="20"/>
              </w:rPr>
            </w:pPr>
          </w:p>
        </w:tc>
        <w:tc>
          <w:tcPr>
            <w:tcW w:w="567" w:type="dxa"/>
          </w:tcPr>
          <w:p w14:paraId="031DE66A" w14:textId="77777777" w:rsidR="00184D3E" w:rsidRPr="00CB63D4" w:rsidRDefault="00184D3E" w:rsidP="00353429">
            <w:pPr>
              <w:spacing w:after="0" w:line="240" w:lineRule="auto"/>
              <w:ind w:left="0" w:right="0" w:firstLine="0"/>
              <w:jc w:val="center"/>
              <w:rPr>
                <w:b/>
                <w:sz w:val="20"/>
                <w:szCs w:val="20"/>
              </w:rPr>
            </w:pPr>
            <w:r w:rsidRPr="007F5E32">
              <w:rPr>
                <w:sz w:val="20"/>
                <w:szCs w:val="20"/>
              </w:rPr>
              <w:t>1</w:t>
            </w:r>
          </w:p>
          <w:p w14:paraId="40407421" w14:textId="38FF0B21" w:rsidR="00184D3E" w:rsidRPr="00CB63D4" w:rsidRDefault="00184D3E" w:rsidP="00353429">
            <w:pPr>
              <w:spacing w:after="0" w:line="240" w:lineRule="auto"/>
              <w:ind w:left="0" w:right="0"/>
              <w:jc w:val="center"/>
              <w:rPr>
                <w:b/>
                <w:sz w:val="20"/>
                <w:szCs w:val="20"/>
              </w:rPr>
            </w:pPr>
          </w:p>
        </w:tc>
        <w:tc>
          <w:tcPr>
            <w:tcW w:w="850" w:type="dxa"/>
          </w:tcPr>
          <w:p w14:paraId="393F0316" w14:textId="497C35FA" w:rsidR="00184D3E" w:rsidRDefault="00184D3E" w:rsidP="00353429">
            <w:pPr>
              <w:spacing w:after="0" w:line="240" w:lineRule="auto"/>
              <w:ind w:left="0" w:right="0" w:firstLine="0"/>
              <w:jc w:val="center"/>
              <w:rPr>
                <w:sz w:val="20"/>
                <w:szCs w:val="20"/>
              </w:rPr>
            </w:pPr>
            <w:r>
              <w:rPr>
                <w:sz w:val="20"/>
                <w:szCs w:val="20"/>
              </w:rPr>
              <w:t xml:space="preserve">§: </w:t>
            </w:r>
            <w:r w:rsidR="00FB4052">
              <w:rPr>
                <w:sz w:val="20"/>
                <w:szCs w:val="20"/>
              </w:rPr>
              <w:t>744</w:t>
            </w:r>
          </w:p>
          <w:p w14:paraId="416636C3" w14:textId="42A762DD" w:rsidR="00184D3E" w:rsidRDefault="00184D3E" w:rsidP="00353429">
            <w:pPr>
              <w:spacing w:after="0" w:line="240" w:lineRule="auto"/>
              <w:ind w:left="0" w:right="0" w:firstLine="0"/>
              <w:jc w:val="center"/>
              <w:rPr>
                <w:sz w:val="20"/>
                <w:szCs w:val="20"/>
              </w:rPr>
            </w:pPr>
            <w:r>
              <w:rPr>
                <w:sz w:val="20"/>
                <w:szCs w:val="20"/>
              </w:rPr>
              <w:t xml:space="preserve">O: </w:t>
            </w:r>
            <w:r w:rsidR="00FB4052">
              <w:rPr>
                <w:sz w:val="20"/>
                <w:szCs w:val="20"/>
              </w:rPr>
              <w:t>5</w:t>
            </w:r>
          </w:p>
          <w:p w14:paraId="2A888B3B" w14:textId="7F84428D" w:rsidR="00FB4052" w:rsidRDefault="00FB4052" w:rsidP="00353429">
            <w:pPr>
              <w:spacing w:after="0" w:line="240" w:lineRule="auto"/>
              <w:ind w:left="0" w:right="0" w:firstLine="0"/>
              <w:jc w:val="center"/>
              <w:rPr>
                <w:sz w:val="20"/>
                <w:szCs w:val="20"/>
              </w:rPr>
            </w:pPr>
            <w:r>
              <w:rPr>
                <w:sz w:val="20"/>
                <w:szCs w:val="20"/>
              </w:rPr>
              <w:t>P: d)</w:t>
            </w:r>
          </w:p>
          <w:p w14:paraId="094FB388" w14:textId="77777777" w:rsidR="00184D3E" w:rsidRDefault="00184D3E" w:rsidP="00353429">
            <w:pPr>
              <w:spacing w:after="0" w:line="240" w:lineRule="auto"/>
              <w:ind w:left="0" w:right="0" w:firstLine="0"/>
              <w:jc w:val="center"/>
              <w:rPr>
                <w:sz w:val="20"/>
                <w:szCs w:val="20"/>
              </w:rPr>
            </w:pPr>
          </w:p>
          <w:p w14:paraId="51A70FF8" w14:textId="77777777" w:rsidR="00184D3E" w:rsidRDefault="00184D3E" w:rsidP="00353429">
            <w:pPr>
              <w:spacing w:after="0" w:line="240" w:lineRule="auto"/>
              <w:ind w:left="0" w:right="0" w:firstLine="0"/>
              <w:jc w:val="center"/>
              <w:rPr>
                <w:sz w:val="20"/>
                <w:szCs w:val="20"/>
              </w:rPr>
            </w:pPr>
          </w:p>
          <w:p w14:paraId="03B3FCDE" w14:textId="03BC21C6" w:rsidR="00184D3E" w:rsidRPr="00CB63D4" w:rsidRDefault="00184D3E" w:rsidP="00353429">
            <w:pPr>
              <w:spacing w:after="0" w:line="240" w:lineRule="auto"/>
              <w:ind w:left="0" w:right="0" w:firstLine="0"/>
              <w:jc w:val="center"/>
              <w:rPr>
                <w:sz w:val="20"/>
                <w:szCs w:val="20"/>
              </w:rPr>
            </w:pPr>
          </w:p>
        </w:tc>
        <w:tc>
          <w:tcPr>
            <w:tcW w:w="4678" w:type="dxa"/>
          </w:tcPr>
          <w:p w14:paraId="5415EE0E" w14:textId="4CF7FDF4" w:rsidR="00FB4052" w:rsidRPr="00FB4052" w:rsidRDefault="00FB4052" w:rsidP="00FB4052">
            <w:pPr>
              <w:spacing w:after="0" w:line="240" w:lineRule="auto"/>
              <w:ind w:left="0" w:right="0"/>
              <w:rPr>
                <w:sz w:val="20"/>
                <w:szCs w:val="20"/>
              </w:rPr>
            </w:pPr>
            <w:r w:rsidRPr="00FB4052">
              <w:rPr>
                <w:sz w:val="20"/>
                <w:szCs w:val="20"/>
              </w:rPr>
              <w:t>(5)</w:t>
            </w:r>
            <w:r>
              <w:rPr>
                <w:sz w:val="20"/>
                <w:szCs w:val="20"/>
              </w:rPr>
              <w:t xml:space="preserve"> </w:t>
            </w:r>
            <w:r w:rsidRPr="00FB4052">
              <w:rPr>
                <w:sz w:val="20"/>
                <w:szCs w:val="20"/>
              </w:rPr>
              <w:t>Získanie, využitie alebo sprístupnenie obchodného tajomstva podľa odsekov. 1 až 4 sa považuje za oprávnené v primeranom rozsahu v akom sa vyžaduje alebo umožňuje</w:t>
            </w:r>
          </w:p>
          <w:p w14:paraId="2AF89330" w14:textId="02546842" w:rsidR="00184D3E" w:rsidRPr="00CB63D4" w:rsidRDefault="00FB4052" w:rsidP="00FB4052">
            <w:pPr>
              <w:spacing w:after="0" w:line="240" w:lineRule="auto"/>
              <w:ind w:left="0" w:right="0"/>
              <w:rPr>
                <w:sz w:val="20"/>
                <w:szCs w:val="20"/>
              </w:rPr>
            </w:pPr>
            <w:r w:rsidRPr="00FB4052">
              <w:rPr>
                <w:sz w:val="20"/>
                <w:szCs w:val="20"/>
              </w:rPr>
              <w:t>d)</w:t>
            </w:r>
            <w:r>
              <w:rPr>
                <w:sz w:val="20"/>
                <w:szCs w:val="20"/>
              </w:rPr>
              <w:t xml:space="preserve"> </w:t>
            </w:r>
            <w:r w:rsidRPr="00FB4052">
              <w:rPr>
                <w:sz w:val="20"/>
                <w:szCs w:val="20"/>
              </w:rPr>
              <w:t>na účely ochrany oprávneného záujmu, ktorý sa uznáva právny poriadok.</w:t>
            </w:r>
          </w:p>
        </w:tc>
        <w:tc>
          <w:tcPr>
            <w:tcW w:w="851" w:type="dxa"/>
          </w:tcPr>
          <w:p w14:paraId="4BE75545" w14:textId="77777777" w:rsidR="00184D3E" w:rsidRPr="00CB63D4" w:rsidRDefault="00184D3E" w:rsidP="00353429">
            <w:pPr>
              <w:spacing w:after="0" w:line="240" w:lineRule="auto"/>
              <w:ind w:left="0" w:right="0" w:firstLine="0"/>
              <w:jc w:val="center"/>
              <w:rPr>
                <w:b/>
                <w:sz w:val="20"/>
                <w:szCs w:val="20"/>
              </w:rPr>
            </w:pPr>
            <w:r>
              <w:rPr>
                <w:sz w:val="20"/>
                <w:szCs w:val="20"/>
              </w:rPr>
              <w:t>Ú</w:t>
            </w:r>
          </w:p>
          <w:p w14:paraId="1D33574E" w14:textId="4337F75A" w:rsidR="00184D3E" w:rsidRPr="00CB63D4" w:rsidRDefault="00184D3E" w:rsidP="00353429">
            <w:pPr>
              <w:spacing w:after="0" w:line="240" w:lineRule="auto"/>
              <w:ind w:left="0" w:right="0"/>
              <w:jc w:val="center"/>
              <w:rPr>
                <w:b/>
                <w:sz w:val="20"/>
                <w:szCs w:val="20"/>
              </w:rPr>
            </w:pPr>
          </w:p>
        </w:tc>
        <w:tc>
          <w:tcPr>
            <w:tcW w:w="1134" w:type="dxa"/>
          </w:tcPr>
          <w:p w14:paraId="55A90E05" w14:textId="77777777" w:rsidR="00184D3E" w:rsidRPr="00CB63D4" w:rsidRDefault="00184D3E" w:rsidP="00353429">
            <w:pPr>
              <w:spacing w:after="0" w:line="240" w:lineRule="auto"/>
              <w:ind w:left="0" w:right="0" w:firstLine="0"/>
              <w:rPr>
                <w:sz w:val="18"/>
                <w:szCs w:val="18"/>
              </w:rPr>
            </w:pPr>
          </w:p>
        </w:tc>
        <w:tc>
          <w:tcPr>
            <w:tcW w:w="708" w:type="dxa"/>
          </w:tcPr>
          <w:p w14:paraId="618F012B" w14:textId="77777777" w:rsidR="00184D3E" w:rsidRPr="00245162" w:rsidRDefault="00184D3E" w:rsidP="00353429">
            <w:pPr>
              <w:spacing w:after="0" w:line="240" w:lineRule="auto"/>
              <w:ind w:left="0" w:right="0" w:firstLine="0"/>
              <w:jc w:val="center"/>
              <w:rPr>
                <w:sz w:val="20"/>
                <w:szCs w:val="20"/>
              </w:rPr>
            </w:pPr>
            <w:r w:rsidRPr="00245162">
              <w:rPr>
                <w:sz w:val="20"/>
                <w:szCs w:val="20"/>
              </w:rPr>
              <w:t>GP-N</w:t>
            </w:r>
          </w:p>
          <w:p w14:paraId="518BC8FB" w14:textId="605BD606" w:rsidR="00184D3E" w:rsidRPr="00245162" w:rsidRDefault="00184D3E" w:rsidP="00353429">
            <w:pPr>
              <w:spacing w:after="0" w:line="240" w:lineRule="auto"/>
              <w:ind w:left="0" w:right="0"/>
              <w:jc w:val="center"/>
              <w:rPr>
                <w:sz w:val="20"/>
                <w:szCs w:val="20"/>
              </w:rPr>
            </w:pPr>
          </w:p>
        </w:tc>
        <w:tc>
          <w:tcPr>
            <w:tcW w:w="1418" w:type="dxa"/>
          </w:tcPr>
          <w:p w14:paraId="7AAA25FD" w14:textId="77777777" w:rsidR="00184D3E" w:rsidRPr="00CB63D4" w:rsidRDefault="00184D3E" w:rsidP="00353429">
            <w:pPr>
              <w:spacing w:after="0" w:line="240" w:lineRule="auto"/>
              <w:ind w:left="0" w:right="0" w:firstLine="0"/>
              <w:jc w:val="left"/>
              <w:rPr>
                <w:sz w:val="20"/>
                <w:szCs w:val="20"/>
              </w:rPr>
            </w:pPr>
          </w:p>
        </w:tc>
      </w:tr>
      <w:tr w:rsidR="00E43D4A" w:rsidRPr="00CB63D4" w14:paraId="1EA0552D" w14:textId="77777777" w:rsidTr="00245162">
        <w:trPr>
          <w:trHeight w:val="1261"/>
        </w:trPr>
        <w:tc>
          <w:tcPr>
            <w:tcW w:w="851" w:type="dxa"/>
            <w:vMerge w:val="restart"/>
          </w:tcPr>
          <w:p w14:paraId="3BC40CD8" w14:textId="07A8AD2D" w:rsidR="00E43D4A" w:rsidRDefault="00E43D4A" w:rsidP="00353429">
            <w:pPr>
              <w:spacing w:after="0" w:line="240" w:lineRule="auto"/>
              <w:ind w:left="0" w:right="0" w:firstLine="0"/>
              <w:jc w:val="left"/>
              <w:rPr>
                <w:sz w:val="20"/>
                <w:szCs w:val="20"/>
              </w:rPr>
            </w:pPr>
            <w:r w:rsidRPr="00CB63D4">
              <w:rPr>
                <w:sz w:val="20"/>
                <w:szCs w:val="20"/>
              </w:rPr>
              <w:t>Č:</w:t>
            </w:r>
            <w:r>
              <w:rPr>
                <w:sz w:val="20"/>
                <w:szCs w:val="20"/>
              </w:rPr>
              <w:t xml:space="preserve"> 7</w:t>
            </w:r>
          </w:p>
          <w:p w14:paraId="7D67DADC" w14:textId="77777777" w:rsidR="00E43D4A" w:rsidRDefault="00E43D4A" w:rsidP="00353429">
            <w:pPr>
              <w:spacing w:after="0" w:line="240" w:lineRule="auto"/>
              <w:ind w:left="0" w:right="0" w:firstLine="0"/>
              <w:jc w:val="left"/>
              <w:rPr>
                <w:sz w:val="20"/>
                <w:szCs w:val="20"/>
              </w:rPr>
            </w:pPr>
            <w:r>
              <w:rPr>
                <w:sz w:val="20"/>
                <w:szCs w:val="20"/>
              </w:rPr>
              <w:t>O: 2</w:t>
            </w:r>
          </w:p>
          <w:p w14:paraId="4E056F9A" w14:textId="51EA1692" w:rsidR="0019441B" w:rsidRPr="00CB63D4" w:rsidRDefault="0019441B" w:rsidP="00353429">
            <w:pPr>
              <w:spacing w:after="0" w:line="240" w:lineRule="auto"/>
              <w:ind w:left="0" w:right="0" w:firstLine="0"/>
              <w:jc w:val="left"/>
              <w:rPr>
                <w:sz w:val="20"/>
                <w:szCs w:val="20"/>
              </w:rPr>
            </w:pPr>
            <w:r>
              <w:rPr>
                <w:sz w:val="20"/>
                <w:szCs w:val="20"/>
              </w:rPr>
              <w:t>PO: 1</w:t>
            </w:r>
          </w:p>
        </w:tc>
        <w:tc>
          <w:tcPr>
            <w:tcW w:w="4253" w:type="dxa"/>
            <w:vMerge w:val="restart"/>
          </w:tcPr>
          <w:p w14:paraId="06A72C00" w14:textId="77777777" w:rsidR="00E43D4A" w:rsidRPr="001F7027" w:rsidRDefault="00E43D4A" w:rsidP="00353429">
            <w:pPr>
              <w:spacing w:after="0" w:line="240" w:lineRule="auto"/>
              <w:ind w:left="0" w:right="0" w:firstLine="0"/>
              <w:rPr>
                <w:sz w:val="20"/>
                <w:szCs w:val="20"/>
              </w:rPr>
            </w:pPr>
            <w:r w:rsidRPr="001F7027">
              <w:rPr>
                <w:sz w:val="20"/>
                <w:szCs w:val="20"/>
              </w:rPr>
              <w:t>2. Členské štáty zabezpečia, aby príslušné súdne orgány mohli na návrh odporcu uplatniť primerané opatrenia stanovené vo vnútroštátnom práve, ak je návrh vo veci neoprávneného získania, využitia alebo sprístupnenia obchodného tajomstva zjavne neopodstatnená a ak sa zistí, že navrhovateľ podal návrh na začatie súdneho konania s úmyslom zneužiť situáciu alebo nekonať v dobrej viere. Takéto opatrenia zahŕňajú podľa potreby priznanie náhrady ujmy odporcovi, uloženie sankcií navrhovateľovi alebo nariadenie rozšírenia informácií týkajúcich sa rozhodnutia uvedeného v článku 15.</w:t>
            </w:r>
          </w:p>
          <w:p w14:paraId="41973A57" w14:textId="5A8B51D5" w:rsidR="00E43D4A" w:rsidRPr="00EF0213" w:rsidRDefault="00E43D4A" w:rsidP="00353429">
            <w:pPr>
              <w:spacing w:after="0" w:line="240" w:lineRule="auto"/>
              <w:ind w:left="0" w:right="0" w:firstLine="0"/>
              <w:rPr>
                <w:b/>
                <w:sz w:val="20"/>
                <w:szCs w:val="20"/>
              </w:rPr>
            </w:pPr>
          </w:p>
        </w:tc>
        <w:tc>
          <w:tcPr>
            <w:tcW w:w="709" w:type="dxa"/>
            <w:vMerge w:val="restart"/>
          </w:tcPr>
          <w:p w14:paraId="61A5FBD0" w14:textId="3D36997B" w:rsidR="00E43D4A" w:rsidRPr="00CB63D4" w:rsidRDefault="00E43D4A" w:rsidP="00353429">
            <w:pPr>
              <w:spacing w:after="0" w:line="240" w:lineRule="auto"/>
              <w:ind w:left="0" w:right="0" w:firstLine="0"/>
              <w:jc w:val="center"/>
              <w:rPr>
                <w:b/>
                <w:sz w:val="20"/>
                <w:szCs w:val="20"/>
              </w:rPr>
            </w:pPr>
            <w:r w:rsidRPr="007F5E32">
              <w:rPr>
                <w:sz w:val="20"/>
                <w:szCs w:val="20"/>
              </w:rPr>
              <w:t>N</w:t>
            </w:r>
          </w:p>
        </w:tc>
        <w:tc>
          <w:tcPr>
            <w:tcW w:w="567" w:type="dxa"/>
          </w:tcPr>
          <w:p w14:paraId="37BA3D18" w14:textId="72AAD714" w:rsidR="00E43D4A" w:rsidRPr="00CB63D4" w:rsidRDefault="00E43D4A" w:rsidP="00353429">
            <w:pPr>
              <w:spacing w:after="0" w:line="240" w:lineRule="auto"/>
              <w:ind w:left="0" w:right="0" w:firstLine="0"/>
              <w:jc w:val="center"/>
              <w:rPr>
                <w:b/>
                <w:sz w:val="20"/>
                <w:szCs w:val="20"/>
              </w:rPr>
            </w:pPr>
            <w:r w:rsidRPr="007F5E32">
              <w:rPr>
                <w:sz w:val="20"/>
                <w:szCs w:val="20"/>
              </w:rPr>
              <w:t>1</w:t>
            </w:r>
          </w:p>
        </w:tc>
        <w:tc>
          <w:tcPr>
            <w:tcW w:w="850" w:type="dxa"/>
          </w:tcPr>
          <w:p w14:paraId="66807099" w14:textId="23C68C52" w:rsidR="00E43D4A" w:rsidRDefault="00E43D4A" w:rsidP="00353429">
            <w:pPr>
              <w:spacing w:after="0" w:line="240" w:lineRule="auto"/>
              <w:ind w:left="0" w:right="0" w:firstLine="0"/>
              <w:jc w:val="center"/>
              <w:rPr>
                <w:sz w:val="20"/>
                <w:szCs w:val="20"/>
              </w:rPr>
            </w:pPr>
            <w:r>
              <w:rPr>
                <w:sz w:val="20"/>
                <w:szCs w:val="20"/>
              </w:rPr>
              <w:t xml:space="preserve">§: </w:t>
            </w:r>
            <w:r w:rsidR="00FB4052">
              <w:rPr>
                <w:sz w:val="20"/>
                <w:szCs w:val="20"/>
              </w:rPr>
              <w:t>745</w:t>
            </w:r>
          </w:p>
          <w:p w14:paraId="7EC69616" w14:textId="097FC134" w:rsidR="00E43D4A" w:rsidRPr="00CB63D4" w:rsidRDefault="00E43D4A" w:rsidP="00353429">
            <w:pPr>
              <w:spacing w:after="0" w:line="240" w:lineRule="auto"/>
              <w:ind w:left="0" w:right="0" w:firstLine="0"/>
              <w:jc w:val="center"/>
              <w:rPr>
                <w:sz w:val="20"/>
                <w:szCs w:val="20"/>
              </w:rPr>
            </w:pPr>
            <w:r>
              <w:rPr>
                <w:sz w:val="20"/>
                <w:szCs w:val="20"/>
              </w:rPr>
              <w:t>O: 2</w:t>
            </w:r>
          </w:p>
        </w:tc>
        <w:tc>
          <w:tcPr>
            <w:tcW w:w="4678" w:type="dxa"/>
          </w:tcPr>
          <w:p w14:paraId="2378B810" w14:textId="7FACF44C" w:rsidR="00E43D4A" w:rsidRPr="00B20DE2" w:rsidRDefault="00FB4052" w:rsidP="00FB4052">
            <w:pPr>
              <w:spacing w:after="0" w:line="240" w:lineRule="auto"/>
              <w:ind w:left="0" w:right="0" w:hanging="11"/>
              <w:rPr>
                <w:sz w:val="20"/>
                <w:szCs w:val="20"/>
              </w:rPr>
            </w:pPr>
            <w:r w:rsidRPr="00FB4052">
              <w:rPr>
                <w:sz w:val="20"/>
                <w:szCs w:val="20"/>
              </w:rPr>
              <w:t>(2)</w:t>
            </w:r>
            <w:r>
              <w:rPr>
                <w:sz w:val="20"/>
                <w:szCs w:val="20"/>
              </w:rPr>
              <w:t xml:space="preserve"> </w:t>
            </w:r>
            <w:r w:rsidRPr="00FB4052">
              <w:rPr>
                <w:sz w:val="20"/>
                <w:szCs w:val="20"/>
              </w:rPr>
              <w:t>Ak je uplatňovanie nárokov na ochranu obchodného tajomstva zjavne neopodstatnené a nedobromyseľné, má druhá strana právo na uplatnenie nárokov ustanovených na ochranu obchodného tajomstva.</w:t>
            </w:r>
          </w:p>
        </w:tc>
        <w:tc>
          <w:tcPr>
            <w:tcW w:w="851" w:type="dxa"/>
            <w:vMerge w:val="restart"/>
          </w:tcPr>
          <w:p w14:paraId="693A1135" w14:textId="06DD026E" w:rsidR="00E43D4A" w:rsidRPr="00CB63D4" w:rsidRDefault="00E43D4A" w:rsidP="00353429">
            <w:pPr>
              <w:spacing w:after="0" w:line="240" w:lineRule="auto"/>
              <w:ind w:left="0" w:right="0" w:firstLine="0"/>
              <w:jc w:val="center"/>
              <w:rPr>
                <w:b/>
                <w:sz w:val="20"/>
                <w:szCs w:val="20"/>
              </w:rPr>
            </w:pPr>
            <w:r>
              <w:rPr>
                <w:sz w:val="20"/>
                <w:szCs w:val="20"/>
              </w:rPr>
              <w:t>Ú</w:t>
            </w:r>
          </w:p>
        </w:tc>
        <w:tc>
          <w:tcPr>
            <w:tcW w:w="1134" w:type="dxa"/>
            <w:vMerge w:val="restart"/>
          </w:tcPr>
          <w:p w14:paraId="73B2FE76" w14:textId="77777777" w:rsidR="00E43D4A" w:rsidRPr="00CB63D4" w:rsidRDefault="00E43D4A" w:rsidP="00353429">
            <w:pPr>
              <w:spacing w:after="0" w:line="240" w:lineRule="auto"/>
              <w:ind w:left="0" w:right="0" w:firstLine="0"/>
              <w:rPr>
                <w:sz w:val="20"/>
                <w:szCs w:val="20"/>
              </w:rPr>
            </w:pPr>
          </w:p>
        </w:tc>
        <w:tc>
          <w:tcPr>
            <w:tcW w:w="708" w:type="dxa"/>
            <w:vMerge w:val="restart"/>
          </w:tcPr>
          <w:p w14:paraId="34D8D766" w14:textId="78C9AAD9" w:rsidR="00E43D4A" w:rsidRPr="00245162" w:rsidRDefault="00E43D4A" w:rsidP="00353429">
            <w:pPr>
              <w:spacing w:after="0" w:line="240" w:lineRule="auto"/>
              <w:ind w:left="0" w:right="0" w:firstLine="0"/>
              <w:jc w:val="center"/>
              <w:rPr>
                <w:sz w:val="20"/>
                <w:szCs w:val="20"/>
              </w:rPr>
            </w:pPr>
            <w:r w:rsidRPr="00245162">
              <w:rPr>
                <w:sz w:val="20"/>
                <w:szCs w:val="20"/>
              </w:rPr>
              <w:t>GP-N</w:t>
            </w:r>
          </w:p>
        </w:tc>
        <w:tc>
          <w:tcPr>
            <w:tcW w:w="1418" w:type="dxa"/>
            <w:vMerge w:val="restart"/>
          </w:tcPr>
          <w:p w14:paraId="7DCC387F" w14:textId="77777777" w:rsidR="00E43D4A" w:rsidRPr="00CB63D4" w:rsidRDefault="00E43D4A" w:rsidP="00353429">
            <w:pPr>
              <w:spacing w:after="0" w:line="240" w:lineRule="auto"/>
              <w:ind w:left="0" w:right="0" w:firstLine="0"/>
              <w:jc w:val="left"/>
              <w:rPr>
                <w:sz w:val="20"/>
                <w:szCs w:val="20"/>
              </w:rPr>
            </w:pPr>
          </w:p>
        </w:tc>
      </w:tr>
      <w:tr w:rsidR="00E43D4A" w:rsidRPr="00CB63D4" w14:paraId="2A35E9EA" w14:textId="77777777" w:rsidTr="00245162">
        <w:trPr>
          <w:trHeight w:val="1261"/>
        </w:trPr>
        <w:tc>
          <w:tcPr>
            <w:tcW w:w="851" w:type="dxa"/>
            <w:vMerge/>
          </w:tcPr>
          <w:p w14:paraId="5936F01E" w14:textId="77777777" w:rsidR="00E43D4A" w:rsidRPr="00CB63D4" w:rsidRDefault="00E43D4A" w:rsidP="00353429">
            <w:pPr>
              <w:spacing w:after="0" w:line="240" w:lineRule="auto"/>
              <w:ind w:left="0" w:right="0" w:firstLine="0"/>
              <w:jc w:val="left"/>
              <w:rPr>
                <w:sz w:val="20"/>
                <w:szCs w:val="20"/>
              </w:rPr>
            </w:pPr>
          </w:p>
        </w:tc>
        <w:tc>
          <w:tcPr>
            <w:tcW w:w="4253" w:type="dxa"/>
            <w:vMerge/>
          </w:tcPr>
          <w:p w14:paraId="2BA688E4" w14:textId="77777777" w:rsidR="00E43D4A" w:rsidRPr="001F7027" w:rsidRDefault="00E43D4A" w:rsidP="00353429">
            <w:pPr>
              <w:spacing w:after="0" w:line="240" w:lineRule="auto"/>
              <w:ind w:left="0" w:right="0" w:firstLine="0"/>
              <w:rPr>
                <w:sz w:val="20"/>
                <w:szCs w:val="20"/>
              </w:rPr>
            </w:pPr>
          </w:p>
        </w:tc>
        <w:tc>
          <w:tcPr>
            <w:tcW w:w="709" w:type="dxa"/>
            <w:vMerge/>
          </w:tcPr>
          <w:p w14:paraId="2EDE4C13" w14:textId="77777777" w:rsidR="00E43D4A" w:rsidRPr="007F5E32" w:rsidRDefault="00E43D4A" w:rsidP="00353429">
            <w:pPr>
              <w:spacing w:after="0" w:line="240" w:lineRule="auto"/>
              <w:ind w:left="0" w:right="0" w:firstLine="0"/>
              <w:jc w:val="center"/>
              <w:rPr>
                <w:sz w:val="20"/>
                <w:szCs w:val="20"/>
              </w:rPr>
            </w:pPr>
          </w:p>
        </w:tc>
        <w:tc>
          <w:tcPr>
            <w:tcW w:w="567" w:type="dxa"/>
          </w:tcPr>
          <w:p w14:paraId="2119460D" w14:textId="5A9DEC14" w:rsidR="00E43D4A" w:rsidRPr="007F5E32" w:rsidRDefault="00E43D4A" w:rsidP="00353429">
            <w:pPr>
              <w:spacing w:after="0" w:line="240" w:lineRule="auto"/>
              <w:ind w:left="0" w:right="0" w:firstLine="0"/>
              <w:jc w:val="center"/>
              <w:rPr>
                <w:sz w:val="20"/>
                <w:szCs w:val="20"/>
              </w:rPr>
            </w:pPr>
            <w:r>
              <w:rPr>
                <w:sz w:val="20"/>
                <w:szCs w:val="20"/>
              </w:rPr>
              <w:t>2</w:t>
            </w:r>
          </w:p>
        </w:tc>
        <w:tc>
          <w:tcPr>
            <w:tcW w:w="850" w:type="dxa"/>
          </w:tcPr>
          <w:p w14:paraId="752E3929" w14:textId="03CF6AE0" w:rsidR="00E43D4A" w:rsidRDefault="00C158E3" w:rsidP="00353429">
            <w:pPr>
              <w:spacing w:after="0" w:line="240" w:lineRule="auto"/>
              <w:ind w:left="0" w:right="0" w:firstLine="0"/>
              <w:jc w:val="center"/>
              <w:rPr>
                <w:sz w:val="20"/>
                <w:szCs w:val="20"/>
              </w:rPr>
            </w:pPr>
            <w:r>
              <w:rPr>
                <w:sz w:val="20"/>
                <w:szCs w:val="20"/>
              </w:rPr>
              <w:t xml:space="preserve">Čl.: </w:t>
            </w:r>
            <w:r w:rsidR="002E7263">
              <w:rPr>
                <w:sz w:val="20"/>
                <w:szCs w:val="20"/>
              </w:rPr>
              <w:t>5</w:t>
            </w:r>
          </w:p>
          <w:p w14:paraId="61A12FB2" w14:textId="538CB6BE" w:rsidR="00C158E3" w:rsidRDefault="002E7263" w:rsidP="00353429">
            <w:pPr>
              <w:spacing w:after="0" w:line="240" w:lineRule="auto"/>
              <w:ind w:left="0" w:right="0" w:firstLine="0"/>
              <w:jc w:val="center"/>
              <w:rPr>
                <w:sz w:val="20"/>
                <w:szCs w:val="20"/>
              </w:rPr>
            </w:pPr>
            <w:r>
              <w:rPr>
                <w:sz w:val="20"/>
                <w:szCs w:val="20"/>
              </w:rPr>
              <w:t>V</w:t>
            </w:r>
            <w:r w:rsidR="00C158E3">
              <w:rPr>
                <w:sz w:val="20"/>
                <w:szCs w:val="20"/>
              </w:rPr>
              <w:t xml:space="preserve">: </w:t>
            </w:r>
            <w:r>
              <w:rPr>
                <w:sz w:val="20"/>
                <w:szCs w:val="20"/>
              </w:rPr>
              <w:t>1</w:t>
            </w:r>
          </w:p>
        </w:tc>
        <w:tc>
          <w:tcPr>
            <w:tcW w:w="4678" w:type="dxa"/>
          </w:tcPr>
          <w:p w14:paraId="7FAFAABC" w14:textId="3C4FF955" w:rsidR="00E43D4A" w:rsidRPr="00B20DE2" w:rsidRDefault="00C158E3" w:rsidP="00C158E3">
            <w:pPr>
              <w:spacing w:after="0" w:line="240" w:lineRule="auto"/>
              <w:ind w:left="0" w:right="0" w:hanging="11"/>
              <w:rPr>
                <w:sz w:val="20"/>
                <w:szCs w:val="20"/>
              </w:rPr>
            </w:pPr>
            <w:r w:rsidRPr="00C158E3">
              <w:rPr>
                <w:sz w:val="20"/>
                <w:szCs w:val="20"/>
              </w:rPr>
              <w:t>(3)</w:t>
            </w:r>
            <w:r>
              <w:rPr>
                <w:sz w:val="20"/>
                <w:szCs w:val="20"/>
              </w:rPr>
              <w:t xml:space="preserve"> </w:t>
            </w:r>
            <w:r w:rsidRPr="00C158E3">
              <w:rPr>
                <w:sz w:val="20"/>
                <w:szCs w:val="20"/>
              </w:rPr>
              <w:t>Z</w:t>
            </w:r>
            <w:r w:rsidR="002E7263">
              <w:rPr>
                <w:sz w:val="20"/>
                <w:szCs w:val="20"/>
              </w:rPr>
              <w:t>javné z</w:t>
            </w:r>
            <w:r w:rsidRPr="00C158E3">
              <w:rPr>
                <w:sz w:val="20"/>
                <w:szCs w:val="20"/>
              </w:rPr>
              <w:t>neužitie práva nepožíva právnu ochranu.</w:t>
            </w:r>
          </w:p>
        </w:tc>
        <w:tc>
          <w:tcPr>
            <w:tcW w:w="851" w:type="dxa"/>
            <w:vMerge/>
          </w:tcPr>
          <w:p w14:paraId="1135DDCB" w14:textId="77777777" w:rsidR="00E43D4A" w:rsidRDefault="00E43D4A" w:rsidP="00353429">
            <w:pPr>
              <w:spacing w:after="0" w:line="240" w:lineRule="auto"/>
              <w:ind w:left="0" w:right="0" w:firstLine="0"/>
              <w:jc w:val="center"/>
              <w:rPr>
                <w:sz w:val="20"/>
                <w:szCs w:val="20"/>
              </w:rPr>
            </w:pPr>
          </w:p>
        </w:tc>
        <w:tc>
          <w:tcPr>
            <w:tcW w:w="1134" w:type="dxa"/>
            <w:vMerge/>
          </w:tcPr>
          <w:p w14:paraId="5A8A7303" w14:textId="77777777" w:rsidR="00E43D4A" w:rsidRPr="00CB63D4" w:rsidRDefault="00E43D4A" w:rsidP="00353429">
            <w:pPr>
              <w:spacing w:after="0" w:line="240" w:lineRule="auto"/>
              <w:ind w:left="0" w:right="0" w:firstLine="0"/>
              <w:rPr>
                <w:sz w:val="20"/>
                <w:szCs w:val="20"/>
              </w:rPr>
            </w:pPr>
          </w:p>
        </w:tc>
        <w:tc>
          <w:tcPr>
            <w:tcW w:w="708" w:type="dxa"/>
            <w:vMerge/>
          </w:tcPr>
          <w:p w14:paraId="0C6B11C2" w14:textId="77777777" w:rsidR="00E43D4A" w:rsidRPr="00245162" w:rsidRDefault="00E43D4A" w:rsidP="00353429">
            <w:pPr>
              <w:spacing w:after="0" w:line="240" w:lineRule="auto"/>
              <w:ind w:left="0" w:right="0" w:firstLine="0"/>
              <w:jc w:val="center"/>
              <w:rPr>
                <w:sz w:val="20"/>
                <w:szCs w:val="20"/>
              </w:rPr>
            </w:pPr>
          </w:p>
        </w:tc>
        <w:tc>
          <w:tcPr>
            <w:tcW w:w="1418" w:type="dxa"/>
            <w:vMerge/>
          </w:tcPr>
          <w:p w14:paraId="029506E3" w14:textId="77777777" w:rsidR="00E43D4A" w:rsidRPr="00CB63D4" w:rsidRDefault="00E43D4A" w:rsidP="00353429">
            <w:pPr>
              <w:spacing w:after="0" w:line="240" w:lineRule="auto"/>
              <w:ind w:left="0" w:right="0" w:firstLine="0"/>
              <w:jc w:val="left"/>
              <w:rPr>
                <w:sz w:val="20"/>
                <w:szCs w:val="20"/>
              </w:rPr>
            </w:pPr>
          </w:p>
        </w:tc>
      </w:tr>
      <w:tr w:rsidR="0019441B" w:rsidRPr="00742F9B" w14:paraId="2D99FD51" w14:textId="77777777" w:rsidTr="00245162">
        <w:trPr>
          <w:trHeight w:val="1134"/>
        </w:trPr>
        <w:tc>
          <w:tcPr>
            <w:tcW w:w="851" w:type="dxa"/>
          </w:tcPr>
          <w:p w14:paraId="241DBA79" w14:textId="77777777" w:rsidR="0019441B" w:rsidRDefault="0019441B" w:rsidP="0019441B">
            <w:pPr>
              <w:spacing w:after="0" w:line="240" w:lineRule="auto"/>
              <w:ind w:left="0" w:right="0" w:firstLine="0"/>
              <w:jc w:val="left"/>
              <w:rPr>
                <w:sz w:val="20"/>
                <w:szCs w:val="20"/>
              </w:rPr>
            </w:pPr>
            <w:r>
              <w:rPr>
                <w:sz w:val="20"/>
                <w:szCs w:val="20"/>
              </w:rPr>
              <w:t>Ć: 7</w:t>
            </w:r>
          </w:p>
          <w:p w14:paraId="6E0D2EA4" w14:textId="77777777" w:rsidR="0019441B" w:rsidRDefault="0019441B" w:rsidP="0019441B">
            <w:pPr>
              <w:spacing w:after="0" w:line="240" w:lineRule="auto"/>
              <w:ind w:left="0" w:right="0" w:firstLine="0"/>
              <w:jc w:val="left"/>
              <w:rPr>
                <w:sz w:val="20"/>
                <w:szCs w:val="20"/>
              </w:rPr>
            </w:pPr>
            <w:r>
              <w:rPr>
                <w:sz w:val="20"/>
                <w:szCs w:val="20"/>
              </w:rPr>
              <w:t>O: 2</w:t>
            </w:r>
          </w:p>
          <w:p w14:paraId="33E4FA7D" w14:textId="600614EA" w:rsidR="0019441B" w:rsidRPr="00742F9B" w:rsidRDefault="0019441B" w:rsidP="0019441B">
            <w:pPr>
              <w:spacing w:after="0" w:line="240" w:lineRule="auto"/>
              <w:ind w:left="0" w:right="0" w:firstLine="0"/>
              <w:jc w:val="left"/>
              <w:rPr>
                <w:sz w:val="20"/>
                <w:szCs w:val="20"/>
              </w:rPr>
            </w:pPr>
            <w:r>
              <w:rPr>
                <w:sz w:val="20"/>
                <w:szCs w:val="20"/>
              </w:rPr>
              <w:t>PO: 2</w:t>
            </w:r>
          </w:p>
        </w:tc>
        <w:tc>
          <w:tcPr>
            <w:tcW w:w="4253" w:type="dxa"/>
          </w:tcPr>
          <w:p w14:paraId="726A6659" w14:textId="20AF1983" w:rsidR="0019441B" w:rsidRPr="00742F9B" w:rsidRDefault="0019441B" w:rsidP="0019441B">
            <w:pPr>
              <w:spacing w:after="0" w:line="240" w:lineRule="auto"/>
              <w:ind w:left="0" w:right="0" w:firstLine="0"/>
              <w:rPr>
                <w:sz w:val="20"/>
                <w:szCs w:val="20"/>
              </w:rPr>
            </w:pPr>
            <w:r w:rsidRPr="00E43D4A">
              <w:rPr>
                <w:sz w:val="20"/>
                <w:szCs w:val="20"/>
              </w:rPr>
              <w:t>Členské štáty môžu stanoviť, že opatrenia uvedené v prvom pododseku budú prejednávané v samostatnom konaní.</w:t>
            </w:r>
          </w:p>
        </w:tc>
        <w:tc>
          <w:tcPr>
            <w:tcW w:w="709" w:type="dxa"/>
          </w:tcPr>
          <w:p w14:paraId="76E55579" w14:textId="557448DE" w:rsidR="0019441B" w:rsidRPr="007F5E32" w:rsidRDefault="0019441B" w:rsidP="0019441B">
            <w:pPr>
              <w:spacing w:after="0" w:line="240" w:lineRule="auto"/>
              <w:ind w:left="0" w:right="0" w:firstLine="0"/>
              <w:jc w:val="center"/>
              <w:rPr>
                <w:sz w:val="20"/>
                <w:szCs w:val="20"/>
              </w:rPr>
            </w:pPr>
            <w:r>
              <w:rPr>
                <w:sz w:val="20"/>
                <w:szCs w:val="20"/>
              </w:rPr>
              <w:t>D</w:t>
            </w:r>
          </w:p>
        </w:tc>
        <w:tc>
          <w:tcPr>
            <w:tcW w:w="567" w:type="dxa"/>
          </w:tcPr>
          <w:p w14:paraId="570CE796" w14:textId="07896258" w:rsidR="0019441B" w:rsidRPr="007F5E32" w:rsidRDefault="0019441B" w:rsidP="0019441B">
            <w:pPr>
              <w:spacing w:after="0" w:line="240" w:lineRule="auto"/>
              <w:ind w:left="0" w:right="0" w:firstLine="0"/>
              <w:jc w:val="center"/>
              <w:rPr>
                <w:sz w:val="20"/>
                <w:szCs w:val="20"/>
              </w:rPr>
            </w:pPr>
            <w:r>
              <w:rPr>
                <w:sz w:val="20"/>
                <w:szCs w:val="20"/>
              </w:rPr>
              <w:t>2</w:t>
            </w:r>
          </w:p>
        </w:tc>
        <w:tc>
          <w:tcPr>
            <w:tcW w:w="850" w:type="dxa"/>
          </w:tcPr>
          <w:p w14:paraId="2C9016D0" w14:textId="77777777" w:rsidR="0019441B" w:rsidRDefault="0019441B" w:rsidP="0019441B">
            <w:pPr>
              <w:spacing w:after="0" w:line="240" w:lineRule="auto"/>
              <w:ind w:left="0" w:right="0"/>
              <w:jc w:val="center"/>
              <w:rPr>
                <w:sz w:val="20"/>
                <w:szCs w:val="20"/>
              </w:rPr>
            </w:pPr>
            <w:r>
              <w:rPr>
                <w:sz w:val="20"/>
                <w:szCs w:val="20"/>
              </w:rPr>
              <w:t>§: 166</w:t>
            </w:r>
          </w:p>
          <w:p w14:paraId="251D3D3C" w14:textId="11442173" w:rsidR="0019441B" w:rsidRDefault="0019441B" w:rsidP="0019441B">
            <w:pPr>
              <w:spacing w:after="0" w:line="240" w:lineRule="auto"/>
              <w:ind w:left="0" w:right="0"/>
              <w:jc w:val="center"/>
              <w:rPr>
                <w:sz w:val="20"/>
                <w:szCs w:val="20"/>
              </w:rPr>
            </w:pPr>
            <w:r>
              <w:rPr>
                <w:sz w:val="20"/>
                <w:szCs w:val="20"/>
              </w:rPr>
              <w:t>O: 2</w:t>
            </w:r>
          </w:p>
        </w:tc>
        <w:tc>
          <w:tcPr>
            <w:tcW w:w="4678" w:type="dxa"/>
          </w:tcPr>
          <w:p w14:paraId="6DC2F52B" w14:textId="5A95DF72" w:rsidR="0019441B" w:rsidRPr="00017509" w:rsidRDefault="0019441B" w:rsidP="0019441B">
            <w:pPr>
              <w:spacing w:after="0" w:line="240" w:lineRule="auto"/>
              <w:ind w:left="0" w:right="0"/>
              <w:rPr>
                <w:sz w:val="20"/>
                <w:szCs w:val="20"/>
              </w:rPr>
            </w:pPr>
            <w:r w:rsidRPr="004E4CAF">
              <w:rPr>
                <w:sz w:val="20"/>
                <w:szCs w:val="20"/>
              </w:rPr>
              <w:t>(2) Ak sa v žalobe uvádzajú veci, ktoré sa na spojenie nehodia, alebo ak odpadnú dôvody, pre ktoré súd konania spojil, súd môže niektorú vec vylúčiť na samostatné konanie.</w:t>
            </w:r>
          </w:p>
        </w:tc>
        <w:tc>
          <w:tcPr>
            <w:tcW w:w="851" w:type="dxa"/>
          </w:tcPr>
          <w:p w14:paraId="6B4472AC" w14:textId="4E1B0290" w:rsidR="0019441B" w:rsidRDefault="0019441B" w:rsidP="0019441B">
            <w:pPr>
              <w:spacing w:after="0" w:line="240" w:lineRule="auto"/>
              <w:ind w:left="0" w:right="0" w:firstLine="0"/>
              <w:jc w:val="center"/>
              <w:rPr>
                <w:sz w:val="20"/>
                <w:szCs w:val="20"/>
              </w:rPr>
            </w:pPr>
            <w:r>
              <w:rPr>
                <w:sz w:val="20"/>
                <w:szCs w:val="20"/>
              </w:rPr>
              <w:t>Ú</w:t>
            </w:r>
          </w:p>
        </w:tc>
        <w:tc>
          <w:tcPr>
            <w:tcW w:w="1134" w:type="dxa"/>
          </w:tcPr>
          <w:p w14:paraId="3BF01AA9" w14:textId="04E2CA4A" w:rsidR="0019441B" w:rsidRPr="00742F9B" w:rsidRDefault="0019441B" w:rsidP="0019441B">
            <w:pPr>
              <w:spacing w:after="0" w:line="240" w:lineRule="auto"/>
              <w:ind w:left="0" w:right="0" w:firstLine="0"/>
              <w:rPr>
                <w:sz w:val="20"/>
                <w:szCs w:val="20"/>
              </w:rPr>
            </w:pPr>
            <w:r>
              <w:rPr>
                <w:sz w:val="20"/>
                <w:szCs w:val="20"/>
              </w:rPr>
              <w:t>Bola využitá dobrovoľná transpozícia.</w:t>
            </w:r>
          </w:p>
        </w:tc>
        <w:tc>
          <w:tcPr>
            <w:tcW w:w="708" w:type="dxa"/>
          </w:tcPr>
          <w:p w14:paraId="7DF895DC" w14:textId="77777777" w:rsidR="0019441B" w:rsidRDefault="0019441B" w:rsidP="0019441B">
            <w:pPr>
              <w:spacing w:after="0" w:line="240" w:lineRule="auto"/>
              <w:ind w:left="0" w:right="0" w:firstLine="0"/>
              <w:jc w:val="center"/>
              <w:rPr>
                <w:sz w:val="20"/>
                <w:szCs w:val="20"/>
              </w:rPr>
            </w:pPr>
            <w:r>
              <w:rPr>
                <w:sz w:val="20"/>
                <w:szCs w:val="20"/>
              </w:rPr>
              <w:t>GP-A</w:t>
            </w:r>
          </w:p>
          <w:p w14:paraId="053B87B6" w14:textId="4E083C0B" w:rsidR="0019441B" w:rsidRPr="00245162" w:rsidRDefault="00C158E3" w:rsidP="0019441B">
            <w:pPr>
              <w:spacing w:after="0" w:line="240" w:lineRule="auto"/>
              <w:ind w:left="0" w:right="0" w:firstLine="0"/>
              <w:jc w:val="center"/>
              <w:rPr>
                <w:sz w:val="20"/>
                <w:szCs w:val="20"/>
              </w:rPr>
            </w:pPr>
            <w:r>
              <w:rPr>
                <w:sz w:val="20"/>
                <w:szCs w:val="20"/>
              </w:rPr>
              <w:t>f</w:t>
            </w:r>
            <w:r w:rsidR="0019441B">
              <w:rPr>
                <w:sz w:val="20"/>
                <w:szCs w:val="20"/>
              </w:rPr>
              <w:t xml:space="preserve">) </w:t>
            </w:r>
            <w:r w:rsidRPr="00C158E3">
              <w:rPr>
                <w:sz w:val="20"/>
                <w:szCs w:val="20"/>
              </w:rPr>
              <w:t>zachovanie existujúcej právnej úpravy</w:t>
            </w:r>
          </w:p>
        </w:tc>
        <w:tc>
          <w:tcPr>
            <w:tcW w:w="1418" w:type="dxa"/>
          </w:tcPr>
          <w:p w14:paraId="57D1FB13" w14:textId="0602F8A4" w:rsidR="0019441B" w:rsidRPr="0019441B" w:rsidRDefault="0019441B" w:rsidP="0019441B">
            <w:pPr>
              <w:spacing w:after="0" w:line="240" w:lineRule="auto"/>
              <w:ind w:left="0" w:right="0" w:firstLine="0"/>
              <w:jc w:val="left"/>
              <w:rPr>
                <w:sz w:val="20"/>
                <w:szCs w:val="20"/>
              </w:rPr>
            </w:pPr>
            <w:r w:rsidRPr="0019441B">
              <w:rPr>
                <w:sz w:val="20"/>
              </w:rPr>
              <w:t>Oblasť s vplyvom na podnikateľské prostredie</w:t>
            </w:r>
          </w:p>
        </w:tc>
      </w:tr>
      <w:tr w:rsidR="0019441B" w:rsidRPr="00742F9B" w14:paraId="60054413" w14:textId="77777777" w:rsidTr="00245162">
        <w:trPr>
          <w:trHeight w:val="1134"/>
        </w:trPr>
        <w:tc>
          <w:tcPr>
            <w:tcW w:w="851" w:type="dxa"/>
            <w:vMerge w:val="restart"/>
          </w:tcPr>
          <w:p w14:paraId="17823E20" w14:textId="504A22CD" w:rsidR="0019441B" w:rsidRPr="00742F9B" w:rsidRDefault="0019441B" w:rsidP="0019441B">
            <w:pPr>
              <w:spacing w:after="0" w:line="240" w:lineRule="auto"/>
              <w:ind w:left="0" w:right="0" w:firstLine="0"/>
              <w:jc w:val="left"/>
              <w:rPr>
                <w:sz w:val="20"/>
                <w:szCs w:val="20"/>
              </w:rPr>
            </w:pPr>
            <w:r w:rsidRPr="00742F9B">
              <w:rPr>
                <w:sz w:val="20"/>
                <w:szCs w:val="20"/>
              </w:rPr>
              <w:t>Č: 8</w:t>
            </w:r>
          </w:p>
          <w:p w14:paraId="643E7B22" w14:textId="2AF2994D" w:rsidR="0019441B" w:rsidRPr="00742F9B" w:rsidRDefault="0019441B" w:rsidP="0019441B">
            <w:pPr>
              <w:spacing w:after="0" w:line="240" w:lineRule="auto"/>
              <w:ind w:left="0" w:right="0" w:firstLine="0"/>
              <w:jc w:val="left"/>
              <w:rPr>
                <w:sz w:val="20"/>
                <w:szCs w:val="20"/>
              </w:rPr>
            </w:pPr>
            <w:r w:rsidRPr="00742F9B">
              <w:rPr>
                <w:sz w:val="20"/>
                <w:szCs w:val="20"/>
              </w:rPr>
              <w:t>O: 1</w:t>
            </w:r>
          </w:p>
        </w:tc>
        <w:tc>
          <w:tcPr>
            <w:tcW w:w="4253" w:type="dxa"/>
            <w:vMerge w:val="restart"/>
          </w:tcPr>
          <w:p w14:paraId="7D928E22" w14:textId="77777777" w:rsidR="0019441B" w:rsidRPr="00742F9B" w:rsidRDefault="0019441B" w:rsidP="0019441B">
            <w:pPr>
              <w:spacing w:after="0" w:line="240" w:lineRule="auto"/>
              <w:ind w:left="0" w:right="0" w:firstLine="0"/>
              <w:rPr>
                <w:sz w:val="20"/>
                <w:szCs w:val="20"/>
              </w:rPr>
            </w:pPr>
            <w:r w:rsidRPr="00742F9B">
              <w:rPr>
                <w:sz w:val="20"/>
                <w:szCs w:val="20"/>
              </w:rPr>
              <w:t>Článok 8</w:t>
            </w:r>
          </w:p>
          <w:p w14:paraId="7A639839" w14:textId="77777777" w:rsidR="0019441B" w:rsidRPr="00742F9B" w:rsidRDefault="0019441B" w:rsidP="0019441B">
            <w:pPr>
              <w:spacing w:after="0" w:line="240" w:lineRule="auto"/>
              <w:ind w:left="0" w:right="0" w:firstLine="0"/>
              <w:rPr>
                <w:sz w:val="20"/>
                <w:szCs w:val="20"/>
              </w:rPr>
            </w:pPr>
            <w:r w:rsidRPr="00742F9B">
              <w:rPr>
                <w:sz w:val="20"/>
                <w:szCs w:val="20"/>
              </w:rPr>
              <w:t>Premlčacia doba</w:t>
            </w:r>
          </w:p>
          <w:p w14:paraId="59D3B5DF" w14:textId="77777777" w:rsidR="0019441B" w:rsidRPr="00742F9B" w:rsidRDefault="0019441B" w:rsidP="0019441B">
            <w:pPr>
              <w:spacing w:after="0" w:line="240" w:lineRule="auto"/>
              <w:ind w:left="0" w:right="0" w:firstLine="0"/>
              <w:rPr>
                <w:sz w:val="20"/>
                <w:szCs w:val="20"/>
              </w:rPr>
            </w:pPr>
            <w:r w:rsidRPr="00742F9B">
              <w:rPr>
                <w:sz w:val="20"/>
                <w:szCs w:val="20"/>
              </w:rPr>
              <w:t>1. Členské štáty stanovia v súlade s týmto článkom pravidlá týkajúce sa premlčacích dôb v prípade hmotnoprávnych nárokov a krokov týkajúcich sa uplatnenia opatrení, postupov a prostriedkov nápravy stanovených v tejto smernici.</w:t>
            </w:r>
          </w:p>
          <w:p w14:paraId="29F50CE5" w14:textId="77777777" w:rsidR="0019441B" w:rsidRPr="00742F9B" w:rsidRDefault="0019441B" w:rsidP="0019441B">
            <w:pPr>
              <w:spacing w:after="0" w:line="240" w:lineRule="auto"/>
              <w:ind w:left="0" w:right="0" w:firstLine="0"/>
              <w:rPr>
                <w:sz w:val="20"/>
                <w:szCs w:val="20"/>
              </w:rPr>
            </w:pPr>
            <w:r w:rsidRPr="00742F9B">
              <w:rPr>
                <w:sz w:val="20"/>
                <w:szCs w:val="20"/>
              </w:rPr>
              <w:t xml:space="preserve">V pravidlách uvedených v prvom pododseku sa stanoví, kedy začne premlčacia doba plynúť, trvanie premlčacej doby, ako aj okolnosti, za </w:t>
            </w:r>
            <w:r w:rsidRPr="00742F9B">
              <w:rPr>
                <w:sz w:val="20"/>
                <w:szCs w:val="20"/>
              </w:rPr>
              <w:lastRenderedPageBreak/>
              <w:t>ktorých sa premlčacia doba preruší alebo pozastaví.</w:t>
            </w:r>
          </w:p>
          <w:p w14:paraId="4C06BCB0" w14:textId="7F8C2E0D" w:rsidR="0019441B" w:rsidRPr="00742F9B" w:rsidRDefault="0019441B" w:rsidP="0019441B">
            <w:pPr>
              <w:spacing w:after="0" w:line="240" w:lineRule="auto"/>
              <w:ind w:left="0" w:right="0" w:firstLine="0"/>
              <w:rPr>
                <w:sz w:val="20"/>
                <w:szCs w:val="20"/>
              </w:rPr>
            </w:pPr>
          </w:p>
        </w:tc>
        <w:tc>
          <w:tcPr>
            <w:tcW w:w="709" w:type="dxa"/>
            <w:vMerge w:val="restart"/>
          </w:tcPr>
          <w:p w14:paraId="02278F1D" w14:textId="77777777" w:rsidR="0019441B" w:rsidRPr="00742F9B" w:rsidRDefault="0019441B" w:rsidP="0019441B">
            <w:pPr>
              <w:spacing w:after="0" w:line="240" w:lineRule="auto"/>
              <w:ind w:left="0" w:right="0" w:firstLine="0"/>
              <w:jc w:val="center"/>
              <w:rPr>
                <w:sz w:val="20"/>
                <w:szCs w:val="20"/>
              </w:rPr>
            </w:pPr>
            <w:r w:rsidRPr="007F5E32">
              <w:rPr>
                <w:sz w:val="20"/>
                <w:szCs w:val="20"/>
              </w:rPr>
              <w:lastRenderedPageBreak/>
              <w:t>N</w:t>
            </w:r>
          </w:p>
          <w:p w14:paraId="39819703" w14:textId="3B8CAD6E" w:rsidR="0019441B" w:rsidRPr="00742F9B" w:rsidRDefault="0019441B" w:rsidP="0019441B">
            <w:pPr>
              <w:spacing w:after="0" w:line="240" w:lineRule="auto"/>
              <w:ind w:left="0" w:right="0"/>
              <w:jc w:val="center"/>
              <w:rPr>
                <w:sz w:val="20"/>
                <w:szCs w:val="20"/>
              </w:rPr>
            </w:pPr>
          </w:p>
        </w:tc>
        <w:tc>
          <w:tcPr>
            <w:tcW w:w="567" w:type="dxa"/>
          </w:tcPr>
          <w:p w14:paraId="3B8B1738" w14:textId="02FBE578" w:rsidR="0019441B" w:rsidRPr="00742F9B" w:rsidRDefault="0019441B" w:rsidP="0019441B">
            <w:pPr>
              <w:spacing w:after="0" w:line="240" w:lineRule="auto"/>
              <w:ind w:left="0" w:right="0" w:firstLine="0"/>
              <w:jc w:val="center"/>
              <w:rPr>
                <w:sz w:val="20"/>
                <w:szCs w:val="20"/>
              </w:rPr>
            </w:pPr>
            <w:r w:rsidRPr="007F5E32">
              <w:rPr>
                <w:sz w:val="20"/>
                <w:szCs w:val="20"/>
              </w:rPr>
              <w:t>1</w:t>
            </w:r>
          </w:p>
        </w:tc>
        <w:tc>
          <w:tcPr>
            <w:tcW w:w="850" w:type="dxa"/>
          </w:tcPr>
          <w:p w14:paraId="35B7F9BD" w14:textId="7D300729" w:rsidR="0019441B" w:rsidRDefault="0019441B" w:rsidP="0019441B">
            <w:pPr>
              <w:spacing w:after="0" w:line="240" w:lineRule="auto"/>
              <w:ind w:left="0" w:right="0"/>
              <w:jc w:val="center"/>
              <w:rPr>
                <w:sz w:val="20"/>
                <w:szCs w:val="20"/>
              </w:rPr>
            </w:pPr>
            <w:r>
              <w:rPr>
                <w:sz w:val="20"/>
                <w:szCs w:val="20"/>
              </w:rPr>
              <w:t xml:space="preserve">§: </w:t>
            </w:r>
            <w:r w:rsidR="00C158E3">
              <w:rPr>
                <w:sz w:val="20"/>
                <w:szCs w:val="20"/>
              </w:rPr>
              <w:t>137</w:t>
            </w:r>
          </w:p>
          <w:p w14:paraId="4E1A662E" w14:textId="77777777" w:rsidR="0019441B" w:rsidRDefault="0019441B" w:rsidP="0019441B">
            <w:pPr>
              <w:spacing w:after="0" w:line="240" w:lineRule="auto"/>
              <w:ind w:left="0" w:right="0"/>
              <w:jc w:val="center"/>
              <w:rPr>
                <w:sz w:val="20"/>
                <w:szCs w:val="20"/>
              </w:rPr>
            </w:pPr>
          </w:p>
          <w:p w14:paraId="57FDB8C9" w14:textId="77777777" w:rsidR="0019441B" w:rsidRDefault="0019441B" w:rsidP="0019441B">
            <w:pPr>
              <w:spacing w:after="0" w:line="240" w:lineRule="auto"/>
              <w:ind w:left="0" w:right="0"/>
              <w:jc w:val="center"/>
              <w:rPr>
                <w:sz w:val="20"/>
                <w:szCs w:val="20"/>
              </w:rPr>
            </w:pPr>
          </w:p>
          <w:p w14:paraId="583E1DFB" w14:textId="77777777" w:rsidR="0019441B" w:rsidRDefault="0019441B" w:rsidP="0019441B">
            <w:pPr>
              <w:spacing w:after="0" w:line="240" w:lineRule="auto"/>
              <w:ind w:left="0" w:right="0"/>
              <w:jc w:val="center"/>
              <w:rPr>
                <w:sz w:val="20"/>
                <w:szCs w:val="20"/>
              </w:rPr>
            </w:pPr>
          </w:p>
          <w:p w14:paraId="54059CB2" w14:textId="77777777" w:rsidR="0019441B" w:rsidRDefault="0019441B" w:rsidP="0019441B">
            <w:pPr>
              <w:spacing w:after="0" w:line="240" w:lineRule="auto"/>
              <w:ind w:left="0" w:right="0"/>
              <w:jc w:val="center"/>
              <w:rPr>
                <w:sz w:val="20"/>
                <w:szCs w:val="20"/>
              </w:rPr>
            </w:pPr>
          </w:p>
          <w:p w14:paraId="6206A3F8" w14:textId="71805D94" w:rsidR="0019441B" w:rsidRPr="00742F9B" w:rsidRDefault="0019441B" w:rsidP="0019441B">
            <w:pPr>
              <w:spacing w:after="0" w:line="240" w:lineRule="auto"/>
              <w:ind w:left="0" w:right="0"/>
              <w:jc w:val="center"/>
              <w:rPr>
                <w:sz w:val="20"/>
                <w:szCs w:val="20"/>
              </w:rPr>
            </w:pPr>
          </w:p>
        </w:tc>
        <w:tc>
          <w:tcPr>
            <w:tcW w:w="4678" w:type="dxa"/>
          </w:tcPr>
          <w:p w14:paraId="33CD5F20" w14:textId="3B86EA6A" w:rsidR="0019441B" w:rsidRPr="00742F9B" w:rsidRDefault="00C158E3" w:rsidP="0019441B">
            <w:pPr>
              <w:spacing w:after="0" w:line="240" w:lineRule="auto"/>
              <w:ind w:left="0" w:right="0"/>
              <w:rPr>
                <w:sz w:val="20"/>
                <w:szCs w:val="20"/>
              </w:rPr>
            </w:pPr>
            <w:r w:rsidRPr="00C158E3">
              <w:rPr>
                <w:sz w:val="20"/>
                <w:szCs w:val="20"/>
              </w:rPr>
              <w:t>Právo domáhať sa, aby určitá osoba splnila svoju povinnosť (nárok), podlieha premlčaniu.</w:t>
            </w:r>
          </w:p>
        </w:tc>
        <w:tc>
          <w:tcPr>
            <w:tcW w:w="851" w:type="dxa"/>
            <w:vMerge w:val="restart"/>
          </w:tcPr>
          <w:p w14:paraId="14AB1821" w14:textId="77777777" w:rsidR="0019441B" w:rsidRPr="00742F9B" w:rsidRDefault="0019441B" w:rsidP="0019441B">
            <w:pPr>
              <w:spacing w:after="0" w:line="240" w:lineRule="auto"/>
              <w:ind w:left="0" w:right="0" w:firstLine="0"/>
              <w:jc w:val="center"/>
              <w:rPr>
                <w:sz w:val="20"/>
                <w:szCs w:val="20"/>
              </w:rPr>
            </w:pPr>
            <w:r>
              <w:rPr>
                <w:sz w:val="20"/>
                <w:szCs w:val="20"/>
              </w:rPr>
              <w:t>Ú</w:t>
            </w:r>
          </w:p>
          <w:p w14:paraId="68C71608" w14:textId="31A8F56C" w:rsidR="0019441B" w:rsidRPr="00742F9B" w:rsidRDefault="0019441B" w:rsidP="0019441B">
            <w:pPr>
              <w:spacing w:after="0" w:line="240" w:lineRule="auto"/>
              <w:ind w:left="0" w:right="0"/>
              <w:jc w:val="center"/>
              <w:rPr>
                <w:sz w:val="20"/>
                <w:szCs w:val="20"/>
              </w:rPr>
            </w:pPr>
          </w:p>
        </w:tc>
        <w:tc>
          <w:tcPr>
            <w:tcW w:w="1134" w:type="dxa"/>
            <w:vMerge w:val="restart"/>
          </w:tcPr>
          <w:p w14:paraId="38A50EB8" w14:textId="77777777" w:rsidR="0019441B" w:rsidRPr="00742F9B" w:rsidRDefault="0019441B" w:rsidP="0019441B">
            <w:pPr>
              <w:spacing w:after="0" w:line="240" w:lineRule="auto"/>
              <w:ind w:left="0" w:right="0" w:firstLine="0"/>
              <w:rPr>
                <w:sz w:val="20"/>
                <w:szCs w:val="20"/>
              </w:rPr>
            </w:pPr>
          </w:p>
        </w:tc>
        <w:tc>
          <w:tcPr>
            <w:tcW w:w="708" w:type="dxa"/>
            <w:vMerge w:val="restart"/>
          </w:tcPr>
          <w:p w14:paraId="34C270A9" w14:textId="77777777" w:rsidR="0019441B" w:rsidRPr="00245162" w:rsidRDefault="0019441B" w:rsidP="0019441B">
            <w:pPr>
              <w:spacing w:after="0" w:line="240" w:lineRule="auto"/>
              <w:ind w:left="0" w:right="0" w:firstLine="0"/>
              <w:jc w:val="center"/>
              <w:rPr>
                <w:sz w:val="20"/>
                <w:szCs w:val="20"/>
              </w:rPr>
            </w:pPr>
            <w:r w:rsidRPr="00245162">
              <w:rPr>
                <w:sz w:val="20"/>
                <w:szCs w:val="20"/>
              </w:rPr>
              <w:t>GP-N</w:t>
            </w:r>
          </w:p>
          <w:p w14:paraId="2F326C35" w14:textId="37BB83DF" w:rsidR="0019441B" w:rsidRPr="00245162" w:rsidRDefault="0019441B" w:rsidP="0019441B">
            <w:pPr>
              <w:spacing w:after="0" w:line="240" w:lineRule="auto"/>
              <w:ind w:left="0" w:right="0"/>
              <w:jc w:val="center"/>
              <w:rPr>
                <w:sz w:val="20"/>
                <w:szCs w:val="20"/>
              </w:rPr>
            </w:pPr>
          </w:p>
        </w:tc>
        <w:tc>
          <w:tcPr>
            <w:tcW w:w="1418" w:type="dxa"/>
            <w:vMerge w:val="restart"/>
          </w:tcPr>
          <w:p w14:paraId="3C6DEC0B" w14:textId="77777777" w:rsidR="0019441B" w:rsidRPr="00742F9B" w:rsidRDefault="0019441B" w:rsidP="0019441B">
            <w:pPr>
              <w:spacing w:after="0" w:line="240" w:lineRule="auto"/>
              <w:ind w:left="0" w:right="0" w:firstLine="0"/>
              <w:jc w:val="left"/>
              <w:rPr>
                <w:sz w:val="20"/>
                <w:szCs w:val="20"/>
              </w:rPr>
            </w:pPr>
          </w:p>
        </w:tc>
      </w:tr>
      <w:tr w:rsidR="0019441B" w:rsidRPr="00742F9B" w14:paraId="309567CF" w14:textId="77777777" w:rsidTr="00245162">
        <w:trPr>
          <w:trHeight w:val="1134"/>
        </w:trPr>
        <w:tc>
          <w:tcPr>
            <w:tcW w:w="851" w:type="dxa"/>
            <w:vMerge/>
          </w:tcPr>
          <w:p w14:paraId="4C4EBA4C" w14:textId="77777777" w:rsidR="0019441B" w:rsidRPr="00742F9B" w:rsidRDefault="0019441B" w:rsidP="0019441B">
            <w:pPr>
              <w:spacing w:after="0" w:line="240" w:lineRule="auto"/>
              <w:ind w:left="0" w:right="0" w:firstLine="0"/>
              <w:jc w:val="left"/>
              <w:rPr>
                <w:sz w:val="20"/>
                <w:szCs w:val="20"/>
              </w:rPr>
            </w:pPr>
          </w:p>
        </w:tc>
        <w:tc>
          <w:tcPr>
            <w:tcW w:w="4253" w:type="dxa"/>
            <w:vMerge/>
          </w:tcPr>
          <w:p w14:paraId="034DC437" w14:textId="77777777" w:rsidR="0019441B" w:rsidRPr="00742F9B" w:rsidRDefault="0019441B" w:rsidP="0019441B">
            <w:pPr>
              <w:spacing w:after="0" w:line="240" w:lineRule="auto"/>
              <w:ind w:left="0" w:right="0" w:firstLine="0"/>
              <w:rPr>
                <w:sz w:val="20"/>
                <w:szCs w:val="20"/>
              </w:rPr>
            </w:pPr>
          </w:p>
        </w:tc>
        <w:tc>
          <w:tcPr>
            <w:tcW w:w="709" w:type="dxa"/>
            <w:vMerge/>
          </w:tcPr>
          <w:p w14:paraId="596D13D9" w14:textId="2134D04B" w:rsidR="0019441B" w:rsidRPr="007F5E32" w:rsidRDefault="0019441B" w:rsidP="0019441B">
            <w:pPr>
              <w:spacing w:after="0" w:line="240" w:lineRule="auto"/>
              <w:ind w:left="0" w:right="0"/>
              <w:jc w:val="center"/>
              <w:rPr>
                <w:sz w:val="20"/>
                <w:szCs w:val="20"/>
              </w:rPr>
            </w:pPr>
          </w:p>
        </w:tc>
        <w:tc>
          <w:tcPr>
            <w:tcW w:w="567" w:type="dxa"/>
          </w:tcPr>
          <w:p w14:paraId="489F4992" w14:textId="53E3BC8F" w:rsidR="0019441B" w:rsidRPr="007F5E32" w:rsidRDefault="0019441B" w:rsidP="0019441B">
            <w:pPr>
              <w:spacing w:after="0" w:line="240" w:lineRule="auto"/>
              <w:ind w:left="0" w:right="0" w:firstLine="0"/>
              <w:jc w:val="center"/>
              <w:rPr>
                <w:sz w:val="20"/>
                <w:szCs w:val="20"/>
              </w:rPr>
            </w:pPr>
            <w:r w:rsidRPr="007F5E32">
              <w:rPr>
                <w:sz w:val="20"/>
                <w:szCs w:val="20"/>
              </w:rPr>
              <w:t>1</w:t>
            </w:r>
          </w:p>
        </w:tc>
        <w:tc>
          <w:tcPr>
            <w:tcW w:w="850" w:type="dxa"/>
          </w:tcPr>
          <w:p w14:paraId="21D63970" w14:textId="3369BD18" w:rsidR="0019441B" w:rsidRDefault="00C158E3" w:rsidP="0019441B">
            <w:pPr>
              <w:spacing w:after="0" w:line="240" w:lineRule="auto"/>
              <w:ind w:left="0" w:right="0"/>
              <w:jc w:val="center"/>
              <w:rPr>
                <w:sz w:val="20"/>
                <w:szCs w:val="20"/>
              </w:rPr>
            </w:pPr>
            <w:r>
              <w:rPr>
                <w:sz w:val="20"/>
                <w:szCs w:val="20"/>
              </w:rPr>
              <w:t>§: 152</w:t>
            </w:r>
          </w:p>
        </w:tc>
        <w:tc>
          <w:tcPr>
            <w:tcW w:w="4678" w:type="dxa"/>
          </w:tcPr>
          <w:p w14:paraId="3D26C094" w14:textId="4325B95D" w:rsidR="00C158E3" w:rsidRPr="00C158E3" w:rsidRDefault="00C158E3" w:rsidP="00C158E3">
            <w:pPr>
              <w:spacing w:after="0" w:line="240" w:lineRule="auto"/>
              <w:ind w:left="0" w:right="0"/>
              <w:rPr>
                <w:sz w:val="20"/>
                <w:szCs w:val="20"/>
              </w:rPr>
            </w:pPr>
            <w:r w:rsidRPr="00C158E3">
              <w:rPr>
                <w:sz w:val="20"/>
                <w:szCs w:val="20"/>
              </w:rPr>
              <w:t>(1)</w:t>
            </w:r>
            <w:r>
              <w:rPr>
                <w:sz w:val="20"/>
                <w:szCs w:val="20"/>
              </w:rPr>
              <w:t xml:space="preserve"> </w:t>
            </w:r>
            <w:r w:rsidRPr="00C158E3">
              <w:rPr>
                <w:sz w:val="20"/>
                <w:szCs w:val="20"/>
              </w:rPr>
              <w:t xml:space="preserve">Uplynutím premlčacej lehoty sa nárok premlčí. </w:t>
            </w:r>
          </w:p>
          <w:p w14:paraId="12B6D10C" w14:textId="77777777" w:rsidR="00C158E3" w:rsidRPr="00C158E3" w:rsidRDefault="00C158E3" w:rsidP="00C158E3">
            <w:pPr>
              <w:spacing w:after="0" w:line="240" w:lineRule="auto"/>
              <w:ind w:left="0" w:right="0"/>
              <w:rPr>
                <w:sz w:val="20"/>
                <w:szCs w:val="20"/>
              </w:rPr>
            </w:pPr>
          </w:p>
          <w:p w14:paraId="32663789" w14:textId="37A9CAF3" w:rsidR="0019441B" w:rsidRPr="00017509" w:rsidRDefault="00C158E3" w:rsidP="00C158E3">
            <w:pPr>
              <w:spacing w:after="0" w:line="240" w:lineRule="auto"/>
              <w:ind w:left="0" w:right="0"/>
              <w:rPr>
                <w:sz w:val="20"/>
                <w:szCs w:val="20"/>
              </w:rPr>
            </w:pPr>
            <w:r w:rsidRPr="00C158E3">
              <w:rPr>
                <w:sz w:val="20"/>
                <w:szCs w:val="20"/>
              </w:rPr>
              <w:t>(2)</w:t>
            </w:r>
            <w:r>
              <w:rPr>
                <w:sz w:val="20"/>
                <w:szCs w:val="20"/>
              </w:rPr>
              <w:t xml:space="preserve"> </w:t>
            </w:r>
            <w:r w:rsidRPr="00C158E3">
              <w:rPr>
                <w:sz w:val="20"/>
                <w:szCs w:val="20"/>
              </w:rPr>
              <w:t>Po premlčaní nároku môže povinná osoba odmietnuť plniť; nemôže sa však z dôvodu premlčania domáhať vrátenia plnenia.</w:t>
            </w:r>
          </w:p>
        </w:tc>
        <w:tc>
          <w:tcPr>
            <w:tcW w:w="851" w:type="dxa"/>
            <w:vMerge/>
          </w:tcPr>
          <w:p w14:paraId="166D3EF1" w14:textId="4A5E09CF" w:rsidR="0019441B" w:rsidRDefault="0019441B" w:rsidP="0019441B">
            <w:pPr>
              <w:spacing w:after="0" w:line="240" w:lineRule="auto"/>
              <w:ind w:left="0" w:right="0"/>
              <w:jc w:val="center"/>
              <w:rPr>
                <w:sz w:val="20"/>
                <w:szCs w:val="20"/>
              </w:rPr>
            </w:pPr>
          </w:p>
        </w:tc>
        <w:tc>
          <w:tcPr>
            <w:tcW w:w="1134" w:type="dxa"/>
            <w:vMerge/>
          </w:tcPr>
          <w:p w14:paraId="7814518E" w14:textId="77777777" w:rsidR="0019441B" w:rsidRPr="00742F9B" w:rsidRDefault="0019441B" w:rsidP="0019441B">
            <w:pPr>
              <w:spacing w:after="0" w:line="240" w:lineRule="auto"/>
              <w:ind w:left="0" w:right="0" w:firstLine="0"/>
              <w:rPr>
                <w:sz w:val="20"/>
                <w:szCs w:val="20"/>
              </w:rPr>
            </w:pPr>
          </w:p>
        </w:tc>
        <w:tc>
          <w:tcPr>
            <w:tcW w:w="708" w:type="dxa"/>
            <w:vMerge/>
          </w:tcPr>
          <w:p w14:paraId="3E89A2A8" w14:textId="777092F3" w:rsidR="0019441B" w:rsidRPr="00245162" w:rsidRDefault="0019441B" w:rsidP="0019441B">
            <w:pPr>
              <w:spacing w:after="0" w:line="240" w:lineRule="auto"/>
              <w:ind w:left="0" w:right="0"/>
              <w:jc w:val="center"/>
              <w:rPr>
                <w:sz w:val="20"/>
                <w:szCs w:val="20"/>
              </w:rPr>
            </w:pPr>
          </w:p>
        </w:tc>
        <w:tc>
          <w:tcPr>
            <w:tcW w:w="1418" w:type="dxa"/>
            <w:vMerge/>
          </w:tcPr>
          <w:p w14:paraId="4131DA6D" w14:textId="77777777" w:rsidR="0019441B" w:rsidRPr="00742F9B" w:rsidRDefault="0019441B" w:rsidP="0019441B">
            <w:pPr>
              <w:spacing w:after="0" w:line="240" w:lineRule="auto"/>
              <w:ind w:left="0" w:right="0" w:firstLine="0"/>
              <w:jc w:val="left"/>
              <w:rPr>
                <w:sz w:val="20"/>
                <w:szCs w:val="20"/>
              </w:rPr>
            </w:pPr>
          </w:p>
        </w:tc>
      </w:tr>
      <w:tr w:rsidR="0019441B" w:rsidRPr="00742F9B" w14:paraId="7BAF06D0" w14:textId="77777777" w:rsidTr="00245162">
        <w:trPr>
          <w:trHeight w:val="1134"/>
        </w:trPr>
        <w:tc>
          <w:tcPr>
            <w:tcW w:w="851" w:type="dxa"/>
            <w:vMerge/>
          </w:tcPr>
          <w:p w14:paraId="7B93817B" w14:textId="77777777" w:rsidR="0019441B" w:rsidRPr="00742F9B" w:rsidRDefault="0019441B" w:rsidP="0019441B">
            <w:pPr>
              <w:spacing w:after="0" w:line="240" w:lineRule="auto"/>
              <w:ind w:left="0" w:right="0" w:firstLine="0"/>
              <w:jc w:val="left"/>
              <w:rPr>
                <w:sz w:val="20"/>
                <w:szCs w:val="20"/>
              </w:rPr>
            </w:pPr>
          </w:p>
        </w:tc>
        <w:tc>
          <w:tcPr>
            <w:tcW w:w="4253" w:type="dxa"/>
            <w:vMerge/>
          </w:tcPr>
          <w:p w14:paraId="64DB472A" w14:textId="77777777" w:rsidR="0019441B" w:rsidRPr="00742F9B" w:rsidRDefault="0019441B" w:rsidP="0019441B">
            <w:pPr>
              <w:spacing w:after="0" w:line="240" w:lineRule="auto"/>
              <w:ind w:left="0" w:right="0" w:firstLine="0"/>
              <w:rPr>
                <w:sz w:val="20"/>
                <w:szCs w:val="20"/>
              </w:rPr>
            </w:pPr>
          </w:p>
        </w:tc>
        <w:tc>
          <w:tcPr>
            <w:tcW w:w="709" w:type="dxa"/>
            <w:vMerge/>
          </w:tcPr>
          <w:p w14:paraId="4B45FD49" w14:textId="5DD16F72" w:rsidR="0019441B" w:rsidRPr="007F5E32" w:rsidRDefault="0019441B" w:rsidP="0019441B">
            <w:pPr>
              <w:spacing w:after="0" w:line="240" w:lineRule="auto"/>
              <w:ind w:left="0" w:right="0"/>
              <w:jc w:val="center"/>
              <w:rPr>
                <w:sz w:val="20"/>
                <w:szCs w:val="20"/>
              </w:rPr>
            </w:pPr>
          </w:p>
        </w:tc>
        <w:tc>
          <w:tcPr>
            <w:tcW w:w="567" w:type="dxa"/>
          </w:tcPr>
          <w:p w14:paraId="5712A9FE" w14:textId="7EA6F907" w:rsidR="0019441B" w:rsidRPr="007F5E32" w:rsidRDefault="0019441B" w:rsidP="0019441B">
            <w:pPr>
              <w:spacing w:after="0" w:line="240" w:lineRule="auto"/>
              <w:ind w:left="0" w:right="0" w:firstLine="0"/>
              <w:jc w:val="center"/>
              <w:rPr>
                <w:sz w:val="20"/>
                <w:szCs w:val="20"/>
              </w:rPr>
            </w:pPr>
            <w:r w:rsidRPr="007F5E32">
              <w:rPr>
                <w:sz w:val="20"/>
                <w:szCs w:val="20"/>
              </w:rPr>
              <w:t>1</w:t>
            </w:r>
          </w:p>
        </w:tc>
        <w:tc>
          <w:tcPr>
            <w:tcW w:w="850" w:type="dxa"/>
          </w:tcPr>
          <w:p w14:paraId="02105243" w14:textId="6952166C" w:rsidR="0019441B" w:rsidRDefault="00C158E3" w:rsidP="0019441B">
            <w:pPr>
              <w:spacing w:after="0" w:line="240" w:lineRule="auto"/>
              <w:ind w:left="0" w:right="0"/>
              <w:jc w:val="center"/>
              <w:rPr>
                <w:sz w:val="20"/>
                <w:szCs w:val="20"/>
              </w:rPr>
            </w:pPr>
            <w:r>
              <w:rPr>
                <w:sz w:val="20"/>
                <w:szCs w:val="20"/>
              </w:rPr>
              <w:t>§: 143</w:t>
            </w:r>
          </w:p>
        </w:tc>
        <w:tc>
          <w:tcPr>
            <w:tcW w:w="4678" w:type="dxa"/>
          </w:tcPr>
          <w:p w14:paraId="28ED65F1" w14:textId="4DEDC7CB" w:rsidR="00C158E3" w:rsidRPr="00D56A9D" w:rsidRDefault="00C158E3" w:rsidP="00C158E3">
            <w:pPr>
              <w:pStyle w:val="Odsekzoznamu"/>
              <w:numPr>
                <w:ilvl w:val="0"/>
                <w:numId w:val="50"/>
              </w:numPr>
              <w:spacing w:after="0" w:line="240" w:lineRule="auto"/>
              <w:rPr>
                <w:rFonts w:ascii="Times New Roman" w:hAnsi="Times New Roman" w:cs="Times New Roman"/>
                <w:sz w:val="20"/>
                <w:szCs w:val="20"/>
              </w:rPr>
            </w:pPr>
            <w:r w:rsidRPr="00D56A9D">
              <w:rPr>
                <w:rFonts w:ascii="Times New Roman" w:hAnsi="Times New Roman" w:cs="Times New Roman"/>
                <w:sz w:val="20"/>
                <w:szCs w:val="20"/>
              </w:rPr>
              <w:t xml:space="preserve">Premlčacia lehota začne plynúť odo dňa, keď možno nárok prvýkrát uplatniť na súde, ak zákon neustanovuje inak. </w:t>
            </w:r>
          </w:p>
          <w:p w14:paraId="366CA698" w14:textId="77777777" w:rsidR="00C158E3" w:rsidRPr="00C158E3" w:rsidRDefault="00C158E3" w:rsidP="00C158E3">
            <w:pPr>
              <w:spacing w:after="0" w:line="240" w:lineRule="auto"/>
              <w:ind w:left="0" w:right="0"/>
              <w:rPr>
                <w:sz w:val="20"/>
                <w:szCs w:val="20"/>
              </w:rPr>
            </w:pPr>
          </w:p>
          <w:p w14:paraId="473097C6" w14:textId="4FAF0D50" w:rsidR="0019441B" w:rsidRPr="00017509" w:rsidRDefault="00C158E3" w:rsidP="00C158E3">
            <w:pPr>
              <w:spacing w:after="0" w:line="240" w:lineRule="auto"/>
              <w:ind w:left="0" w:right="0"/>
              <w:rPr>
                <w:sz w:val="20"/>
                <w:szCs w:val="20"/>
              </w:rPr>
            </w:pPr>
            <w:r w:rsidRPr="00C158E3">
              <w:rPr>
                <w:sz w:val="20"/>
                <w:szCs w:val="20"/>
              </w:rPr>
              <w:t>(2)</w:t>
            </w:r>
            <w:r>
              <w:rPr>
                <w:sz w:val="20"/>
                <w:szCs w:val="20"/>
              </w:rPr>
              <w:t xml:space="preserve"> </w:t>
            </w:r>
            <w:r w:rsidRPr="00C158E3">
              <w:rPr>
                <w:sz w:val="20"/>
                <w:szCs w:val="20"/>
              </w:rPr>
              <w:t xml:space="preserve">Pri nároku, ktorý sa neuplatňuje na súde, začne premlčacia lehota plynúť odo dňa, keď možno takýto nárok prvýkrát vykonať, ak zákon neustanovuje inak. </w:t>
            </w:r>
          </w:p>
        </w:tc>
        <w:tc>
          <w:tcPr>
            <w:tcW w:w="851" w:type="dxa"/>
            <w:vMerge/>
          </w:tcPr>
          <w:p w14:paraId="2E3B730E" w14:textId="7BD568F3" w:rsidR="0019441B" w:rsidRDefault="0019441B" w:rsidP="0019441B">
            <w:pPr>
              <w:spacing w:after="0" w:line="240" w:lineRule="auto"/>
              <w:ind w:left="0" w:right="0"/>
              <w:jc w:val="center"/>
              <w:rPr>
                <w:sz w:val="20"/>
                <w:szCs w:val="20"/>
              </w:rPr>
            </w:pPr>
          </w:p>
        </w:tc>
        <w:tc>
          <w:tcPr>
            <w:tcW w:w="1134" w:type="dxa"/>
            <w:vMerge/>
          </w:tcPr>
          <w:p w14:paraId="39B9AEB0" w14:textId="77777777" w:rsidR="0019441B" w:rsidRPr="00742F9B" w:rsidRDefault="0019441B" w:rsidP="0019441B">
            <w:pPr>
              <w:spacing w:after="0" w:line="240" w:lineRule="auto"/>
              <w:ind w:left="0" w:right="0" w:firstLine="0"/>
              <w:rPr>
                <w:sz w:val="20"/>
                <w:szCs w:val="20"/>
              </w:rPr>
            </w:pPr>
          </w:p>
        </w:tc>
        <w:tc>
          <w:tcPr>
            <w:tcW w:w="708" w:type="dxa"/>
            <w:vMerge/>
          </w:tcPr>
          <w:p w14:paraId="236F5E2C" w14:textId="56E4FAB8" w:rsidR="0019441B" w:rsidRPr="00245162" w:rsidRDefault="0019441B" w:rsidP="0019441B">
            <w:pPr>
              <w:spacing w:after="0" w:line="240" w:lineRule="auto"/>
              <w:ind w:left="0" w:right="0"/>
              <w:jc w:val="center"/>
              <w:rPr>
                <w:sz w:val="20"/>
                <w:szCs w:val="20"/>
              </w:rPr>
            </w:pPr>
          </w:p>
        </w:tc>
        <w:tc>
          <w:tcPr>
            <w:tcW w:w="1418" w:type="dxa"/>
            <w:vMerge/>
          </w:tcPr>
          <w:p w14:paraId="027C755C" w14:textId="77777777" w:rsidR="0019441B" w:rsidRPr="00742F9B" w:rsidRDefault="0019441B" w:rsidP="0019441B">
            <w:pPr>
              <w:spacing w:after="0" w:line="240" w:lineRule="auto"/>
              <w:ind w:left="0" w:right="0" w:firstLine="0"/>
              <w:jc w:val="left"/>
              <w:rPr>
                <w:sz w:val="20"/>
                <w:szCs w:val="20"/>
              </w:rPr>
            </w:pPr>
          </w:p>
        </w:tc>
      </w:tr>
      <w:tr w:rsidR="0019441B" w:rsidRPr="00742F9B" w14:paraId="41AFE9BD" w14:textId="77777777" w:rsidTr="00245162">
        <w:trPr>
          <w:trHeight w:val="1134"/>
        </w:trPr>
        <w:tc>
          <w:tcPr>
            <w:tcW w:w="851" w:type="dxa"/>
            <w:vMerge/>
          </w:tcPr>
          <w:p w14:paraId="6F894E38" w14:textId="77777777" w:rsidR="0019441B" w:rsidRPr="00742F9B" w:rsidRDefault="0019441B" w:rsidP="0019441B">
            <w:pPr>
              <w:spacing w:after="0" w:line="240" w:lineRule="auto"/>
              <w:ind w:left="0" w:right="0" w:firstLine="0"/>
              <w:jc w:val="left"/>
              <w:rPr>
                <w:sz w:val="20"/>
                <w:szCs w:val="20"/>
              </w:rPr>
            </w:pPr>
          </w:p>
        </w:tc>
        <w:tc>
          <w:tcPr>
            <w:tcW w:w="4253" w:type="dxa"/>
            <w:vMerge/>
          </w:tcPr>
          <w:p w14:paraId="018AB814" w14:textId="77777777" w:rsidR="0019441B" w:rsidRPr="00742F9B" w:rsidRDefault="0019441B" w:rsidP="0019441B">
            <w:pPr>
              <w:spacing w:after="0" w:line="240" w:lineRule="auto"/>
              <w:ind w:left="0" w:right="0" w:firstLine="0"/>
              <w:rPr>
                <w:sz w:val="20"/>
                <w:szCs w:val="20"/>
              </w:rPr>
            </w:pPr>
          </w:p>
        </w:tc>
        <w:tc>
          <w:tcPr>
            <w:tcW w:w="709" w:type="dxa"/>
            <w:vMerge/>
          </w:tcPr>
          <w:p w14:paraId="41C482F3" w14:textId="39AFC408" w:rsidR="0019441B" w:rsidRPr="007F5E32" w:rsidRDefault="0019441B" w:rsidP="0019441B">
            <w:pPr>
              <w:spacing w:after="0" w:line="240" w:lineRule="auto"/>
              <w:ind w:left="0" w:right="0"/>
              <w:jc w:val="center"/>
              <w:rPr>
                <w:sz w:val="20"/>
                <w:szCs w:val="20"/>
              </w:rPr>
            </w:pPr>
          </w:p>
        </w:tc>
        <w:tc>
          <w:tcPr>
            <w:tcW w:w="567" w:type="dxa"/>
          </w:tcPr>
          <w:p w14:paraId="2AE07A26" w14:textId="32CE772D" w:rsidR="0019441B" w:rsidRPr="007F5E32" w:rsidRDefault="0019441B" w:rsidP="0019441B">
            <w:pPr>
              <w:spacing w:after="0" w:line="240" w:lineRule="auto"/>
              <w:ind w:left="0" w:right="0" w:firstLine="0"/>
              <w:jc w:val="center"/>
              <w:rPr>
                <w:sz w:val="20"/>
                <w:szCs w:val="20"/>
              </w:rPr>
            </w:pPr>
            <w:r w:rsidRPr="007F5E32">
              <w:rPr>
                <w:sz w:val="20"/>
                <w:szCs w:val="20"/>
              </w:rPr>
              <w:t>1</w:t>
            </w:r>
          </w:p>
        </w:tc>
        <w:tc>
          <w:tcPr>
            <w:tcW w:w="850" w:type="dxa"/>
          </w:tcPr>
          <w:p w14:paraId="129AF593" w14:textId="21BC6017" w:rsidR="0019441B" w:rsidRDefault="0019441B" w:rsidP="0019441B">
            <w:pPr>
              <w:spacing w:after="0" w:line="240" w:lineRule="auto"/>
              <w:ind w:left="0" w:right="0"/>
              <w:jc w:val="center"/>
              <w:rPr>
                <w:sz w:val="20"/>
                <w:szCs w:val="20"/>
              </w:rPr>
            </w:pPr>
            <w:r>
              <w:rPr>
                <w:sz w:val="20"/>
                <w:szCs w:val="20"/>
              </w:rPr>
              <w:t>§: 1</w:t>
            </w:r>
            <w:r w:rsidR="00C158E3">
              <w:rPr>
                <w:sz w:val="20"/>
                <w:szCs w:val="20"/>
              </w:rPr>
              <w:t>38</w:t>
            </w:r>
          </w:p>
          <w:p w14:paraId="00BAC8E5" w14:textId="77777777" w:rsidR="0019441B" w:rsidRDefault="0019441B" w:rsidP="0019441B">
            <w:pPr>
              <w:spacing w:after="0" w:line="240" w:lineRule="auto"/>
              <w:ind w:left="0" w:right="0"/>
              <w:jc w:val="center"/>
              <w:rPr>
                <w:sz w:val="20"/>
                <w:szCs w:val="20"/>
              </w:rPr>
            </w:pPr>
          </w:p>
        </w:tc>
        <w:tc>
          <w:tcPr>
            <w:tcW w:w="4678" w:type="dxa"/>
          </w:tcPr>
          <w:p w14:paraId="18B99870" w14:textId="385F3E54" w:rsidR="0019441B" w:rsidRPr="00017509" w:rsidRDefault="00C158E3" w:rsidP="0019441B">
            <w:pPr>
              <w:spacing w:after="0" w:line="240" w:lineRule="auto"/>
              <w:ind w:left="0" w:right="0"/>
              <w:rPr>
                <w:sz w:val="20"/>
                <w:szCs w:val="20"/>
              </w:rPr>
            </w:pPr>
            <w:r w:rsidRPr="00C158E3">
              <w:rPr>
                <w:sz w:val="20"/>
                <w:szCs w:val="20"/>
              </w:rPr>
              <w:t>Ak zákon neustanovuje inak, je premlčacia lehota trojročná.</w:t>
            </w:r>
          </w:p>
        </w:tc>
        <w:tc>
          <w:tcPr>
            <w:tcW w:w="851" w:type="dxa"/>
            <w:vMerge/>
          </w:tcPr>
          <w:p w14:paraId="2319D0B7" w14:textId="699C6200" w:rsidR="0019441B" w:rsidRDefault="0019441B" w:rsidP="0019441B">
            <w:pPr>
              <w:spacing w:after="0" w:line="240" w:lineRule="auto"/>
              <w:ind w:left="0" w:right="0"/>
              <w:jc w:val="center"/>
              <w:rPr>
                <w:sz w:val="20"/>
                <w:szCs w:val="20"/>
              </w:rPr>
            </w:pPr>
          </w:p>
        </w:tc>
        <w:tc>
          <w:tcPr>
            <w:tcW w:w="1134" w:type="dxa"/>
            <w:vMerge/>
          </w:tcPr>
          <w:p w14:paraId="3068BB29" w14:textId="77777777" w:rsidR="0019441B" w:rsidRPr="00742F9B" w:rsidRDefault="0019441B" w:rsidP="0019441B">
            <w:pPr>
              <w:spacing w:after="0" w:line="240" w:lineRule="auto"/>
              <w:ind w:left="0" w:right="0" w:firstLine="0"/>
              <w:rPr>
                <w:sz w:val="20"/>
                <w:szCs w:val="20"/>
              </w:rPr>
            </w:pPr>
          </w:p>
        </w:tc>
        <w:tc>
          <w:tcPr>
            <w:tcW w:w="708" w:type="dxa"/>
            <w:vMerge/>
          </w:tcPr>
          <w:p w14:paraId="3CE0D858" w14:textId="496BC4D9" w:rsidR="0019441B" w:rsidRPr="00245162" w:rsidRDefault="0019441B" w:rsidP="0019441B">
            <w:pPr>
              <w:spacing w:after="0" w:line="240" w:lineRule="auto"/>
              <w:ind w:left="0" w:right="0"/>
              <w:jc w:val="center"/>
              <w:rPr>
                <w:sz w:val="20"/>
                <w:szCs w:val="20"/>
              </w:rPr>
            </w:pPr>
          </w:p>
        </w:tc>
        <w:tc>
          <w:tcPr>
            <w:tcW w:w="1418" w:type="dxa"/>
            <w:vMerge/>
          </w:tcPr>
          <w:p w14:paraId="18D86BE5" w14:textId="77777777" w:rsidR="0019441B" w:rsidRPr="00742F9B" w:rsidRDefault="0019441B" w:rsidP="0019441B">
            <w:pPr>
              <w:spacing w:after="0" w:line="240" w:lineRule="auto"/>
              <w:ind w:left="0" w:right="0" w:firstLine="0"/>
              <w:jc w:val="left"/>
              <w:rPr>
                <w:sz w:val="20"/>
                <w:szCs w:val="20"/>
              </w:rPr>
            </w:pPr>
          </w:p>
        </w:tc>
      </w:tr>
      <w:tr w:rsidR="0019441B" w:rsidRPr="00742F9B" w14:paraId="79CD8564" w14:textId="77777777" w:rsidTr="00245162">
        <w:trPr>
          <w:trHeight w:val="1134"/>
        </w:trPr>
        <w:tc>
          <w:tcPr>
            <w:tcW w:w="851" w:type="dxa"/>
            <w:vMerge/>
          </w:tcPr>
          <w:p w14:paraId="351AE017" w14:textId="77777777" w:rsidR="0019441B" w:rsidRPr="00742F9B" w:rsidRDefault="0019441B" w:rsidP="0019441B">
            <w:pPr>
              <w:spacing w:after="0" w:line="240" w:lineRule="auto"/>
              <w:ind w:left="0" w:right="0" w:firstLine="0"/>
              <w:jc w:val="left"/>
              <w:rPr>
                <w:sz w:val="20"/>
                <w:szCs w:val="20"/>
              </w:rPr>
            </w:pPr>
          </w:p>
        </w:tc>
        <w:tc>
          <w:tcPr>
            <w:tcW w:w="4253" w:type="dxa"/>
            <w:vMerge/>
          </w:tcPr>
          <w:p w14:paraId="6313A2AD" w14:textId="77777777" w:rsidR="0019441B" w:rsidRPr="00742F9B" w:rsidRDefault="0019441B" w:rsidP="0019441B">
            <w:pPr>
              <w:spacing w:after="0" w:line="240" w:lineRule="auto"/>
              <w:ind w:left="0" w:right="0" w:firstLine="0"/>
              <w:rPr>
                <w:sz w:val="20"/>
                <w:szCs w:val="20"/>
              </w:rPr>
            </w:pPr>
          </w:p>
        </w:tc>
        <w:tc>
          <w:tcPr>
            <w:tcW w:w="709" w:type="dxa"/>
            <w:vMerge/>
          </w:tcPr>
          <w:p w14:paraId="0354BC44" w14:textId="163F6D17" w:rsidR="0019441B" w:rsidRPr="007F5E32" w:rsidRDefault="0019441B" w:rsidP="0019441B">
            <w:pPr>
              <w:spacing w:after="0" w:line="240" w:lineRule="auto"/>
              <w:ind w:left="0" w:right="0"/>
              <w:jc w:val="center"/>
              <w:rPr>
                <w:sz w:val="20"/>
                <w:szCs w:val="20"/>
              </w:rPr>
            </w:pPr>
          </w:p>
        </w:tc>
        <w:tc>
          <w:tcPr>
            <w:tcW w:w="567" w:type="dxa"/>
          </w:tcPr>
          <w:p w14:paraId="64C72204" w14:textId="0BF0182E" w:rsidR="0019441B" w:rsidRPr="007F5E32" w:rsidRDefault="0019441B" w:rsidP="0019441B">
            <w:pPr>
              <w:spacing w:after="0" w:line="240" w:lineRule="auto"/>
              <w:ind w:left="0" w:right="0" w:firstLine="0"/>
              <w:jc w:val="center"/>
              <w:rPr>
                <w:sz w:val="20"/>
                <w:szCs w:val="20"/>
              </w:rPr>
            </w:pPr>
            <w:r w:rsidRPr="007F5E32">
              <w:rPr>
                <w:sz w:val="20"/>
                <w:szCs w:val="20"/>
              </w:rPr>
              <w:t>1</w:t>
            </w:r>
          </w:p>
        </w:tc>
        <w:tc>
          <w:tcPr>
            <w:tcW w:w="850" w:type="dxa"/>
          </w:tcPr>
          <w:p w14:paraId="7D0B3287" w14:textId="50C102DB" w:rsidR="0019441B" w:rsidRDefault="00C158E3" w:rsidP="0019441B">
            <w:pPr>
              <w:spacing w:after="0" w:line="240" w:lineRule="auto"/>
              <w:ind w:left="0" w:right="0"/>
              <w:jc w:val="center"/>
              <w:rPr>
                <w:sz w:val="20"/>
                <w:szCs w:val="20"/>
              </w:rPr>
            </w:pPr>
            <w:r>
              <w:rPr>
                <w:sz w:val="20"/>
                <w:szCs w:val="20"/>
              </w:rPr>
              <w:t>§: 147</w:t>
            </w:r>
          </w:p>
          <w:p w14:paraId="4670DED4" w14:textId="0B50F1BE" w:rsidR="0019441B" w:rsidRDefault="0019441B" w:rsidP="0019441B">
            <w:pPr>
              <w:spacing w:after="0" w:line="240" w:lineRule="auto"/>
              <w:ind w:left="0" w:right="0"/>
              <w:jc w:val="center"/>
              <w:rPr>
                <w:sz w:val="20"/>
                <w:szCs w:val="20"/>
              </w:rPr>
            </w:pPr>
            <w:r>
              <w:rPr>
                <w:sz w:val="20"/>
                <w:szCs w:val="20"/>
              </w:rPr>
              <w:t>O: 1</w:t>
            </w:r>
          </w:p>
        </w:tc>
        <w:tc>
          <w:tcPr>
            <w:tcW w:w="4678" w:type="dxa"/>
          </w:tcPr>
          <w:p w14:paraId="732140A8" w14:textId="75592A12" w:rsidR="0019441B" w:rsidRPr="00017509" w:rsidRDefault="00C158E3" w:rsidP="00C158E3">
            <w:pPr>
              <w:spacing w:after="0" w:line="240" w:lineRule="auto"/>
              <w:ind w:left="0" w:right="0"/>
              <w:rPr>
                <w:sz w:val="20"/>
                <w:szCs w:val="20"/>
              </w:rPr>
            </w:pPr>
            <w:r w:rsidRPr="00C158E3">
              <w:rPr>
                <w:sz w:val="20"/>
                <w:szCs w:val="20"/>
              </w:rPr>
              <w:t>(1)</w:t>
            </w:r>
            <w:r>
              <w:rPr>
                <w:sz w:val="20"/>
                <w:szCs w:val="20"/>
              </w:rPr>
              <w:t xml:space="preserve"> </w:t>
            </w:r>
            <w:r w:rsidRPr="00C158E3">
              <w:rPr>
                <w:sz w:val="20"/>
                <w:szCs w:val="20"/>
              </w:rPr>
              <w:t>Zmena v osobe veriteľa alebo dlžníka nemá vplyv na plynutie premlčacej lehoty.</w:t>
            </w:r>
          </w:p>
        </w:tc>
        <w:tc>
          <w:tcPr>
            <w:tcW w:w="851" w:type="dxa"/>
            <w:vMerge/>
          </w:tcPr>
          <w:p w14:paraId="5DBA5E79" w14:textId="7AFC91FE" w:rsidR="0019441B" w:rsidRDefault="0019441B" w:rsidP="0019441B">
            <w:pPr>
              <w:spacing w:after="0" w:line="240" w:lineRule="auto"/>
              <w:ind w:left="0" w:right="0"/>
              <w:jc w:val="center"/>
              <w:rPr>
                <w:sz w:val="20"/>
                <w:szCs w:val="20"/>
              </w:rPr>
            </w:pPr>
          </w:p>
        </w:tc>
        <w:tc>
          <w:tcPr>
            <w:tcW w:w="1134" w:type="dxa"/>
            <w:vMerge/>
          </w:tcPr>
          <w:p w14:paraId="51C72218" w14:textId="77777777" w:rsidR="0019441B" w:rsidRPr="00742F9B" w:rsidRDefault="0019441B" w:rsidP="0019441B">
            <w:pPr>
              <w:spacing w:after="0" w:line="240" w:lineRule="auto"/>
              <w:ind w:left="0" w:right="0" w:firstLine="0"/>
              <w:rPr>
                <w:sz w:val="20"/>
                <w:szCs w:val="20"/>
              </w:rPr>
            </w:pPr>
          </w:p>
        </w:tc>
        <w:tc>
          <w:tcPr>
            <w:tcW w:w="708" w:type="dxa"/>
            <w:vMerge/>
          </w:tcPr>
          <w:p w14:paraId="5F73E043" w14:textId="39B9FCEC" w:rsidR="0019441B" w:rsidRPr="00245162" w:rsidRDefault="0019441B" w:rsidP="0019441B">
            <w:pPr>
              <w:spacing w:after="0" w:line="240" w:lineRule="auto"/>
              <w:ind w:left="0" w:right="0"/>
              <w:jc w:val="center"/>
              <w:rPr>
                <w:sz w:val="20"/>
                <w:szCs w:val="20"/>
              </w:rPr>
            </w:pPr>
          </w:p>
        </w:tc>
        <w:tc>
          <w:tcPr>
            <w:tcW w:w="1418" w:type="dxa"/>
            <w:vMerge/>
          </w:tcPr>
          <w:p w14:paraId="7B6F599B" w14:textId="77777777" w:rsidR="0019441B" w:rsidRPr="00742F9B" w:rsidRDefault="0019441B" w:rsidP="0019441B">
            <w:pPr>
              <w:spacing w:after="0" w:line="240" w:lineRule="auto"/>
              <w:ind w:left="0" w:right="0" w:firstLine="0"/>
              <w:jc w:val="left"/>
              <w:rPr>
                <w:sz w:val="20"/>
                <w:szCs w:val="20"/>
              </w:rPr>
            </w:pPr>
          </w:p>
        </w:tc>
      </w:tr>
      <w:tr w:rsidR="0019441B" w:rsidRPr="00742F9B" w14:paraId="4C954F34" w14:textId="77777777" w:rsidTr="00245162">
        <w:trPr>
          <w:trHeight w:val="1134"/>
        </w:trPr>
        <w:tc>
          <w:tcPr>
            <w:tcW w:w="851" w:type="dxa"/>
            <w:vMerge/>
          </w:tcPr>
          <w:p w14:paraId="0FBB7D43" w14:textId="77777777" w:rsidR="0019441B" w:rsidRPr="00742F9B" w:rsidRDefault="0019441B" w:rsidP="0019441B">
            <w:pPr>
              <w:spacing w:after="0" w:line="240" w:lineRule="auto"/>
              <w:ind w:left="0" w:right="0" w:firstLine="0"/>
              <w:jc w:val="left"/>
              <w:rPr>
                <w:sz w:val="20"/>
                <w:szCs w:val="20"/>
              </w:rPr>
            </w:pPr>
          </w:p>
        </w:tc>
        <w:tc>
          <w:tcPr>
            <w:tcW w:w="4253" w:type="dxa"/>
            <w:vMerge/>
          </w:tcPr>
          <w:p w14:paraId="26C12372" w14:textId="77777777" w:rsidR="0019441B" w:rsidRPr="00742F9B" w:rsidRDefault="0019441B" w:rsidP="0019441B">
            <w:pPr>
              <w:spacing w:after="0" w:line="240" w:lineRule="auto"/>
              <w:ind w:left="0" w:right="0" w:firstLine="0"/>
              <w:rPr>
                <w:sz w:val="20"/>
                <w:szCs w:val="20"/>
              </w:rPr>
            </w:pPr>
          </w:p>
        </w:tc>
        <w:tc>
          <w:tcPr>
            <w:tcW w:w="709" w:type="dxa"/>
            <w:vMerge/>
          </w:tcPr>
          <w:p w14:paraId="5A79976A" w14:textId="697AEEA8" w:rsidR="0019441B" w:rsidRPr="007F5E32" w:rsidRDefault="0019441B" w:rsidP="0019441B">
            <w:pPr>
              <w:spacing w:after="0" w:line="240" w:lineRule="auto"/>
              <w:ind w:left="0" w:right="0" w:firstLine="0"/>
              <w:jc w:val="center"/>
              <w:rPr>
                <w:sz w:val="20"/>
                <w:szCs w:val="20"/>
              </w:rPr>
            </w:pPr>
          </w:p>
        </w:tc>
        <w:tc>
          <w:tcPr>
            <w:tcW w:w="567" w:type="dxa"/>
          </w:tcPr>
          <w:p w14:paraId="05B2B6E5" w14:textId="37EFDE49" w:rsidR="0019441B" w:rsidRPr="007F5E32" w:rsidRDefault="0019441B" w:rsidP="0019441B">
            <w:pPr>
              <w:spacing w:after="0" w:line="240" w:lineRule="auto"/>
              <w:ind w:left="0" w:right="0" w:firstLine="0"/>
              <w:jc w:val="center"/>
              <w:rPr>
                <w:sz w:val="20"/>
                <w:szCs w:val="20"/>
              </w:rPr>
            </w:pPr>
            <w:r>
              <w:rPr>
                <w:sz w:val="20"/>
                <w:szCs w:val="20"/>
              </w:rPr>
              <w:t>1</w:t>
            </w:r>
          </w:p>
        </w:tc>
        <w:tc>
          <w:tcPr>
            <w:tcW w:w="850" w:type="dxa"/>
          </w:tcPr>
          <w:p w14:paraId="341F2C8F" w14:textId="34EA0F6B" w:rsidR="0019441B" w:rsidRDefault="0019441B" w:rsidP="00170807">
            <w:pPr>
              <w:spacing w:after="0" w:line="240" w:lineRule="auto"/>
              <w:ind w:left="0" w:right="0"/>
              <w:jc w:val="center"/>
              <w:rPr>
                <w:sz w:val="20"/>
                <w:szCs w:val="20"/>
              </w:rPr>
            </w:pPr>
            <w:r>
              <w:rPr>
                <w:sz w:val="20"/>
                <w:szCs w:val="20"/>
              </w:rPr>
              <w:t>§: 1</w:t>
            </w:r>
            <w:r w:rsidR="00170807">
              <w:rPr>
                <w:sz w:val="20"/>
                <w:szCs w:val="20"/>
              </w:rPr>
              <w:t>49</w:t>
            </w:r>
          </w:p>
        </w:tc>
        <w:tc>
          <w:tcPr>
            <w:tcW w:w="4678" w:type="dxa"/>
          </w:tcPr>
          <w:p w14:paraId="60BC9590" w14:textId="6B24A0DD" w:rsidR="00170807" w:rsidRPr="00170807" w:rsidRDefault="00170807" w:rsidP="00170807">
            <w:pPr>
              <w:spacing w:after="0" w:line="240" w:lineRule="auto"/>
              <w:ind w:left="0" w:right="0"/>
              <w:rPr>
                <w:sz w:val="20"/>
                <w:szCs w:val="20"/>
              </w:rPr>
            </w:pPr>
            <w:r w:rsidRPr="00170807">
              <w:rPr>
                <w:sz w:val="20"/>
                <w:szCs w:val="20"/>
              </w:rPr>
              <w:t>(1)</w:t>
            </w:r>
            <w:r>
              <w:rPr>
                <w:sz w:val="20"/>
                <w:szCs w:val="20"/>
              </w:rPr>
              <w:t xml:space="preserve"> </w:t>
            </w:r>
            <w:r w:rsidRPr="00170807">
              <w:rPr>
                <w:sz w:val="20"/>
                <w:szCs w:val="20"/>
              </w:rPr>
              <w:t xml:space="preserve">Ak veriteľ v premlčacej lehote uplatní nárok na súde alebo inom príslušnom orgáne a v začatom konaní riadne pokračuje, premlčacia lehota počas tohto konania neplynie. To platí aj o nároku, ktorý bol priznaný exekučným titulom, ak veriteľ v premlčacej lehote podal návrh na vykonanie exekúcie; počas odkladu vykonateľnosti súdneho rozhodnutia premlčacia lehota neplynie. </w:t>
            </w:r>
          </w:p>
          <w:p w14:paraId="3DC29EE3" w14:textId="77777777" w:rsidR="00170807" w:rsidRPr="00170807" w:rsidRDefault="00170807" w:rsidP="00170807">
            <w:pPr>
              <w:spacing w:after="0" w:line="240" w:lineRule="auto"/>
              <w:ind w:left="0" w:right="0"/>
              <w:rPr>
                <w:sz w:val="20"/>
                <w:szCs w:val="20"/>
              </w:rPr>
            </w:pPr>
          </w:p>
          <w:p w14:paraId="2AFD3AB9" w14:textId="42F414C8" w:rsidR="0019441B" w:rsidRPr="00017509" w:rsidRDefault="00170807" w:rsidP="00170807">
            <w:pPr>
              <w:spacing w:after="0" w:line="240" w:lineRule="auto"/>
              <w:ind w:left="0" w:right="0"/>
              <w:rPr>
                <w:sz w:val="20"/>
                <w:szCs w:val="20"/>
              </w:rPr>
            </w:pPr>
            <w:r w:rsidRPr="00170807">
              <w:rPr>
                <w:sz w:val="20"/>
                <w:szCs w:val="20"/>
              </w:rPr>
              <w:t>(2)</w:t>
            </w:r>
            <w:r>
              <w:rPr>
                <w:sz w:val="20"/>
                <w:szCs w:val="20"/>
              </w:rPr>
              <w:t xml:space="preserve"> </w:t>
            </w:r>
            <w:r w:rsidRPr="00170807">
              <w:rPr>
                <w:sz w:val="20"/>
                <w:szCs w:val="20"/>
              </w:rPr>
              <w:t xml:space="preserve">Pri nároku, ktorý sa neuplatňuje na súde, premlčacia lehota neplynie, ak veriteľ pred jej uplynutím začne s výkonom tohto nároku a v jeho výkone riadne pokračuje; to platí aj  vtedy, ak výkonu nároku dočasne bráni prekážka vyplývajúca zo zákona alebo z rozhodnutia orgánu verejnej moci. </w:t>
            </w:r>
          </w:p>
        </w:tc>
        <w:tc>
          <w:tcPr>
            <w:tcW w:w="851" w:type="dxa"/>
            <w:vMerge/>
          </w:tcPr>
          <w:p w14:paraId="4FC29DB4" w14:textId="36D698AD" w:rsidR="0019441B" w:rsidRDefault="0019441B" w:rsidP="0019441B">
            <w:pPr>
              <w:spacing w:after="0" w:line="240" w:lineRule="auto"/>
              <w:ind w:left="0" w:right="0" w:firstLine="0"/>
              <w:jc w:val="center"/>
              <w:rPr>
                <w:sz w:val="20"/>
                <w:szCs w:val="20"/>
              </w:rPr>
            </w:pPr>
          </w:p>
        </w:tc>
        <w:tc>
          <w:tcPr>
            <w:tcW w:w="1134" w:type="dxa"/>
            <w:vMerge/>
          </w:tcPr>
          <w:p w14:paraId="7828DBB4" w14:textId="77777777" w:rsidR="0019441B" w:rsidRPr="00742F9B" w:rsidRDefault="0019441B" w:rsidP="0019441B">
            <w:pPr>
              <w:spacing w:after="0" w:line="240" w:lineRule="auto"/>
              <w:ind w:left="0" w:right="0" w:firstLine="0"/>
              <w:rPr>
                <w:sz w:val="20"/>
                <w:szCs w:val="20"/>
              </w:rPr>
            </w:pPr>
          </w:p>
        </w:tc>
        <w:tc>
          <w:tcPr>
            <w:tcW w:w="708" w:type="dxa"/>
            <w:vMerge/>
          </w:tcPr>
          <w:p w14:paraId="52817603" w14:textId="4083DCE4" w:rsidR="0019441B" w:rsidRPr="00245162" w:rsidRDefault="0019441B" w:rsidP="0019441B">
            <w:pPr>
              <w:spacing w:after="0" w:line="240" w:lineRule="auto"/>
              <w:ind w:left="0" w:right="0" w:firstLine="0"/>
              <w:jc w:val="center"/>
              <w:rPr>
                <w:sz w:val="20"/>
                <w:szCs w:val="20"/>
              </w:rPr>
            </w:pPr>
          </w:p>
        </w:tc>
        <w:tc>
          <w:tcPr>
            <w:tcW w:w="1418" w:type="dxa"/>
            <w:vMerge/>
          </w:tcPr>
          <w:p w14:paraId="4B99210A" w14:textId="77777777" w:rsidR="0019441B" w:rsidRPr="00742F9B" w:rsidRDefault="0019441B" w:rsidP="0019441B">
            <w:pPr>
              <w:spacing w:after="0" w:line="240" w:lineRule="auto"/>
              <w:ind w:left="0" w:right="0" w:firstLine="0"/>
              <w:jc w:val="left"/>
              <w:rPr>
                <w:sz w:val="20"/>
                <w:szCs w:val="20"/>
              </w:rPr>
            </w:pPr>
          </w:p>
        </w:tc>
      </w:tr>
      <w:tr w:rsidR="00170807" w:rsidRPr="00CB63D4" w14:paraId="04BC7E9A" w14:textId="77777777" w:rsidTr="00245162">
        <w:trPr>
          <w:trHeight w:val="851"/>
        </w:trPr>
        <w:tc>
          <w:tcPr>
            <w:tcW w:w="851" w:type="dxa"/>
          </w:tcPr>
          <w:p w14:paraId="4B2459E4" w14:textId="19BF8CE6" w:rsidR="00170807" w:rsidRDefault="00170807" w:rsidP="00170807">
            <w:pPr>
              <w:spacing w:after="0" w:line="240" w:lineRule="auto"/>
              <w:ind w:left="0" w:right="0" w:firstLine="0"/>
              <w:jc w:val="left"/>
              <w:rPr>
                <w:sz w:val="20"/>
                <w:szCs w:val="20"/>
              </w:rPr>
            </w:pPr>
            <w:r w:rsidRPr="00CB63D4">
              <w:rPr>
                <w:sz w:val="20"/>
                <w:szCs w:val="20"/>
              </w:rPr>
              <w:t>Č:</w:t>
            </w:r>
            <w:r>
              <w:rPr>
                <w:sz w:val="20"/>
                <w:szCs w:val="20"/>
              </w:rPr>
              <w:t xml:space="preserve"> 8</w:t>
            </w:r>
          </w:p>
          <w:p w14:paraId="745FA6C8" w14:textId="4C996C40" w:rsidR="00170807" w:rsidRPr="00CB63D4" w:rsidRDefault="00170807" w:rsidP="00170807">
            <w:pPr>
              <w:spacing w:after="0" w:line="240" w:lineRule="auto"/>
              <w:ind w:left="0" w:right="0" w:firstLine="0"/>
              <w:jc w:val="left"/>
              <w:rPr>
                <w:sz w:val="20"/>
                <w:szCs w:val="20"/>
              </w:rPr>
            </w:pPr>
            <w:r>
              <w:rPr>
                <w:sz w:val="20"/>
                <w:szCs w:val="20"/>
              </w:rPr>
              <w:t>O: 2</w:t>
            </w:r>
          </w:p>
        </w:tc>
        <w:tc>
          <w:tcPr>
            <w:tcW w:w="4253" w:type="dxa"/>
          </w:tcPr>
          <w:p w14:paraId="148E3F85" w14:textId="3FCF9A9D" w:rsidR="00170807" w:rsidRPr="00D03F32" w:rsidRDefault="00170807" w:rsidP="00170807">
            <w:pPr>
              <w:spacing w:after="0" w:line="240" w:lineRule="auto"/>
              <w:ind w:left="0" w:right="0" w:firstLine="0"/>
              <w:rPr>
                <w:b/>
                <w:sz w:val="20"/>
                <w:szCs w:val="20"/>
              </w:rPr>
            </w:pPr>
            <w:r w:rsidRPr="001F7027">
              <w:rPr>
                <w:sz w:val="20"/>
                <w:szCs w:val="20"/>
              </w:rPr>
              <w:t>2. Dĺžka premlčacej doby nesmie byť viac ako šesť rokov.</w:t>
            </w:r>
          </w:p>
        </w:tc>
        <w:tc>
          <w:tcPr>
            <w:tcW w:w="709" w:type="dxa"/>
          </w:tcPr>
          <w:p w14:paraId="30278458" w14:textId="2091CEC2" w:rsidR="00170807" w:rsidRPr="00017509" w:rsidRDefault="00170807" w:rsidP="00170807">
            <w:pPr>
              <w:spacing w:after="0" w:line="240" w:lineRule="auto"/>
              <w:ind w:left="0" w:right="0" w:firstLine="0"/>
              <w:jc w:val="center"/>
              <w:rPr>
                <w:sz w:val="20"/>
                <w:szCs w:val="20"/>
              </w:rPr>
            </w:pPr>
            <w:r w:rsidRPr="00017509">
              <w:rPr>
                <w:sz w:val="20"/>
                <w:szCs w:val="20"/>
              </w:rPr>
              <w:t>N</w:t>
            </w:r>
          </w:p>
        </w:tc>
        <w:tc>
          <w:tcPr>
            <w:tcW w:w="567" w:type="dxa"/>
          </w:tcPr>
          <w:p w14:paraId="770CF231" w14:textId="276C8C0F" w:rsidR="00170807" w:rsidRPr="00017509" w:rsidRDefault="00170807" w:rsidP="00170807">
            <w:pPr>
              <w:spacing w:after="0" w:line="240" w:lineRule="auto"/>
              <w:ind w:left="0" w:right="0" w:firstLine="0"/>
              <w:jc w:val="center"/>
              <w:rPr>
                <w:sz w:val="20"/>
                <w:szCs w:val="20"/>
              </w:rPr>
            </w:pPr>
            <w:r w:rsidRPr="00017509">
              <w:rPr>
                <w:sz w:val="20"/>
                <w:szCs w:val="20"/>
              </w:rPr>
              <w:t>1</w:t>
            </w:r>
          </w:p>
        </w:tc>
        <w:tc>
          <w:tcPr>
            <w:tcW w:w="850" w:type="dxa"/>
          </w:tcPr>
          <w:p w14:paraId="46B433EB" w14:textId="0729CB50" w:rsidR="00170807" w:rsidRPr="00CB63D4" w:rsidRDefault="00170807" w:rsidP="00170807">
            <w:pPr>
              <w:spacing w:after="0" w:line="240" w:lineRule="auto"/>
              <w:ind w:left="0" w:right="0"/>
              <w:jc w:val="center"/>
              <w:rPr>
                <w:sz w:val="20"/>
                <w:szCs w:val="20"/>
              </w:rPr>
            </w:pPr>
            <w:r>
              <w:rPr>
                <w:sz w:val="20"/>
                <w:szCs w:val="20"/>
              </w:rPr>
              <w:t>§: 138</w:t>
            </w:r>
          </w:p>
        </w:tc>
        <w:tc>
          <w:tcPr>
            <w:tcW w:w="4678" w:type="dxa"/>
          </w:tcPr>
          <w:p w14:paraId="0A388A6D" w14:textId="44A63467" w:rsidR="00170807" w:rsidRPr="00CB63D4" w:rsidRDefault="00170807" w:rsidP="00170807">
            <w:pPr>
              <w:spacing w:after="0" w:line="240" w:lineRule="auto"/>
              <w:ind w:left="0" w:right="0"/>
              <w:rPr>
                <w:sz w:val="20"/>
                <w:szCs w:val="20"/>
              </w:rPr>
            </w:pPr>
            <w:r w:rsidRPr="00C158E3">
              <w:rPr>
                <w:sz w:val="20"/>
                <w:szCs w:val="20"/>
              </w:rPr>
              <w:t>Ak zákon neustanovuje inak, je premlčacia lehota trojročná.</w:t>
            </w:r>
          </w:p>
        </w:tc>
        <w:tc>
          <w:tcPr>
            <w:tcW w:w="851" w:type="dxa"/>
          </w:tcPr>
          <w:p w14:paraId="36233916" w14:textId="4CBC0C6D" w:rsidR="00170807" w:rsidRPr="00CB63D4" w:rsidRDefault="00170807" w:rsidP="00170807">
            <w:pPr>
              <w:spacing w:after="0" w:line="240" w:lineRule="auto"/>
              <w:ind w:left="0" w:right="0" w:firstLine="0"/>
              <w:jc w:val="center"/>
              <w:rPr>
                <w:b/>
                <w:sz w:val="20"/>
                <w:szCs w:val="20"/>
              </w:rPr>
            </w:pPr>
            <w:r>
              <w:rPr>
                <w:sz w:val="20"/>
                <w:szCs w:val="20"/>
              </w:rPr>
              <w:t>Ú</w:t>
            </w:r>
          </w:p>
        </w:tc>
        <w:tc>
          <w:tcPr>
            <w:tcW w:w="1134" w:type="dxa"/>
          </w:tcPr>
          <w:p w14:paraId="0051D165" w14:textId="77777777" w:rsidR="00170807" w:rsidRPr="00CB63D4" w:rsidRDefault="00170807" w:rsidP="00170807">
            <w:pPr>
              <w:spacing w:after="0" w:line="240" w:lineRule="auto"/>
              <w:ind w:left="0" w:right="0" w:firstLine="0"/>
              <w:rPr>
                <w:sz w:val="20"/>
                <w:szCs w:val="20"/>
              </w:rPr>
            </w:pPr>
          </w:p>
        </w:tc>
        <w:tc>
          <w:tcPr>
            <w:tcW w:w="708" w:type="dxa"/>
          </w:tcPr>
          <w:p w14:paraId="5DDABF58" w14:textId="61DD2CED" w:rsidR="00170807" w:rsidRPr="00245162" w:rsidRDefault="00170807" w:rsidP="00170807">
            <w:pPr>
              <w:spacing w:after="0" w:line="240" w:lineRule="auto"/>
              <w:ind w:left="0" w:right="0" w:firstLine="0"/>
              <w:jc w:val="center"/>
              <w:rPr>
                <w:sz w:val="20"/>
                <w:szCs w:val="20"/>
              </w:rPr>
            </w:pPr>
            <w:r w:rsidRPr="00245162">
              <w:rPr>
                <w:sz w:val="20"/>
                <w:szCs w:val="20"/>
              </w:rPr>
              <w:t>GP-N</w:t>
            </w:r>
          </w:p>
        </w:tc>
        <w:tc>
          <w:tcPr>
            <w:tcW w:w="1418" w:type="dxa"/>
          </w:tcPr>
          <w:p w14:paraId="2BEB80E4" w14:textId="77777777" w:rsidR="00170807" w:rsidRPr="00CB63D4" w:rsidRDefault="00170807" w:rsidP="00170807">
            <w:pPr>
              <w:spacing w:after="0" w:line="240" w:lineRule="auto"/>
              <w:ind w:left="0" w:right="0" w:firstLine="0"/>
              <w:jc w:val="left"/>
              <w:rPr>
                <w:sz w:val="20"/>
                <w:szCs w:val="20"/>
              </w:rPr>
            </w:pPr>
          </w:p>
        </w:tc>
      </w:tr>
      <w:tr w:rsidR="0019441B" w:rsidRPr="00742F9B" w14:paraId="564EDB9F" w14:textId="77777777" w:rsidTr="00245162">
        <w:trPr>
          <w:trHeight w:val="1261"/>
        </w:trPr>
        <w:tc>
          <w:tcPr>
            <w:tcW w:w="851" w:type="dxa"/>
          </w:tcPr>
          <w:p w14:paraId="6B268C4D" w14:textId="2B7C5330" w:rsidR="0019441B" w:rsidRPr="00742F9B" w:rsidRDefault="0019441B" w:rsidP="0019441B">
            <w:pPr>
              <w:spacing w:after="0" w:line="240" w:lineRule="auto"/>
              <w:ind w:left="0" w:right="0" w:firstLine="0"/>
              <w:jc w:val="left"/>
              <w:rPr>
                <w:sz w:val="20"/>
                <w:szCs w:val="20"/>
              </w:rPr>
            </w:pPr>
            <w:r w:rsidRPr="00742F9B">
              <w:rPr>
                <w:sz w:val="20"/>
                <w:szCs w:val="20"/>
              </w:rPr>
              <w:t>Č: 10</w:t>
            </w:r>
          </w:p>
          <w:p w14:paraId="21CD7417" w14:textId="77777777" w:rsidR="0019441B" w:rsidRPr="00742F9B" w:rsidRDefault="0019441B" w:rsidP="0019441B">
            <w:pPr>
              <w:spacing w:after="0" w:line="240" w:lineRule="auto"/>
              <w:ind w:left="0" w:right="0" w:firstLine="0"/>
              <w:jc w:val="left"/>
              <w:rPr>
                <w:sz w:val="20"/>
                <w:szCs w:val="20"/>
              </w:rPr>
            </w:pPr>
            <w:r w:rsidRPr="00742F9B">
              <w:rPr>
                <w:sz w:val="20"/>
                <w:szCs w:val="20"/>
              </w:rPr>
              <w:t>O: 1</w:t>
            </w:r>
          </w:p>
          <w:p w14:paraId="653C76E2" w14:textId="3312296E" w:rsidR="0019441B" w:rsidRPr="00742F9B" w:rsidRDefault="0019441B" w:rsidP="0019441B">
            <w:pPr>
              <w:spacing w:after="0" w:line="240" w:lineRule="auto"/>
              <w:ind w:left="0" w:right="0" w:firstLine="0"/>
              <w:jc w:val="left"/>
              <w:rPr>
                <w:sz w:val="20"/>
                <w:szCs w:val="20"/>
              </w:rPr>
            </w:pPr>
            <w:r w:rsidRPr="00742F9B">
              <w:rPr>
                <w:sz w:val="20"/>
                <w:szCs w:val="20"/>
              </w:rPr>
              <w:t>P: a)</w:t>
            </w:r>
          </w:p>
        </w:tc>
        <w:tc>
          <w:tcPr>
            <w:tcW w:w="4253" w:type="dxa"/>
          </w:tcPr>
          <w:p w14:paraId="5FD28945" w14:textId="77777777" w:rsidR="0019441B" w:rsidRPr="00742F9B" w:rsidRDefault="0019441B" w:rsidP="0019441B">
            <w:pPr>
              <w:spacing w:after="0" w:line="240" w:lineRule="auto"/>
              <w:ind w:left="0" w:right="0" w:firstLine="0"/>
              <w:rPr>
                <w:sz w:val="20"/>
                <w:szCs w:val="20"/>
              </w:rPr>
            </w:pPr>
            <w:r w:rsidRPr="00742F9B">
              <w:rPr>
                <w:sz w:val="20"/>
                <w:szCs w:val="20"/>
              </w:rPr>
              <w:t>Článok 10</w:t>
            </w:r>
          </w:p>
          <w:p w14:paraId="2AE911A1" w14:textId="77777777" w:rsidR="0019441B" w:rsidRPr="00742F9B" w:rsidRDefault="0019441B" w:rsidP="0019441B">
            <w:pPr>
              <w:spacing w:after="0" w:line="240" w:lineRule="auto"/>
              <w:ind w:left="0" w:right="0" w:firstLine="0"/>
              <w:rPr>
                <w:sz w:val="20"/>
                <w:szCs w:val="20"/>
              </w:rPr>
            </w:pPr>
            <w:r w:rsidRPr="00742F9B">
              <w:rPr>
                <w:sz w:val="20"/>
                <w:szCs w:val="20"/>
              </w:rPr>
              <w:t>Predbežné a preventívne opatrenia</w:t>
            </w:r>
          </w:p>
          <w:p w14:paraId="4A56271A" w14:textId="77777777" w:rsidR="0019441B" w:rsidRPr="00742F9B" w:rsidRDefault="0019441B" w:rsidP="0019441B">
            <w:pPr>
              <w:spacing w:after="0" w:line="240" w:lineRule="auto"/>
              <w:ind w:left="0" w:right="0" w:firstLine="0"/>
              <w:rPr>
                <w:sz w:val="20"/>
                <w:szCs w:val="20"/>
              </w:rPr>
            </w:pPr>
            <w:r w:rsidRPr="00742F9B">
              <w:rPr>
                <w:sz w:val="20"/>
                <w:szCs w:val="20"/>
              </w:rPr>
              <w:t>1. Členské štáty zabezpečia, aby príslušné súdne orgány mohli na návrh vlastníka obchodného tajomstva nariadiť údajnému porušovateľovi ktorékoľvek z týchto predbežných a preventívnych opatrení:</w:t>
            </w:r>
          </w:p>
          <w:p w14:paraId="6626F393" w14:textId="77777777" w:rsidR="0019441B" w:rsidRPr="00742F9B" w:rsidRDefault="0019441B" w:rsidP="0019441B">
            <w:pPr>
              <w:spacing w:after="0" w:line="240" w:lineRule="auto"/>
              <w:ind w:left="0" w:right="0" w:firstLine="0"/>
              <w:rPr>
                <w:sz w:val="20"/>
                <w:szCs w:val="20"/>
              </w:rPr>
            </w:pPr>
            <w:r w:rsidRPr="00742F9B">
              <w:rPr>
                <w:sz w:val="20"/>
                <w:szCs w:val="20"/>
              </w:rPr>
              <w:lastRenderedPageBreak/>
              <w:t>a) predbežné ukončenie alebo prípadne predbežný zákaz využívania alebo sprístupňovania obchodného tajomstva;</w:t>
            </w:r>
          </w:p>
          <w:p w14:paraId="5BA9B58F" w14:textId="4CFCC4AA" w:rsidR="0019441B" w:rsidRPr="00742F9B" w:rsidRDefault="0019441B" w:rsidP="0019441B">
            <w:pPr>
              <w:spacing w:after="0" w:line="240" w:lineRule="auto"/>
              <w:ind w:left="0" w:right="0" w:firstLine="0"/>
              <w:rPr>
                <w:sz w:val="20"/>
                <w:szCs w:val="20"/>
              </w:rPr>
            </w:pPr>
          </w:p>
        </w:tc>
        <w:tc>
          <w:tcPr>
            <w:tcW w:w="709" w:type="dxa"/>
          </w:tcPr>
          <w:p w14:paraId="18A719A6" w14:textId="6B5D760B" w:rsidR="0019441B" w:rsidRPr="00742F9B" w:rsidRDefault="0019441B" w:rsidP="0019441B">
            <w:pPr>
              <w:spacing w:after="0" w:line="240" w:lineRule="auto"/>
              <w:ind w:left="0" w:right="0" w:firstLine="0"/>
              <w:jc w:val="center"/>
              <w:rPr>
                <w:sz w:val="20"/>
                <w:szCs w:val="20"/>
              </w:rPr>
            </w:pPr>
            <w:r w:rsidRPr="007F5E32">
              <w:rPr>
                <w:sz w:val="20"/>
                <w:szCs w:val="20"/>
              </w:rPr>
              <w:lastRenderedPageBreak/>
              <w:t>N</w:t>
            </w:r>
          </w:p>
        </w:tc>
        <w:tc>
          <w:tcPr>
            <w:tcW w:w="567" w:type="dxa"/>
          </w:tcPr>
          <w:p w14:paraId="5D8FC1F4" w14:textId="7B8678F5" w:rsidR="0019441B" w:rsidRPr="00742F9B" w:rsidRDefault="0019441B" w:rsidP="0019441B">
            <w:pPr>
              <w:spacing w:after="0" w:line="240" w:lineRule="auto"/>
              <w:ind w:left="0" w:right="0" w:firstLine="0"/>
              <w:jc w:val="center"/>
              <w:rPr>
                <w:sz w:val="20"/>
                <w:szCs w:val="20"/>
              </w:rPr>
            </w:pPr>
            <w:r w:rsidRPr="007F5E32">
              <w:rPr>
                <w:sz w:val="20"/>
                <w:szCs w:val="20"/>
              </w:rPr>
              <w:t>1</w:t>
            </w:r>
          </w:p>
        </w:tc>
        <w:tc>
          <w:tcPr>
            <w:tcW w:w="850" w:type="dxa"/>
          </w:tcPr>
          <w:p w14:paraId="38F21781" w14:textId="46918019" w:rsidR="0019441B" w:rsidRDefault="0019441B" w:rsidP="0019441B">
            <w:pPr>
              <w:spacing w:after="0" w:line="240" w:lineRule="auto"/>
              <w:ind w:left="0" w:right="0" w:firstLine="0"/>
              <w:jc w:val="center"/>
              <w:rPr>
                <w:sz w:val="20"/>
                <w:szCs w:val="20"/>
              </w:rPr>
            </w:pPr>
            <w:r>
              <w:rPr>
                <w:sz w:val="20"/>
                <w:szCs w:val="20"/>
              </w:rPr>
              <w:t xml:space="preserve">§: </w:t>
            </w:r>
            <w:r w:rsidR="00170807">
              <w:rPr>
                <w:sz w:val="20"/>
                <w:szCs w:val="20"/>
              </w:rPr>
              <w:t>746</w:t>
            </w:r>
          </w:p>
          <w:p w14:paraId="7CDA6457" w14:textId="77777777" w:rsidR="0019441B" w:rsidRDefault="0019441B" w:rsidP="0019441B">
            <w:pPr>
              <w:spacing w:after="0" w:line="240" w:lineRule="auto"/>
              <w:ind w:left="0" w:right="0" w:firstLine="0"/>
              <w:jc w:val="center"/>
              <w:rPr>
                <w:sz w:val="20"/>
                <w:szCs w:val="20"/>
              </w:rPr>
            </w:pPr>
            <w:r>
              <w:rPr>
                <w:sz w:val="20"/>
                <w:szCs w:val="20"/>
              </w:rPr>
              <w:t>O: 1</w:t>
            </w:r>
          </w:p>
          <w:p w14:paraId="6F10A6DF" w14:textId="34E1C70F" w:rsidR="00170807" w:rsidRPr="00742F9B" w:rsidRDefault="00170807" w:rsidP="0019441B">
            <w:pPr>
              <w:spacing w:after="0" w:line="240" w:lineRule="auto"/>
              <w:ind w:left="0" w:right="0" w:firstLine="0"/>
              <w:jc w:val="center"/>
              <w:rPr>
                <w:sz w:val="20"/>
                <w:szCs w:val="20"/>
              </w:rPr>
            </w:pPr>
            <w:r>
              <w:rPr>
                <w:sz w:val="20"/>
                <w:szCs w:val="20"/>
              </w:rPr>
              <w:t>P: a)</w:t>
            </w:r>
          </w:p>
        </w:tc>
        <w:tc>
          <w:tcPr>
            <w:tcW w:w="4678" w:type="dxa"/>
          </w:tcPr>
          <w:p w14:paraId="7510A1FB" w14:textId="5CA3A7D1" w:rsidR="00170807" w:rsidRPr="00170807" w:rsidRDefault="00170807" w:rsidP="00170807">
            <w:pPr>
              <w:spacing w:after="0" w:line="240" w:lineRule="auto"/>
              <w:ind w:left="0" w:right="0"/>
              <w:rPr>
                <w:sz w:val="20"/>
                <w:szCs w:val="20"/>
              </w:rPr>
            </w:pPr>
            <w:r w:rsidRPr="00170807">
              <w:rPr>
                <w:sz w:val="20"/>
                <w:szCs w:val="20"/>
              </w:rPr>
              <w:t>(1)</w:t>
            </w:r>
            <w:r>
              <w:rPr>
                <w:sz w:val="20"/>
                <w:szCs w:val="20"/>
              </w:rPr>
              <w:t xml:space="preserve"> </w:t>
            </w:r>
            <w:r w:rsidRPr="00170807">
              <w:rPr>
                <w:sz w:val="20"/>
                <w:szCs w:val="20"/>
              </w:rPr>
              <w:t>Neodkladným opatrením môže súd na návrh majiteľa obchodného tajomstva nariadiť rušiteľovi obchodného tajomstva jednu alebo viac povinností spočívajúcich v</w:t>
            </w:r>
          </w:p>
          <w:p w14:paraId="1A231658" w14:textId="25B2EF49" w:rsidR="00170807" w:rsidRPr="00170807" w:rsidRDefault="00170807" w:rsidP="00170807">
            <w:pPr>
              <w:spacing w:after="0" w:line="240" w:lineRule="auto"/>
              <w:ind w:left="0" w:right="0"/>
              <w:rPr>
                <w:sz w:val="20"/>
                <w:szCs w:val="20"/>
              </w:rPr>
            </w:pPr>
            <w:r w:rsidRPr="00170807">
              <w:rPr>
                <w:sz w:val="20"/>
                <w:szCs w:val="20"/>
              </w:rPr>
              <w:t>a)</w:t>
            </w:r>
            <w:r>
              <w:rPr>
                <w:sz w:val="20"/>
                <w:szCs w:val="20"/>
              </w:rPr>
              <w:t xml:space="preserve"> </w:t>
            </w:r>
            <w:r w:rsidRPr="00170807">
              <w:rPr>
                <w:sz w:val="20"/>
                <w:szCs w:val="20"/>
              </w:rPr>
              <w:t>ukončení alebo zákaze využívania alebo sprístupňovania obchodného tajomstva,</w:t>
            </w:r>
          </w:p>
          <w:p w14:paraId="6CDEB52A" w14:textId="4FE5B384" w:rsidR="0019441B" w:rsidRPr="00742F9B" w:rsidRDefault="0019441B" w:rsidP="00170807">
            <w:pPr>
              <w:spacing w:after="0" w:line="240" w:lineRule="auto"/>
              <w:ind w:left="0" w:right="0"/>
              <w:rPr>
                <w:sz w:val="20"/>
                <w:szCs w:val="20"/>
              </w:rPr>
            </w:pPr>
          </w:p>
        </w:tc>
        <w:tc>
          <w:tcPr>
            <w:tcW w:w="851" w:type="dxa"/>
          </w:tcPr>
          <w:p w14:paraId="36D90BB6" w14:textId="7B31AB74" w:rsidR="0019441B" w:rsidRPr="00742F9B" w:rsidRDefault="0019441B" w:rsidP="0019441B">
            <w:pPr>
              <w:spacing w:after="0" w:line="240" w:lineRule="auto"/>
              <w:ind w:left="0" w:right="0" w:firstLine="0"/>
              <w:jc w:val="center"/>
              <w:rPr>
                <w:sz w:val="20"/>
                <w:szCs w:val="20"/>
              </w:rPr>
            </w:pPr>
            <w:r>
              <w:rPr>
                <w:sz w:val="20"/>
                <w:szCs w:val="20"/>
              </w:rPr>
              <w:t>Ú</w:t>
            </w:r>
          </w:p>
        </w:tc>
        <w:tc>
          <w:tcPr>
            <w:tcW w:w="1134" w:type="dxa"/>
          </w:tcPr>
          <w:p w14:paraId="3FA31DE8" w14:textId="77777777" w:rsidR="0019441B" w:rsidRPr="00742F9B" w:rsidRDefault="0019441B" w:rsidP="0019441B">
            <w:pPr>
              <w:spacing w:after="0" w:line="240" w:lineRule="auto"/>
              <w:ind w:left="0" w:right="0" w:firstLine="0"/>
              <w:rPr>
                <w:sz w:val="20"/>
                <w:szCs w:val="20"/>
              </w:rPr>
            </w:pPr>
          </w:p>
        </w:tc>
        <w:tc>
          <w:tcPr>
            <w:tcW w:w="708" w:type="dxa"/>
          </w:tcPr>
          <w:p w14:paraId="6FBF307C" w14:textId="34BE3DCE"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14B3F1C5" w14:textId="77777777" w:rsidR="0019441B" w:rsidRPr="00742F9B" w:rsidRDefault="0019441B" w:rsidP="0019441B">
            <w:pPr>
              <w:spacing w:after="0" w:line="240" w:lineRule="auto"/>
              <w:ind w:left="0" w:right="0" w:firstLine="0"/>
              <w:jc w:val="left"/>
              <w:rPr>
                <w:sz w:val="20"/>
                <w:szCs w:val="20"/>
              </w:rPr>
            </w:pPr>
          </w:p>
        </w:tc>
      </w:tr>
      <w:tr w:rsidR="0019441B" w:rsidRPr="00CB63D4" w14:paraId="2EEC4C7C" w14:textId="77777777" w:rsidTr="00245162">
        <w:trPr>
          <w:trHeight w:val="1261"/>
        </w:trPr>
        <w:tc>
          <w:tcPr>
            <w:tcW w:w="851" w:type="dxa"/>
          </w:tcPr>
          <w:p w14:paraId="19190884"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10</w:t>
            </w:r>
          </w:p>
          <w:p w14:paraId="70685EEE" w14:textId="77777777" w:rsidR="0019441B" w:rsidRDefault="0019441B" w:rsidP="0019441B">
            <w:pPr>
              <w:spacing w:after="0" w:line="240" w:lineRule="auto"/>
              <w:ind w:left="0" w:right="0" w:firstLine="0"/>
              <w:jc w:val="left"/>
              <w:rPr>
                <w:sz w:val="20"/>
                <w:szCs w:val="20"/>
              </w:rPr>
            </w:pPr>
            <w:r>
              <w:rPr>
                <w:sz w:val="20"/>
                <w:szCs w:val="20"/>
              </w:rPr>
              <w:t>O: 1</w:t>
            </w:r>
          </w:p>
          <w:p w14:paraId="22C68160" w14:textId="09AE5C3C" w:rsidR="0019441B" w:rsidRPr="00CB63D4" w:rsidRDefault="0019441B" w:rsidP="0019441B">
            <w:pPr>
              <w:spacing w:after="0" w:line="240" w:lineRule="auto"/>
              <w:ind w:left="0" w:right="0" w:firstLine="0"/>
              <w:jc w:val="left"/>
              <w:rPr>
                <w:sz w:val="20"/>
                <w:szCs w:val="20"/>
              </w:rPr>
            </w:pPr>
            <w:r>
              <w:rPr>
                <w:sz w:val="20"/>
                <w:szCs w:val="20"/>
              </w:rPr>
              <w:t>P: b)</w:t>
            </w:r>
          </w:p>
        </w:tc>
        <w:tc>
          <w:tcPr>
            <w:tcW w:w="4253" w:type="dxa"/>
          </w:tcPr>
          <w:p w14:paraId="00C16A09" w14:textId="77777777" w:rsidR="0019441B" w:rsidRPr="001F7027" w:rsidRDefault="0019441B" w:rsidP="0019441B">
            <w:pPr>
              <w:spacing w:after="0" w:line="240" w:lineRule="auto"/>
              <w:ind w:left="0" w:right="0" w:firstLine="0"/>
              <w:rPr>
                <w:sz w:val="20"/>
                <w:szCs w:val="20"/>
              </w:rPr>
            </w:pPr>
            <w:r w:rsidRPr="001F7027">
              <w:rPr>
                <w:sz w:val="20"/>
                <w:szCs w:val="20"/>
              </w:rPr>
              <w:t>b) zákaz výroby, ponúkania, uvádzania na trh alebo využívania tovaru porušujúceho právo k obchodnému tajomstvu, alebo dovozu, vývozu alebo skladovania tovaru porušujúceho právo k obchodnému tajomstvu, na uvedené účely;</w:t>
            </w:r>
          </w:p>
          <w:p w14:paraId="345E17C4" w14:textId="77777777" w:rsidR="0019441B" w:rsidRPr="00CA01F8" w:rsidRDefault="0019441B" w:rsidP="0019441B">
            <w:pPr>
              <w:spacing w:after="0" w:line="240" w:lineRule="auto"/>
              <w:ind w:left="0" w:right="0" w:firstLine="0"/>
              <w:rPr>
                <w:b/>
                <w:sz w:val="20"/>
                <w:szCs w:val="20"/>
              </w:rPr>
            </w:pPr>
          </w:p>
        </w:tc>
        <w:tc>
          <w:tcPr>
            <w:tcW w:w="709" w:type="dxa"/>
          </w:tcPr>
          <w:p w14:paraId="18C29684" w14:textId="686C0CC4" w:rsidR="0019441B" w:rsidRPr="00CB63D4" w:rsidRDefault="0019441B" w:rsidP="0019441B">
            <w:pPr>
              <w:spacing w:after="0" w:line="240" w:lineRule="auto"/>
              <w:ind w:left="0" w:right="0" w:firstLine="0"/>
              <w:jc w:val="center"/>
              <w:rPr>
                <w:b/>
                <w:sz w:val="20"/>
                <w:szCs w:val="20"/>
              </w:rPr>
            </w:pPr>
            <w:r w:rsidRPr="007F5E32">
              <w:rPr>
                <w:sz w:val="20"/>
                <w:szCs w:val="20"/>
              </w:rPr>
              <w:t>N</w:t>
            </w:r>
          </w:p>
        </w:tc>
        <w:tc>
          <w:tcPr>
            <w:tcW w:w="567" w:type="dxa"/>
          </w:tcPr>
          <w:p w14:paraId="7C151766" w14:textId="1432A142" w:rsidR="0019441B" w:rsidRPr="00CB63D4" w:rsidRDefault="0019441B" w:rsidP="0019441B">
            <w:pPr>
              <w:spacing w:after="0" w:line="240" w:lineRule="auto"/>
              <w:ind w:left="0" w:right="0" w:firstLine="0"/>
              <w:jc w:val="center"/>
              <w:rPr>
                <w:b/>
                <w:sz w:val="20"/>
                <w:szCs w:val="20"/>
              </w:rPr>
            </w:pPr>
            <w:r w:rsidRPr="007F5E32">
              <w:rPr>
                <w:sz w:val="20"/>
                <w:szCs w:val="20"/>
              </w:rPr>
              <w:t>1</w:t>
            </w:r>
          </w:p>
        </w:tc>
        <w:tc>
          <w:tcPr>
            <w:tcW w:w="850" w:type="dxa"/>
          </w:tcPr>
          <w:p w14:paraId="75612396" w14:textId="11CAC1D4" w:rsidR="0019441B" w:rsidRDefault="0019441B" w:rsidP="0019441B">
            <w:pPr>
              <w:spacing w:after="0" w:line="240" w:lineRule="auto"/>
              <w:ind w:left="0" w:right="0" w:firstLine="0"/>
              <w:jc w:val="center"/>
              <w:rPr>
                <w:sz w:val="20"/>
                <w:szCs w:val="20"/>
              </w:rPr>
            </w:pPr>
            <w:r>
              <w:rPr>
                <w:sz w:val="20"/>
                <w:szCs w:val="20"/>
              </w:rPr>
              <w:t xml:space="preserve">§: </w:t>
            </w:r>
            <w:r w:rsidR="00170807">
              <w:rPr>
                <w:sz w:val="20"/>
                <w:szCs w:val="20"/>
              </w:rPr>
              <w:t>746</w:t>
            </w:r>
          </w:p>
          <w:p w14:paraId="64DA6A31" w14:textId="77777777" w:rsidR="0019441B" w:rsidRDefault="0019441B" w:rsidP="0019441B">
            <w:pPr>
              <w:spacing w:after="0" w:line="240" w:lineRule="auto"/>
              <w:ind w:left="0" w:right="0" w:firstLine="0"/>
              <w:jc w:val="center"/>
              <w:rPr>
                <w:sz w:val="20"/>
                <w:szCs w:val="20"/>
              </w:rPr>
            </w:pPr>
            <w:r>
              <w:rPr>
                <w:sz w:val="20"/>
                <w:szCs w:val="20"/>
              </w:rPr>
              <w:t>O: 1</w:t>
            </w:r>
          </w:p>
          <w:p w14:paraId="502F8EE7" w14:textId="12158637" w:rsidR="00170807" w:rsidRPr="00CB63D4" w:rsidRDefault="00170807" w:rsidP="0019441B">
            <w:pPr>
              <w:spacing w:after="0" w:line="240" w:lineRule="auto"/>
              <w:ind w:left="0" w:right="0" w:firstLine="0"/>
              <w:jc w:val="center"/>
              <w:rPr>
                <w:sz w:val="20"/>
                <w:szCs w:val="20"/>
              </w:rPr>
            </w:pPr>
            <w:r>
              <w:rPr>
                <w:sz w:val="20"/>
                <w:szCs w:val="20"/>
              </w:rPr>
              <w:t>P: b) a c)</w:t>
            </w:r>
          </w:p>
        </w:tc>
        <w:tc>
          <w:tcPr>
            <w:tcW w:w="4678" w:type="dxa"/>
          </w:tcPr>
          <w:p w14:paraId="54258A5C" w14:textId="4B7951E8" w:rsidR="00170807" w:rsidRPr="00170807" w:rsidRDefault="00170807" w:rsidP="00170807">
            <w:pPr>
              <w:spacing w:after="0" w:line="240" w:lineRule="auto"/>
              <w:ind w:left="0" w:right="0"/>
              <w:rPr>
                <w:sz w:val="20"/>
                <w:szCs w:val="20"/>
              </w:rPr>
            </w:pPr>
            <w:r w:rsidRPr="00170807">
              <w:rPr>
                <w:sz w:val="20"/>
                <w:szCs w:val="20"/>
              </w:rPr>
              <w:t>(1)</w:t>
            </w:r>
            <w:r>
              <w:rPr>
                <w:sz w:val="20"/>
                <w:szCs w:val="20"/>
              </w:rPr>
              <w:t xml:space="preserve"> </w:t>
            </w:r>
            <w:r w:rsidRPr="00170807">
              <w:rPr>
                <w:sz w:val="20"/>
                <w:szCs w:val="20"/>
              </w:rPr>
              <w:t>Neodkladným opatrením môže súd na návrh majiteľa obchodného tajomstva nariadiť rušiteľovi obchodného tajomstva jednu alebo viac povinností spočívajúcich v</w:t>
            </w:r>
          </w:p>
          <w:p w14:paraId="29F1E33E" w14:textId="67B78AE1" w:rsidR="00170807" w:rsidRPr="00170807" w:rsidRDefault="00170807" w:rsidP="00170807">
            <w:pPr>
              <w:spacing w:after="0" w:line="240" w:lineRule="auto"/>
              <w:ind w:left="0" w:right="0"/>
              <w:rPr>
                <w:sz w:val="20"/>
                <w:szCs w:val="20"/>
              </w:rPr>
            </w:pPr>
            <w:r>
              <w:rPr>
                <w:sz w:val="20"/>
                <w:szCs w:val="20"/>
              </w:rPr>
              <w:t>b</w:t>
            </w:r>
            <w:r w:rsidRPr="00170807">
              <w:rPr>
                <w:sz w:val="20"/>
                <w:szCs w:val="20"/>
              </w:rPr>
              <w:t>)</w:t>
            </w:r>
            <w:r>
              <w:rPr>
                <w:sz w:val="20"/>
                <w:szCs w:val="20"/>
              </w:rPr>
              <w:t xml:space="preserve"> </w:t>
            </w:r>
            <w:r w:rsidRPr="00170807">
              <w:rPr>
                <w:sz w:val="20"/>
                <w:szCs w:val="20"/>
              </w:rPr>
              <w:t>zákaze výroby, ponúkania, uvádzania na trh alebo využívania tovaru porušujúceho právo k obchodnému tajomstvu,</w:t>
            </w:r>
          </w:p>
          <w:p w14:paraId="4B8A0EA8" w14:textId="4548731B" w:rsidR="0019441B" w:rsidRPr="00CB63D4" w:rsidRDefault="00170807" w:rsidP="00170807">
            <w:pPr>
              <w:spacing w:after="0" w:line="240" w:lineRule="auto"/>
              <w:ind w:left="0" w:right="0"/>
              <w:rPr>
                <w:sz w:val="20"/>
                <w:szCs w:val="20"/>
              </w:rPr>
            </w:pPr>
            <w:r w:rsidRPr="00170807">
              <w:rPr>
                <w:sz w:val="20"/>
                <w:szCs w:val="20"/>
              </w:rPr>
              <w:t>c)</w:t>
            </w:r>
            <w:r>
              <w:rPr>
                <w:sz w:val="20"/>
                <w:szCs w:val="20"/>
              </w:rPr>
              <w:t xml:space="preserve"> </w:t>
            </w:r>
            <w:r w:rsidRPr="00170807">
              <w:rPr>
                <w:sz w:val="20"/>
                <w:szCs w:val="20"/>
              </w:rPr>
              <w:t>zákaze dovozu, vývozu alebo skladovania tovaru porušujúceho právo k obchodnému tajomstvu na účel jeho výroby, ponúkania, uvádzania na trh alebo využívania,</w:t>
            </w:r>
          </w:p>
        </w:tc>
        <w:tc>
          <w:tcPr>
            <w:tcW w:w="851" w:type="dxa"/>
          </w:tcPr>
          <w:p w14:paraId="0A611B9A" w14:textId="3F833818" w:rsidR="0019441B" w:rsidRPr="00CB63D4" w:rsidRDefault="0019441B" w:rsidP="0019441B">
            <w:pPr>
              <w:spacing w:after="0" w:line="240" w:lineRule="auto"/>
              <w:ind w:left="0" w:right="0" w:firstLine="0"/>
              <w:jc w:val="center"/>
              <w:rPr>
                <w:b/>
                <w:sz w:val="20"/>
                <w:szCs w:val="20"/>
              </w:rPr>
            </w:pPr>
            <w:r>
              <w:rPr>
                <w:sz w:val="20"/>
                <w:szCs w:val="20"/>
              </w:rPr>
              <w:t>Ú</w:t>
            </w:r>
          </w:p>
        </w:tc>
        <w:tc>
          <w:tcPr>
            <w:tcW w:w="1134" w:type="dxa"/>
          </w:tcPr>
          <w:p w14:paraId="4A6C8AE2" w14:textId="77777777" w:rsidR="0019441B" w:rsidRPr="00CB63D4" w:rsidRDefault="0019441B" w:rsidP="0019441B">
            <w:pPr>
              <w:spacing w:after="0" w:line="240" w:lineRule="auto"/>
              <w:ind w:left="0" w:right="0" w:firstLine="0"/>
              <w:rPr>
                <w:sz w:val="20"/>
                <w:szCs w:val="20"/>
              </w:rPr>
            </w:pPr>
          </w:p>
        </w:tc>
        <w:tc>
          <w:tcPr>
            <w:tcW w:w="708" w:type="dxa"/>
          </w:tcPr>
          <w:p w14:paraId="4118D2D3" w14:textId="42F9B650"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705CB082" w14:textId="77777777" w:rsidR="0019441B" w:rsidRPr="00CB63D4" w:rsidRDefault="0019441B" w:rsidP="0019441B">
            <w:pPr>
              <w:spacing w:after="0" w:line="240" w:lineRule="auto"/>
              <w:ind w:left="0" w:right="0" w:firstLine="0"/>
              <w:jc w:val="left"/>
              <w:rPr>
                <w:sz w:val="20"/>
                <w:szCs w:val="20"/>
              </w:rPr>
            </w:pPr>
          </w:p>
        </w:tc>
      </w:tr>
      <w:tr w:rsidR="0019441B" w:rsidRPr="00CB63D4" w14:paraId="78A7C690" w14:textId="77777777" w:rsidTr="00245162">
        <w:trPr>
          <w:trHeight w:val="1261"/>
        </w:trPr>
        <w:tc>
          <w:tcPr>
            <w:tcW w:w="851" w:type="dxa"/>
          </w:tcPr>
          <w:p w14:paraId="703E9EBD"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10</w:t>
            </w:r>
          </w:p>
          <w:p w14:paraId="2D5CBAAA" w14:textId="77777777" w:rsidR="0019441B" w:rsidRDefault="0019441B" w:rsidP="0019441B">
            <w:pPr>
              <w:spacing w:after="0" w:line="240" w:lineRule="auto"/>
              <w:ind w:left="0" w:right="0" w:firstLine="0"/>
              <w:jc w:val="left"/>
              <w:rPr>
                <w:sz w:val="20"/>
                <w:szCs w:val="20"/>
              </w:rPr>
            </w:pPr>
            <w:r>
              <w:rPr>
                <w:sz w:val="20"/>
                <w:szCs w:val="20"/>
              </w:rPr>
              <w:t>O: 1</w:t>
            </w:r>
          </w:p>
          <w:p w14:paraId="341A952B" w14:textId="6B03B5A2" w:rsidR="0019441B" w:rsidRPr="00CB63D4" w:rsidRDefault="0019441B" w:rsidP="0019441B">
            <w:pPr>
              <w:spacing w:after="0" w:line="240" w:lineRule="auto"/>
              <w:ind w:left="0" w:right="0" w:firstLine="0"/>
              <w:jc w:val="left"/>
              <w:rPr>
                <w:sz w:val="20"/>
                <w:szCs w:val="20"/>
              </w:rPr>
            </w:pPr>
            <w:r>
              <w:rPr>
                <w:sz w:val="20"/>
                <w:szCs w:val="20"/>
              </w:rPr>
              <w:t>P: c)</w:t>
            </w:r>
          </w:p>
        </w:tc>
        <w:tc>
          <w:tcPr>
            <w:tcW w:w="4253" w:type="dxa"/>
          </w:tcPr>
          <w:p w14:paraId="00212201" w14:textId="77777777" w:rsidR="0019441B" w:rsidRPr="001F7027" w:rsidRDefault="0019441B" w:rsidP="0019441B">
            <w:pPr>
              <w:spacing w:after="0" w:line="240" w:lineRule="auto"/>
              <w:ind w:left="0" w:right="0" w:firstLine="0"/>
              <w:rPr>
                <w:sz w:val="20"/>
                <w:szCs w:val="20"/>
              </w:rPr>
            </w:pPr>
            <w:r w:rsidRPr="001F7027">
              <w:rPr>
                <w:sz w:val="20"/>
                <w:szCs w:val="20"/>
              </w:rPr>
              <w:t>c) zaistenie alebo odovzdanie tovaru podozrivého z porušovania práva, vrátane dovážaného tovaru, s cieľom zabrániť jeho vstupu na trh alebo jeho obehu na trhu.</w:t>
            </w:r>
          </w:p>
          <w:p w14:paraId="7AD95501" w14:textId="77777777" w:rsidR="0019441B" w:rsidRPr="00CA01F8" w:rsidRDefault="0019441B" w:rsidP="0019441B">
            <w:pPr>
              <w:spacing w:after="0" w:line="240" w:lineRule="auto"/>
              <w:ind w:left="0" w:right="0" w:firstLine="0"/>
              <w:rPr>
                <w:b/>
                <w:sz w:val="20"/>
                <w:szCs w:val="20"/>
              </w:rPr>
            </w:pPr>
          </w:p>
        </w:tc>
        <w:tc>
          <w:tcPr>
            <w:tcW w:w="709" w:type="dxa"/>
          </w:tcPr>
          <w:p w14:paraId="7E9F0504" w14:textId="4A8D7E3B" w:rsidR="0019441B" w:rsidRPr="00CB63D4" w:rsidRDefault="0019441B" w:rsidP="0019441B">
            <w:pPr>
              <w:spacing w:after="0" w:line="240" w:lineRule="auto"/>
              <w:ind w:left="0" w:right="0" w:firstLine="0"/>
              <w:jc w:val="center"/>
              <w:rPr>
                <w:b/>
                <w:sz w:val="20"/>
                <w:szCs w:val="20"/>
              </w:rPr>
            </w:pPr>
            <w:r w:rsidRPr="007F5E32">
              <w:rPr>
                <w:sz w:val="20"/>
                <w:szCs w:val="20"/>
              </w:rPr>
              <w:t>N</w:t>
            </w:r>
          </w:p>
        </w:tc>
        <w:tc>
          <w:tcPr>
            <w:tcW w:w="567" w:type="dxa"/>
          </w:tcPr>
          <w:p w14:paraId="35905BD2" w14:textId="31308CC7" w:rsidR="0019441B" w:rsidRPr="00CB63D4" w:rsidRDefault="0019441B" w:rsidP="0019441B">
            <w:pPr>
              <w:spacing w:after="0" w:line="240" w:lineRule="auto"/>
              <w:ind w:left="0" w:right="0" w:firstLine="0"/>
              <w:jc w:val="center"/>
              <w:rPr>
                <w:b/>
                <w:sz w:val="20"/>
                <w:szCs w:val="20"/>
              </w:rPr>
            </w:pPr>
            <w:r w:rsidRPr="007F5E32">
              <w:rPr>
                <w:sz w:val="20"/>
                <w:szCs w:val="20"/>
              </w:rPr>
              <w:t>1</w:t>
            </w:r>
          </w:p>
        </w:tc>
        <w:tc>
          <w:tcPr>
            <w:tcW w:w="850" w:type="dxa"/>
          </w:tcPr>
          <w:p w14:paraId="2E9584FD" w14:textId="11AA9FA2" w:rsidR="0019441B" w:rsidRDefault="0019441B" w:rsidP="0019441B">
            <w:pPr>
              <w:spacing w:after="0" w:line="240" w:lineRule="auto"/>
              <w:ind w:left="0" w:right="0" w:firstLine="0"/>
              <w:jc w:val="center"/>
              <w:rPr>
                <w:sz w:val="20"/>
                <w:szCs w:val="20"/>
              </w:rPr>
            </w:pPr>
            <w:r>
              <w:rPr>
                <w:sz w:val="20"/>
                <w:szCs w:val="20"/>
              </w:rPr>
              <w:t xml:space="preserve">§: </w:t>
            </w:r>
            <w:r w:rsidR="00170807">
              <w:rPr>
                <w:sz w:val="20"/>
                <w:szCs w:val="20"/>
              </w:rPr>
              <w:t>746</w:t>
            </w:r>
          </w:p>
          <w:p w14:paraId="164AD4E9" w14:textId="77777777" w:rsidR="0019441B" w:rsidRDefault="0019441B" w:rsidP="0019441B">
            <w:pPr>
              <w:spacing w:after="0" w:line="240" w:lineRule="auto"/>
              <w:ind w:left="0" w:right="0" w:firstLine="0"/>
              <w:jc w:val="center"/>
              <w:rPr>
                <w:sz w:val="20"/>
                <w:szCs w:val="20"/>
              </w:rPr>
            </w:pPr>
            <w:r>
              <w:rPr>
                <w:sz w:val="20"/>
                <w:szCs w:val="20"/>
              </w:rPr>
              <w:t>O: 1</w:t>
            </w:r>
          </w:p>
          <w:p w14:paraId="7E1F5A62" w14:textId="338AC748" w:rsidR="00170807" w:rsidRPr="00CB63D4" w:rsidRDefault="00170807" w:rsidP="00170807">
            <w:pPr>
              <w:spacing w:after="0" w:line="240" w:lineRule="auto"/>
              <w:ind w:left="0" w:right="0" w:firstLine="0"/>
              <w:jc w:val="center"/>
              <w:rPr>
                <w:sz w:val="20"/>
                <w:szCs w:val="20"/>
              </w:rPr>
            </w:pPr>
            <w:r>
              <w:rPr>
                <w:sz w:val="20"/>
                <w:szCs w:val="20"/>
              </w:rPr>
              <w:t>P: d)</w:t>
            </w:r>
          </w:p>
        </w:tc>
        <w:tc>
          <w:tcPr>
            <w:tcW w:w="4678" w:type="dxa"/>
          </w:tcPr>
          <w:p w14:paraId="09413148" w14:textId="5611AC6D" w:rsidR="00170807" w:rsidRPr="00170807" w:rsidRDefault="00170807" w:rsidP="00170807">
            <w:pPr>
              <w:spacing w:after="0" w:line="240" w:lineRule="auto"/>
              <w:ind w:left="0" w:right="0"/>
              <w:rPr>
                <w:sz w:val="20"/>
                <w:szCs w:val="20"/>
              </w:rPr>
            </w:pPr>
            <w:r w:rsidRPr="00170807">
              <w:rPr>
                <w:sz w:val="20"/>
                <w:szCs w:val="20"/>
              </w:rPr>
              <w:t>(1)</w:t>
            </w:r>
            <w:r>
              <w:rPr>
                <w:sz w:val="20"/>
                <w:szCs w:val="20"/>
              </w:rPr>
              <w:t xml:space="preserve"> </w:t>
            </w:r>
            <w:r w:rsidRPr="00170807">
              <w:rPr>
                <w:sz w:val="20"/>
                <w:szCs w:val="20"/>
              </w:rPr>
              <w:t>Neodkladným opatrením môže súd na návrh majiteľa obchodného tajomstva nariadiť rušiteľovi obchodného tajomstva jednu alebo viac povinností spočívajúcich v</w:t>
            </w:r>
          </w:p>
          <w:p w14:paraId="13DB4C4D" w14:textId="06150811" w:rsidR="0019441B" w:rsidRPr="00CB63D4" w:rsidRDefault="00170807" w:rsidP="00170807">
            <w:pPr>
              <w:spacing w:after="0" w:line="240" w:lineRule="auto"/>
              <w:ind w:left="0" w:right="0"/>
              <w:rPr>
                <w:sz w:val="20"/>
                <w:szCs w:val="20"/>
              </w:rPr>
            </w:pPr>
            <w:r w:rsidRPr="00170807">
              <w:rPr>
                <w:sz w:val="20"/>
                <w:szCs w:val="20"/>
              </w:rPr>
              <w:t>d)</w:t>
            </w:r>
            <w:r>
              <w:rPr>
                <w:sz w:val="20"/>
                <w:szCs w:val="20"/>
              </w:rPr>
              <w:t xml:space="preserve"> </w:t>
            </w:r>
            <w:r w:rsidRPr="00170807">
              <w:rPr>
                <w:sz w:val="20"/>
                <w:szCs w:val="20"/>
              </w:rPr>
              <w:t>zaistení alebo odovzdaní tovaru, ktorým bolo porušené právo k obchodnému tajomstvu, vrátane dovážaného tovaru, s cieľom zabrániť jeho uvedeniu na trh alebo obehu na trhu.</w:t>
            </w:r>
          </w:p>
        </w:tc>
        <w:tc>
          <w:tcPr>
            <w:tcW w:w="851" w:type="dxa"/>
          </w:tcPr>
          <w:p w14:paraId="5F0AF29F" w14:textId="02891BFF" w:rsidR="0019441B" w:rsidRPr="00CB63D4" w:rsidRDefault="0019441B" w:rsidP="0019441B">
            <w:pPr>
              <w:spacing w:after="0" w:line="240" w:lineRule="auto"/>
              <w:ind w:left="0" w:right="0" w:firstLine="0"/>
              <w:jc w:val="center"/>
              <w:rPr>
                <w:b/>
                <w:sz w:val="20"/>
                <w:szCs w:val="20"/>
              </w:rPr>
            </w:pPr>
            <w:r>
              <w:rPr>
                <w:sz w:val="20"/>
                <w:szCs w:val="20"/>
              </w:rPr>
              <w:t>Ú</w:t>
            </w:r>
          </w:p>
        </w:tc>
        <w:tc>
          <w:tcPr>
            <w:tcW w:w="1134" w:type="dxa"/>
          </w:tcPr>
          <w:p w14:paraId="420AB6FF" w14:textId="77777777" w:rsidR="0019441B" w:rsidRPr="00CB63D4" w:rsidRDefault="0019441B" w:rsidP="0019441B">
            <w:pPr>
              <w:spacing w:after="0" w:line="240" w:lineRule="auto"/>
              <w:ind w:left="0" w:right="0" w:firstLine="0"/>
              <w:rPr>
                <w:sz w:val="20"/>
                <w:szCs w:val="20"/>
              </w:rPr>
            </w:pPr>
          </w:p>
        </w:tc>
        <w:tc>
          <w:tcPr>
            <w:tcW w:w="708" w:type="dxa"/>
          </w:tcPr>
          <w:p w14:paraId="301B2A6E" w14:textId="5882C363"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1D3796FA" w14:textId="77777777" w:rsidR="0019441B" w:rsidRPr="00CB63D4" w:rsidRDefault="0019441B" w:rsidP="0019441B">
            <w:pPr>
              <w:spacing w:after="0" w:line="240" w:lineRule="auto"/>
              <w:ind w:left="0" w:right="0" w:firstLine="0"/>
              <w:jc w:val="left"/>
              <w:rPr>
                <w:sz w:val="20"/>
                <w:szCs w:val="20"/>
              </w:rPr>
            </w:pPr>
          </w:p>
        </w:tc>
      </w:tr>
      <w:tr w:rsidR="0019441B" w:rsidRPr="00CB63D4" w14:paraId="35E6D5FD" w14:textId="77777777" w:rsidTr="00245162">
        <w:trPr>
          <w:trHeight w:val="1261"/>
        </w:trPr>
        <w:tc>
          <w:tcPr>
            <w:tcW w:w="851" w:type="dxa"/>
          </w:tcPr>
          <w:p w14:paraId="51DA339F" w14:textId="75F7BDCF"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10</w:t>
            </w:r>
          </w:p>
          <w:p w14:paraId="13970408" w14:textId="54A22E48" w:rsidR="0019441B" w:rsidRPr="00CB63D4" w:rsidRDefault="0019441B" w:rsidP="0019441B">
            <w:pPr>
              <w:spacing w:after="0" w:line="240" w:lineRule="auto"/>
              <w:ind w:left="0" w:right="0" w:firstLine="0"/>
              <w:jc w:val="left"/>
              <w:rPr>
                <w:sz w:val="20"/>
                <w:szCs w:val="20"/>
              </w:rPr>
            </w:pPr>
            <w:r>
              <w:rPr>
                <w:sz w:val="20"/>
                <w:szCs w:val="20"/>
              </w:rPr>
              <w:t>O: 2</w:t>
            </w:r>
          </w:p>
        </w:tc>
        <w:tc>
          <w:tcPr>
            <w:tcW w:w="4253" w:type="dxa"/>
          </w:tcPr>
          <w:p w14:paraId="238272E3" w14:textId="18118AD2" w:rsidR="0019441B" w:rsidRPr="00CA01F8" w:rsidRDefault="0019441B" w:rsidP="0019441B">
            <w:pPr>
              <w:spacing w:after="0" w:line="240" w:lineRule="auto"/>
              <w:ind w:left="0" w:right="0" w:firstLine="0"/>
              <w:rPr>
                <w:b/>
                <w:sz w:val="20"/>
                <w:szCs w:val="20"/>
              </w:rPr>
            </w:pPr>
            <w:r w:rsidRPr="001F7027">
              <w:rPr>
                <w:sz w:val="20"/>
                <w:szCs w:val="20"/>
              </w:rPr>
              <w:t>2. Členské štáty zabezpečia, aby súdne orgány mohli alternatívne k opatreniam uvedeným v odseku 1 podmieniť pokračovanie údajného neoprávneného využívania obchodného tajomstva zložením záruk určených na zabezpečenie odškodnenia vlastníka obchodného tajomstva. Sprístupnenie obchodného tajomstva na základe zloženia zábezpeky nie je povolené.</w:t>
            </w:r>
          </w:p>
        </w:tc>
        <w:tc>
          <w:tcPr>
            <w:tcW w:w="709" w:type="dxa"/>
          </w:tcPr>
          <w:p w14:paraId="5E7E28FB" w14:textId="4242F158" w:rsidR="0019441B" w:rsidRPr="00E96C81" w:rsidRDefault="0019441B" w:rsidP="0019441B">
            <w:pPr>
              <w:spacing w:after="0" w:line="240" w:lineRule="auto"/>
              <w:ind w:left="0" w:right="0" w:firstLine="0"/>
              <w:jc w:val="center"/>
              <w:rPr>
                <w:sz w:val="20"/>
                <w:szCs w:val="20"/>
              </w:rPr>
            </w:pPr>
            <w:r w:rsidRPr="00E96C81">
              <w:rPr>
                <w:sz w:val="20"/>
                <w:szCs w:val="20"/>
              </w:rPr>
              <w:t>N</w:t>
            </w:r>
          </w:p>
        </w:tc>
        <w:tc>
          <w:tcPr>
            <w:tcW w:w="567" w:type="dxa"/>
          </w:tcPr>
          <w:p w14:paraId="28F72011" w14:textId="5A09A92F" w:rsidR="0019441B" w:rsidRPr="00E96C81" w:rsidRDefault="0019441B" w:rsidP="0019441B">
            <w:pPr>
              <w:spacing w:after="0" w:line="240" w:lineRule="auto"/>
              <w:ind w:left="0" w:right="0" w:firstLine="0"/>
              <w:jc w:val="center"/>
              <w:rPr>
                <w:sz w:val="20"/>
                <w:szCs w:val="20"/>
              </w:rPr>
            </w:pPr>
            <w:r w:rsidRPr="00E96C81">
              <w:rPr>
                <w:sz w:val="20"/>
                <w:szCs w:val="20"/>
              </w:rPr>
              <w:t>1</w:t>
            </w:r>
          </w:p>
        </w:tc>
        <w:tc>
          <w:tcPr>
            <w:tcW w:w="850" w:type="dxa"/>
          </w:tcPr>
          <w:p w14:paraId="30D14FBD" w14:textId="5FC41B35" w:rsidR="0019441B" w:rsidRDefault="0019441B" w:rsidP="0019441B">
            <w:pPr>
              <w:spacing w:after="0" w:line="240" w:lineRule="auto"/>
              <w:ind w:left="0" w:right="0" w:firstLine="0"/>
              <w:jc w:val="center"/>
              <w:rPr>
                <w:sz w:val="20"/>
                <w:szCs w:val="20"/>
              </w:rPr>
            </w:pPr>
            <w:r>
              <w:rPr>
                <w:sz w:val="20"/>
                <w:szCs w:val="20"/>
              </w:rPr>
              <w:t xml:space="preserve">§: </w:t>
            </w:r>
            <w:r w:rsidR="00170807">
              <w:rPr>
                <w:sz w:val="20"/>
                <w:szCs w:val="20"/>
              </w:rPr>
              <w:t>746</w:t>
            </w:r>
          </w:p>
          <w:p w14:paraId="2B9601D2" w14:textId="4DAC5395" w:rsidR="0019441B" w:rsidRPr="00CB63D4" w:rsidRDefault="0019441B" w:rsidP="0019441B">
            <w:pPr>
              <w:spacing w:after="0" w:line="240" w:lineRule="auto"/>
              <w:ind w:left="0" w:right="0" w:firstLine="0"/>
              <w:jc w:val="center"/>
              <w:rPr>
                <w:sz w:val="20"/>
                <w:szCs w:val="20"/>
              </w:rPr>
            </w:pPr>
            <w:r>
              <w:rPr>
                <w:sz w:val="20"/>
                <w:szCs w:val="20"/>
              </w:rPr>
              <w:t>O: 3</w:t>
            </w:r>
          </w:p>
        </w:tc>
        <w:tc>
          <w:tcPr>
            <w:tcW w:w="4678" w:type="dxa"/>
          </w:tcPr>
          <w:p w14:paraId="34D0A05E" w14:textId="2454D4AF" w:rsidR="0019441B" w:rsidRPr="00CB63D4" w:rsidRDefault="00170807" w:rsidP="00DD1AF6">
            <w:pPr>
              <w:spacing w:after="0" w:line="240" w:lineRule="auto"/>
              <w:ind w:left="0" w:right="0"/>
              <w:rPr>
                <w:sz w:val="20"/>
                <w:szCs w:val="20"/>
              </w:rPr>
            </w:pPr>
            <w:r w:rsidRPr="00170807">
              <w:rPr>
                <w:sz w:val="20"/>
                <w:szCs w:val="20"/>
              </w:rPr>
              <w:t>(3)</w:t>
            </w:r>
            <w:r w:rsidR="00DD1AF6">
              <w:rPr>
                <w:sz w:val="20"/>
                <w:szCs w:val="20"/>
              </w:rPr>
              <w:t xml:space="preserve"> </w:t>
            </w:r>
            <w:r w:rsidRPr="00170807">
              <w:rPr>
                <w:sz w:val="20"/>
                <w:szCs w:val="20"/>
              </w:rPr>
              <w:t>Namiesto neodkladného opatrenia podľa odseku 1 môže súd na návrh majiteľa obchodného tajomstva nariadiť rušiteľovi obchodného tajomstva povinnosť zložiť do úschovy súdu zábezpeku na náhradu škody vzniknutej porušením obchodného tajomstva. Zložením zábezpeky nevzniká rušiteľovi obchodného tajomstva právo domáhať sa sprístupnenia obchodného tajomstva.</w:t>
            </w:r>
          </w:p>
        </w:tc>
        <w:tc>
          <w:tcPr>
            <w:tcW w:w="851" w:type="dxa"/>
          </w:tcPr>
          <w:p w14:paraId="42A51023" w14:textId="478B7EA3" w:rsidR="0019441B" w:rsidRPr="00CB63D4" w:rsidRDefault="0019441B" w:rsidP="0019441B">
            <w:pPr>
              <w:spacing w:after="0" w:line="240" w:lineRule="auto"/>
              <w:ind w:left="0" w:right="0" w:firstLine="0"/>
              <w:jc w:val="center"/>
              <w:rPr>
                <w:b/>
                <w:sz w:val="20"/>
                <w:szCs w:val="20"/>
              </w:rPr>
            </w:pPr>
            <w:r>
              <w:rPr>
                <w:sz w:val="20"/>
                <w:szCs w:val="20"/>
              </w:rPr>
              <w:t>Ú</w:t>
            </w:r>
          </w:p>
        </w:tc>
        <w:tc>
          <w:tcPr>
            <w:tcW w:w="1134" w:type="dxa"/>
          </w:tcPr>
          <w:p w14:paraId="5168EE53" w14:textId="77777777" w:rsidR="0019441B" w:rsidRPr="00CB63D4" w:rsidRDefault="0019441B" w:rsidP="0019441B">
            <w:pPr>
              <w:spacing w:after="0" w:line="240" w:lineRule="auto"/>
              <w:ind w:left="0" w:right="0" w:firstLine="0"/>
              <w:rPr>
                <w:sz w:val="20"/>
                <w:szCs w:val="20"/>
              </w:rPr>
            </w:pPr>
          </w:p>
        </w:tc>
        <w:tc>
          <w:tcPr>
            <w:tcW w:w="708" w:type="dxa"/>
          </w:tcPr>
          <w:p w14:paraId="418BB74D" w14:textId="0A76116B"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2803D3F3" w14:textId="77777777" w:rsidR="0019441B" w:rsidRPr="00CB63D4" w:rsidRDefault="0019441B" w:rsidP="0019441B">
            <w:pPr>
              <w:spacing w:after="0" w:line="240" w:lineRule="auto"/>
              <w:ind w:left="0" w:right="0" w:firstLine="0"/>
              <w:jc w:val="left"/>
              <w:rPr>
                <w:sz w:val="20"/>
                <w:szCs w:val="20"/>
              </w:rPr>
            </w:pPr>
          </w:p>
        </w:tc>
      </w:tr>
      <w:tr w:rsidR="0019441B" w:rsidRPr="00742F9B" w14:paraId="5FD1F4EB" w14:textId="77777777" w:rsidTr="00245162">
        <w:trPr>
          <w:trHeight w:val="1261"/>
        </w:trPr>
        <w:tc>
          <w:tcPr>
            <w:tcW w:w="851" w:type="dxa"/>
          </w:tcPr>
          <w:p w14:paraId="77314E55" w14:textId="014408FB" w:rsidR="0019441B" w:rsidRPr="00742F9B" w:rsidRDefault="0019441B" w:rsidP="0019441B">
            <w:pPr>
              <w:spacing w:after="0" w:line="240" w:lineRule="auto"/>
              <w:ind w:left="0" w:right="0" w:firstLine="0"/>
              <w:jc w:val="left"/>
              <w:rPr>
                <w:sz w:val="20"/>
                <w:szCs w:val="20"/>
              </w:rPr>
            </w:pPr>
            <w:r w:rsidRPr="00742F9B">
              <w:rPr>
                <w:sz w:val="20"/>
                <w:szCs w:val="20"/>
              </w:rPr>
              <w:t>Č: 11</w:t>
            </w:r>
          </w:p>
          <w:p w14:paraId="3996F842" w14:textId="77777777" w:rsidR="0019441B" w:rsidRPr="00742F9B" w:rsidRDefault="0019441B" w:rsidP="0019441B">
            <w:pPr>
              <w:spacing w:after="0" w:line="240" w:lineRule="auto"/>
              <w:ind w:left="0" w:right="0" w:firstLine="0"/>
              <w:jc w:val="left"/>
              <w:rPr>
                <w:sz w:val="20"/>
                <w:szCs w:val="20"/>
              </w:rPr>
            </w:pPr>
            <w:r w:rsidRPr="00742F9B">
              <w:rPr>
                <w:sz w:val="20"/>
                <w:szCs w:val="20"/>
              </w:rPr>
              <w:t>O: 1</w:t>
            </w:r>
          </w:p>
          <w:p w14:paraId="336CE958" w14:textId="0BA1E77F" w:rsidR="0019441B" w:rsidRPr="00742F9B" w:rsidRDefault="0019441B" w:rsidP="0019441B">
            <w:pPr>
              <w:spacing w:after="0" w:line="240" w:lineRule="auto"/>
              <w:ind w:left="0" w:right="0" w:firstLine="0"/>
              <w:jc w:val="left"/>
              <w:rPr>
                <w:sz w:val="20"/>
                <w:szCs w:val="20"/>
              </w:rPr>
            </w:pPr>
          </w:p>
        </w:tc>
        <w:tc>
          <w:tcPr>
            <w:tcW w:w="4253" w:type="dxa"/>
          </w:tcPr>
          <w:p w14:paraId="36AE254A" w14:textId="77777777" w:rsidR="0019441B" w:rsidRPr="00742F9B" w:rsidRDefault="0019441B" w:rsidP="0019441B">
            <w:pPr>
              <w:spacing w:after="0" w:line="240" w:lineRule="auto"/>
              <w:ind w:left="0" w:right="0" w:firstLine="0"/>
              <w:rPr>
                <w:sz w:val="20"/>
                <w:szCs w:val="20"/>
              </w:rPr>
            </w:pPr>
            <w:r w:rsidRPr="00742F9B">
              <w:rPr>
                <w:sz w:val="20"/>
                <w:szCs w:val="20"/>
              </w:rPr>
              <w:t>Článok 11</w:t>
            </w:r>
          </w:p>
          <w:p w14:paraId="51D96637" w14:textId="77777777" w:rsidR="0019441B" w:rsidRPr="00742F9B" w:rsidRDefault="0019441B" w:rsidP="0019441B">
            <w:pPr>
              <w:spacing w:after="0" w:line="240" w:lineRule="auto"/>
              <w:ind w:left="0" w:right="0" w:firstLine="0"/>
              <w:rPr>
                <w:sz w:val="20"/>
                <w:szCs w:val="20"/>
              </w:rPr>
            </w:pPr>
            <w:r w:rsidRPr="00742F9B">
              <w:rPr>
                <w:sz w:val="20"/>
                <w:szCs w:val="20"/>
              </w:rPr>
              <w:t>Podmienky uplatňovania a záruky</w:t>
            </w:r>
          </w:p>
          <w:p w14:paraId="1C33401F" w14:textId="77777777" w:rsidR="0019441B" w:rsidRPr="00742F9B" w:rsidRDefault="0019441B" w:rsidP="0019441B">
            <w:pPr>
              <w:spacing w:after="0" w:line="240" w:lineRule="auto"/>
              <w:ind w:left="0" w:right="0" w:firstLine="0"/>
              <w:rPr>
                <w:sz w:val="20"/>
                <w:szCs w:val="20"/>
              </w:rPr>
            </w:pPr>
            <w:r w:rsidRPr="00742F9B">
              <w:rPr>
                <w:sz w:val="20"/>
                <w:szCs w:val="20"/>
              </w:rPr>
              <w:t>1. Členské štáty zabezpečia, aby príslušné súdne orgány mali s ohľadom na opatrenia uvedené v článku 10 právomoc vyžadovať od navrhovateľa, aby poskytol dôkazy, ktoré možno považovať za primerane dostupné, aby sa s dostatočným stupňom istoty mohli presvedčiť o tom, že:</w:t>
            </w:r>
          </w:p>
          <w:p w14:paraId="752FAD91" w14:textId="77777777" w:rsidR="0019441B" w:rsidRPr="00742F9B" w:rsidRDefault="0019441B" w:rsidP="0019441B">
            <w:pPr>
              <w:spacing w:after="0" w:line="240" w:lineRule="auto"/>
              <w:ind w:left="0" w:right="0" w:firstLine="0"/>
              <w:rPr>
                <w:sz w:val="20"/>
                <w:szCs w:val="20"/>
              </w:rPr>
            </w:pPr>
            <w:r w:rsidRPr="00742F9B">
              <w:rPr>
                <w:sz w:val="20"/>
                <w:szCs w:val="20"/>
              </w:rPr>
              <w:t>a) obchodné tajomstvo existuje;</w:t>
            </w:r>
          </w:p>
          <w:p w14:paraId="41227861" w14:textId="77777777" w:rsidR="0019441B" w:rsidRPr="00742F9B" w:rsidRDefault="0019441B" w:rsidP="0019441B">
            <w:pPr>
              <w:spacing w:after="0" w:line="240" w:lineRule="auto"/>
              <w:ind w:left="0" w:right="0" w:firstLine="0"/>
              <w:rPr>
                <w:sz w:val="20"/>
                <w:szCs w:val="20"/>
              </w:rPr>
            </w:pPr>
            <w:r w:rsidRPr="00742F9B">
              <w:rPr>
                <w:sz w:val="20"/>
                <w:szCs w:val="20"/>
              </w:rPr>
              <w:t>b) navrhovateľ je vlastníkom obchodného tajomstva; a</w:t>
            </w:r>
          </w:p>
          <w:p w14:paraId="6270FFDF" w14:textId="77777777" w:rsidR="0019441B" w:rsidRPr="00742F9B" w:rsidRDefault="0019441B" w:rsidP="0019441B">
            <w:pPr>
              <w:spacing w:after="0" w:line="240" w:lineRule="auto"/>
              <w:ind w:left="0" w:right="0" w:firstLine="0"/>
              <w:rPr>
                <w:sz w:val="20"/>
                <w:szCs w:val="20"/>
              </w:rPr>
            </w:pPr>
            <w:r w:rsidRPr="00742F9B">
              <w:rPr>
                <w:sz w:val="20"/>
                <w:szCs w:val="20"/>
              </w:rPr>
              <w:lastRenderedPageBreak/>
              <w:t>c) obchodné tajomstvo bolo získané neoprávnene, využíva sa alebo sprístupňuje neoprávnene alebo hrozí neoprávnené získanie, využitie alebo sprístupnenie obchodného tajomstva.</w:t>
            </w:r>
          </w:p>
          <w:p w14:paraId="74409661" w14:textId="02B42F9B" w:rsidR="0019441B" w:rsidRPr="00742F9B" w:rsidRDefault="0019441B" w:rsidP="0019441B">
            <w:pPr>
              <w:spacing w:after="0" w:line="240" w:lineRule="auto"/>
              <w:ind w:left="0" w:right="0" w:firstLine="0"/>
              <w:rPr>
                <w:sz w:val="20"/>
                <w:szCs w:val="20"/>
              </w:rPr>
            </w:pPr>
          </w:p>
        </w:tc>
        <w:tc>
          <w:tcPr>
            <w:tcW w:w="709" w:type="dxa"/>
          </w:tcPr>
          <w:p w14:paraId="6CD5F707" w14:textId="585AC0CD" w:rsidR="0019441B" w:rsidRPr="00742F9B" w:rsidRDefault="0019441B" w:rsidP="0019441B">
            <w:pPr>
              <w:spacing w:after="0" w:line="240" w:lineRule="auto"/>
              <w:ind w:left="0" w:right="0" w:firstLine="0"/>
              <w:jc w:val="center"/>
              <w:rPr>
                <w:sz w:val="20"/>
                <w:szCs w:val="20"/>
              </w:rPr>
            </w:pPr>
            <w:r w:rsidRPr="00E96C81">
              <w:rPr>
                <w:sz w:val="20"/>
                <w:szCs w:val="20"/>
              </w:rPr>
              <w:lastRenderedPageBreak/>
              <w:t>N</w:t>
            </w:r>
          </w:p>
        </w:tc>
        <w:tc>
          <w:tcPr>
            <w:tcW w:w="567" w:type="dxa"/>
          </w:tcPr>
          <w:p w14:paraId="6772C80B" w14:textId="2CA36F76" w:rsidR="0019441B" w:rsidRPr="00742F9B" w:rsidRDefault="0019441B" w:rsidP="0019441B">
            <w:pPr>
              <w:spacing w:after="0" w:line="240" w:lineRule="auto"/>
              <w:ind w:left="0" w:right="0" w:firstLine="0"/>
              <w:jc w:val="center"/>
              <w:rPr>
                <w:sz w:val="20"/>
                <w:szCs w:val="20"/>
              </w:rPr>
            </w:pPr>
            <w:r w:rsidRPr="00E96C81">
              <w:rPr>
                <w:sz w:val="20"/>
                <w:szCs w:val="20"/>
              </w:rPr>
              <w:t>1</w:t>
            </w:r>
          </w:p>
        </w:tc>
        <w:tc>
          <w:tcPr>
            <w:tcW w:w="850" w:type="dxa"/>
          </w:tcPr>
          <w:p w14:paraId="26F09947" w14:textId="5E8C2ED7" w:rsidR="0019441B" w:rsidRDefault="0019441B" w:rsidP="0019441B">
            <w:pPr>
              <w:spacing w:after="0" w:line="240" w:lineRule="auto"/>
              <w:ind w:left="0" w:right="0" w:firstLine="0"/>
              <w:jc w:val="center"/>
              <w:rPr>
                <w:sz w:val="20"/>
                <w:szCs w:val="20"/>
              </w:rPr>
            </w:pPr>
            <w:r>
              <w:rPr>
                <w:sz w:val="20"/>
                <w:szCs w:val="20"/>
              </w:rPr>
              <w:t xml:space="preserve">§: </w:t>
            </w:r>
            <w:r w:rsidR="00170807">
              <w:rPr>
                <w:sz w:val="20"/>
                <w:szCs w:val="20"/>
              </w:rPr>
              <w:t>746</w:t>
            </w:r>
          </w:p>
          <w:p w14:paraId="39713B9E" w14:textId="489D2077" w:rsidR="0019441B" w:rsidRPr="00742F9B" w:rsidRDefault="0019441B" w:rsidP="0019441B">
            <w:pPr>
              <w:spacing w:after="0" w:line="240" w:lineRule="auto"/>
              <w:ind w:left="0" w:right="0" w:firstLine="0"/>
              <w:jc w:val="center"/>
              <w:rPr>
                <w:sz w:val="20"/>
                <w:szCs w:val="20"/>
              </w:rPr>
            </w:pPr>
            <w:r>
              <w:rPr>
                <w:sz w:val="20"/>
                <w:szCs w:val="20"/>
              </w:rPr>
              <w:t>O: 4</w:t>
            </w:r>
          </w:p>
        </w:tc>
        <w:tc>
          <w:tcPr>
            <w:tcW w:w="4678" w:type="dxa"/>
          </w:tcPr>
          <w:p w14:paraId="0633C5E8" w14:textId="2BF8DDF6" w:rsidR="00DD1AF6" w:rsidRPr="00DD1AF6" w:rsidRDefault="00DD1AF6" w:rsidP="00DD1AF6">
            <w:pPr>
              <w:spacing w:after="0" w:line="240" w:lineRule="auto"/>
              <w:ind w:left="0" w:right="0" w:firstLine="0"/>
              <w:rPr>
                <w:sz w:val="20"/>
                <w:szCs w:val="20"/>
              </w:rPr>
            </w:pPr>
            <w:r w:rsidRPr="00DD1AF6">
              <w:rPr>
                <w:sz w:val="20"/>
                <w:szCs w:val="20"/>
              </w:rPr>
              <w:t>(4)</w:t>
            </w:r>
            <w:r>
              <w:rPr>
                <w:sz w:val="20"/>
                <w:szCs w:val="20"/>
              </w:rPr>
              <w:t xml:space="preserve"> </w:t>
            </w:r>
            <w:r w:rsidRPr="00DD1AF6">
              <w:rPr>
                <w:sz w:val="20"/>
                <w:szCs w:val="20"/>
              </w:rPr>
              <w:t>Súd môže majiteľa obchodného tajomstva vyzvať na doplnenie dôkazov potrebných na preukázanie, že</w:t>
            </w:r>
          </w:p>
          <w:p w14:paraId="0B3BF67A" w14:textId="0D253DCD" w:rsidR="00DD1AF6" w:rsidRPr="00DD1AF6" w:rsidRDefault="00DD1AF6" w:rsidP="00DD1AF6">
            <w:pPr>
              <w:spacing w:after="0" w:line="240" w:lineRule="auto"/>
              <w:ind w:left="0" w:right="0" w:firstLine="0"/>
              <w:rPr>
                <w:sz w:val="20"/>
                <w:szCs w:val="20"/>
              </w:rPr>
            </w:pPr>
            <w:r w:rsidRPr="00DD1AF6">
              <w:rPr>
                <w:sz w:val="20"/>
                <w:szCs w:val="20"/>
              </w:rPr>
              <w:t>a)</w:t>
            </w:r>
            <w:r>
              <w:rPr>
                <w:sz w:val="20"/>
                <w:szCs w:val="20"/>
              </w:rPr>
              <w:t xml:space="preserve"> </w:t>
            </w:r>
            <w:r w:rsidRPr="00DD1AF6">
              <w:rPr>
                <w:sz w:val="20"/>
                <w:szCs w:val="20"/>
              </w:rPr>
              <w:t>obchodné tajomstvo existuje,</w:t>
            </w:r>
          </w:p>
          <w:p w14:paraId="166B6BB5" w14:textId="71745159" w:rsidR="00DD1AF6" w:rsidRPr="00DD1AF6" w:rsidRDefault="00DD1AF6" w:rsidP="00DD1AF6">
            <w:pPr>
              <w:spacing w:after="0" w:line="240" w:lineRule="auto"/>
              <w:ind w:left="0" w:right="0" w:firstLine="0"/>
              <w:rPr>
                <w:sz w:val="20"/>
                <w:szCs w:val="20"/>
              </w:rPr>
            </w:pPr>
            <w:r w:rsidRPr="00DD1AF6">
              <w:rPr>
                <w:sz w:val="20"/>
                <w:szCs w:val="20"/>
              </w:rPr>
              <w:t>b)</w:t>
            </w:r>
            <w:r>
              <w:rPr>
                <w:sz w:val="20"/>
                <w:szCs w:val="20"/>
              </w:rPr>
              <w:t xml:space="preserve"> </w:t>
            </w:r>
            <w:r w:rsidRPr="00DD1AF6">
              <w:rPr>
                <w:sz w:val="20"/>
                <w:szCs w:val="20"/>
              </w:rPr>
              <w:t>ten, kto podal návrh na nariadenie neodkladného opatrenia, je majiteľom obchodného tajomstva, a</w:t>
            </w:r>
          </w:p>
          <w:p w14:paraId="4808EC46" w14:textId="15DFAD15" w:rsidR="0019441B" w:rsidRPr="00742F9B" w:rsidRDefault="00DD1AF6" w:rsidP="00DD1AF6">
            <w:pPr>
              <w:spacing w:after="0" w:line="240" w:lineRule="auto"/>
              <w:ind w:left="0" w:right="0" w:firstLine="0"/>
              <w:rPr>
                <w:sz w:val="20"/>
                <w:szCs w:val="20"/>
              </w:rPr>
            </w:pPr>
            <w:r w:rsidRPr="00DD1AF6">
              <w:rPr>
                <w:sz w:val="20"/>
                <w:szCs w:val="20"/>
              </w:rPr>
              <w:t>c)</w:t>
            </w:r>
            <w:r>
              <w:rPr>
                <w:sz w:val="20"/>
                <w:szCs w:val="20"/>
              </w:rPr>
              <w:t xml:space="preserve"> </w:t>
            </w:r>
            <w:r w:rsidRPr="00DD1AF6">
              <w:rPr>
                <w:sz w:val="20"/>
                <w:szCs w:val="20"/>
              </w:rPr>
              <w:t>obchodné tajomstvo bolo ohrozené alebo porušené.</w:t>
            </w:r>
          </w:p>
        </w:tc>
        <w:tc>
          <w:tcPr>
            <w:tcW w:w="851" w:type="dxa"/>
          </w:tcPr>
          <w:p w14:paraId="195D0509" w14:textId="67236FC6" w:rsidR="0019441B" w:rsidRPr="00742F9B" w:rsidRDefault="0019441B" w:rsidP="0019441B">
            <w:pPr>
              <w:spacing w:after="0" w:line="240" w:lineRule="auto"/>
              <w:ind w:left="0" w:right="0" w:firstLine="0"/>
              <w:jc w:val="center"/>
              <w:rPr>
                <w:sz w:val="20"/>
                <w:szCs w:val="20"/>
              </w:rPr>
            </w:pPr>
            <w:r>
              <w:rPr>
                <w:sz w:val="20"/>
                <w:szCs w:val="20"/>
              </w:rPr>
              <w:t>Ú</w:t>
            </w:r>
          </w:p>
        </w:tc>
        <w:tc>
          <w:tcPr>
            <w:tcW w:w="1134" w:type="dxa"/>
          </w:tcPr>
          <w:p w14:paraId="2096E850" w14:textId="77777777" w:rsidR="0019441B" w:rsidRPr="00742F9B" w:rsidRDefault="0019441B" w:rsidP="0019441B">
            <w:pPr>
              <w:spacing w:after="0" w:line="240" w:lineRule="auto"/>
              <w:ind w:left="0" w:right="0" w:firstLine="0"/>
              <w:rPr>
                <w:sz w:val="20"/>
                <w:szCs w:val="20"/>
              </w:rPr>
            </w:pPr>
          </w:p>
        </w:tc>
        <w:tc>
          <w:tcPr>
            <w:tcW w:w="708" w:type="dxa"/>
          </w:tcPr>
          <w:p w14:paraId="585B07D3" w14:textId="2C395A2A" w:rsidR="0019441B" w:rsidRPr="00245162" w:rsidRDefault="0019441B" w:rsidP="0019441B">
            <w:pPr>
              <w:spacing w:after="0" w:line="240" w:lineRule="auto"/>
              <w:ind w:left="0" w:right="0" w:firstLine="0"/>
              <w:rPr>
                <w:sz w:val="20"/>
                <w:szCs w:val="20"/>
              </w:rPr>
            </w:pPr>
            <w:r w:rsidRPr="00245162">
              <w:rPr>
                <w:sz w:val="20"/>
                <w:szCs w:val="20"/>
              </w:rPr>
              <w:t>GP-N</w:t>
            </w:r>
          </w:p>
        </w:tc>
        <w:tc>
          <w:tcPr>
            <w:tcW w:w="1418" w:type="dxa"/>
          </w:tcPr>
          <w:p w14:paraId="3747FD6C" w14:textId="77777777" w:rsidR="0019441B" w:rsidRPr="00742F9B" w:rsidRDefault="0019441B" w:rsidP="0019441B">
            <w:pPr>
              <w:spacing w:after="0" w:line="240" w:lineRule="auto"/>
              <w:ind w:left="0" w:right="0" w:firstLine="0"/>
              <w:jc w:val="left"/>
              <w:rPr>
                <w:sz w:val="20"/>
                <w:szCs w:val="20"/>
              </w:rPr>
            </w:pPr>
          </w:p>
        </w:tc>
      </w:tr>
      <w:tr w:rsidR="0019441B" w:rsidRPr="00CB63D4" w14:paraId="34778C49" w14:textId="77777777" w:rsidTr="00245162">
        <w:trPr>
          <w:trHeight w:val="1261"/>
        </w:trPr>
        <w:tc>
          <w:tcPr>
            <w:tcW w:w="851" w:type="dxa"/>
            <w:vMerge w:val="restart"/>
          </w:tcPr>
          <w:p w14:paraId="22D9F7FC"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11</w:t>
            </w:r>
          </w:p>
          <w:p w14:paraId="1F0B3C5D" w14:textId="5F670A4C" w:rsidR="0019441B" w:rsidRDefault="0019441B" w:rsidP="0019441B">
            <w:pPr>
              <w:spacing w:after="0" w:line="240" w:lineRule="auto"/>
              <w:ind w:left="0" w:right="0" w:firstLine="0"/>
              <w:jc w:val="left"/>
              <w:rPr>
                <w:sz w:val="20"/>
                <w:szCs w:val="20"/>
              </w:rPr>
            </w:pPr>
            <w:r>
              <w:rPr>
                <w:sz w:val="20"/>
                <w:szCs w:val="20"/>
              </w:rPr>
              <w:t>O: 2</w:t>
            </w:r>
          </w:p>
          <w:p w14:paraId="724086DB" w14:textId="77777777" w:rsidR="0019441B" w:rsidRPr="00CB63D4" w:rsidRDefault="0019441B" w:rsidP="0019441B">
            <w:pPr>
              <w:spacing w:after="0" w:line="240" w:lineRule="auto"/>
              <w:ind w:left="0" w:right="0" w:firstLine="0"/>
              <w:jc w:val="left"/>
              <w:rPr>
                <w:sz w:val="20"/>
                <w:szCs w:val="20"/>
              </w:rPr>
            </w:pPr>
          </w:p>
        </w:tc>
        <w:tc>
          <w:tcPr>
            <w:tcW w:w="4253" w:type="dxa"/>
            <w:vMerge w:val="restart"/>
          </w:tcPr>
          <w:p w14:paraId="52495D9C" w14:textId="77777777" w:rsidR="0019441B" w:rsidRPr="001F7027" w:rsidRDefault="0019441B" w:rsidP="0019441B">
            <w:pPr>
              <w:spacing w:after="0" w:line="240" w:lineRule="auto"/>
              <w:ind w:left="0" w:right="0" w:firstLine="0"/>
              <w:rPr>
                <w:sz w:val="20"/>
                <w:szCs w:val="20"/>
              </w:rPr>
            </w:pPr>
            <w:r w:rsidRPr="001F7027">
              <w:rPr>
                <w:sz w:val="20"/>
                <w:szCs w:val="20"/>
              </w:rPr>
              <w:t>2. Členské štáty zabezpečia, aby príslušné súdne orgány boli povinné pri rozhodovaní o schválení alebo zamietnutí návrhu a pri posudzovaní jeho primeranosti zohľadniť osobitné okolnosti daného prípadu, podľa potreby aj:</w:t>
            </w:r>
          </w:p>
          <w:p w14:paraId="63990C33" w14:textId="77777777" w:rsidR="0019441B" w:rsidRPr="001F7027" w:rsidRDefault="0019441B" w:rsidP="0019441B">
            <w:pPr>
              <w:spacing w:after="0" w:line="240" w:lineRule="auto"/>
              <w:ind w:left="0" w:right="0" w:firstLine="0"/>
              <w:rPr>
                <w:sz w:val="20"/>
                <w:szCs w:val="20"/>
              </w:rPr>
            </w:pPr>
            <w:r w:rsidRPr="001F7027">
              <w:rPr>
                <w:sz w:val="20"/>
                <w:szCs w:val="20"/>
              </w:rPr>
              <w:t>a) hodnotu a iné špecifické vlastnosti obchodného tajomstva;</w:t>
            </w:r>
          </w:p>
          <w:p w14:paraId="0175FB44" w14:textId="77777777" w:rsidR="0019441B" w:rsidRPr="001F7027" w:rsidRDefault="0019441B" w:rsidP="0019441B">
            <w:pPr>
              <w:spacing w:after="0" w:line="240" w:lineRule="auto"/>
              <w:ind w:left="0" w:right="0" w:firstLine="0"/>
              <w:rPr>
                <w:sz w:val="20"/>
                <w:szCs w:val="20"/>
              </w:rPr>
            </w:pPr>
            <w:r w:rsidRPr="001F7027">
              <w:rPr>
                <w:sz w:val="20"/>
                <w:szCs w:val="20"/>
              </w:rPr>
              <w:t>b) opatrenia prijaté na ochranu obchodného tajomstva;</w:t>
            </w:r>
          </w:p>
          <w:p w14:paraId="2635010C" w14:textId="77777777" w:rsidR="0019441B" w:rsidRPr="001F7027" w:rsidRDefault="0019441B" w:rsidP="0019441B">
            <w:pPr>
              <w:spacing w:after="0" w:line="240" w:lineRule="auto"/>
              <w:ind w:left="0" w:right="0" w:firstLine="0"/>
              <w:rPr>
                <w:sz w:val="20"/>
                <w:szCs w:val="20"/>
              </w:rPr>
            </w:pPr>
            <w:r w:rsidRPr="001F7027">
              <w:rPr>
                <w:sz w:val="20"/>
                <w:szCs w:val="20"/>
              </w:rPr>
              <w:t>c) konanie odporcu pri získaní, využití alebo sprístupnení obchodného tajomstva;</w:t>
            </w:r>
          </w:p>
          <w:p w14:paraId="5A75FCAE" w14:textId="77777777" w:rsidR="0019441B" w:rsidRPr="001F7027" w:rsidRDefault="0019441B" w:rsidP="0019441B">
            <w:pPr>
              <w:spacing w:after="0" w:line="240" w:lineRule="auto"/>
              <w:ind w:left="0" w:right="0" w:firstLine="0"/>
              <w:rPr>
                <w:sz w:val="20"/>
                <w:szCs w:val="20"/>
              </w:rPr>
            </w:pPr>
            <w:r w:rsidRPr="001F7027">
              <w:rPr>
                <w:sz w:val="20"/>
                <w:szCs w:val="20"/>
              </w:rPr>
              <w:t>d) vplyv neoprávneného využitia alebo sprístupnenia obchodného tajomstva;</w:t>
            </w:r>
          </w:p>
          <w:p w14:paraId="7B6B83F3" w14:textId="77777777" w:rsidR="0019441B" w:rsidRPr="001F7027" w:rsidRDefault="0019441B" w:rsidP="0019441B">
            <w:pPr>
              <w:spacing w:after="0" w:line="240" w:lineRule="auto"/>
              <w:ind w:left="0" w:right="0" w:firstLine="0"/>
              <w:rPr>
                <w:sz w:val="20"/>
                <w:szCs w:val="20"/>
              </w:rPr>
            </w:pPr>
            <w:r w:rsidRPr="001F7027">
              <w:rPr>
                <w:sz w:val="20"/>
                <w:szCs w:val="20"/>
              </w:rPr>
              <w:t>e) oprávnené záujmy strán konania a vplyv, ktorý by schválenie alebo zamietnutie opatrení mohlo mať na strany konania;</w:t>
            </w:r>
          </w:p>
          <w:p w14:paraId="66B1F69D" w14:textId="77777777" w:rsidR="0019441B" w:rsidRPr="001F7027" w:rsidRDefault="0019441B" w:rsidP="0019441B">
            <w:pPr>
              <w:spacing w:after="0" w:line="240" w:lineRule="auto"/>
              <w:ind w:left="0" w:right="0" w:firstLine="0"/>
              <w:rPr>
                <w:sz w:val="20"/>
                <w:szCs w:val="20"/>
              </w:rPr>
            </w:pPr>
            <w:r w:rsidRPr="001F7027">
              <w:rPr>
                <w:sz w:val="20"/>
                <w:szCs w:val="20"/>
              </w:rPr>
              <w:t>f) oprávnené záujmy tretích strán;</w:t>
            </w:r>
          </w:p>
          <w:p w14:paraId="544ED042" w14:textId="77777777" w:rsidR="0019441B" w:rsidRPr="001F7027" w:rsidRDefault="0019441B" w:rsidP="0019441B">
            <w:pPr>
              <w:spacing w:after="0" w:line="240" w:lineRule="auto"/>
              <w:ind w:left="0" w:right="0" w:firstLine="0"/>
              <w:rPr>
                <w:sz w:val="20"/>
                <w:szCs w:val="20"/>
              </w:rPr>
            </w:pPr>
            <w:r w:rsidRPr="001F7027">
              <w:rPr>
                <w:sz w:val="20"/>
                <w:szCs w:val="20"/>
              </w:rPr>
              <w:t>g) verejný záujem; a</w:t>
            </w:r>
          </w:p>
          <w:p w14:paraId="6E984B0A" w14:textId="77777777" w:rsidR="0019441B" w:rsidRPr="001F7027" w:rsidRDefault="0019441B" w:rsidP="0019441B">
            <w:pPr>
              <w:spacing w:after="0" w:line="240" w:lineRule="auto"/>
              <w:ind w:left="0" w:right="0" w:firstLine="0"/>
              <w:rPr>
                <w:sz w:val="20"/>
                <w:szCs w:val="20"/>
              </w:rPr>
            </w:pPr>
            <w:r w:rsidRPr="001F7027">
              <w:rPr>
                <w:sz w:val="20"/>
                <w:szCs w:val="20"/>
              </w:rPr>
              <w:t>h) ochranu základných práv.</w:t>
            </w:r>
          </w:p>
          <w:p w14:paraId="308270DA" w14:textId="77777777" w:rsidR="0019441B" w:rsidRPr="00CA01F8" w:rsidRDefault="0019441B" w:rsidP="0019441B">
            <w:pPr>
              <w:spacing w:after="0" w:line="240" w:lineRule="auto"/>
              <w:ind w:left="0" w:right="0" w:firstLine="0"/>
              <w:rPr>
                <w:b/>
                <w:sz w:val="20"/>
                <w:szCs w:val="20"/>
              </w:rPr>
            </w:pPr>
          </w:p>
        </w:tc>
        <w:tc>
          <w:tcPr>
            <w:tcW w:w="709" w:type="dxa"/>
            <w:vMerge w:val="restart"/>
          </w:tcPr>
          <w:p w14:paraId="66A84D79" w14:textId="77777777" w:rsidR="0019441B" w:rsidRPr="00CB63D4" w:rsidRDefault="0019441B" w:rsidP="0019441B">
            <w:pPr>
              <w:spacing w:after="0" w:line="240" w:lineRule="auto"/>
              <w:ind w:left="0" w:right="0" w:firstLine="0"/>
              <w:jc w:val="center"/>
              <w:rPr>
                <w:b/>
                <w:sz w:val="20"/>
                <w:szCs w:val="20"/>
              </w:rPr>
            </w:pPr>
            <w:r w:rsidRPr="00E96C81">
              <w:rPr>
                <w:sz w:val="20"/>
                <w:szCs w:val="20"/>
              </w:rPr>
              <w:t>N</w:t>
            </w:r>
          </w:p>
          <w:p w14:paraId="17302740" w14:textId="69E80F77" w:rsidR="0019441B" w:rsidRPr="00CB63D4" w:rsidRDefault="0019441B" w:rsidP="0019441B">
            <w:pPr>
              <w:spacing w:after="0" w:line="240" w:lineRule="auto"/>
              <w:ind w:left="0" w:right="0"/>
              <w:jc w:val="center"/>
              <w:rPr>
                <w:b/>
                <w:sz w:val="20"/>
                <w:szCs w:val="20"/>
              </w:rPr>
            </w:pPr>
          </w:p>
        </w:tc>
        <w:tc>
          <w:tcPr>
            <w:tcW w:w="567" w:type="dxa"/>
          </w:tcPr>
          <w:p w14:paraId="2D5E83BD" w14:textId="15C7EAF9" w:rsidR="0019441B" w:rsidRPr="00CB63D4" w:rsidRDefault="0019441B" w:rsidP="0019441B">
            <w:pPr>
              <w:spacing w:after="0" w:line="240" w:lineRule="auto"/>
              <w:ind w:left="0" w:right="0" w:firstLine="0"/>
              <w:jc w:val="center"/>
              <w:rPr>
                <w:b/>
                <w:sz w:val="20"/>
                <w:szCs w:val="20"/>
              </w:rPr>
            </w:pPr>
            <w:r w:rsidRPr="00E96C81">
              <w:rPr>
                <w:sz w:val="20"/>
                <w:szCs w:val="20"/>
              </w:rPr>
              <w:t>1</w:t>
            </w:r>
          </w:p>
        </w:tc>
        <w:tc>
          <w:tcPr>
            <w:tcW w:w="850" w:type="dxa"/>
          </w:tcPr>
          <w:p w14:paraId="6C897ACB" w14:textId="23F5AE7C" w:rsidR="0019441B" w:rsidRDefault="0019441B" w:rsidP="0019441B">
            <w:pPr>
              <w:spacing w:after="0" w:line="240" w:lineRule="auto"/>
              <w:ind w:left="0" w:right="0" w:firstLine="0"/>
              <w:jc w:val="center"/>
              <w:rPr>
                <w:sz w:val="20"/>
                <w:szCs w:val="20"/>
              </w:rPr>
            </w:pPr>
            <w:r>
              <w:rPr>
                <w:sz w:val="20"/>
                <w:szCs w:val="20"/>
              </w:rPr>
              <w:t xml:space="preserve">§: </w:t>
            </w:r>
            <w:r w:rsidR="00DD1AF6">
              <w:rPr>
                <w:sz w:val="20"/>
                <w:szCs w:val="20"/>
              </w:rPr>
              <w:t>746</w:t>
            </w:r>
          </w:p>
          <w:p w14:paraId="6329EA64" w14:textId="08E14A42" w:rsidR="0019441B" w:rsidRDefault="0019441B" w:rsidP="0019441B">
            <w:pPr>
              <w:spacing w:after="0" w:line="240" w:lineRule="auto"/>
              <w:ind w:left="0" w:right="0" w:firstLine="0"/>
              <w:jc w:val="center"/>
              <w:rPr>
                <w:sz w:val="20"/>
                <w:szCs w:val="20"/>
              </w:rPr>
            </w:pPr>
            <w:r>
              <w:rPr>
                <w:sz w:val="20"/>
                <w:szCs w:val="20"/>
              </w:rPr>
              <w:t>O: 5</w:t>
            </w:r>
          </w:p>
          <w:p w14:paraId="45EA8272" w14:textId="2B62D314" w:rsidR="0019441B" w:rsidRDefault="0019441B" w:rsidP="0019441B">
            <w:pPr>
              <w:spacing w:after="0" w:line="240" w:lineRule="auto"/>
              <w:ind w:left="0" w:right="0" w:firstLine="0"/>
              <w:jc w:val="center"/>
              <w:rPr>
                <w:sz w:val="20"/>
                <w:szCs w:val="20"/>
              </w:rPr>
            </w:pPr>
          </w:p>
          <w:p w14:paraId="094882CE" w14:textId="3D7DFAD0" w:rsidR="0019441B" w:rsidRDefault="0019441B" w:rsidP="0019441B">
            <w:pPr>
              <w:spacing w:after="0" w:line="240" w:lineRule="auto"/>
              <w:ind w:left="0" w:right="0" w:firstLine="0"/>
              <w:jc w:val="center"/>
              <w:rPr>
                <w:sz w:val="20"/>
                <w:szCs w:val="20"/>
              </w:rPr>
            </w:pPr>
          </w:p>
          <w:p w14:paraId="250BCCB0" w14:textId="1AFD8769" w:rsidR="0019441B" w:rsidRDefault="0019441B" w:rsidP="0019441B">
            <w:pPr>
              <w:spacing w:after="0" w:line="240" w:lineRule="auto"/>
              <w:ind w:left="0" w:right="0" w:firstLine="0"/>
              <w:jc w:val="center"/>
              <w:rPr>
                <w:sz w:val="20"/>
                <w:szCs w:val="20"/>
              </w:rPr>
            </w:pPr>
          </w:p>
          <w:p w14:paraId="0B407D52" w14:textId="4A1BF0DA" w:rsidR="0019441B" w:rsidRDefault="0019441B" w:rsidP="0019441B">
            <w:pPr>
              <w:spacing w:after="0" w:line="240" w:lineRule="auto"/>
              <w:ind w:left="0" w:right="0" w:firstLine="0"/>
              <w:jc w:val="center"/>
              <w:rPr>
                <w:sz w:val="20"/>
                <w:szCs w:val="20"/>
              </w:rPr>
            </w:pPr>
          </w:p>
          <w:p w14:paraId="2CF3C166" w14:textId="5F5B848A" w:rsidR="0019441B" w:rsidRDefault="0019441B" w:rsidP="0019441B">
            <w:pPr>
              <w:spacing w:after="0" w:line="240" w:lineRule="auto"/>
              <w:ind w:left="0" w:right="0" w:firstLine="0"/>
              <w:jc w:val="center"/>
              <w:rPr>
                <w:sz w:val="20"/>
                <w:szCs w:val="20"/>
              </w:rPr>
            </w:pPr>
          </w:p>
          <w:p w14:paraId="54F894EC" w14:textId="092E3FA7" w:rsidR="0019441B" w:rsidRDefault="0019441B" w:rsidP="0019441B">
            <w:pPr>
              <w:spacing w:after="0" w:line="240" w:lineRule="auto"/>
              <w:ind w:left="0" w:right="0" w:firstLine="0"/>
              <w:jc w:val="center"/>
              <w:rPr>
                <w:sz w:val="20"/>
                <w:szCs w:val="20"/>
              </w:rPr>
            </w:pPr>
          </w:p>
          <w:p w14:paraId="4E4CB1E6" w14:textId="14C90228" w:rsidR="0019441B" w:rsidRDefault="0019441B" w:rsidP="0019441B">
            <w:pPr>
              <w:spacing w:after="0" w:line="240" w:lineRule="auto"/>
              <w:ind w:left="0" w:right="0" w:firstLine="0"/>
              <w:jc w:val="center"/>
              <w:rPr>
                <w:sz w:val="20"/>
                <w:szCs w:val="20"/>
              </w:rPr>
            </w:pPr>
          </w:p>
          <w:p w14:paraId="7E6473CC" w14:textId="63A95E6D" w:rsidR="0019441B" w:rsidRDefault="0019441B" w:rsidP="0019441B">
            <w:pPr>
              <w:spacing w:after="0" w:line="240" w:lineRule="auto"/>
              <w:ind w:left="0" w:right="0" w:firstLine="0"/>
              <w:jc w:val="center"/>
              <w:rPr>
                <w:sz w:val="20"/>
                <w:szCs w:val="20"/>
              </w:rPr>
            </w:pPr>
          </w:p>
          <w:p w14:paraId="5AE4D8FB" w14:textId="77777777" w:rsidR="0019441B" w:rsidRDefault="0019441B" w:rsidP="0019441B">
            <w:pPr>
              <w:spacing w:after="0" w:line="240" w:lineRule="auto"/>
              <w:ind w:left="0" w:right="0" w:firstLine="0"/>
              <w:jc w:val="center"/>
              <w:rPr>
                <w:sz w:val="20"/>
                <w:szCs w:val="20"/>
              </w:rPr>
            </w:pPr>
          </w:p>
          <w:p w14:paraId="1DF0BA10" w14:textId="4FE0CF6C" w:rsidR="0019441B" w:rsidRPr="00CB63D4" w:rsidRDefault="0019441B" w:rsidP="0019441B">
            <w:pPr>
              <w:spacing w:after="0" w:line="240" w:lineRule="auto"/>
              <w:ind w:left="0" w:right="0" w:firstLine="0"/>
              <w:jc w:val="center"/>
              <w:rPr>
                <w:sz w:val="20"/>
                <w:szCs w:val="20"/>
              </w:rPr>
            </w:pPr>
          </w:p>
        </w:tc>
        <w:tc>
          <w:tcPr>
            <w:tcW w:w="4678" w:type="dxa"/>
          </w:tcPr>
          <w:p w14:paraId="23855CE4" w14:textId="7EFE5670" w:rsidR="00DD1AF6" w:rsidRPr="00DD1AF6" w:rsidRDefault="00DD1AF6" w:rsidP="00DD1AF6">
            <w:pPr>
              <w:spacing w:after="0" w:line="240" w:lineRule="auto"/>
              <w:ind w:left="0" w:right="0" w:firstLine="0"/>
              <w:rPr>
                <w:sz w:val="20"/>
                <w:szCs w:val="20"/>
              </w:rPr>
            </w:pPr>
            <w:r w:rsidRPr="00DD1AF6">
              <w:rPr>
                <w:sz w:val="20"/>
                <w:szCs w:val="20"/>
              </w:rPr>
              <w:t>(5)</w:t>
            </w:r>
            <w:r>
              <w:rPr>
                <w:sz w:val="20"/>
                <w:szCs w:val="20"/>
              </w:rPr>
              <w:t xml:space="preserve"> </w:t>
            </w:r>
            <w:r w:rsidRPr="00DD1AF6">
              <w:rPr>
                <w:sz w:val="20"/>
                <w:szCs w:val="20"/>
              </w:rPr>
              <w:t xml:space="preserve">Pri rozhodovaní o návrhu na nariadenie neodkladného opatrenia súd prihliada na </w:t>
            </w:r>
          </w:p>
          <w:p w14:paraId="4E4952FF" w14:textId="5A51DE9C" w:rsidR="00DD1AF6" w:rsidRPr="00DD1AF6" w:rsidRDefault="00DD1AF6" w:rsidP="00DD1AF6">
            <w:pPr>
              <w:spacing w:after="0" w:line="240" w:lineRule="auto"/>
              <w:ind w:left="0" w:right="0" w:firstLine="0"/>
              <w:rPr>
                <w:sz w:val="20"/>
                <w:szCs w:val="20"/>
              </w:rPr>
            </w:pPr>
            <w:r w:rsidRPr="00DD1AF6">
              <w:rPr>
                <w:sz w:val="20"/>
                <w:szCs w:val="20"/>
              </w:rPr>
              <w:t>a)</w:t>
            </w:r>
            <w:r>
              <w:rPr>
                <w:sz w:val="20"/>
                <w:szCs w:val="20"/>
              </w:rPr>
              <w:t xml:space="preserve"> </w:t>
            </w:r>
            <w:r w:rsidRPr="00DD1AF6">
              <w:rPr>
                <w:sz w:val="20"/>
                <w:szCs w:val="20"/>
              </w:rPr>
              <w:t>hodnotu a iné špecifické vlastnosti obchodného tajomstva,</w:t>
            </w:r>
          </w:p>
          <w:p w14:paraId="6E01D501" w14:textId="60128B6D" w:rsidR="00DD1AF6" w:rsidRPr="00DD1AF6" w:rsidRDefault="00DD1AF6" w:rsidP="00DD1AF6">
            <w:pPr>
              <w:spacing w:after="0" w:line="240" w:lineRule="auto"/>
              <w:ind w:left="0" w:right="0" w:firstLine="0"/>
              <w:rPr>
                <w:sz w:val="20"/>
                <w:szCs w:val="20"/>
              </w:rPr>
            </w:pPr>
            <w:r w:rsidRPr="00DD1AF6">
              <w:rPr>
                <w:sz w:val="20"/>
                <w:szCs w:val="20"/>
              </w:rPr>
              <w:t>b)</w:t>
            </w:r>
            <w:r>
              <w:rPr>
                <w:sz w:val="20"/>
                <w:szCs w:val="20"/>
              </w:rPr>
              <w:t xml:space="preserve"> </w:t>
            </w:r>
            <w:r w:rsidRPr="00DD1AF6">
              <w:rPr>
                <w:sz w:val="20"/>
                <w:szCs w:val="20"/>
              </w:rPr>
              <w:t>opatrenia prijaté na ochranu obchodného tajomstva,</w:t>
            </w:r>
          </w:p>
          <w:p w14:paraId="5755756F" w14:textId="4DD7D4C2" w:rsidR="00DD1AF6" w:rsidRPr="00DD1AF6" w:rsidRDefault="00DD1AF6" w:rsidP="00DD1AF6">
            <w:pPr>
              <w:spacing w:after="0" w:line="240" w:lineRule="auto"/>
              <w:ind w:left="0" w:right="0" w:firstLine="0"/>
              <w:rPr>
                <w:sz w:val="20"/>
                <w:szCs w:val="20"/>
              </w:rPr>
            </w:pPr>
            <w:r w:rsidRPr="00DD1AF6">
              <w:rPr>
                <w:sz w:val="20"/>
                <w:szCs w:val="20"/>
              </w:rPr>
              <w:t>c)</w:t>
            </w:r>
            <w:r>
              <w:rPr>
                <w:sz w:val="20"/>
                <w:szCs w:val="20"/>
              </w:rPr>
              <w:t xml:space="preserve"> </w:t>
            </w:r>
            <w:r w:rsidRPr="00DD1AF6">
              <w:rPr>
                <w:sz w:val="20"/>
                <w:szCs w:val="20"/>
              </w:rPr>
              <w:t>konanie rušiteľa obchodného tajomstva pri jeho získaní, využití alebo sprístupnení a jeho oprávnené záujmy,</w:t>
            </w:r>
          </w:p>
          <w:p w14:paraId="0486F6B9" w14:textId="5F8CF27A" w:rsidR="00DD1AF6" w:rsidRPr="00DD1AF6" w:rsidRDefault="00DD1AF6" w:rsidP="00DD1AF6">
            <w:pPr>
              <w:spacing w:after="0" w:line="240" w:lineRule="auto"/>
              <w:ind w:left="0" w:right="0" w:firstLine="0"/>
              <w:rPr>
                <w:sz w:val="20"/>
                <w:szCs w:val="20"/>
              </w:rPr>
            </w:pPr>
            <w:r w:rsidRPr="00DD1AF6">
              <w:rPr>
                <w:sz w:val="20"/>
                <w:szCs w:val="20"/>
              </w:rPr>
              <w:t>d)</w:t>
            </w:r>
            <w:r>
              <w:rPr>
                <w:sz w:val="20"/>
                <w:szCs w:val="20"/>
              </w:rPr>
              <w:t xml:space="preserve"> </w:t>
            </w:r>
            <w:r w:rsidRPr="00DD1AF6">
              <w:rPr>
                <w:sz w:val="20"/>
                <w:szCs w:val="20"/>
              </w:rPr>
              <w:t>spôsob a následok porušenia obchodného tajomstva,</w:t>
            </w:r>
          </w:p>
          <w:p w14:paraId="48B3D10D" w14:textId="256FC356" w:rsidR="00DD1AF6" w:rsidRPr="00DD1AF6" w:rsidRDefault="00DD1AF6" w:rsidP="00DD1AF6">
            <w:pPr>
              <w:spacing w:after="0" w:line="240" w:lineRule="auto"/>
              <w:ind w:left="0" w:right="0" w:firstLine="0"/>
              <w:rPr>
                <w:sz w:val="20"/>
                <w:szCs w:val="20"/>
              </w:rPr>
            </w:pPr>
            <w:r w:rsidRPr="00DD1AF6">
              <w:rPr>
                <w:sz w:val="20"/>
                <w:szCs w:val="20"/>
              </w:rPr>
              <w:t>e)</w:t>
            </w:r>
            <w:r>
              <w:rPr>
                <w:sz w:val="20"/>
                <w:szCs w:val="20"/>
              </w:rPr>
              <w:t xml:space="preserve"> </w:t>
            </w:r>
            <w:r w:rsidRPr="00DD1AF6">
              <w:rPr>
                <w:sz w:val="20"/>
                <w:szCs w:val="20"/>
              </w:rPr>
              <w:t>oprávnené záujmy majiteľa obchodného tajomstva a tretích osôb,</w:t>
            </w:r>
          </w:p>
          <w:p w14:paraId="3567C241" w14:textId="3933DEDC" w:rsidR="00DD1AF6" w:rsidRPr="00DD1AF6" w:rsidRDefault="00DD1AF6" w:rsidP="00DD1AF6">
            <w:pPr>
              <w:spacing w:after="0" w:line="240" w:lineRule="auto"/>
              <w:ind w:left="0" w:right="0" w:firstLine="0"/>
              <w:rPr>
                <w:sz w:val="20"/>
                <w:szCs w:val="20"/>
              </w:rPr>
            </w:pPr>
            <w:r w:rsidRPr="00DD1AF6">
              <w:rPr>
                <w:sz w:val="20"/>
                <w:szCs w:val="20"/>
              </w:rPr>
              <w:t>f)</w:t>
            </w:r>
            <w:r>
              <w:rPr>
                <w:sz w:val="20"/>
                <w:szCs w:val="20"/>
              </w:rPr>
              <w:t xml:space="preserve"> </w:t>
            </w:r>
            <w:r w:rsidRPr="00DD1AF6">
              <w:rPr>
                <w:sz w:val="20"/>
                <w:szCs w:val="20"/>
              </w:rPr>
              <w:t>verejný záujem a</w:t>
            </w:r>
          </w:p>
          <w:p w14:paraId="371EA778" w14:textId="1A4962C1" w:rsidR="0019441B" w:rsidRPr="00CB63D4" w:rsidRDefault="00DD1AF6" w:rsidP="00DD1AF6">
            <w:pPr>
              <w:spacing w:after="0" w:line="240" w:lineRule="auto"/>
              <w:ind w:left="0" w:right="0" w:firstLine="0"/>
              <w:rPr>
                <w:sz w:val="20"/>
                <w:szCs w:val="20"/>
              </w:rPr>
            </w:pPr>
            <w:r w:rsidRPr="00DD1AF6">
              <w:rPr>
                <w:sz w:val="20"/>
                <w:szCs w:val="20"/>
              </w:rPr>
              <w:t>g)</w:t>
            </w:r>
            <w:r>
              <w:rPr>
                <w:sz w:val="20"/>
                <w:szCs w:val="20"/>
              </w:rPr>
              <w:t xml:space="preserve"> </w:t>
            </w:r>
            <w:r w:rsidRPr="00DD1AF6">
              <w:rPr>
                <w:sz w:val="20"/>
                <w:szCs w:val="20"/>
              </w:rPr>
              <w:t>ochranu základných práv.</w:t>
            </w:r>
          </w:p>
        </w:tc>
        <w:tc>
          <w:tcPr>
            <w:tcW w:w="851" w:type="dxa"/>
            <w:vMerge w:val="restart"/>
          </w:tcPr>
          <w:p w14:paraId="00466298" w14:textId="77777777" w:rsidR="0019441B" w:rsidRPr="00CB63D4" w:rsidRDefault="0019441B" w:rsidP="0019441B">
            <w:pPr>
              <w:spacing w:after="0" w:line="240" w:lineRule="auto"/>
              <w:ind w:left="0" w:right="0" w:firstLine="0"/>
              <w:jc w:val="center"/>
              <w:rPr>
                <w:b/>
                <w:sz w:val="20"/>
                <w:szCs w:val="20"/>
              </w:rPr>
            </w:pPr>
            <w:r>
              <w:rPr>
                <w:sz w:val="20"/>
                <w:szCs w:val="20"/>
              </w:rPr>
              <w:t>Ú</w:t>
            </w:r>
          </w:p>
          <w:p w14:paraId="2E0B6E27" w14:textId="49D08D89" w:rsidR="0019441B" w:rsidRPr="00CB63D4" w:rsidRDefault="0019441B" w:rsidP="0019441B">
            <w:pPr>
              <w:spacing w:after="0" w:line="240" w:lineRule="auto"/>
              <w:ind w:left="0" w:right="0"/>
              <w:jc w:val="center"/>
              <w:rPr>
                <w:b/>
                <w:sz w:val="20"/>
                <w:szCs w:val="20"/>
              </w:rPr>
            </w:pPr>
          </w:p>
        </w:tc>
        <w:tc>
          <w:tcPr>
            <w:tcW w:w="1134" w:type="dxa"/>
            <w:vMerge w:val="restart"/>
          </w:tcPr>
          <w:p w14:paraId="078D938E" w14:textId="77777777" w:rsidR="0019441B" w:rsidRPr="00CB63D4" w:rsidRDefault="0019441B" w:rsidP="0019441B">
            <w:pPr>
              <w:spacing w:after="0" w:line="240" w:lineRule="auto"/>
              <w:ind w:left="0" w:right="0" w:firstLine="0"/>
              <w:rPr>
                <w:sz w:val="20"/>
                <w:szCs w:val="20"/>
              </w:rPr>
            </w:pPr>
          </w:p>
        </w:tc>
        <w:tc>
          <w:tcPr>
            <w:tcW w:w="708" w:type="dxa"/>
            <w:vMerge w:val="restart"/>
          </w:tcPr>
          <w:p w14:paraId="2EBB5DBC" w14:textId="77777777" w:rsidR="0019441B" w:rsidRPr="00245162" w:rsidRDefault="0019441B" w:rsidP="0019441B">
            <w:pPr>
              <w:spacing w:after="0" w:line="240" w:lineRule="auto"/>
              <w:ind w:left="0" w:right="0" w:firstLine="0"/>
              <w:rPr>
                <w:sz w:val="20"/>
                <w:szCs w:val="20"/>
              </w:rPr>
            </w:pPr>
            <w:r w:rsidRPr="00245162">
              <w:rPr>
                <w:sz w:val="20"/>
                <w:szCs w:val="20"/>
              </w:rPr>
              <w:t>GP-N</w:t>
            </w:r>
          </w:p>
          <w:p w14:paraId="5D6269B4" w14:textId="2F821A08" w:rsidR="0019441B" w:rsidRPr="00245162" w:rsidRDefault="0019441B" w:rsidP="0019441B">
            <w:pPr>
              <w:spacing w:after="0" w:line="240" w:lineRule="auto"/>
              <w:ind w:left="0" w:right="0" w:firstLine="0"/>
              <w:rPr>
                <w:sz w:val="20"/>
                <w:szCs w:val="20"/>
              </w:rPr>
            </w:pPr>
          </w:p>
        </w:tc>
        <w:tc>
          <w:tcPr>
            <w:tcW w:w="1418" w:type="dxa"/>
            <w:vMerge w:val="restart"/>
          </w:tcPr>
          <w:p w14:paraId="237E044C" w14:textId="77777777" w:rsidR="0019441B" w:rsidRPr="00CB63D4" w:rsidRDefault="0019441B" w:rsidP="0019441B">
            <w:pPr>
              <w:spacing w:after="0" w:line="240" w:lineRule="auto"/>
              <w:ind w:left="0" w:right="0" w:firstLine="0"/>
              <w:jc w:val="left"/>
              <w:rPr>
                <w:sz w:val="20"/>
                <w:szCs w:val="20"/>
              </w:rPr>
            </w:pPr>
          </w:p>
        </w:tc>
      </w:tr>
      <w:tr w:rsidR="0019441B" w:rsidRPr="00CB63D4" w14:paraId="27E96BF1" w14:textId="77777777" w:rsidTr="00245162">
        <w:trPr>
          <w:trHeight w:val="1261"/>
        </w:trPr>
        <w:tc>
          <w:tcPr>
            <w:tcW w:w="851" w:type="dxa"/>
            <w:vMerge/>
          </w:tcPr>
          <w:p w14:paraId="2BB2EEBD" w14:textId="77777777" w:rsidR="0019441B" w:rsidRPr="00CB63D4" w:rsidRDefault="0019441B" w:rsidP="0019441B">
            <w:pPr>
              <w:spacing w:after="0" w:line="240" w:lineRule="auto"/>
              <w:ind w:left="0" w:right="0" w:firstLine="0"/>
              <w:jc w:val="left"/>
              <w:rPr>
                <w:sz w:val="20"/>
                <w:szCs w:val="20"/>
              </w:rPr>
            </w:pPr>
          </w:p>
        </w:tc>
        <w:tc>
          <w:tcPr>
            <w:tcW w:w="4253" w:type="dxa"/>
            <w:vMerge/>
          </w:tcPr>
          <w:p w14:paraId="0A7D8E1F" w14:textId="77777777" w:rsidR="0019441B" w:rsidRPr="001F7027" w:rsidRDefault="0019441B" w:rsidP="0019441B">
            <w:pPr>
              <w:spacing w:after="0" w:line="240" w:lineRule="auto"/>
              <w:ind w:left="0" w:right="0" w:firstLine="0"/>
              <w:rPr>
                <w:sz w:val="20"/>
                <w:szCs w:val="20"/>
              </w:rPr>
            </w:pPr>
          </w:p>
        </w:tc>
        <w:tc>
          <w:tcPr>
            <w:tcW w:w="709" w:type="dxa"/>
            <w:vMerge/>
          </w:tcPr>
          <w:p w14:paraId="0DC1FD5A" w14:textId="43712514" w:rsidR="0019441B" w:rsidRPr="00E96C81" w:rsidRDefault="0019441B" w:rsidP="0019441B">
            <w:pPr>
              <w:spacing w:after="0" w:line="240" w:lineRule="auto"/>
              <w:ind w:left="0" w:right="0" w:firstLine="0"/>
              <w:jc w:val="center"/>
              <w:rPr>
                <w:sz w:val="20"/>
                <w:szCs w:val="20"/>
              </w:rPr>
            </w:pPr>
          </w:p>
        </w:tc>
        <w:tc>
          <w:tcPr>
            <w:tcW w:w="567" w:type="dxa"/>
          </w:tcPr>
          <w:p w14:paraId="6621211D" w14:textId="77327E80" w:rsidR="0019441B" w:rsidRPr="00E96C81" w:rsidRDefault="0019441B" w:rsidP="0019441B">
            <w:pPr>
              <w:spacing w:after="0" w:line="240" w:lineRule="auto"/>
              <w:ind w:left="0" w:right="0" w:firstLine="0"/>
              <w:jc w:val="center"/>
              <w:rPr>
                <w:sz w:val="20"/>
                <w:szCs w:val="20"/>
              </w:rPr>
            </w:pPr>
            <w:r>
              <w:rPr>
                <w:sz w:val="20"/>
                <w:szCs w:val="20"/>
              </w:rPr>
              <w:t>1</w:t>
            </w:r>
          </w:p>
        </w:tc>
        <w:tc>
          <w:tcPr>
            <w:tcW w:w="850" w:type="dxa"/>
          </w:tcPr>
          <w:p w14:paraId="50D8C5F1" w14:textId="25137C94" w:rsidR="0019441B" w:rsidRDefault="00DD1AF6" w:rsidP="0019441B">
            <w:pPr>
              <w:spacing w:after="0" w:line="240" w:lineRule="auto"/>
              <w:ind w:left="0" w:right="0" w:firstLine="0"/>
              <w:jc w:val="center"/>
              <w:rPr>
                <w:sz w:val="20"/>
                <w:szCs w:val="20"/>
              </w:rPr>
            </w:pPr>
            <w:r>
              <w:rPr>
                <w:sz w:val="20"/>
                <w:szCs w:val="20"/>
              </w:rPr>
              <w:t>§: 747</w:t>
            </w:r>
          </w:p>
          <w:p w14:paraId="272E8C4A" w14:textId="77777777" w:rsidR="0019441B" w:rsidRDefault="0019441B" w:rsidP="0019441B">
            <w:pPr>
              <w:spacing w:after="0" w:line="240" w:lineRule="auto"/>
              <w:ind w:left="0" w:right="0" w:firstLine="0"/>
              <w:jc w:val="center"/>
              <w:rPr>
                <w:sz w:val="20"/>
                <w:szCs w:val="20"/>
              </w:rPr>
            </w:pPr>
            <w:r>
              <w:rPr>
                <w:sz w:val="20"/>
                <w:szCs w:val="20"/>
              </w:rPr>
              <w:t>O: 7</w:t>
            </w:r>
          </w:p>
          <w:p w14:paraId="200030F3" w14:textId="77777777" w:rsidR="0019441B" w:rsidRDefault="0019441B" w:rsidP="0019441B">
            <w:pPr>
              <w:spacing w:after="0" w:line="240" w:lineRule="auto"/>
              <w:ind w:left="0" w:right="0" w:firstLine="0"/>
              <w:jc w:val="center"/>
              <w:rPr>
                <w:sz w:val="20"/>
                <w:szCs w:val="20"/>
              </w:rPr>
            </w:pPr>
          </w:p>
        </w:tc>
        <w:tc>
          <w:tcPr>
            <w:tcW w:w="4678" w:type="dxa"/>
          </w:tcPr>
          <w:p w14:paraId="4262A4D5" w14:textId="18EE5B0D" w:rsidR="0019441B" w:rsidRPr="00E96C81" w:rsidRDefault="00DD1AF6" w:rsidP="00DD1AF6">
            <w:pPr>
              <w:spacing w:after="0" w:line="240" w:lineRule="auto"/>
              <w:ind w:left="0" w:right="0" w:firstLine="0"/>
              <w:rPr>
                <w:sz w:val="20"/>
                <w:szCs w:val="20"/>
              </w:rPr>
            </w:pPr>
            <w:r w:rsidRPr="00DD1AF6">
              <w:rPr>
                <w:sz w:val="20"/>
                <w:szCs w:val="20"/>
              </w:rPr>
              <w:t>(7)</w:t>
            </w:r>
            <w:r>
              <w:rPr>
                <w:sz w:val="20"/>
                <w:szCs w:val="20"/>
              </w:rPr>
              <w:t xml:space="preserve"> </w:t>
            </w:r>
            <w:r w:rsidRPr="00DD1AF6">
              <w:rPr>
                <w:sz w:val="20"/>
                <w:szCs w:val="20"/>
              </w:rPr>
              <w:t>Pri rozhodovaní o nároku podľa § § 737 súd prihliada na skutočnosti uvedené v § 746 ods. 5. Nápravné opatrenia podľa odseku 1 písm. a) a b) môže súd na návrh jednej zo strán časovo obmedziť. Doba opatrenia musí postačovať na odstránenie akejkoľvek obchodnej alebo ekonomickej výhody, ktorá by pre rušiteľa mohla vyplývať z neoprávneného získania, využitia alebo sprístupnenia obchodného tajomstva.</w:t>
            </w:r>
          </w:p>
        </w:tc>
        <w:tc>
          <w:tcPr>
            <w:tcW w:w="851" w:type="dxa"/>
            <w:vMerge/>
          </w:tcPr>
          <w:p w14:paraId="5D5A4EF4" w14:textId="681171C4" w:rsidR="0019441B" w:rsidRDefault="0019441B" w:rsidP="0019441B">
            <w:pPr>
              <w:spacing w:after="0" w:line="240" w:lineRule="auto"/>
              <w:ind w:left="0" w:right="0" w:firstLine="0"/>
              <w:jc w:val="center"/>
              <w:rPr>
                <w:sz w:val="20"/>
                <w:szCs w:val="20"/>
              </w:rPr>
            </w:pPr>
          </w:p>
        </w:tc>
        <w:tc>
          <w:tcPr>
            <w:tcW w:w="1134" w:type="dxa"/>
            <w:vMerge/>
          </w:tcPr>
          <w:p w14:paraId="6C93BCBB" w14:textId="77777777" w:rsidR="0019441B" w:rsidRPr="00CB63D4" w:rsidRDefault="0019441B" w:rsidP="0019441B">
            <w:pPr>
              <w:spacing w:after="0" w:line="240" w:lineRule="auto"/>
              <w:ind w:left="0" w:right="0" w:firstLine="0"/>
              <w:rPr>
                <w:sz w:val="20"/>
                <w:szCs w:val="20"/>
              </w:rPr>
            </w:pPr>
          </w:p>
        </w:tc>
        <w:tc>
          <w:tcPr>
            <w:tcW w:w="708" w:type="dxa"/>
            <w:vMerge/>
          </w:tcPr>
          <w:p w14:paraId="7ABC46D2" w14:textId="5EC10A77" w:rsidR="0019441B" w:rsidRPr="00245162" w:rsidRDefault="0019441B" w:rsidP="0019441B">
            <w:pPr>
              <w:spacing w:after="0" w:line="240" w:lineRule="auto"/>
              <w:ind w:left="0" w:right="0" w:firstLine="0"/>
              <w:rPr>
                <w:sz w:val="20"/>
                <w:szCs w:val="20"/>
              </w:rPr>
            </w:pPr>
          </w:p>
        </w:tc>
        <w:tc>
          <w:tcPr>
            <w:tcW w:w="1418" w:type="dxa"/>
            <w:vMerge/>
          </w:tcPr>
          <w:p w14:paraId="23F5CDEB" w14:textId="77777777" w:rsidR="0019441B" w:rsidRPr="00CB63D4" w:rsidRDefault="0019441B" w:rsidP="0019441B">
            <w:pPr>
              <w:spacing w:after="0" w:line="240" w:lineRule="auto"/>
              <w:ind w:left="0" w:right="0" w:firstLine="0"/>
              <w:jc w:val="left"/>
              <w:rPr>
                <w:sz w:val="20"/>
                <w:szCs w:val="20"/>
              </w:rPr>
            </w:pPr>
          </w:p>
        </w:tc>
      </w:tr>
      <w:tr w:rsidR="0019441B" w:rsidRPr="00CB63D4" w14:paraId="4C4E3BB0" w14:textId="77777777" w:rsidTr="00245162">
        <w:trPr>
          <w:trHeight w:val="1261"/>
        </w:trPr>
        <w:tc>
          <w:tcPr>
            <w:tcW w:w="851" w:type="dxa"/>
            <w:vMerge w:val="restart"/>
          </w:tcPr>
          <w:p w14:paraId="7567123B"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11</w:t>
            </w:r>
          </w:p>
          <w:p w14:paraId="0E335760" w14:textId="07FA2DD3" w:rsidR="0019441B" w:rsidRDefault="0019441B" w:rsidP="0019441B">
            <w:pPr>
              <w:spacing w:after="0" w:line="240" w:lineRule="auto"/>
              <w:ind w:left="0" w:right="0" w:firstLine="0"/>
              <w:jc w:val="left"/>
              <w:rPr>
                <w:sz w:val="20"/>
                <w:szCs w:val="20"/>
              </w:rPr>
            </w:pPr>
            <w:r>
              <w:rPr>
                <w:sz w:val="20"/>
                <w:szCs w:val="20"/>
              </w:rPr>
              <w:t>O: 3</w:t>
            </w:r>
          </w:p>
          <w:p w14:paraId="23BCAA02" w14:textId="4AC5D50C" w:rsidR="0019441B" w:rsidRDefault="0019441B" w:rsidP="0019441B">
            <w:pPr>
              <w:spacing w:after="0" w:line="240" w:lineRule="auto"/>
              <w:ind w:left="0" w:right="0" w:firstLine="0"/>
              <w:jc w:val="left"/>
              <w:rPr>
                <w:sz w:val="20"/>
                <w:szCs w:val="20"/>
              </w:rPr>
            </w:pPr>
            <w:r>
              <w:rPr>
                <w:sz w:val="20"/>
                <w:szCs w:val="20"/>
              </w:rPr>
              <w:t>P: a)</w:t>
            </w:r>
          </w:p>
          <w:p w14:paraId="1C998C50" w14:textId="77777777" w:rsidR="0019441B" w:rsidRPr="00CB63D4" w:rsidRDefault="0019441B" w:rsidP="0019441B">
            <w:pPr>
              <w:spacing w:after="0" w:line="240" w:lineRule="auto"/>
              <w:ind w:left="0" w:right="0" w:firstLine="0"/>
              <w:jc w:val="left"/>
              <w:rPr>
                <w:sz w:val="20"/>
                <w:szCs w:val="20"/>
              </w:rPr>
            </w:pPr>
          </w:p>
        </w:tc>
        <w:tc>
          <w:tcPr>
            <w:tcW w:w="4253" w:type="dxa"/>
            <w:vMerge w:val="restart"/>
          </w:tcPr>
          <w:p w14:paraId="340277A9" w14:textId="77777777" w:rsidR="0019441B" w:rsidRPr="001F7027" w:rsidRDefault="0019441B" w:rsidP="0019441B">
            <w:pPr>
              <w:spacing w:after="0" w:line="240" w:lineRule="auto"/>
              <w:ind w:left="0" w:right="0" w:firstLine="0"/>
              <w:rPr>
                <w:sz w:val="20"/>
                <w:szCs w:val="20"/>
              </w:rPr>
            </w:pPr>
            <w:r w:rsidRPr="001F7027">
              <w:rPr>
                <w:sz w:val="20"/>
                <w:szCs w:val="20"/>
              </w:rPr>
              <w:t>3. Členské štáty zabezpečia, aby opatrenia uvedené v článku 10 boli na návrh odporcu zrušené alebo aby sa inak skončila ich platnosť, ak:</w:t>
            </w:r>
          </w:p>
          <w:p w14:paraId="5DB5514E" w14:textId="77777777" w:rsidR="0019441B" w:rsidRPr="001F7027" w:rsidRDefault="0019441B" w:rsidP="0019441B">
            <w:pPr>
              <w:spacing w:after="0" w:line="240" w:lineRule="auto"/>
              <w:ind w:left="0" w:right="0" w:firstLine="0"/>
              <w:rPr>
                <w:sz w:val="20"/>
                <w:szCs w:val="20"/>
              </w:rPr>
            </w:pPr>
            <w:r w:rsidRPr="001F7027">
              <w:rPr>
                <w:sz w:val="20"/>
                <w:szCs w:val="20"/>
              </w:rPr>
              <w:t>a) navrhovateľ nezačal na príslušnom súdnom orgáne súdne konanie vedúce k rozhodnutiu vo veci samej v primeranej lehote, ktorú stanovil súdny orgán, ktorý opatrenia nariaďuje, ak to právo členského štátu umožňuje alebo ak takáto lehota nebola stanovená, v lehote nepresahujúcej 20 pracovných dní alebo 31 kalendárnych dní, podľa toho, ktorá lehota je dlhšia; alebo</w:t>
            </w:r>
          </w:p>
          <w:p w14:paraId="49A89C93" w14:textId="77777777" w:rsidR="0019441B" w:rsidRPr="00CA01F8" w:rsidRDefault="0019441B" w:rsidP="0019441B">
            <w:pPr>
              <w:spacing w:after="0" w:line="240" w:lineRule="auto"/>
              <w:ind w:left="0" w:right="0" w:firstLine="0"/>
              <w:rPr>
                <w:b/>
                <w:sz w:val="20"/>
                <w:szCs w:val="20"/>
              </w:rPr>
            </w:pPr>
          </w:p>
        </w:tc>
        <w:tc>
          <w:tcPr>
            <w:tcW w:w="709" w:type="dxa"/>
            <w:vMerge w:val="restart"/>
          </w:tcPr>
          <w:p w14:paraId="13F28B86" w14:textId="77777777" w:rsidR="0019441B" w:rsidRPr="00CB63D4" w:rsidRDefault="0019441B" w:rsidP="0019441B">
            <w:pPr>
              <w:spacing w:after="0" w:line="240" w:lineRule="auto"/>
              <w:ind w:left="0" w:right="0" w:firstLine="0"/>
              <w:jc w:val="center"/>
              <w:rPr>
                <w:b/>
                <w:sz w:val="20"/>
                <w:szCs w:val="20"/>
              </w:rPr>
            </w:pPr>
            <w:r w:rsidRPr="00E96C81">
              <w:rPr>
                <w:sz w:val="20"/>
                <w:szCs w:val="20"/>
              </w:rPr>
              <w:t>N</w:t>
            </w:r>
          </w:p>
          <w:p w14:paraId="648B8021" w14:textId="050B5CC1" w:rsidR="0019441B" w:rsidRPr="00CB63D4" w:rsidRDefault="0019441B" w:rsidP="0019441B">
            <w:pPr>
              <w:spacing w:after="0" w:line="240" w:lineRule="auto"/>
              <w:ind w:left="0" w:right="0"/>
              <w:jc w:val="center"/>
              <w:rPr>
                <w:b/>
                <w:sz w:val="20"/>
                <w:szCs w:val="20"/>
              </w:rPr>
            </w:pPr>
          </w:p>
        </w:tc>
        <w:tc>
          <w:tcPr>
            <w:tcW w:w="567" w:type="dxa"/>
          </w:tcPr>
          <w:p w14:paraId="56BF4BD4" w14:textId="16988D33" w:rsidR="0019441B" w:rsidRPr="00CB63D4" w:rsidRDefault="0019441B" w:rsidP="0019441B">
            <w:pPr>
              <w:spacing w:after="0" w:line="240" w:lineRule="auto"/>
              <w:ind w:left="0" w:right="0" w:firstLine="0"/>
              <w:jc w:val="center"/>
              <w:rPr>
                <w:b/>
                <w:sz w:val="20"/>
                <w:szCs w:val="20"/>
              </w:rPr>
            </w:pPr>
            <w:r w:rsidRPr="00E96C81">
              <w:rPr>
                <w:sz w:val="20"/>
                <w:szCs w:val="20"/>
              </w:rPr>
              <w:t>1</w:t>
            </w:r>
          </w:p>
        </w:tc>
        <w:tc>
          <w:tcPr>
            <w:tcW w:w="850" w:type="dxa"/>
          </w:tcPr>
          <w:p w14:paraId="2F4C7D5B" w14:textId="663541AF" w:rsidR="0019441B" w:rsidRDefault="0019441B" w:rsidP="0019441B">
            <w:pPr>
              <w:spacing w:after="0" w:line="240" w:lineRule="auto"/>
              <w:ind w:left="0" w:right="0" w:firstLine="0"/>
              <w:jc w:val="center"/>
              <w:rPr>
                <w:sz w:val="20"/>
                <w:szCs w:val="20"/>
              </w:rPr>
            </w:pPr>
            <w:r>
              <w:rPr>
                <w:sz w:val="20"/>
                <w:szCs w:val="20"/>
              </w:rPr>
              <w:t xml:space="preserve">§: </w:t>
            </w:r>
            <w:r w:rsidR="00DD1AF6">
              <w:rPr>
                <w:sz w:val="20"/>
                <w:szCs w:val="20"/>
              </w:rPr>
              <w:t>747</w:t>
            </w:r>
          </w:p>
          <w:p w14:paraId="6F5B4EE8" w14:textId="645D3AC1" w:rsidR="0019441B" w:rsidRDefault="0019441B" w:rsidP="0019441B">
            <w:pPr>
              <w:spacing w:after="0" w:line="240" w:lineRule="auto"/>
              <w:ind w:left="0" w:right="0" w:firstLine="0"/>
              <w:jc w:val="center"/>
              <w:rPr>
                <w:sz w:val="20"/>
                <w:szCs w:val="20"/>
              </w:rPr>
            </w:pPr>
            <w:r>
              <w:rPr>
                <w:sz w:val="20"/>
                <w:szCs w:val="20"/>
              </w:rPr>
              <w:t>O: 8</w:t>
            </w:r>
          </w:p>
          <w:p w14:paraId="03CCD5B1" w14:textId="0501F442" w:rsidR="0019441B" w:rsidRPr="00CB63D4" w:rsidRDefault="0019441B" w:rsidP="0019441B">
            <w:pPr>
              <w:spacing w:after="0" w:line="240" w:lineRule="auto"/>
              <w:ind w:left="0" w:right="0" w:firstLine="0"/>
              <w:jc w:val="center"/>
              <w:rPr>
                <w:sz w:val="20"/>
                <w:szCs w:val="20"/>
              </w:rPr>
            </w:pPr>
          </w:p>
        </w:tc>
        <w:tc>
          <w:tcPr>
            <w:tcW w:w="4678" w:type="dxa"/>
          </w:tcPr>
          <w:p w14:paraId="642E9A53" w14:textId="640F074F" w:rsidR="0019441B" w:rsidRPr="00CB63D4" w:rsidRDefault="00DD1AF6" w:rsidP="00DD1AF6">
            <w:pPr>
              <w:spacing w:after="0" w:line="240" w:lineRule="auto"/>
              <w:ind w:left="0" w:right="0" w:firstLine="0"/>
              <w:rPr>
                <w:sz w:val="20"/>
                <w:szCs w:val="20"/>
              </w:rPr>
            </w:pPr>
            <w:r w:rsidRPr="00DD1AF6">
              <w:rPr>
                <w:sz w:val="20"/>
                <w:szCs w:val="20"/>
              </w:rPr>
              <w:t>(8)</w:t>
            </w:r>
            <w:r>
              <w:rPr>
                <w:sz w:val="20"/>
                <w:szCs w:val="20"/>
              </w:rPr>
              <w:t xml:space="preserve"> </w:t>
            </w:r>
            <w:r w:rsidRPr="00DD1AF6">
              <w:rPr>
                <w:sz w:val="20"/>
                <w:szCs w:val="20"/>
              </w:rPr>
              <w:t>Nápravné opatrenie podľa odseku 1 písm. a) a b) súd na návrh rušiteľa obchodného tajomstva rozhodnutím kedykoľvek zruší, ak obchodné tajomstvo prestalo spĺňať znaky podľa § 742 ods. 1 z dôvodov, ktoré nemožno priamo alebo nepriamo pričítať rušiteľovi obchodného tajomstva, alebo odpadol dôvod, pre ktorý bolo vydané.</w:t>
            </w:r>
          </w:p>
        </w:tc>
        <w:tc>
          <w:tcPr>
            <w:tcW w:w="851" w:type="dxa"/>
            <w:vMerge w:val="restart"/>
          </w:tcPr>
          <w:p w14:paraId="7071E21A" w14:textId="7E543676" w:rsidR="0019441B" w:rsidRDefault="0019441B" w:rsidP="0019441B">
            <w:pPr>
              <w:spacing w:after="0" w:line="240" w:lineRule="auto"/>
              <w:ind w:left="0" w:right="0" w:firstLine="0"/>
              <w:jc w:val="center"/>
              <w:rPr>
                <w:sz w:val="20"/>
                <w:szCs w:val="20"/>
              </w:rPr>
            </w:pPr>
            <w:r>
              <w:rPr>
                <w:sz w:val="20"/>
                <w:szCs w:val="20"/>
              </w:rPr>
              <w:t>Ú</w:t>
            </w:r>
          </w:p>
          <w:p w14:paraId="3B75274B" w14:textId="77777777" w:rsidR="0019441B" w:rsidRDefault="0019441B" w:rsidP="0019441B">
            <w:pPr>
              <w:spacing w:after="0" w:line="240" w:lineRule="auto"/>
              <w:ind w:left="0" w:right="0" w:firstLine="0"/>
              <w:jc w:val="center"/>
              <w:rPr>
                <w:sz w:val="20"/>
                <w:szCs w:val="20"/>
              </w:rPr>
            </w:pPr>
          </w:p>
          <w:p w14:paraId="6AE356BD" w14:textId="56D1392B" w:rsidR="0019441B" w:rsidRPr="00CB63D4" w:rsidRDefault="0019441B" w:rsidP="0019441B">
            <w:pPr>
              <w:spacing w:after="0" w:line="240" w:lineRule="auto"/>
              <w:ind w:left="0" w:right="0"/>
              <w:rPr>
                <w:b/>
                <w:sz w:val="20"/>
                <w:szCs w:val="20"/>
              </w:rPr>
            </w:pPr>
          </w:p>
        </w:tc>
        <w:tc>
          <w:tcPr>
            <w:tcW w:w="1134" w:type="dxa"/>
            <w:vMerge w:val="restart"/>
          </w:tcPr>
          <w:p w14:paraId="2E8382C7" w14:textId="77777777" w:rsidR="0019441B" w:rsidRPr="00CB63D4" w:rsidRDefault="0019441B" w:rsidP="0019441B">
            <w:pPr>
              <w:spacing w:after="0" w:line="240" w:lineRule="auto"/>
              <w:ind w:left="0" w:right="0" w:firstLine="0"/>
              <w:rPr>
                <w:sz w:val="20"/>
                <w:szCs w:val="20"/>
              </w:rPr>
            </w:pPr>
          </w:p>
        </w:tc>
        <w:tc>
          <w:tcPr>
            <w:tcW w:w="708" w:type="dxa"/>
            <w:vMerge w:val="restart"/>
          </w:tcPr>
          <w:p w14:paraId="07BCDED1" w14:textId="77777777" w:rsidR="0019441B" w:rsidRPr="00245162" w:rsidRDefault="0019441B" w:rsidP="0019441B">
            <w:pPr>
              <w:spacing w:after="0" w:line="240" w:lineRule="auto"/>
              <w:ind w:left="0" w:right="0" w:firstLine="0"/>
              <w:rPr>
                <w:sz w:val="20"/>
                <w:szCs w:val="20"/>
              </w:rPr>
            </w:pPr>
            <w:r w:rsidRPr="00245162">
              <w:rPr>
                <w:sz w:val="20"/>
                <w:szCs w:val="20"/>
              </w:rPr>
              <w:t>GP-N</w:t>
            </w:r>
          </w:p>
          <w:p w14:paraId="063CD859" w14:textId="04BA3B32" w:rsidR="0019441B" w:rsidRPr="00245162" w:rsidRDefault="0019441B" w:rsidP="0019441B">
            <w:pPr>
              <w:spacing w:after="0" w:line="240" w:lineRule="auto"/>
              <w:ind w:left="0" w:right="0" w:firstLine="0"/>
              <w:rPr>
                <w:sz w:val="20"/>
                <w:szCs w:val="20"/>
              </w:rPr>
            </w:pPr>
          </w:p>
        </w:tc>
        <w:tc>
          <w:tcPr>
            <w:tcW w:w="1418" w:type="dxa"/>
            <w:vMerge w:val="restart"/>
          </w:tcPr>
          <w:p w14:paraId="67448FD1" w14:textId="77777777" w:rsidR="0019441B" w:rsidRPr="00CB63D4" w:rsidRDefault="0019441B" w:rsidP="0019441B">
            <w:pPr>
              <w:spacing w:after="0" w:line="240" w:lineRule="auto"/>
              <w:ind w:left="0" w:right="0" w:firstLine="0"/>
              <w:jc w:val="left"/>
              <w:rPr>
                <w:sz w:val="20"/>
                <w:szCs w:val="20"/>
              </w:rPr>
            </w:pPr>
          </w:p>
        </w:tc>
      </w:tr>
      <w:tr w:rsidR="0019441B" w:rsidRPr="00CB63D4" w14:paraId="475C767C" w14:textId="77777777" w:rsidTr="00245162">
        <w:trPr>
          <w:trHeight w:val="1261"/>
        </w:trPr>
        <w:tc>
          <w:tcPr>
            <w:tcW w:w="851" w:type="dxa"/>
            <w:vMerge/>
          </w:tcPr>
          <w:p w14:paraId="48AA221C" w14:textId="77777777" w:rsidR="0019441B" w:rsidRPr="00CB63D4" w:rsidRDefault="0019441B" w:rsidP="0019441B">
            <w:pPr>
              <w:spacing w:after="0" w:line="240" w:lineRule="auto"/>
              <w:ind w:left="0" w:right="0" w:firstLine="0"/>
              <w:jc w:val="left"/>
              <w:rPr>
                <w:sz w:val="20"/>
                <w:szCs w:val="20"/>
              </w:rPr>
            </w:pPr>
          </w:p>
        </w:tc>
        <w:tc>
          <w:tcPr>
            <w:tcW w:w="4253" w:type="dxa"/>
            <w:vMerge/>
          </w:tcPr>
          <w:p w14:paraId="41EB6988" w14:textId="77777777" w:rsidR="0019441B" w:rsidRPr="001F7027" w:rsidRDefault="0019441B" w:rsidP="0019441B">
            <w:pPr>
              <w:spacing w:after="0" w:line="240" w:lineRule="auto"/>
              <w:ind w:left="0" w:right="0" w:firstLine="0"/>
              <w:rPr>
                <w:sz w:val="20"/>
                <w:szCs w:val="20"/>
              </w:rPr>
            </w:pPr>
          </w:p>
        </w:tc>
        <w:tc>
          <w:tcPr>
            <w:tcW w:w="709" w:type="dxa"/>
            <w:vMerge/>
          </w:tcPr>
          <w:p w14:paraId="7F3C6CAE" w14:textId="70555032" w:rsidR="0019441B" w:rsidRPr="00E96C81" w:rsidRDefault="0019441B" w:rsidP="0019441B">
            <w:pPr>
              <w:spacing w:after="0" w:line="240" w:lineRule="auto"/>
              <w:ind w:left="0" w:right="0" w:firstLine="0"/>
              <w:jc w:val="center"/>
              <w:rPr>
                <w:sz w:val="20"/>
                <w:szCs w:val="20"/>
              </w:rPr>
            </w:pPr>
          </w:p>
        </w:tc>
        <w:tc>
          <w:tcPr>
            <w:tcW w:w="567" w:type="dxa"/>
          </w:tcPr>
          <w:p w14:paraId="4C224D17" w14:textId="7C50DC2C" w:rsidR="0019441B" w:rsidRPr="00E96C81" w:rsidRDefault="0019441B" w:rsidP="0019441B">
            <w:pPr>
              <w:spacing w:after="0" w:line="240" w:lineRule="auto"/>
              <w:ind w:left="0" w:right="0" w:firstLine="0"/>
              <w:jc w:val="center"/>
              <w:rPr>
                <w:sz w:val="20"/>
                <w:szCs w:val="20"/>
              </w:rPr>
            </w:pPr>
            <w:r>
              <w:rPr>
                <w:sz w:val="20"/>
                <w:szCs w:val="20"/>
              </w:rPr>
              <w:t>1</w:t>
            </w:r>
          </w:p>
        </w:tc>
        <w:tc>
          <w:tcPr>
            <w:tcW w:w="850" w:type="dxa"/>
          </w:tcPr>
          <w:p w14:paraId="51641CC0" w14:textId="668371B3" w:rsidR="0019441B" w:rsidRDefault="00DD1AF6" w:rsidP="0019441B">
            <w:pPr>
              <w:spacing w:after="0" w:line="240" w:lineRule="auto"/>
              <w:ind w:left="0" w:right="0" w:firstLine="0"/>
              <w:jc w:val="center"/>
              <w:rPr>
                <w:sz w:val="20"/>
                <w:szCs w:val="20"/>
              </w:rPr>
            </w:pPr>
            <w:r>
              <w:rPr>
                <w:sz w:val="20"/>
                <w:szCs w:val="20"/>
              </w:rPr>
              <w:t>§: 746</w:t>
            </w:r>
          </w:p>
          <w:p w14:paraId="08AFDD47" w14:textId="77777777" w:rsidR="0019441B" w:rsidRDefault="0019441B" w:rsidP="0019441B">
            <w:pPr>
              <w:spacing w:after="0" w:line="240" w:lineRule="auto"/>
              <w:ind w:left="0" w:right="0" w:firstLine="0"/>
              <w:jc w:val="center"/>
              <w:rPr>
                <w:sz w:val="20"/>
                <w:szCs w:val="20"/>
              </w:rPr>
            </w:pPr>
            <w:r>
              <w:rPr>
                <w:sz w:val="20"/>
                <w:szCs w:val="20"/>
              </w:rPr>
              <w:t>O: 6</w:t>
            </w:r>
          </w:p>
          <w:p w14:paraId="5AF44B30" w14:textId="77777777" w:rsidR="0019441B" w:rsidRDefault="0019441B" w:rsidP="0019441B">
            <w:pPr>
              <w:spacing w:after="0" w:line="240" w:lineRule="auto"/>
              <w:ind w:left="0" w:right="0" w:firstLine="0"/>
              <w:jc w:val="center"/>
              <w:rPr>
                <w:sz w:val="20"/>
                <w:szCs w:val="20"/>
              </w:rPr>
            </w:pPr>
          </w:p>
        </w:tc>
        <w:tc>
          <w:tcPr>
            <w:tcW w:w="4678" w:type="dxa"/>
          </w:tcPr>
          <w:p w14:paraId="68F5567D" w14:textId="108391BD" w:rsidR="0019441B" w:rsidRPr="001115F1" w:rsidRDefault="00DD1AF6" w:rsidP="00DD1AF6">
            <w:pPr>
              <w:spacing w:after="0" w:line="240" w:lineRule="auto"/>
              <w:ind w:left="0" w:right="0" w:firstLine="0"/>
              <w:rPr>
                <w:sz w:val="20"/>
                <w:szCs w:val="20"/>
              </w:rPr>
            </w:pPr>
            <w:r w:rsidRPr="00DD1AF6">
              <w:rPr>
                <w:sz w:val="20"/>
                <w:szCs w:val="20"/>
              </w:rPr>
              <w:t>(6)</w:t>
            </w:r>
            <w:r>
              <w:rPr>
                <w:sz w:val="20"/>
                <w:szCs w:val="20"/>
              </w:rPr>
              <w:t xml:space="preserve"> </w:t>
            </w:r>
            <w:r w:rsidRPr="00DD1AF6">
              <w:rPr>
                <w:sz w:val="20"/>
                <w:szCs w:val="20"/>
              </w:rPr>
              <w:t>Ak tento zákon neustanovuje inak, na neodkladné opatrenie sa primerane použijú ustanovenia Civilného sporového poriadku s výnimkou § 327 v časti vety za bodkočiarkou.</w:t>
            </w:r>
          </w:p>
        </w:tc>
        <w:tc>
          <w:tcPr>
            <w:tcW w:w="851" w:type="dxa"/>
            <w:vMerge/>
          </w:tcPr>
          <w:p w14:paraId="2703E263" w14:textId="5287AE56" w:rsidR="0019441B" w:rsidRDefault="0019441B" w:rsidP="0019441B">
            <w:pPr>
              <w:spacing w:after="0" w:line="240" w:lineRule="auto"/>
              <w:ind w:left="0" w:right="0" w:firstLine="0"/>
              <w:jc w:val="center"/>
              <w:rPr>
                <w:sz w:val="20"/>
                <w:szCs w:val="20"/>
              </w:rPr>
            </w:pPr>
          </w:p>
        </w:tc>
        <w:tc>
          <w:tcPr>
            <w:tcW w:w="1134" w:type="dxa"/>
            <w:vMerge/>
          </w:tcPr>
          <w:p w14:paraId="5B10B5CC" w14:textId="77777777" w:rsidR="0019441B" w:rsidRPr="00CB63D4" w:rsidRDefault="0019441B" w:rsidP="0019441B">
            <w:pPr>
              <w:spacing w:after="0" w:line="240" w:lineRule="auto"/>
              <w:ind w:left="0" w:right="0" w:firstLine="0"/>
              <w:rPr>
                <w:sz w:val="20"/>
                <w:szCs w:val="20"/>
              </w:rPr>
            </w:pPr>
          </w:p>
        </w:tc>
        <w:tc>
          <w:tcPr>
            <w:tcW w:w="708" w:type="dxa"/>
            <w:vMerge/>
          </w:tcPr>
          <w:p w14:paraId="2B1B380A" w14:textId="044FE2CF" w:rsidR="0019441B" w:rsidRPr="00245162" w:rsidRDefault="0019441B" w:rsidP="0019441B">
            <w:pPr>
              <w:spacing w:after="0" w:line="240" w:lineRule="auto"/>
              <w:ind w:left="0" w:right="0" w:firstLine="0"/>
              <w:rPr>
                <w:sz w:val="20"/>
                <w:szCs w:val="20"/>
              </w:rPr>
            </w:pPr>
          </w:p>
        </w:tc>
        <w:tc>
          <w:tcPr>
            <w:tcW w:w="1418" w:type="dxa"/>
            <w:vMerge/>
          </w:tcPr>
          <w:p w14:paraId="4E41A4CF" w14:textId="77777777" w:rsidR="0019441B" w:rsidRPr="00CB63D4" w:rsidRDefault="0019441B" w:rsidP="0019441B">
            <w:pPr>
              <w:spacing w:after="0" w:line="240" w:lineRule="auto"/>
              <w:ind w:left="0" w:right="0" w:firstLine="0"/>
              <w:jc w:val="left"/>
              <w:rPr>
                <w:sz w:val="20"/>
                <w:szCs w:val="20"/>
              </w:rPr>
            </w:pPr>
          </w:p>
        </w:tc>
      </w:tr>
      <w:tr w:rsidR="0019441B" w:rsidRPr="00CB63D4" w14:paraId="03917E70" w14:textId="77777777" w:rsidTr="00245162">
        <w:trPr>
          <w:trHeight w:val="1261"/>
        </w:trPr>
        <w:tc>
          <w:tcPr>
            <w:tcW w:w="851" w:type="dxa"/>
            <w:vMerge/>
          </w:tcPr>
          <w:p w14:paraId="1E9D18AB" w14:textId="77777777" w:rsidR="0019441B" w:rsidRPr="00CB63D4" w:rsidRDefault="0019441B" w:rsidP="0019441B">
            <w:pPr>
              <w:spacing w:after="0" w:line="240" w:lineRule="auto"/>
              <w:ind w:left="0" w:right="0" w:firstLine="0"/>
              <w:jc w:val="left"/>
              <w:rPr>
                <w:sz w:val="20"/>
                <w:szCs w:val="20"/>
              </w:rPr>
            </w:pPr>
          </w:p>
        </w:tc>
        <w:tc>
          <w:tcPr>
            <w:tcW w:w="4253" w:type="dxa"/>
            <w:vMerge/>
          </w:tcPr>
          <w:p w14:paraId="0BC8187D" w14:textId="77777777" w:rsidR="0019441B" w:rsidRPr="001F7027" w:rsidRDefault="0019441B" w:rsidP="0019441B">
            <w:pPr>
              <w:spacing w:after="0" w:line="240" w:lineRule="auto"/>
              <w:ind w:left="0" w:right="0" w:firstLine="0"/>
              <w:rPr>
                <w:sz w:val="20"/>
                <w:szCs w:val="20"/>
              </w:rPr>
            </w:pPr>
          </w:p>
        </w:tc>
        <w:tc>
          <w:tcPr>
            <w:tcW w:w="709" w:type="dxa"/>
            <w:vMerge/>
          </w:tcPr>
          <w:p w14:paraId="16602803" w14:textId="77777777" w:rsidR="0019441B" w:rsidRPr="00E96C81" w:rsidRDefault="0019441B" w:rsidP="0019441B">
            <w:pPr>
              <w:spacing w:after="0" w:line="240" w:lineRule="auto"/>
              <w:ind w:left="0" w:right="0" w:firstLine="0"/>
              <w:jc w:val="center"/>
              <w:rPr>
                <w:sz w:val="20"/>
                <w:szCs w:val="20"/>
              </w:rPr>
            </w:pPr>
          </w:p>
        </w:tc>
        <w:tc>
          <w:tcPr>
            <w:tcW w:w="567" w:type="dxa"/>
          </w:tcPr>
          <w:p w14:paraId="01EBC233" w14:textId="55424F8A" w:rsidR="0019441B" w:rsidRPr="00E96C81" w:rsidRDefault="0019441B" w:rsidP="0019441B">
            <w:pPr>
              <w:spacing w:after="0" w:line="240" w:lineRule="auto"/>
              <w:ind w:left="0" w:right="0" w:firstLine="0"/>
              <w:jc w:val="center"/>
              <w:rPr>
                <w:sz w:val="20"/>
                <w:szCs w:val="20"/>
              </w:rPr>
            </w:pPr>
            <w:r>
              <w:rPr>
                <w:sz w:val="20"/>
                <w:szCs w:val="20"/>
              </w:rPr>
              <w:t>2</w:t>
            </w:r>
          </w:p>
        </w:tc>
        <w:tc>
          <w:tcPr>
            <w:tcW w:w="850" w:type="dxa"/>
          </w:tcPr>
          <w:p w14:paraId="4C85E077" w14:textId="6DA27261" w:rsidR="0019441B" w:rsidRDefault="0019441B" w:rsidP="0019441B">
            <w:pPr>
              <w:spacing w:after="0" w:line="240" w:lineRule="auto"/>
              <w:ind w:left="0" w:right="0" w:firstLine="0"/>
              <w:jc w:val="center"/>
              <w:rPr>
                <w:sz w:val="20"/>
                <w:szCs w:val="20"/>
              </w:rPr>
            </w:pPr>
            <w:r>
              <w:rPr>
                <w:sz w:val="20"/>
                <w:szCs w:val="20"/>
              </w:rPr>
              <w:t>§: 333</w:t>
            </w:r>
          </w:p>
        </w:tc>
        <w:tc>
          <w:tcPr>
            <w:tcW w:w="4678" w:type="dxa"/>
          </w:tcPr>
          <w:p w14:paraId="47010914" w14:textId="2DCDA13D" w:rsidR="0019441B" w:rsidRPr="001115F1" w:rsidRDefault="0019441B" w:rsidP="0019441B">
            <w:pPr>
              <w:spacing w:after="0" w:line="240" w:lineRule="auto"/>
              <w:ind w:left="0" w:right="0" w:firstLine="0"/>
              <w:rPr>
                <w:sz w:val="20"/>
                <w:szCs w:val="20"/>
              </w:rPr>
            </w:pPr>
            <w:r w:rsidRPr="004E4CAF">
              <w:rPr>
                <w:sz w:val="20"/>
                <w:szCs w:val="20"/>
              </w:rPr>
              <w:t>Neodkladné opatrenie zanikne, ak uplynul čas, na ktorý bolo nariadené.</w:t>
            </w:r>
          </w:p>
        </w:tc>
        <w:tc>
          <w:tcPr>
            <w:tcW w:w="851" w:type="dxa"/>
            <w:vMerge/>
          </w:tcPr>
          <w:p w14:paraId="0DC61890" w14:textId="77777777" w:rsidR="0019441B" w:rsidRDefault="0019441B" w:rsidP="0019441B">
            <w:pPr>
              <w:spacing w:after="0" w:line="240" w:lineRule="auto"/>
              <w:ind w:left="0" w:right="0" w:firstLine="0"/>
              <w:jc w:val="center"/>
              <w:rPr>
                <w:sz w:val="20"/>
                <w:szCs w:val="20"/>
              </w:rPr>
            </w:pPr>
          </w:p>
        </w:tc>
        <w:tc>
          <w:tcPr>
            <w:tcW w:w="1134" w:type="dxa"/>
            <w:vMerge/>
          </w:tcPr>
          <w:p w14:paraId="03A90D0E" w14:textId="77777777" w:rsidR="0019441B" w:rsidRPr="00CB63D4" w:rsidRDefault="0019441B" w:rsidP="0019441B">
            <w:pPr>
              <w:spacing w:after="0" w:line="240" w:lineRule="auto"/>
              <w:ind w:left="0" w:right="0" w:firstLine="0"/>
              <w:rPr>
                <w:sz w:val="20"/>
                <w:szCs w:val="20"/>
              </w:rPr>
            </w:pPr>
          </w:p>
        </w:tc>
        <w:tc>
          <w:tcPr>
            <w:tcW w:w="708" w:type="dxa"/>
            <w:vMerge/>
          </w:tcPr>
          <w:p w14:paraId="0766832B" w14:textId="77777777" w:rsidR="0019441B" w:rsidRPr="00245162" w:rsidRDefault="0019441B" w:rsidP="0019441B">
            <w:pPr>
              <w:spacing w:after="0" w:line="240" w:lineRule="auto"/>
              <w:ind w:left="0" w:right="0" w:firstLine="0"/>
              <w:rPr>
                <w:sz w:val="20"/>
                <w:szCs w:val="20"/>
              </w:rPr>
            </w:pPr>
          </w:p>
        </w:tc>
        <w:tc>
          <w:tcPr>
            <w:tcW w:w="1418" w:type="dxa"/>
            <w:vMerge/>
          </w:tcPr>
          <w:p w14:paraId="02C2BB20" w14:textId="77777777" w:rsidR="0019441B" w:rsidRPr="00CB63D4" w:rsidRDefault="0019441B" w:rsidP="0019441B">
            <w:pPr>
              <w:spacing w:after="0" w:line="240" w:lineRule="auto"/>
              <w:ind w:left="0" w:right="0" w:firstLine="0"/>
              <w:jc w:val="left"/>
              <w:rPr>
                <w:sz w:val="20"/>
                <w:szCs w:val="20"/>
              </w:rPr>
            </w:pPr>
          </w:p>
        </w:tc>
      </w:tr>
      <w:tr w:rsidR="0019441B" w:rsidRPr="00CB63D4" w14:paraId="015FA59B" w14:textId="77777777" w:rsidTr="00245162">
        <w:trPr>
          <w:trHeight w:val="1261"/>
        </w:trPr>
        <w:tc>
          <w:tcPr>
            <w:tcW w:w="851" w:type="dxa"/>
            <w:vMerge/>
          </w:tcPr>
          <w:p w14:paraId="1B6DAEA2" w14:textId="77777777" w:rsidR="0019441B" w:rsidRPr="00CB63D4" w:rsidRDefault="0019441B" w:rsidP="0019441B">
            <w:pPr>
              <w:spacing w:after="0" w:line="240" w:lineRule="auto"/>
              <w:ind w:left="0" w:right="0" w:firstLine="0"/>
              <w:jc w:val="left"/>
              <w:rPr>
                <w:sz w:val="20"/>
                <w:szCs w:val="20"/>
              </w:rPr>
            </w:pPr>
          </w:p>
        </w:tc>
        <w:tc>
          <w:tcPr>
            <w:tcW w:w="4253" w:type="dxa"/>
            <w:vMerge/>
          </w:tcPr>
          <w:p w14:paraId="59D12DC7" w14:textId="77777777" w:rsidR="0019441B" w:rsidRPr="001F7027" w:rsidRDefault="0019441B" w:rsidP="0019441B">
            <w:pPr>
              <w:spacing w:after="0" w:line="240" w:lineRule="auto"/>
              <w:ind w:left="0" w:right="0" w:firstLine="0"/>
              <w:rPr>
                <w:sz w:val="20"/>
                <w:szCs w:val="20"/>
              </w:rPr>
            </w:pPr>
          </w:p>
        </w:tc>
        <w:tc>
          <w:tcPr>
            <w:tcW w:w="709" w:type="dxa"/>
            <w:vMerge/>
          </w:tcPr>
          <w:p w14:paraId="48D61C96" w14:textId="77777777" w:rsidR="0019441B" w:rsidRPr="00E96C81" w:rsidRDefault="0019441B" w:rsidP="0019441B">
            <w:pPr>
              <w:spacing w:after="0" w:line="240" w:lineRule="auto"/>
              <w:ind w:left="0" w:right="0" w:firstLine="0"/>
              <w:jc w:val="center"/>
              <w:rPr>
                <w:sz w:val="20"/>
                <w:szCs w:val="20"/>
              </w:rPr>
            </w:pPr>
          </w:p>
        </w:tc>
        <w:tc>
          <w:tcPr>
            <w:tcW w:w="567" w:type="dxa"/>
          </w:tcPr>
          <w:p w14:paraId="5913728B" w14:textId="2C58094A" w:rsidR="0019441B" w:rsidRDefault="0019441B" w:rsidP="0019441B">
            <w:pPr>
              <w:spacing w:after="0" w:line="240" w:lineRule="auto"/>
              <w:ind w:left="0" w:right="0" w:firstLine="0"/>
              <w:jc w:val="center"/>
              <w:rPr>
                <w:sz w:val="20"/>
                <w:szCs w:val="20"/>
              </w:rPr>
            </w:pPr>
            <w:r>
              <w:rPr>
                <w:sz w:val="20"/>
                <w:szCs w:val="20"/>
              </w:rPr>
              <w:t>2</w:t>
            </w:r>
          </w:p>
        </w:tc>
        <w:tc>
          <w:tcPr>
            <w:tcW w:w="850" w:type="dxa"/>
          </w:tcPr>
          <w:p w14:paraId="5A1E2658" w14:textId="0FE6DB71" w:rsidR="0019441B" w:rsidRDefault="0019441B" w:rsidP="0019441B">
            <w:pPr>
              <w:spacing w:after="0" w:line="240" w:lineRule="auto"/>
              <w:ind w:left="0" w:right="0" w:firstLine="0"/>
              <w:jc w:val="center"/>
              <w:rPr>
                <w:sz w:val="20"/>
                <w:szCs w:val="20"/>
              </w:rPr>
            </w:pPr>
            <w:r>
              <w:rPr>
                <w:sz w:val="20"/>
                <w:szCs w:val="20"/>
              </w:rPr>
              <w:t>§: 334</w:t>
            </w:r>
          </w:p>
        </w:tc>
        <w:tc>
          <w:tcPr>
            <w:tcW w:w="4678" w:type="dxa"/>
          </w:tcPr>
          <w:p w14:paraId="51B1F4BB" w14:textId="4EDA017E" w:rsidR="0019441B" w:rsidRPr="001115F1" w:rsidRDefault="0019441B" w:rsidP="0019441B">
            <w:pPr>
              <w:spacing w:after="0" w:line="240" w:lineRule="auto"/>
              <w:ind w:left="0" w:right="0" w:firstLine="0"/>
              <w:rPr>
                <w:sz w:val="20"/>
                <w:szCs w:val="20"/>
              </w:rPr>
            </w:pPr>
            <w:r w:rsidRPr="004E4CAF">
              <w:rPr>
                <w:sz w:val="20"/>
                <w:szCs w:val="20"/>
              </w:rPr>
              <w:t>Súd na návrh neodkladné opatrenie zruší, ak odpadnú dôvody, pre ktoré bolo nariadené.</w:t>
            </w:r>
          </w:p>
        </w:tc>
        <w:tc>
          <w:tcPr>
            <w:tcW w:w="851" w:type="dxa"/>
            <w:vMerge/>
          </w:tcPr>
          <w:p w14:paraId="33067FF4" w14:textId="77777777" w:rsidR="0019441B" w:rsidRDefault="0019441B" w:rsidP="0019441B">
            <w:pPr>
              <w:spacing w:after="0" w:line="240" w:lineRule="auto"/>
              <w:ind w:left="0" w:right="0" w:firstLine="0"/>
              <w:jc w:val="center"/>
              <w:rPr>
                <w:sz w:val="20"/>
                <w:szCs w:val="20"/>
              </w:rPr>
            </w:pPr>
          </w:p>
        </w:tc>
        <w:tc>
          <w:tcPr>
            <w:tcW w:w="1134" w:type="dxa"/>
            <w:vMerge/>
          </w:tcPr>
          <w:p w14:paraId="1B677B33" w14:textId="77777777" w:rsidR="0019441B" w:rsidRPr="00CB63D4" w:rsidRDefault="0019441B" w:rsidP="0019441B">
            <w:pPr>
              <w:spacing w:after="0" w:line="240" w:lineRule="auto"/>
              <w:ind w:left="0" w:right="0" w:firstLine="0"/>
              <w:rPr>
                <w:sz w:val="20"/>
                <w:szCs w:val="20"/>
              </w:rPr>
            </w:pPr>
          </w:p>
        </w:tc>
        <w:tc>
          <w:tcPr>
            <w:tcW w:w="708" w:type="dxa"/>
            <w:vMerge/>
          </w:tcPr>
          <w:p w14:paraId="6BEE18E9" w14:textId="77777777" w:rsidR="0019441B" w:rsidRPr="00245162" w:rsidRDefault="0019441B" w:rsidP="0019441B">
            <w:pPr>
              <w:spacing w:after="0" w:line="240" w:lineRule="auto"/>
              <w:ind w:left="0" w:right="0" w:firstLine="0"/>
              <w:rPr>
                <w:sz w:val="20"/>
                <w:szCs w:val="20"/>
              </w:rPr>
            </w:pPr>
          </w:p>
        </w:tc>
        <w:tc>
          <w:tcPr>
            <w:tcW w:w="1418" w:type="dxa"/>
            <w:vMerge/>
          </w:tcPr>
          <w:p w14:paraId="283E8421" w14:textId="77777777" w:rsidR="0019441B" w:rsidRPr="00CB63D4" w:rsidRDefault="0019441B" w:rsidP="0019441B">
            <w:pPr>
              <w:spacing w:after="0" w:line="240" w:lineRule="auto"/>
              <w:ind w:left="0" w:right="0" w:firstLine="0"/>
              <w:jc w:val="left"/>
              <w:rPr>
                <w:sz w:val="20"/>
                <w:szCs w:val="20"/>
              </w:rPr>
            </w:pPr>
          </w:p>
        </w:tc>
      </w:tr>
      <w:tr w:rsidR="0019441B" w:rsidRPr="00CB63D4" w14:paraId="2D5ACFC9" w14:textId="77777777" w:rsidTr="00245162">
        <w:trPr>
          <w:trHeight w:val="1261"/>
        </w:trPr>
        <w:tc>
          <w:tcPr>
            <w:tcW w:w="851" w:type="dxa"/>
            <w:vMerge/>
          </w:tcPr>
          <w:p w14:paraId="1EC0B0AA" w14:textId="77777777" w:rsidR="0019441B" w:rsidRPr="00CB63D4" w:rsidRDefault="0019441B" w:rsidP="0019441B">
            <w:pPr>
              <w:spacing w:after="0" w:line="240" w:lineRule="auto"/>
              <w:ind w:left="0" w:right="0" w:firstLine="0"/>
              <w:jc w:val="left"/>
              <w:rPr>
                <w:sz w:val="20"/>
                <w:szCs w:val="20"/>
              </w:rPr>
            </w:pPr>
          </w:p>
        </w:tc>
        <w:tc>
          <w:tcPr>
            <w:tcW w:w="4253" w:type="dxa"/>
            <w:vMerge/>
          </w:tcPr>
          <w:p w14:paraId="61462F5D" w14:textId="77777777" w:rsidR="0019441B" w:rsidRPr="001F7027" w:rsidRDefault="0019441B" w:rsidP="0019441B">
            <w:pPr>
              <w:spacing w:after="0" w:line="240" w:lineRule="auto"/>
              <w:ind w:left="0" w:right="0" w:firstLine="0"/>
              <w:rPr>
                <w:sz w:val="20"/>
                <w:szCs w:val="20"/>
              </w:rPr>
            </w:pPr>
          </w:p>
        </w:tc>
        <w:tc>
          <w:tcPr>
            <w:tcW w:w="709" w:type="dxa"/>
            <w:vMerge/>
          </w:tcPr>
          <w:p w14:paraId="5C93F92C" w14:textId="77777777" w:rsidR="0019441B" w:rsidRPr="00E96C81" w:rsidRDefault="0019441B" w:rsidP="0019441B">
            <w:pPr>
              <w:spacing w:after="0" w:line="240" w:lineRule="auto"/>
              <w:ind w:left="0" w:right="0" w:firstLine="0"/>
              <w:jc w:val="center"/>
              <w:rPr>
                <w:sz w:val="20"/>
                <w:szCs w:val="20"/>
              </w:rPr>
            </w:pPr>
          </w:p>
        </w:tc>
        <w:tc>
          <w:tcPr>
            <w:tcW w:w="567" w:type="dxa"/>
          </w:tcPr>
          <w:p w14:paraId="33CAE686" w14:textId="0A02250F" w:rsidR="0019441B" w:rsidRDefault="0019441B" w:rsidP="0019441B">
            <w:pPr>
              <w:spacing w:after="0" w:line="240" w:lineRule="auto"/>
              <w:ind w:left="0" w:right="0" w:firstLine="0"/>
              <w:jc w:val="center"/>
              <w:rPr>
                <w:sz w:val="20"/>
                <w:szCs w:val="20"/>
              </w:rPr>
            </w:pPr>
            <w:r>
              <w:rPr>
                <w:sz w:val="20"/>
                <w:szCs w:val="20"/>
              </w:rPr>
              <w:t>2</w:t>
            </w:r>
          </w:p>
        </w:tc>
        <w:tc>
          <w:tcPr>
            <w:tcW w:w="850" w:type="dxa"/>
          </w:tcPr>
          <w:p w14:paraId="680D3D52" w14:textId="77777777" w:rsidR="0019441B" w:rsidRDefault="0019441B" w:rsidP="0019441B">
            <w:pPr>
              <w:spacing w:after="0" w:line="240" w:lineRule="auto"/>
              <w:ind w:left="0" w:right="0" w:firstLine="0"/>
              <w:jc w:val="center"/>
              <w:rPr>
                <w:sz w:val="20"/>
                <w:szCs w:val="20"/>
              </w:rPr>
            </w:pPr>
            <w:r>
              <w:rPr>
                <w:sz w:val="20"/>
                <w:szCs w:val="20"/>
              </w:rPr>
              <w:t>§: 335</w:t>
            </w:r>
          </w:p>
          <w:p w14:paraId="09FA7ED8" w14:textId="1234EE57" w:rsidR="0019441B" w:rsidRDefault="0019441B" w:rsidP="0019441B">
            <w:pPr>
              <w:spacing w:after="0" w:line="240" w:lineRule="auto"/>
              <w:ind w:left="0" w:right="0" w:firstLine="0"/>
              <w:jc w:val="center"/>
              <w:rPr>
                <w:sz w:val="20"/>
                <w:szCs w:val="20"/>
              </w:rPr>
            </w:pPr>
            <w:r>
              <w:rPr>
                <w:sz w:val="20"/>
                <w:szCs w:val="20"/>
              </w:rPr>
              <w:t>O: 1</w:t>
            </w:r>
          </w:p>
        </w:tc>
        <w:tc>
          <w:tcPr>
            <w:tcW w:w="4678" w:type="dxa"/>
          </w:tcPr>
          <w:p w14:paraId="69E0E7FA" w14:textId="1F49B7E5" w:rsidR="0019441B" w:rsidRPr="001115F1" w:rsidRDefault="0019441B" w:rsidP="0019441B">
            <w:pPr>
              <w:spacing w:after="0" w:line="240" w:lineRule="auto"/>
              <w:ind w:left="0" w:right="0" w:firstLine="0"/>
              <w:rPr>
                <w:sz w:val="20"/>
                <w:szCs w:val="20"/>
              </w:rPr>
            </w:pPr>
            <w:r w:rsidRPr="004E4CAF">
              <w:rPr>
                <w:sz w:val="20"/>
                <w:szCs w:val="20"/>
              </w:rPr>
              <w:t>(1) Neodkladné opatrenie nariadené po začatí konania vo veci samej súd prvej inštancie aj bez návrhu zruší rozhodnutím, ktorým žalobu odmieta alebo zamieta alebo ktorým konanie vo veci samej zastavuje.</w:t>
            </w:r>
          </w:p>
        </w:tc>
        <w:tc>
          <w:tcPr>
            <w:tcW w:w="851" w:type="dxa"/>
            <w:vMerge/>
          </w:tcPr>
          <w:p w14:paraId="743054E8" w14:textId="77777777" w:rsidR="0019441B" w:rsidRDefault="0019441B" w:rsidP="0019441B">
            <w:pPr>
              <w:spacing w:after="0" w:line="240" w:lineRule="auto"/>
              <w:ind w:left="0" w:right="0" w:firstLine="0"/>
              <w:jc w:val="center"/>
              <w:rPr>
                <w:sz w:val="20"/>
                <w:szCs w:val="20"/>
              </w:rPr>
            </w:pPr>
          </w:p>
        </w:tc>
        <w:tc>
          <w:tcPr>
            <w:tcW w:w="1134" w:type="dxa"/>
            <w:vMerge/>
          </w:tcPr>
          <w:p w14:paraId="7D36487B" w14:textId="77777777" w:rsidR="0019441B" w:rsidRPr="00CB63D4" w:rsidRDefault="0019441B" w:rsidP="0019441B">
            <w:pPr>
              <w:spacing w:after="0" w:line="240" w:lineRule="auto"/>
              <w:ind w:left="0" w:right="0" w:firstLine="0"/>
              <w:rPr>
                <w:sz w:val="20"/>
                <w:szCs w:val="20"/>
              </w:rPr>
            </w:pPr>
          </w:p>
        </w:tc>
        <w:tc>
          <w:tcPr>
            <w:tcW w:w="708" w:type="dxa"/>
            <w:vMerge/>
          </w:tcPr>
          <w:p w14:paraId="26878ECC" w14:textId="77777777" w:rsidR="0019441B" w:rsidRPr="00245162" w:rsidRDefault="0019441B" w:rsidP="0019441B">
            <w:pPr>
              <w:spacing w:after="0" w:line="240" w:lineRule="auto"/>
              <w:ind w:left="0" w:right="0" w:firstLine="0"/>
              <w:rPr>
                <w:sz w:val="20"/>
                <w:szCs w:val="20"/>
              </w:rPr>
            </w:pPr>
          </w:p>
        </w:tc>
        <w:tc>
          <w:tcPr>
            <w:tcW w:w="1418" w:type="dxa"/>
            <w:vMerge/>
          </w:tcPr>
          <w:p w14:paraId="397DE22E" w14:textId="77777777" w:rsidR="0019441B" w:rsidRPr="00CB63D4" w:rsidRDefault="0019441B" w:rsidP="0019441B">
            <w:pPr>
              <w:spacing w:after="0" w:line="240" w:lineRule="auto"/>
              <w:ind w:left="0" w:right="0" w:firstLine="0"/>
              <w:jc w:val="left"/>
              <w:rPr>
                <w:sz w:val="20"/>
                <w:szCs w:val="20"/>
              </w:rPr>
            </w:pPr>
          </w:p>
        </w:tc>
      </w:tr>
      <w:tr w:rsidR="0019441B" w:rsidRPr="00CB63D4" w14:paraId="3FDF92DA" w14:textId="77777777" w:rsidTr="00245162">
        <w:trPr>
          <w:trHeight w:val="1261"/>
        </w:trPr>
        <w:tc>
          <w:tcPr>
            <w:tcW w:w="851" w:type="dxa"/>
            <w:vMerge w:val="restart"/>
          </w:tcPr>
          <w:p w14:paraId="383B0D34"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11</w:t>
            </w:r>
          </w:p>
          <w:p w14:paraId="4C76605A" w14:textId="77777777" w:rsidR="0019441B" w:rsidRDefault="0019441B" w:rsidP="0019441B">
            <w:pPr>
              <w:spacing w:after="0" w:line="240" w:lineRule="auto"/>
              <w:ind w:left="0" w:right="0" w:firstLine="0"/>
              <w:jc w:val="left"/>
              <w:rPr>
                <w:sz w:val="20"/>
                <w:szCs w:val="20"/>
              </w:rPr>
            </w:pPr>
            <w:r>
              <w:rPr>
                <w:sz w:val="20"/>
                <w:szCs w:val="20"/>
              </w:rPr>
              <w:t>O: 3</w:t>
            </w:r>
          </w:p>
          <w:p w14:paraId="745B3C13" w14:textId="17B3737E" w:rsidR="0019441B" w:rsidRDefault="0019441B" w:rsidP="0019441B">
            <w:pPr>
              <w:spacing w:after="0" w:line="240" w:lineRule="auto"/>
              <w:ind w:left="0" w:right="0" w:firstLine="0"/>
              <w:jc w:val="left"/>
              <w:rPr>
                <w:sz w:val="20"/>
                <w:szCs w:val="20"/>
              </w:rPr>
            </w:pPr>
            <w:r>
              <w:rPr>
                <w:sz w:val="20"/>
                <w:szCs w:val="20"/>
              </w:rPr>
              <w:t>P: b)</w:t>
            </w:r>
          </w:p>
          <w:p w14:paraId="253B202B" w14:textId="77777777" w:rsidR="0019441B" w:rsidRPr="00CB63D4" w:rsidRDefault="0019441B" w:rsidP="0019441B">
            <w:pPr>
              <w:spacing w:after="0" w:line="240" w:lineRule="auto"/>
              <w:ind w:left="0" w:right="0" w:firstLine="0"/>
              <w:jc w:val="left"/>
              <w:rPr>
                <w:sz w:val="20"/>
                <w:szCs w:val="20"/>
              </w:rPr>
            </w:pPr>
          </w:p>
        </w:tc>
        <w:tc>
          <w:tcPr>
            <w:tcW w:w="4253" w:type="dxa"/>
            <w:vMerge w:val="restart"/>
          </w:tcPr>
          <w:p w14:paraId="2B0C3EF2" w14:textId="77777777" w:rsidR="0019441B" w:rsidRPr="001F7027" w:rsidRDefault="0019441B" w:rsidP="0019441B">
            <w:pPr>
              <w:spacing w:after="0" w:line="240" w:lineRule="auto"/>
              <w:ind w:left="0" w:right="0" w:firstLine="0"/>
              <w:rPr>
                <w:sz w:val="20"/>
                <w:szCs w:val="20"/>
              </w:rPr>
            </w:pPr>
            <w:r w:rsidRPr="001F7027">
              <w:rPr>
                <w:sz w:val="20"/>
                <w:szCs w:val="20"/>
              </w:rPr>
              <w:t>b) dotknuté informácie už nespĺňajú požiadavky stanovené v článku 2 bode 1 z dôvodov, ktoré nemožno prisúdiť odporcovi.</w:t>
            </w:r>
          </w:p>
          <w:p w14:paraId="684DDF18" w14:textId="77777777" w:rsidR="0019441B" w:rsidRPr="001F7027" w:rsidRDefault="0019441B" w:rsidP="0019441B">
            <w:pPr>
              <w:spacing w:after="0" w:line="240" w:lineRule="auto"/>
              <w:ind w:left="0" w:right="0" w:firstLine="0"/>
              <w:rPr>
                <w:sz w:val="20"/>
                <w:szCs w:val="20"/>
              </w:rPr>
            </w:pPr>
          </w:p>
        </w:tc>
        <w:tc>
          <w:tcPr>
            <w:tcW w:w="709" w:type="dxa"/>
            <w:vMerge w:val="restart"/>
          </w:tcPr>
          <w:p w14:paraId="1BFEF093" w14:textId="77777777" w:rsidR="0019441B" w:rsidRPr="00CB63D4" w:rsidRDefault="0019441B" w:rsidP="0019441B">
            <w:pPr>
              <w:spacing w:after="0" w:line="240" w:lineRule="auto"/>
              <w:ind w:left="0" w:right="0" w:firstLine="0"/>
              <w:jc w:val="center"/>
              <w:rPr>
                <w:b/>
                <w:sz w:val="20"/>
                <w:szCs w:val="20"/>
              </w:rPr>
            </w:pPr>
            <w:r w:rsidRPr="00E96C81">
              <w:rPr>
                <w:sz w:val="20"/>
                <w:szCs w:val="20"/>
              </w:rPr>
              <w:t>N</w:t>
            </w:r>
          </w:p>
          <w:p w14:paraId="0E7494E2" w14:textId="06410BF8" w:rsidR="0019441B" w:rsidRPr="00CB63D4" w:rsidRDefault="0019441B" w:rsidP="0019441B">
            <w:pPr>
              <w:spacing w:after="0" w:line="240" w:lineRule="auto"/>
              <w:ind w:left="0" w:right="0"/>
              <w:rPr>
                <w:b/>
                <w:sz w:val="20"/>
                <w:szCs w:val="20"/>
              </w:rPr>
            </w:pPr>
          </w:p>
        </w:tc>
        <w:tc>
          <w:tcPr>
            <w:tcW w:w="567" w:type="dxa"/>
          </w:tcPr>
          <w:p w14:paraId="29804A91" w14:textId="421E9A21" w:rsidR="0019441B" w:rsidRPr="00CB63D4" w:rsidRDefault="0019441B" w:rsidP="0019441B">
            <w:pPr>
              <w:spacing w:after="0" w:line="240" w:lineRule="auto"/>
              <w:ind w:left="0" w:right="0" w:firstLine="0"/>
              <w:jc w:val="center"/>
              <w:rPr>
                <w:b/>
                <w:sz w:val="20"/>
                <w:szCs w:val="20"/>
              </w:rPr>
            </w:pPr>
            <w:r w:rsidRPr="00E96C81">
              <w:rPr>
                <w:sz w:val="20"/>
                <w:szCs w:val="20"/>
              </w:rPr>
              <w:t>1</w:t>
            </w:r>
          </w:p>
        </w:tc>
        <w:tc>
          <w:tcPr>
            <w:tcW w:w="850" w:type="dxa"/>
          </w:tcPr>
          <w:p w14:paraId="2B0BCB04" w14:textId="5E9FD656" w:rsidR="0019441B" w:rsidRDefault="00DD1AF6" w:rsidP="0019441B">
            <w:pPr>
              <w:spacing w:after="0" w:line="240" w:lineRule="auto"/>
              <w:ind w:left="0" w:right="0" w:firstLine="0"/>
              <w:jc w:val="center"/>
              <w:rPr>
                <w:sz w:val="20"/>
                <w:szCs w:val="20"/>
              </w:rPr>
            </w:pPr>
            <w:r>
              <w:rPr>
                <w:sz w:val="20"/>
                <w:szCs w:val="20"/>
              </w:rPr>
              <w:t>§: 747</w:t>
            </w:r>
          </w:p>
          <w:p w14:paraId="7E7828EC" w14:textId="77777777" w:rsidR="0019441B" w:rsidRDefault="0019441B" w:rsidP="0019441B">
            <w:pPr>
              <w:spacing w:after="0" w:line="240" w:lineRule="auto"/>
              <w:ind w:left="0" w:right="0" w:firstLine="0"/>
              <w:jc w:val="center"/>
              <w:rPr>
                <w:sz w:val="20"/>
                <w:szCs w:val="20"/>
              </w:rPr>
            </w:pPr>
            <w:r>
              <w:rPr>
                <w:sz w:val="20"/>
                <w:szCs w:val="20"/>
              </w:rPr>
              <w:t>O: 8</w:t>
            </w:r>
          </w:p>
          <w:p w14:paraId="62C6E915" w14:textId="77777777" w:rsidR="0019441B" w:rsidRDefault="0019441B" w:rsidP="0019441B">
            <w:pPr>
              <w:spacing w:after="0" w:line="240" w:lineRule="auto"/>
              <w:ind w:left="0" w:right="0" w:firstLine="0"/>
              <w:jc w:val="center"/>
              <w:rPr>
                <w:sz w:val="20"/>
                <w:szCs w:val="20"/>
              </w:rPr>
            </w:pPr>
          </w:p>
          <w:p w14:paraId="03E8B482" w14:textId="77777777" w:rsidR="0019441B" w:rsidRDefault="0019441B" w:rsidP="0019441B">
            <w:pPr>
              <w:spacing w:after="0" w:line="240" w:lineRule="auto"/>
              <w:ind w:left="0" w:right="0" w:firstLine="0"/>
              <w:jc w:val="center"/>
              <w:rPr>
                <w:sz w:val="20"/>
                <w:szCs w:val="20"/>
              </w:rPr>
            </w:pPr>
          </w:p>
          <w:p w14:paraId="11618598" w14:textId="77777777" w:rsidR="0019441B" w:rsidRDefault="0019441B" w:rsidP="0019441B">
            <w:pPr>
              <w:spacing w:after="0" w:line="240" w:lineRule="auto"/>
              <w:ind w:left="0" w:right="0" w:firstLine="0"/>
              <w:jc w:val="center"/>
              <w:rPr>
                <w:sz w:val="20"/>
                <w:szCs w:val="20"/>
              </w:rPr>
            </w:pPr>
          </w:p>
          <w:p w14:paraId="101F2DF3" w14:textId="77777777" w:rsidR="0019441B" w:rsidRDefault="0019441B" w:rsidP="0019441B">
            <w:pPr>
              <w:spacing w:after="0" w:line="240" w:lineRule="auto"/>
              <w:ind w:left="0" w:right="0" w:firstLine="0"/>
              <w:jc w:val="center"/>
              <w:rPr>
                <w:sz w:val="20"/>
                <w:szCs w:val="20"/>
              </w:rPr>
            </w:pPr>
          </w:p>
          <w:p w14:paraId="39B95373" w14:textId="77777777" w:rsidR="0019441B" w:rsidRPr="00CB63D4" w:rsidRDefault="0019441B" w:rsidP="0019441B">
            <w:pPr>
              <w:spacing w:after="0" w:line="240" w:lineRule="auto"/>
              <w:ind w:left="0" w:right="0" w:firstLine="0"/>
              <w:jc w:val="center"/>
              <w:rPr>
                <w:sz w:val="20"/>
                <w:szCs w:val="20"/>
              </w:rPr>
            </w:pPr>
          </w:p>
        </w:tc>
        <w:tc>
          <w:tcPr>
            <w:tcW w:w="4678" w:type="dxa"/>
          </w:tcPr>
          <w:p w14:paraId="15C33427" w14:textId="2101EC01" w:rsidR="0019441B" w:rsidRPr="00CB63D4" w:rsidRDefault="00DD1AF6" w:rsidP="0019441B">
            <w:pPr>
              <w:spacing w:after="0" w:line="240" w:lineRule="auto"/>
              <w:ind w:left="0" w:right="0" w:firstLine="0"/>
              <w:rPr>
                <w:sz w:val="20"/>
                <w:szCs w:val="20"/>
              </w:rPr>
            </w:pPr>
            <w:r w:rsidRPr="00DD1AF6">
              <w:rPr>
                <w:sz w:val="20"/>
                <w:szCs w:val="20"/>
              </w:rPr>
              <w:t>(8) Nápravné opatrenie podľa odseku 1 písm. a) a b) súd na návrh rušiteľa obchodného tajomstva rozhodnutím kedykoľvek zruší, ak obchodné tajomstvo prestalo spĺňať znaky podľa § 742 ods. 1 z dôvodov, ktoré nemožno priamo alebo nepriamo pričítať rušiteľovi obchodného tajomstva, alebo odpadol dôvod, pre ktorý bolo vydané.</w:t>
            </w:r>
          </w:p>
        </w:tc>
        <w:tc>
          <w:tcPr>
            <w:tcW w:w="851" w:type="dxa"/>
            <w:vMerge w:val="restart"/>
          </w:tcPr>
          <w:p w14:paraId="58C3F977" w14:textId="77777777" w:rsidR="0019441B" w:rsidRDefault="0019441B" w:rsidP="0019441B">
            <w:pPr>
              <w:spacing w:after="0" w:line="240" w:lineRule="auto"/>
              <w:ind w:left="0" w:right="0" w:firstLine="0"/>
              <w:jc w:val="center"/>
              <w:rPr>
                <w:sz w:val="20"/>
                <w:szCs w:val="20"/>
              </w:rPr>
            </w:pPr>
            <w:r>
              <w:rPr>
                <w:sz w:val="20"/>
                <w:szCs w:val="20"/>
              </w:rPr>
              <w:t>Ú</w:t>
            </w:r>
          </w:p>
          <w:p w14:paraId="71463C0B" w14:textId="77777777" w:rsidR="0019441B" w:rsidRDefault="0019441B" w:rsidP="0019441B">
            <w:pPr>
              <w:spacing w:after="0" w:line="240" w:lineRule="auto"/>
              <w:ind w:left="0" w:right="0" w:firstLine="0"/>
              <w:jc w:val="center"/>
              <w:rPr>
                <w:sz w:val="20"/>
                <w:szCs w:val="20"/>
              </w:rPr>
            </w:pPr>
          </w:p>
          <w:p w14:paraId="7CB479AE" w14:textId="3C250A7E" w:rsidR="0019441B" w:rsidRPr="00CB63D4" w:rsidRDefault="0019441B" w:rsidP="0019441B">
            <w:pPr>
              <w:spacing w:after="0" w:line="240" w:lineRule="auto"/>
              <w:ind w:left="0" w:right="0"/>
              <w:rPr>
                <w:b/>
                <w:sz w:val="20"/>
                <w:szCs w:val="20"/>
              </w:rPr>
            </w:pPr>
          </w:p>
        </w:tc>
        <w:tc>
          <w:tcPr>
            <w:tcW w:w="1134" w:type="dxa"/>
            <w:vMerge w:val="restart"/>
          </w:tcPr>
          <w:p w14:paraId="32AD0D49" w14:textId="77777777" w:rsidR="0019441B" w:rsidRPr="00CB63D4" w:rsidRDefault="0019441B" w:rsidP="0019441B">
            <w:pPr>
              <w:spacing w:after="0" w:line="240" w:lineRule="auto"/>
              <w:ind w:left="0" w:right="0" w:firstLine="0"/>
              <w:rPr>
                <w:sz w:val="20"/>
                <w:szCs w:val="20"/>
              </w:rPr>
            </w:pPr>
          </w:p>
        </w:tc>
        <w:tc>
          <w:tcPr>
            <w:tcW w:w="708" w:type="dxa"/>
            <w:vMerge w:val="restart"/>
          </w:tcPr>
          <w:p w14:paraId="1BF6ABAB" w14:textId="77777777" w:rsidR="0019441B" w:rsidRPr="00245162" w:rsidRDefault="0019441B" w:rsidP="0019441B">
            <w:pPr>
              <w:spacing w:after="0" w:line="240" w:lineRule="auto"/>
              <w:ind w:left="0" w:right="0" w:firstLine="0"/>
              <w:rPr>
                <w:sz w:val="20"/>
                <w:szCs w:val="20"/>
              </w:rPr>
            </w:pPr>
            <w:r w:rsidRPr="00245162">
              <w:rPr>
                <w:sz w:val="20"/>
                <w:szCs w:val="20"/>
              </w:rPr>
              <w:t>GP-N</w:t>
            </w:r>
          </w:p>
          <w:p w14:paraId="33E373C6" w14:textId="0F76F37B" w:rsidR="0019441B" w:rsidRPr="00245162" w:rsidRDefault="0019441B" w:rsidP="0019441B">
            <w:pPr>
              <w:spacing w:after="0" w:line="240" w:lineRule="auto"/>
              <w:ind w:left="0" w:right="0"/>
              <w:rPr>
                <w:sz w:val="20"/>
                <w:szCs w:val="20"/>
              </w:rPr>
            </w:pPr>
          </w:p>
        </w:tc>
        <w:tc>
          <w:tcPr>
            <w:tcW w:w="1418" w:type="dxa"/>
            <w:vMerge w:val="restart"/>
          </w:tcPr>
          <w:p w14:paraId="37DD4CFF" w14:textId="77777777" w:rsidR="0019441B" w:rsidRPr="00CB63D4" w:rsidRDefault="0019441B" w:rsidP="0019441B">
            <w:pPr>
              <w:spacing w:after="0" w:line="240" w:lineRule="auto"/>
              <w:ind w:left="0" w:right="0" w:firstLine="0"/>
              <w:jc w:val="left"/>
              <w:rPr>
                <w:sz w:val="20"/>
                <w:szCs w:val="20"/>
              </w:rPr>
            </w:pPr>
          </w:p>
        </w:tc>
      </w:tr>
      <w:tr w:rsidR="0019441B" w:rsidRPr="00CB63D4" w14:paraId="26B4CDB9" w14:textId="77777777" w:rsidTr="00245162">
        <w:trPr>
          <w:trHeight w:val="1261"/>
        </w:trPr>
        <w:tc>
          <w:tcPr>
            <w:tcW w:w="851" w:type="dxa"/>
            <w:vMerge/>
          </w:tcPr>
          <w:p w14:paraId="11FA46FA" w14:textId="77777777" w:rsidR="0019441B" w:rsidRPr="00CB63D4" w:rsidRDefault="0019441B" w:rsidP="0019441B">
            <w:pPr>
              <w:spacing w:after="0" w:line="240" w:lineRule="auto"/>
              <w:ind w:left="0" w:right="0" w:firstLine="0"/>
              <w:jc w:val="left"/>
              <w:rPr>
                <w:sz w:val="20"/>
                <w:szCs w:val="20"/>
              </w:rPr>
            </w:pPr>
          </w:p>
        </w:tc>
        <w:tc>
          <w:tcPr>
            <w:tcW w:w="4253" w:type="dxa"/>
            <w:vMerge/>
          </w:tcPr>
          <w:p w14:paraId="4981B0DF" w14:textId="77777777" w:rsidR="0019441B" w:rsidRPr="001F7027" w:rsidRDefault="0019441B" w:rsidP="0019441B">
            <w:pPr>
              <w:spacing w:after="0" w:line="240" w:lineRule="auto"/>
              <w:ind w:left="0" w:right="0" w:firstLine="0"/>
              <w:rPr>
                <w:sz w:val="20"/>
                <w:szCs w:val="20"/>
              </w:rPr>
            </w:pPr>
          </w:p>
        </w:tc>
        <w:tc>
          <w:tcPr>
            <w:tcW w:w="709" w:type="dxa"/>
            <w:vMerge/>
          </w:tcPr>
          <w:p w14:paraId="0F6B42DE" w14:textId="53310E50" w:rsidR="0019441B" w:rsidRPr="00E96C81" w:rsidRDefault="0019441B" w:rsidP="0019441B">
            <w:pPr>
              <w:spacing w:after="0" w:line="240" w:lineRule="auto"/>
              <w:ind w:left="0" w:right="0" w:firstLine="0"/>
              <w:jc w:val="center"/>
              <w:rPr>
                <w:sz w:val="20"/>
                <w:szCs w:val="20"/>
              </w:rPr>
            </w:pPr>
          </w:p>
        </w:tc>
        <w:tc>
          <w:tcPr>
            <w:tcW w:w="567" w:type="dxa"/>
          </w:tcPr>
          <w:p w14:paraId="20F0E8AF" w14:textId="2A367BD4" w:rsidR="0019441B" w:rsidRPr="00E96C81" w:rsidRDefault="0019441B" w:rsidP="0019441B">
            <w:pPr>
              <w:spacing w:after="0" w:line="240" w:lineRule="auto"/>
              <w:ind w:left="0" w:right="0" w:firstLine="0"/>
              <w:jc w:val="center"/>
              <w:rPr>
                <w:sz w:val="20"/>
                <w:szCs w:val="20"/>
              </w:rPr>
            </w:pPr>
            <w:r>
              <w:rPr>
                <w:sz w:val="20"/>
                <w:szCs w:val="20"/>
              </w:rPr>
              <w:t>1</w:t>
            </w:r>
          </w:p>
        </w:tc>
        <w:tc>
          <w:tcPr>
            <w:tcW w:w="850" w:type="dxa"/>
          </w:tcPr>
          <w:p w14:paraId="30570C80" w14:textId="04622500" w:rsidR="0019441B" w:rsidRDefault="00DD1AF6" w:rsidP="0019441B">
            <w:pPr>
              <w:spacing w:after="0" w:line="240" w:lineRule="auto"/>
              <w:ind w:left="0" w:right="0" w:firstLine="0"/>
              <w:jc w:val="center"/>
              <w:rPr>
                <w:sz w:val="20"/>
                <w:szCs w:val="20"/>
              </w:rPr>
            </w:pPr>
            <w:r>
              <w:rPr>
                <w:sz w:val="20"/>
                <w:szCs w:val="20"/>
              </w:rPr>
              <w:t>§: 746</w:t>
            </w:r>
          </w:p>
          <w:p w14:paraId="1687537C" w14:textId="77777777" w:rsidR="0019441B" w:rsidRDefault="0019441B" w:rsidP="0019441B">
            <w:pPr>
              <w:spacing w:after="0" w:line="240" w:lineRule="auto"/>
              <w:ind w:left="0" w:right="0" w:firstLine="0"/>
              <w:jc w:val="center"/>
              <w:rPr>
                <w:sz w:val="20"/>
                <w:szCs w:val="20"/>
              </w:rPr>
            </w:pPr>
            <w:r>
              <w:rPr>
                <w:sz w:val="20"/>
                <w:szCs w:val="20"/>
              </w:rPr>
              <w:t>O: 6</w:t>
            </w:r>
          </w:p>
          <w:p w14:paraId="551B5797" w14:textId="77777777" w:rsidR="0019441B" w:rsidRDefault="0019441B" w:rsidP="0019441B">
            <w:pPr>
              <w:spacing w:after="0" w:line="240" w:lineRule="auto"/>
              <w:ind w:left="0" w:right="0" w:firstLine="0"/>
              <w:jc w:val="center"/>
              <w:rPr>
                <w:sz w:val="20"/>
                <w:szCs w:val="20"/>
              </w:rPr>
            </w:pPr>
          </w:p>
        </w:tc>
        <w:tc>
          <w:tcPr>
            <w:tcW w:w="4678" w:type="dxa"/>
          </w:tcPr>
          <w:p w14:paraId="14FC29C7" w14:textId="548F60B8" w:rsidR="0019441B" w:rsidRPr="001115F1" w:rsidRDefault="00DD1AF6" w:rsidP="0019441B">
            <w:pPr>
              <w:spacing w:after="0" w:line="240" w:lineRule="auto"/>
              <w:ind w:left="0" w:right="0" w:firstLine="0"/>
              <w:rPr>
                <w:sz w:val="20"/>
                <w:szCs w:val="20"/>
              </w:rPr>
            </w:pPr>
            <w:r w:rsidRPr="00DD1AF6">
              <w:rPr>
                <w:sz w:val="20"/>
                <w:szCs w:val="20"/>
              </w:rPr>
              <w:t>(6) Ak tento zákon neustanovuje inak, na neodkladné opatrenie sa primerane použijú ustanovenia Civilného sporového poriadku s výnimkou § 327 v časti vety za bodkočiarkou.</w:t>
            </w:r>
          </w:p>
        </w:tc>
        <w:tc>
          <w:tcPr>
            <w:tcW w:w="851" w:type="dxa"/>
            <w:vMerge/>
          </w:tcPr>
          <w:p w14:paraId="28DB7CAE" w14:textId="6ACE705E" w:rsidR="0019441B" w:rsidRDefault="0019441B" w:rsidP="0019441B">
            <w:pPr>
              <w:spacing w:after="0" w:line="240" w:lineRule="auto"/>
              <w:ind w:left="0" w:right="0" w:firstLine="0"/>
              <w:jc w:val="center"/>
              <w:rPr>
                <w:sz w:val="20"/>
                <w:szCs w:val="20"/>
              </w:rPr>
            </w:pPr>
          </w:p>
        </w:tc>
        <w:tc>
          <w:tcPr>
            <w:tcW w:w="1134" w:type="dxa"/>
            <w:vMerge/>
          </w:tcPr>
          <w:p w14:paraId="074ADA55" w14:textId="77777777" w:rsidR="0019441B" w:rsidRPr="00CB63D4" w:rsidRDefault="0019441B" w:rsidP="0019441B">
            <w:pPr>
              <w:spacing w:after="0" w:line="240" w:lineRule="auto"/>
              <w:ind w:left="0" w:right="0" w:firstLine="0"/>
              <w:rPr>
                <w:sz w:val="20"/>
                <w:szCs w:val="20"/>
              </w:rPr>
            </w:pPr>
          </w:p>
        </w:tc>
        <w:tc>
          <w:tcPr>
            <w:tcW w:w="708" w:type="dxa"/>
            <w:vMerge/>
          </w:tcPr>
          <w:p w14:paraId="5DA6AE6B" w14:textId="750A01DF" w:rsidR="0019441B" w:rsidRPr="00245162" w:rsidRDefault="0019441B" w:rsidP="0019441B">
            <w:pPr>
              <w:spacing w:after="0" w:line="240" w:lineRule="auto"/>
              <w:ind w:left="0" w:right="0" w:firstLine="0"/>
              <w:rPr>
                <w:sz w:val="20"/>
                <w:szCs w:val="20"/>
              </w:rPr>
            </w:pPr>
          </w:p>
        </w:tc>
        <w:tc>
          <w:tcPr>
            <w:tcW w:w="1418" w:type="dxa"/>
            <w:vMerge/>
          </w:tcPr>
          <w:p w14:paraId="5E7E19E8" w14:textId="77777777" w:rsidR="0019441B" w:rsidRPr="00CB63D4" w:rsidRDefault="0019441B" w:rsidP="0019441B">
            <w:pPr>
              <w:spacing w:after="0" w:line="240" w:lineRule="auto"/>
              <w:ind w:left="0" w:right="0" w:firstLine="0"/>
              <w:jc w:val="left"/>
              <w:rPr>
                <w:sz w:val="20"/>
                <w:szCs w:val="20"/>
              </w:rPr>
            </w:pPr>
          </w:p>
        </w:tc>
      </w:tr>
      <w:tr w:rsidR="0019441B" w:rsidRPr="00CB63D4" w14:paraId="4D218BE8" w14:textId="77777777" w:rsidTr="00575073">
        <w:trPr>
          <w:trHeight w:val="1261"/>
        </w:trPr>
        <w:tc>
          <w:tcPr>
            <w:tcW w:w="851" w:type="dxa"/>
            <w:vMerge/>
          </w:tcPr>
          <w:p w14:paraId="6679963B" w14:textId="77777777" w:rsidR="0019441B" w:rsidRPr="00CB63D4" w:rsidRDefault="0019441B" w:rsidP="0019441B">
            <w:pPr>
              <w:spacing w:after="0" w:line="240" w:lineRule="auto"/>
              <w:ind w:left="0" w:right="0" w:firstLine="0"/>
              <w:jc w:val="left"/>
              <w:rPr>
                <w:sz w:val="20"/>
                <w:szCs w:val="20"/>
              </w:rPr>
            </w:pPr>
          </w:p>
        </w:tc>
        <w:tc>
          <w:tcPr>
            <w:tcW w:w="4253" w:type="dxa"/>
            <w:vMerge/>
          </w:tcPr>
          <w:p w14:paraId="61853CD5" w14:textId="77777777" w:rsidR="0019441B" w:rsidRPr="001F7027" w:rsidRDefault="0019441B" w:rsidP="0019441B">
            <w:pPr>
              <w:spacing w:after="0" w:line="240" w:lineRule="auto"/>
              <w:ind w:left="0" w:right="0" w:firstLine="0"/>
              <w:rPr>
                <w:sz w:val="20"/>
                <w:szCs w:val="20"/>
              </w:rPr>
            </w:pPr>
          </w:p>
        </w:tc>
        <w:tc>
          <w:tcPr>
            <w:tcW w:w="709" w:type="dxa"/>
            <w:vMerge/>
          </w:tcPr>
          <w:p w14:paraId="4F7BAAB1" w14:textId="77777777" w:rsidR="0019441B" w:rsidRPr="00E96C81" w:rsidRDefault="0019441B" w:rsidP="0019441B">
            <w:pPr>
              <w:spacing w:after="0" w:line="240" w:lineRule="auto"/>
              <w:ind w:left="0" w:right="0" w:firstLine="0"/>
              <w:jc w:val="center"/>
              <w:rPr>
                <w:sz w:val="20"/>
                <w:szCs w:val="20"/>
              </w:rPr>
            </w:pPr>
          </w:p>
        </w:tc>
        <w:tc>
          <w:tcPr>
            <w:tcW w:w="567" w:type="dxa"/>
          </w:tcPr>
          <w:p w14:paraId="5650370B" w14:textId="77777777" w:rsidR="0019441B" w:rsidRPr="00E96C81" w:rsidRDefault="0019441B" w:rsidP="0019441B">
            <w:pPr>
              <w:spacing w:after="0" w:line="240" w:lineRule="auto"/>
              <w:ind w:left="0" w:right="0" w:firstLine="0"/>
              <w:jc w:val="center"/>
              <w:rPr>
                <w:sz w:val="20"/>
                <w:szCs w:val="20"/>
              </w:rPr>
            </w:pPr>
            <w:r>
              <w:rPr>
                <w:sz w:val="20"/>
                <w:szCs w:val="20"/>
              </w:rPr>
              <w:t>2</w:t>
            </w:r>
          </w:p>
        </w:tc>
        <w:tc>
          <w:tcPr>
            <w:tcW w:w="850" w:type="dxa"/>
          </w:tcPr>
          <w:p w14:paraId="5E5C8CAB" w14:textId="11906BC8" w:rsidR="0019441B" w:rsidRDefault="0019441B" w:rsidP="0019441B">
            <w:pPr>
              <w:spacing w:after="0" w:line="240" w:lineRule="auto"/>
              <w:ind w:left="0" w:right="0" w:firstLine="0"/>
              <w:jc w:val="center"/>
              <w:rPr>
                <w:sz w:val="20"/>
                <w:szCs w:val="20"/>
              </w:rPr>
            </w:pPr>
            <w:r>
              <w:rPr>
                <w:sz w:val="20"/>
                <w:szCs w:val="20"/>
              </w:rPr>
              <w:t>§: 333</w:t>
            </w:r>
          </w:p>
        </w:tc>
        <w:tc>
          <w:tcPr>
            <w:tcW w:w="4678" w:type="dxa"/>
          </w:tcPr>
          <w:p w14:paraId="1F8D56A3" w14:textId="0143009D" w:rsidR="0019441B" w:rsidRPr="001115F1" w:rsidRDefault="0019441B" w:rsidP="0019441B">
            <w:pPr>
              <w:spacing w:after="0" w:line="240" w:lineRule="auto"/>
              <w:ind w:left="0" w:right="0" w:firstLine="0"/>
              <w:rPr>
                <w:sz w:val="20"/>
                <w:szCs w:val="20"/>
              </w:rPr>
            </w:pPr>
            <w:r w:rsidRPr="004E4CAF">
              <w:rPr>
                <w:sz w:val="20"/>
                <w:szCs w:val="20"/>
              </w:rPr>
              <w:t>Neodkladné opatrenie zanikne, ak uplynul čas, na ktorý bolo nariadené.</w:t>
            </w:r>
          </w:p>
        </w:tc>
        <w:tc>
          <w:tcPr>
            <w:tcW w:w="851" w:type="dxa"/>
            <w:vMerge/>
          </w:tcPr>
          <w:p w14:paraId="0C416EE1" w14:textId="77777777" w:rsidR="0019441B" w:rsidRDefault="0019441B" w:rsidP="0019441B">
            <w:pPr>
              <w:spacing w:after="0" w:line="240" w:lineRule="auto"/>
              <w:ind w:left="0" w:right="0" w:firstLine="0"/>
              <w:jc w:val="center"/>
              <w:rPr>
                <w:sz w:val="20"/>
                <w:szCs w:val="20"/>
              </w:rPr>
            </w:pPr>
          </w:p>
        </w:tc>
        <w:tc>
          <w:tcPr>
            <w:tcW w:w="1134" w:type="dxa"/>
            <w:vMerge/>
          </w:tcPr>
          <w:p w14:paraId="4547620A" w14:textId="77777777" w:rsidR="0019441B" w:rsidRPr="00CB63D4" w:rsidRDefault="0019441B" w:rsidP="0019441B">
            <w:pPr>
              <w:spacing w:after="0" w:line="240" w:lineRule="auto"/>
              <w:ind w:left="0" w:right="0" w:firstLine="0"/>
              <w:rPr>
                <w:sz w:val="20"/>
                <w:szCs w:val="20"/>
              </w:rPr>
            </w:pPr>
          </w:p>
        </w:tc>
        <w:tc>
          <w:tcPr>
            <w:tcW w:w="708" w:type="dxa"/>
            <w:vMerge/>
          </w:tcPr>
          <w:p w14:paraId="5E88EB3A" w14:textId="77777777" w:rsidR="0019441B" w:rsidRPr="00245162" w:rsidRDefault="0019441B" w:rsidP="0019441B">
            <w:pPr>
              <w:spacing w:after="0" w:line="240" w:lineRule="auto"/>
              <w:ind w:left="0" w:right="0" w:firstLine="0"/>
              <w:rPr>
                <w:sz w:val="20"/>
                <w:szCs w:val="20"/>
              </w:rPr>
            </w:pPr>
          </w:p>
        </w:tc>
        <w:tc>
          <w:tcPr>
            <w:tcW w:w="1418" w:type="dxa"/>
            <w:vMerge/>
          </w:tcPr>
          <w:p w14:paraId="45B508DB" w14:textId="77777777" w:rsidR="0019441B" w:rsidRPr="00CB63D4" w:rsidRDefault="0019441B" w:rsidP="0019441B">
            <w:pPr>
              <w:spacing w:after="0" w:line="240" w:lineRule="auto"/>
              <w:ind w:left="0" w:right="0" w:firstLine="0"/>
              <w:jc w:val="left"/>
              <w:rPr>
                <w:sz w:val="20"/>
                <w:szCs w:val="20"/>
              </w:rPr>
            </w:pPr>
          </w:p>
        </w:tc>
      </w:tr>
      <w:tr w:rsidR="0019441B" w:rsidRPr="00CB63D4" w14:paraId="50EA6C2F" w14:textId="77777777" w:rsidTr="00575073">
        <w:trPr>
          <w:trHeight w:val="1261"/>
        </w:trPr>
        <w:tc>
          <w:tcPr>
            <w:tcW w:w="851" w:type="dxa"/>
            <w:vMerge/>
          </w:tcPr>
          <w:p w14:paraId="7A7D011F" w14:textId="77777777" w:rsidR="0019441B" w:rsidRPr="00CB63D4" w:rsidRDefault="0019441B" w:rsidP="0019441B">
            <w:pPr>
              <w:spacing w:after="0" w:line="240" w:lineRule="auto"/>
              <w:ind w:left="0" w:right="0" w:firstLine="0"/>
              <w:jc w:val="left"/>
              <w:rPr>
                <w:sz w:val="20"/>
                <w:szCs w:val="20"/>
              </w:rPr>
            </w:pPr>
          </w:p>
        </w:tc>
        <w:tc>
          <w:tcPr>
            <w:tcW w:w="4253" w:type="dxa"/>
            <w:vMerge/>
          </w:tcPr>
          <w:p w14:paraId="28A0FA86" w14:textId="77777777" w:rsidR="0019441B" w:rsidRPr="001F7027" w:rsidRDefault="0019441B" w:rsidP="0019441B">
            <w:pPr>
              <w:spacing w:after="0" w:line="240" w:lineRule="auto"/>
              <w:ind w:left="0" w:right="0" w:firstLine="0"/>
              <w:rPr>
                <w:sz w:val="20"/>
                <w:szCs w:val="20"/>
              </w:rPr>
            </w:pPr>
          </w:p>
        </w:tc>
        <w:tc>
          <w:tcPr>
            <w:tcW w:w="709" w:type="dxa"/>
            <w:vMerge/>
          </w:tcPr>
          <w:p w14:paraId="42B7AEB0" w14:textId="77777777" w:rsidR="0019441B" w:rsidRPr="00E96C81" w:rsidRDefault="0019441B" w:rsidP="0019441B">
            <w:pPr>
              <w:spacing w:after="0" w:line="240" w:lineRule="auto"/>
              <w:ind w:left="0" w:right="0" w:firstLine="0"/>
              <w:jc w:val="center"/>
              <w:rPr>
                <w:sz w:val="20"/>
                <w:szCs w:val="20"/>
              </w:rPr>
            </w:pPr>
          </w:p>
        </w:tc>
        <w:tc>
          <w:tcPr>
            <w:tcW w:w="567" w:type="dxa"/>
          </w:tcPr>
          <w:p w14:paraId="1BB55EC5" w14:textId="77777777" w:rsidR="0019441B" w:rsidRPr="00E96C81" w:rsidRDefault="0019441B" w:rsidP="0019441B">
            <w:pPr>
              <w:spacing w:after="0" w:line="240" w:lineRule="auto"/>
              <w:ind w:left="0" w:right="0" w:firstLine="0"/>
              <w:jc w:val="center"/>
              <w:rPr>
                <w:sz w:val="20"/>
                <w:szCs w:val="20"/>
              </w:rPr>
            </w:pPr>
            <w:r>
              <w:rPr>
                <w:sz w:val="20"/>
                <w:szCs w:val="20"/>
              </w:rPr>
              <w:t>2</w:t>
            </w:r>
          </w:p>
        </w:tc>
        <w:tc>
          <w:tcPr>
            <w:tcW w:w="850" w:type="dxa"/>
          </w:tcPr>
          <w:p w14:paraId="18017453" w14:textId="6BD0FB8F" w:rsidR="0019441B" w:rsidRDefault="0019441B" w:rsidP="0019441B">
            <w:pPr>
              <w:spacing w:after="0" w:line="240" w:lineRule="auto"/>
              <w:ind w:left="0" w:right="0" w:firstLine="0"/>
              <w:jc w:val="center"/>
              <w:rPr>
                <w:sz w:val="20"/>
                <w:szCs w:val="20"/>
              </w:rPr>
            </w:pPr>
            <w:r>
              <w:rPr>
                <w:sz w:val="20"/>
                <w:szCs w:val="20"/>
              </w:rPr>
              <w:t>§: 334</w:t>
            </w:r>
          </w:p>
        </w:tc>
        <w:tc>
          <w:tcPr>
            <w:tcW w:w="4678" w:type="dxa"/>
          </w:tcPr>
          <w:p w14:paraId="0AD855F1" w14:textId="1283BC66" w:rsidR="0019441B" w:rsidRPr="001115F1" w:rsidRDefault="0019441B" w:rsidP="0019441B">
            <w:pPr>
              <w:spacing w:after="0" w:line="240" w:lineRule="auto"/>
              <w:ind w:left="0" w:right="0" w:firstLine="0"/>
              <w:rPr>
                <w:sz w:val="20"/>
                <w:szCs w:val="20"/>
              </w:rPr>
            </w:pPr>
            <w:r w:rsidRPr="004E4CAF">
              <w:rPr>
                <w:sz w:val="20"/>
                <w:szCs w:val="20"/>
              </w:rPr>
              <w:t>Súd na návrh neodkladné opatrenie zruší, ak odpadnú dôvody, pre ktoré bolo nariadené.</w:t>
            </w:r>
          </w:p>
        </w:tc>
        <w:tc>
          <w:tcPr>
            <w:tcW w:w="851" w:type="dxa"/>
            <w:vMerge/>
          </w:tcPr>
          <w:p w14:paraId="2865C476" w14:textId="77777777" w:rsidR="0019441B" w:rsidRDefault="0019441B" w:rsidP="0019441B">
            <w:pPr>
              <w:spacing w:after="0" w:line="240" w:lineRule="auto"/>
              <w:ind w:left="0" w:right="0" w:firstLine="0"/>
              <w:jc w:val="center"/>
              <w:rPr>
                <w:sz w:val="20"/>
                <w:szCs w:val="20"/>
              </w:rPr>
            </w:pPr>
          </w:p>
        </w:tc>
        <w:tc>
          <w:tcPr>
            <w:tcW w:w="1134" w:type="dxa"/>
            <w:vMerge/>
          </w:tcPr>
          <w:p w14:paraId="632EA866" w14:textId="77777777" w:rsidR="0019441B" w:rsidRPr="00CB63D4" w:rsidRDefault="0019441B" w:rsidP="0019441B">
            <w:pPr>
              <w:spacing w:after="0" w:line="240" w:lineRule="auto"/>
              <w:ind w:left="0" w:right="0" w:firstLine="0"/>
              <w:rPr>
                <w:sz w:val="20"/>
                <w:szCs w:val="20"/>
              </w:rPr>
            </w:pPr>
          </w:p>
        </w:tc>
        <w:tc>
          <w:tcPr>
            <w:tcW w:w="708" w:type="dxa"/>
            <w:vMerge/>
          </w:tcPr>
          <w:p w14:paraId="0FFF407A" w14:textId="77777777" w:rsidR="0019441B" w:rsidRPr="00245162" w:rsidRDefault="0019441B" w:rsidP="0019441B">
            <w:pPr>
              <w:spacing w:after="0" w:line="240" w:lineRule="auto"/>
              <w:ind w:left="0" w:right="0" w:firstLine="0"/>
              <w:rPr>
                <w:sz w:val="20"/>
                <w:szCs w:val="20"/>
              </w:rPr>
            </w:pPr>
          </w:p>
        </w:tc>
        <w:tc>
          <w:tcPr>
            <w:tcW w:w="1418" w:type="dxa"/>
            <w:vMerge/>
          </w:tcPr>
          <w:p w14:paraId="4E593F9E" w14:textId="77777777" w:rsidR="0019441B" w:rsidRPr="00CB63D4" w:rsidRDefault="0019441B" w:rsidP="0019441B">
            <w:pPr>
              <w:spacing w:after="0" w:line="240" w:lineRule="auto"/>
              <w:ind w:left="0" w:right="0" w:firstLine="0"/>
              <w:jc w:val="left"/>
              <w:rPr>
                <w:sz w:val="20"/>
                <w:szCs w:val="20"/>
              </w:rPr>
            </w:pPr>
          </w:p>
        </w:tc>
      </w:tr>
      <w:tr w:rsidR="0019441B" w:rsidRPr="00CB63D4" w14:paraId="03FC1DE0" w14:textId="77777777" w:rsidTr="00245162">
        <w:trPr>
          <w:trHeight w:val="1261"/>
        </w:trPr>
        <w:tc>
          <w:tcPr>
            <w:tcW w:w="851" w:type="dxa"/>
            <w:vMerge/>
          </w:tcPr>
          <w:p w14:paraId="4A5BEC63" w14:textId="77777777" w:rsidR="0019441B" w:rsidRPr="00CB63D4" w:rsidRDefault="0019441B" w:rsidP="0019441B">
            <w:pPr>
              <w:spacing w:after="0" w:line="240" w:lineRule="auto"/>
              <w:ind w:left="0" w:right="0" w:firstLine="0"/>
              <w:jc w:val="left"/>
              <w:rPr>
                <w:sz w:val="20"/>
                <w:szCs w:val="20"/>
              </w:rPr>
            </w:pPr>
          </w:p>
        </w:tc>
        <w:tc>
          <w:tcPr>
            <w:tcW w:w="4253" w:type="dxa"/>
            <w:vMerge/>
          </w:tcPr>
          <w:p w14:paraId="4388673C" w14:textId="77777777" w:rsidR="0019441B" w:rsidRPr="001F7027" w:rsidRDefault="0019441B" w:rsidP="0019441B">
            <w:pPr>
              <w:spacing w:after="0" w:line="240" w:lineRule="auto"/>
              <w:ind w:left="0" w:right="0" w:firstLine="0"/>
              <w:rPr>
                <w:sz w:val="20"/>
                <w:szCs w:val="20"/>
              </w:rPr>
            </w:pPr>
          </w:p>
        </w:tc>
        <w:tc>
          <w:tcPr>
            <w:tcW w:w="709" w:type="dxa"/>
            <w:vMerge/>
          </w:tcPr>
          <w:p w14:paraId="62ED3765" w14:textId="77777777" w:rsidR="0019441B" w:rsidRPr="00E96C81" w:rsidRDefault="0019441B" w:rsidP="0019441B">
            <w:pPr>
              <w:spacing w:after="0" w:line="240" w:lineRule="auto"/>
              <w:ind w:left="0" w:right="0" w:firstLine="0"/>
              <w:jc w:val="center"/>
              <w:rPr>
                <w:sz w:val="20"/>
                <w:szCs w:val="20"/>
              </w:rPr>
            </w:pPr>
          </w:p>
        </w:tc>
        <w:tc>
          <w:tcPr>
            <w:tcW w:w="567" w:type="dxa"/>
          </w:tcPr>
          <w:p w14:paraId="41730C49" w14:textId="7ECBB808" w:rsidR="0019441B" w:rsidRPr="00E96C81" w:rsidRDefault="0019441B" w:rsidP="0019441B">
            <w:pPr>
              <w:spacing w:after="0" w:line="240" w:lineRule="auto"/>
              <w:ind w:left="0" w:right="0" w:firstLine="0"/>
              <w:jc w:val="center"/>
              <w:rPr>
                <w:sz w:val="20"/>
                <w:szCs w:val="20"/>
              </w:rPr>
            </w:pPr>
            <w:r>
              <w:rPr>
                <w:sz w:val="20"/>
                <w:szCs w:val="20"/>
              </w:rPr>
              <w:t>2</w:t>
            </w:r>
          </w:p>
        </w:tc>
        <w:tc>
          <w:tcPr>
            <w:tcW w:w="850" w:type="dxa"/>
          </w:tcPr>
          <w:p w14:paraId="46EC3B09" w14:textId="77777777" w:rsidR="0019441B" w:rsidRDefault="0019441B" w:rsidP="0019441B">
            <w:pPr>
              <w:spacing w:after="0" w:line="240" w:lineRule="auto"/>
              <w:ind w:left="0" w:right="0" w:firstLine="0"/>
              <w:jc w:val="center"/>
              <w:rPr>
                <w:sz w:val="20"/>
                <w:szCs w:val="20"/>
              </w:rPr>
            </w:pPr>
            <w:r>
              <w:rPr>
                <w:sz w:val="20"/>
                <w:szCs w:val="20"/>
              </w:rPr>
              <w:t>§: 335</w:t>
            </w:r>
          </w:p>
          <w:p w14:paraId="75AB2A40" w14:textId="1F238AAC" w:rsidR="0019441B" w:rsidRDefault="0019441B" w:rsidP="0019441B">
            <w:pPr>
              <w:spacing w:after="0" w:line="240" w:lineRule="auto"/>
              <w:ind w:left="0" w:right="0" w:firstLine="0"/>
              <w:jc w:val="center"/>
              <w:rPr>
                <w:sz w:val="20"/>
                <w:szCs w:val="20"/>
              </w:rPr>
            </w:pPr>
            <w:r>
              <w:rPr>
                <w:sz w:val="20"/>
                <w:szCs w:val="20"/>
              </w:rPr>
              <w:t>O: 1</w:t>
            </w:r>
          </w:p>
        </w:tc>
        <w:tc>
          <w:tcPr>
            <w:tcW w:w="4678" w:type="dxa"/>
          </w:tcPr>
          <w:p w14:paraId="4280E25E" w14:textId="5D9F4765" w:rsidR="0019441B" w:rsidRPr="001115F1" w:rsidRDefault="0019441B" w:rsidP="0019441B">
            <w:pPr>
              <w:spacing w:after="0" w:line="240" w:lineRule="auto"/>
              <w:ind w:left="0" w:right="0" w:firstLine="0"/>
              <w:rPr>
                <w:sz w:val="20"/>
                <w:szCs w:val="20"/>
              </w:rPr>
            </w:pPr>
            <w:r w:rsidRPr="004E4CAF">
              <w:rPr>
                <w:sz w:val="20"/>
                <w:szCs w:val="20"/>
              </w:rPr>
              <w:t>(1) Neodkladné opatrenie nariadené po začatí konania vo veci samej súd prvej inštancie aj bez návrhu zruší rozhodnutím, ktorým žalobu odmieta alebo zamieta alebo ktorým konanie vo veci samej zastavuje.</w:t>
            </w:r>
          </w:p>
        </w:tc>
        <w:tc>
          <w:tcPr>
            <w:tcW w:w="851" w:type="dxa"/>
            <w:vMerge/>
          </w:tcPr>
          <w:p w14:paraId="65791992" w14:textId="77777777" w:rsidR="0019441B" w:rsidRDefault="0019441B" w:rsidP="0019441B">
            <w:pPr>
              <w:spacing w:after="0" w:line="240" w:lineRule="auto"/>
              <w:ind w:left="0" w:right="0" w:firstLine="0"/>
              <w:jc w:val="center"/>
              <w:rPr>
                <w:sz w:val="20"/>
                <w:szCs w:val="20"/>
              </w:rPr>
            </w:pPr>
          </w:p>
        </w:tc>
        <w:tc>
          <w:tcPr>
            <w:tcW w:w="1134" w:type="dxa"/>
            <w:vMerge/>
          </w:tcPr>
          <w:p w14:paraId="71D6E5AE" w14:textId="77777777" w:rsidR="0019441B" w:rsidRPr="00CB63D4" w:rsidRDefault="0019441B" w:rsidP="0019441B">
            <w:pPr>
              <w:spacing w:after="0" w:line="240" w:lineRule="auto"/>
              <w:ind w:left="0" w:right="0" w:firstLine="0"/>
              <w:rPr>
                <w:sz w:val="20"/>
                <w:szCs w:val="20"/>
              </w:rPr>
            </w:pPr>
          </w:p>
        </w:tc>
        <w:tc>
          <w:tcPr>
            <w:tcW w:w="708" w:type="dxa"/>
            <w:vMerge/>
          </w:tcPr>
          <w:p w14:paraId="5C3636C6" w14:textId="77777777" w:rsidR="0019441B" w:rsidRPr="00245162" w:rsidRDefault="0019441B" w:rsidP="0019441B">
            <w:pPr>
              <w:spacing w:after="0" w:line="240" w:lineRule="auto"/>
              <w:ind w:left="0" w:right="0" w:firstLine="0"/>
              <w:rPr>
                <w:sz w:val="20"/>
                <w:szCs w:val="20"/>
              </w:rPr>
            </w:pPr>
          </w:p>
        </w:tc>
        <w:tc>
          <w:tcPr>
            <w:tcW w:w="1418" w:type="dxa"/>
            <w:vMerge/>
          </w:tcPr>
          <w:p w14:paraId="26E03FCB" w14:textId="77777777" w:rsidR="0019441B" w:rsidRPr="00CB63D4" w:rsidRDefault="0019441B" w:rsidP="0019441B">
            <w:pPr>
              <w:spacing w:after="0" w:line="240" w:lineRule="auto"/>
              <w:ind w:left="0" w:right="0" w:firstLine="0"/>
              <w:jc w:val="left"/>
              <w:rPr>
                <w:sz w:val="20"/>
                <w:szCs w:val="20"/>
              </w:rPr>
            </w:pPr>
          </w:p>
        </w:tc>
      </w:tr>
      <w:tr w:rsidR="0019441B" w:rsidRPr="00CB63D4" w14:paraId="12D9533D" w14:textId="77777777" w:rsidTr="00245162">
        <w:trPr>
          <w:trHeight w:val="1261"/>
        </w:trPr>
        <w:tc>
          <w:tcPr>
            <w:tcW w:w="851" w:type="dxa"/>
          </w:tcPr>
          <w:p w14:paraId="0D80C30A"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11</w:t>
            </w:r>
          </w:p>
          <w:p w14:paraId="1FC71247" w14:textId="1107BCDA" w:rsidR="0019441B" w:rsidRDefault="0019441B" w:rsidP="0019441B">
            <w:pPr>
              <w:spacing w:after="0" w:line="240" w:lineRule="auto"/>
              <w:ind w:left="0" w:right="0" w:firstLine="0"/>
              <w:jc w:val="left"/>
              <w:rPr>
                <w:sz w:val="20"/>
                <w:szCs w:val="20"/>
              </w:rPr>
            </w:pPr>
            <w:r>
              <w:rPr>
                <w:sz w:val="20"/>
                <w:szCs w:val="20"/>
              </w:rPr>
              <w:t>O: 4</w:t>
            </w:r>
          </w:p>
          <w:p w14:paraId="7EAF25B2" w14:textId="77777777" w:rsidR="0019441B" w:rsidRPr="00CB63D4" w:rsidRDefault="0019441B" w:rsidP="0019441B">
            <w:pPr>
              <w:spacing w:after="0" w:line="240" w:lineRule="auto"/>
              <w:ind w:left="0" w:right="0" w:firstLine="0"/>
              <w:jc w:val="left"/>
              <w:rPr>
                <w:sz w:val="20"/>
                <w:szCs w:val="20"/>
              </w:rPr>
            </w:pPr>
          </w:p>
        </w:tc>
        <w:tc>
          <w:tcPr>
            <w:tcW w:w="4253" w:type="dxa"/>
          </w:tcPr>
          <w:p w14:paraId="20462463" w14:textId="43362688" w:rsidR="0019441B" w:rsidRPr="00CA01F8" w:rsidRDefault="0019441B" w:rsidP="0019441B">
            <w:pPr>
              <w:spacing w:after="0" w:line="240" w:lineRule="auto"/>
              <w:ind w:left="0" w:right="0" w:firstLine="0"/>
              <w:rPr>
                <w:b/>
                <w:sz w:val="20"/>
                <w:szCs w:val="20"/>
              </w:rPr>
            </w:pPr>
            <w:r w:rsidRPr="001F7027">
              <w:rPr>
                <w:sz w:val="20"/>
                <w:szCs w:val="20"/>
              </w:rPr>
              <w:t>4. Členské štáty zabezpečia, aby príslušné súdne orgány mohli opatrenia uvedené v článku 10 podmieniť zložením primeranej zábezpeky alebo rovnocennej záruky zo strany navrhovateľa, ktorej cieľom je zabezpečiť náhradu škody za akúkoľvek ujmu spôsobenú odporcovi a prípadne inej osobe, ktorej sa opatrenia týkajú.</w:t>
            </w:r>
          </w:p>
        </w:tc>
        <w:tc>
          <w:tcPr>
            <w:tcW w:w="709" w:type="dxa"/>
          </w:tcPr>
          <w:p w14:paraId="3DEEB438" w14:textId="27205D74" w:rsidR="0019441B" w:rsidRPr="00CB63D4" w:rsidRDefault="0019441B" w:rsidP="0019441B">
            <w:pPr>
              <w:spacing w:after="0" w:line="240" w:lineRule="auto"/>
              <w:ind w:left="0" w:right="0" w:firstLine="0"/>
              <w:jc w:val="center"/>
              <w:rPr>
                <w:b/>
                <w:sz w:val="20"/>
                <w:szCs w:val="20"/>
              </w:rPr>
            </w:pPr>
            <w:r w:rsidRPr="00E96C81">
              <w:rPr>
                <w:sz w:val="20"/>
                <w:szCs w:val="20"/>
              </w:rPr>
              <w:t>N</w:t>
            </w:r>
          </w:p>
        </w:tc>
        <w:tc>
          <w:tcPr>
            <w:tcW w:w="567" w:type="dxa"/>
          </w:tcPr>
          <w:p w14:paraId="0984A269" w14:textId="1FAE0296" w:rsidR="0019441B" w:rsidRPr="00CB63D4" w:rsidRDefault="0019441B" w:rsidP="0019441B">
            <w:pPr>
              <w:spacing w:after="0" w:line="240" w:lineRule="auto"/>
              <w:ind w:left="0" w:right="0" w:firstLine="0"/>
              <w:jc w:val="center"/>
              <w:rPr>
                <w:b/>
                <w:sz w:val="20"/>
                <w:szCs w:val="20"/>
              </w:rPr>
            </w:pPr>
            <w:r w:rsidRPr="00E96C81">
              <w:rPr>
                <w:sz w:val="20"/>
                <w:szCs w:val="20"/>
              </w:rPr>
              <w:t>1</w:t>
            </w:r>
          </w:p>
        </w:tc>
        <w:tc>
          <w:tcPr>
            <w:tcW w:w="850" w:type="dxa"/>
          </w:tcPr>
          <w:p w14:paraId="0F65BE0A" w14:textId="268DC9E5" w:rsidR="0019441B" w:rsidRDefault="00DD1AF6" w:rsidP="0019441B">
            <w:pPr>
              <w:spacing w:after="0" w:line="240" w:lineRule="auto"/>
              <w:ind w:left="0" w:right="0" w:firstLine="0"/>
              <w:jc w:val="center"/>
              <w:rPr>
                <w:sz w:val="20"/>
                <w:szCs w:val="20"/>
              </w:rPr>
            </w:pPr>
            <w:r>
              <w:rPr>
                <w:sz w:val="20"/>
                <w:szCs w:val="20"/>
              </w:rPr>
              <w:t>§: 746</w:t>
            </w:r>
          </w:p>
          <w:p w14:paraId="4057565C" w14:textId="3EA0D59B" w:rsidR="0019441B" w:rsidRPr="00CB63D4" w:rsidRDefault="0019441B" w:rsidP="0019441B">
            <w:pPr>
              <w:spacing w:after="0" w:line="240" w:lineRule="auto"/>
              <w:ind w:left="0" w:right="0" w:firstLine="0"/>
              <w:jc w:val="center"/>
              <w:rPr>
                <w:sz w:val="20"/>
                <w:szCs w:val="20"/>
              </w:rPr>
            </w:pPr>
            <w:r>
              <w:rPr>
                <w:sz w:val="20"/>
                <w:szCs w:val="20"/>
              </w:rPr>
              <w:t>O: 2</w:t>
            </w:r>
          </w:p>
        </w:tc>
        <w:tc>
          <w:tcPr>
            <w:tcW w:w="4678" w:type="dxa"/>
          </w:tcPr>
          <w:p w14:paraId="7198D472" w14:textId="30E425B4" w:rsidR="0019441B" w:rsidRPr="00CB63D4" w:rsidRDefault="00DD1AF6" w:rsidP="00DD1AF6">
            <w:pPr>
              <w:spacing w:after="0" w:line="240" w:lineRule="auto"/>
              <w:ind w:left="0" w:right="0" w:firstLine="0"/>
              <w:rPr>
                <w:sz w:val="20"/>
                <w:szCs w:val="20"/>
              </w:rPr>
            </w:pPr>
            <w:r w:rsidRPr="00DD1AF6">
              <w:rPr>
                <w:sz w:val="20"/>
                <w:szCs w:val="20"/>
              </w:rPr>
              <w:t>(2)</w:t>
            </w:r>
            <w:r>
              <w:rPr>
                <w:sz w:val="20"/>
                <w:szCs w:val="20"/>
              </w:rPr>
              <w:t xml:space="preserve"> </w:t>
            </w:r>
            <w:r w:rsidRPr="00DD1AF6">
              <w:rPr>
                <w:sz w:val="20"/>
                <w:szCs w:val="20"/>
              </w:rPr>
              <w:t>Ak je to so zreteľom na okolnosti prípadu možné a účelné, môže súd uložiť majiteľovi obchodného tajomstva povinnosť zložiť zábezpeku určenú na zabezpečenie náhrady škody, ktorá by vznikla nariadením neodkladného opatrenia podľa odseku 1. Výšku zábezpeky a lehotu na jej zloženie určí súd. Ak majiteľ obchodného tajomstva v lehote určenej súdom zábezpeku nezloží, súd návrh na nariadenie neodkladného opatrenia zamietne.</w:t>
            </w:r>
          </w:p>
        </w:tc>
        <w:tc>
          <w:tcPr>
            <w:tcW w:w="851" w:type="dxa"/>
          </w:tcPr>
          <w:p w14:paraId="472752E2" w14:textId="380D8D0E" w:rsidR="0019441B" w:rsidRDefault="0019441B" w:rsidP="0019441B">
            <w:pPr>
              <w:spacing w:after="0" w:line="240" w:lineRule="auto"/>
              <w:ind w:left="0" w:right="0" w:firstLine="0"/>
              <w:jc w:val="center"/>
              <w:rPr>
                <w:sz w:val="20"/>
                <w:szCs w:val="20"/>
              </w:rPr>
            </w:pPr>
            <w:r>
              <w:rPr>
                <w:sz w:val="20"/>
                <w:szCs w:val="20"/>
              </w:rPr>
              <w:t>Ú</w:t>
            </w:r>
          </w:p>
          <w:p w14:paraId="0F1B0F21" w14:textId="77777777" w:rsidR="0019441B" w:rsidRPr="00CB63D4" w:rsidRDefault="0019441B" w:rsidP="0019441B">
            <w:pPr>
              <w:spacing w:after="0" w:line="240" w:lineRule="auto"/>
              <w:ind w:left="0" w:right="0" w:firstLine="0"/>
              <w:jc w:val="center"/>
              <w:rPr>
                <w:b/>
                <w:sz w:val="20"/>
                <w:szCs w:val="20"/>
              </w:rPr>
            </w:pPr>
          </w:p>
        </w:tc>
        <w:tc>
          <w:tcPr>
            <w:tcW w:w="1134" w:type="dxa"/>
          </w:tcPr>
          <w:p w14:paraId="1C202641" w14:textId="77777777" w:rsidR="0019441B" w:rsidRPr="00CB63D4" w:rsidRDefault="0019441B" w:rsidP="0019441B">
            <w:pPr>
              <w:spacing w:after="0" w:line="240" w:lineRule="auto"/>
              <w:ind w:left="0" w:right="0" w:firstLine="0"/>
              <w:rPr>
                <w:sz w:val="20"/>
                <w:szCs w:val="20"/>
              </w:rPr>
            </w:pPr>
          </w:p>
        </w:tc>
        <w:tc>
          <w:tcPr>
            <w:tcW w:w="708" w:type="dxa"/>
          </w:tcPr>
          <w:p w14:paraId="1868471C" w14:textId="7D77FABE" w:rsidR="0019441B" w:rsidRPr="00245162" w:rsidRDefault="0019441B" w:rsidP="0019441B">
            <w:pPr>
              <w:spacing w:after="0" w:line="240" w:lineRule="auto"/>
              <w:ind w:left="0" w:right="0" w:firstLine="0"/>
              <w:rPr>
                <w:sz w:val="20"/>
                <w:szCs w:val="20"/>
              </w:rPr>
            </w:pPr>
            <w:r w:rsidRPr="00245162">
              <w:rPr>
                <w:sz w:val="20"/>
                <w:szCs w:val="20"/>
              </w:rPr>
              <w:t>GP-N</w:t>
            </w:r>
          </w:p>
        </w:tc>
        <w:tc>
          <w:tcPr>
            <w:tcW w:w="1418" w:type="dxa"/>
          </w:tcPr>
          <w:p w14:paraId="737CB930" w14:textId="77777777" w:rsidR="0019441B" w:rsidRPr="00CB63D4" w:rsidRDefault="0019441B" w:rsidP="0019441B">
            <w:pPr>
              <w:spacing w:after="0" w:line="240" w:lineRule="auto"/>
              <w:ind w:left="0" w:right="0" w:firstLine="0"/>
              <w:jc w:val="left"/>
              <w:rPr>
                <w:sz w:val="20"/>
                <w:szCs w:val="20"/>
              </w:rPr>
            </w:pPr>
          </w:p>
        </w:tc>
      </w:tr>
      <w:tr w:rsidR="0019441B" w:rsidRPr="00742F9B" w14:paraId="55C18854" w14:textId="77777777" w:rsidTr="00245162">
        <w:trPr>
          <w:trHeight w:val="1261"/>
        </w:trPr>
        <w:tc>
          <w:tcPr>
            <w:tcW w:w="851" w:type="dxa"/>
          </w:tcPr>
          <w:p w14:paraId="21DD4FE9" w14:textId="1551009D" w:rsidR="0019441B" w:rsidRPr="00742F9B" w:rsidRDefault="0019441B" w:rsidP="0019441B">
            <w:pPr>
              <w:spacing w:after="0" w:line="240" w:lineRule="auto"/>
              <w:ind w:left="0" w:right="0" w:firstLine="0"/>
              <w:jc w:val="left"/>
              <w:rPr>
                <w:sz w:val="20"/>
                <w:szCs w:val="20"/>
              </w:rPr>
            </w:pPr>
            <w:r w:rsidRPr="00742F9B">
              <w:rPr>
                <w:sz w:val="20"/>
                <w:szCs w:val="20"/>
              </w:rPr>
              <w:t>Č: 12</w:t>
            </w:r>
          </w:p>
          <w:p w14:paraId="424F625B" w14:textId="3ABD0E7D" w:rsidR="0019441B" w:rsidRPr="00742F9B" w:rsidRDefault="0019441B" w:rsidP="0019441B">
            <w:pPr>
              <w:spacing w:after="0" w:line="240" w:lineRule="auto"/>
              <w:ind w:left="0" w:right="0" w:firstLine="0"/>
              <w:jc w:val="left"/>
              <w:rPr>
                <w:sz w:val="20"/>
                <w:szCs w:val="20"/>
              </w:rPr>
            </w:pPr>
            <w:r w:rsidRPr="00742F9B">
              <w:rPr>
                <w:sz w:val="20"/>
                <w:szCs w:val="20"/>
              </w:rPr>
              <w:t>O: 1</w:t>
            </w:r>
          </w:p>
          <w:p w14:paraId="01E1B7EB" w14:textId="6724B355" w:rsidR="0019441B" w:rsidRPr="00742F9B" w:rsidRDefault="0019441B" w:rsidP="0019441B">
            <w:pPr>
              <w:spacing w:after="0" w:line="240" w:lineRule="auto"/>
              <w:ind w:left="0" w:right="0" w:firstLine="0"/>
              <w:jc w:val="left"/>
              <w:rPr>
                <w:sz w:val="20"/>
                <w:szCs w:val="20"/>
              </w:rPr>
            </w:pPr>
            <w:r w:rsidRPr="00742F9B">
              <w:rPr>
                <w:sz w:val="20"/>
                <w:szCs w:val="20"/>
              </w:rPr>
              <w:t>P: a)</w:t>
            </w:r>
          </w:p>
          <w:p w14:paraId="0DAE51C1" w14:textId="27AD1BBF" w:rsidR="0019441B" w:rsidRPr="00742F9B" w:rsidRDefault="0019441B" w:rsidP="0019441B">
            <w:pPr>
              <w:spacing w:after="0" w:line="240" w:lineRule="auto"/>
              <w:ind w:left="0" w:right="0" w:firstLine="0"/>
              <w:jc w:val="left"/>
              <w:rPr>
                <w:sz w:val="20"/>
                <w:szCs w:val="20"/>
              </w:rPr>
            </w:pPr>
          </w:p>
        </w:tc>
        <w:tc>
          <w:tcPr>
            <w:tcW w:w="4253" w:type="dxa"/>
          </w:tcPr>
          <w:p w14:paraId="22180DFE" w14:textId="77777777" w:rsidR="0019441B" w:rsidRPr="00742F9B" w:rsidRDefault="0019441B" w:rsidP="0019441B">
            <w:pPr>
              <w:spacing w:after="0" w:line="240" w:lineRule="auto"/>
              <w:ind w:left="0" w:right="0" w:firstLine="0"/>
              <w:rPr>
                <w:sz w:val="20"/>
                <w:szCs w:val="20"/>
              </w:rPr>
            </w:pPr>
            <w:r w:rsidRPr="00742F9B">
              <w:rPr>
                <w:sz w:val="20"/>
                <w:szCs w:val="20"/>
              </w:rPr>
              <w:t>Článok 12</w:t>
            </w:r>
          </w:p>
          <w:p w14:paraId="0FDD8C0A" w14:textId="77777777" w:rsidR="0019441B" w:rsidRPr="00742F9B" w:rsidRDefault="0019441B" w:rsidP="0019441B">
            <w:pPr>
              <w:spacing w:after="0" w:line="240" w:lineRule="auto"/>
              <w:ind w:left="0" w:right="0" w:firstLine="0"/>
              <w:rPr>
                <w:sz w:val="20"/>
                <w:szCs w:val="20"/>
              </w:rPr>
            </w:pPr>
            <w:r w:rsidRPr="00742F9B">
              <w:rPr>
                <w:sz w:val="20"/>
                <w:szCs w:val="20"/>
              </w:rPr>
              <w:t>Súdne príkazy a nápravné opatrenia</w:t>
            </w:r>
          </w:p>
          <w:p w14:paraId="4152090A" w14:textId="77777777" w:rsidR="0019441B" w:rsidRPr="00742F9B" w:rsidRDefault="0019441B" w:rsidP="0019441B">
            <w:pPr>
              <w:spacing w:after="0" w:line="240" w:lineRule="auto"/>
              <w:ind w:left="0" w:right="0" w:firstLine="0"/>
              <w:rPr>
                <w:sz w:val="20"/>
                <w:szCs w:val="20"/>
              </w:rPr>
            </w:pPr>
            <w:r w:rsidRPr="00742F9B">
              <w:rPr>
                <w:sz w:val="20"/>
                <w:szCs w:val="20"/>
              </w:rPr>
              <w:t>1. Členské štáty zabezpečia, aby v prípade, keď bolo prijaté súdne rozhodnutie vo veci samej, podľa ktorého došlo k neoprávnenému získaniu, využitiu alebo sprístupneniu obchodného tajomstva, mohli príslušné súdne orgány na návrh navrhovateľa nariadiť porušovateľovi jedno alebo viaceré z týchto opatrení proti porušeniu:</w:t>
            </w:r>
          </w:p>
          <w:p w14:paraId="0331A153" w14:textId="77777777" w:rsidR="0019441B" w:rsidRPr="00742F9B" w:rsidRDefault="0019441B" w:rsidP="0019441B">
            <w:pPr>
              <w:spacing w:after="0" w:line="240" w:lineRule="auto"/>
              <w:ind w:left="0" w:right="0" w:firstLine="0"/>
              <w:rPr>
                <w:sz w:val="20"/>
                <w:szCs w:val="20"/>
              </w:rPr>
            </w:pPr>
            <w:r w:rsidRPr="00742F9B">
              <w:rPr>
                <w:sz w:val="20"/>
                <w:szCs w:val="20"/>
              </w:rPr>
              <w:t>a) ukončenie alebo prípadne zákaz využívania alebo sprístupňovania obchodného tajomstva;</w:t>
            </w:r>
          </w:p>
          <w:p w14:paraId="73831128" w14:textId="677D3934" w:rsidR="0019441B" w:rsidRPr="00742F9B" w:rsidRDefault="0019441B" w:rsidP="0019441B">
            <w:pPr>
              <w:spacing w:after="0" w:line="240" w:lineRule="auto"/>
              <w:ind w:left="0" w:right="0" w:firstLine="0"/>
              <w:rPr>
                <w:sz w:val="20"/>
                <w:szCs w:val="20"/>
              </w:rPr>
            </w:pPr>
          </w:p>
        </w:tc>
        <w:tc>
          <w:tcPr>
            <w:tcW w:w="709" w:type="dxa"/>
          </w:tcPr>
          <w:p w14:paraId="063626A4" w14:textId="763454D1" w:rsidR="0019441B" w:rsidRPr="00742F9B" w:rsidRDefault="0019441B" w:rsidP="0019441B">
            <w:pPr>
              <w:spacing w:after="0" w:line="240" w:lineRule="auto"/>
              <w:ind w:left="0" w:right="0" w:firstLine="0"/>
              <w:jc w:val="center"/>
              <w:rPr>
                <w:sz w:val="20"/>
                <w:szCs w:val="20"/>
              </w:rPr>
            </w:pPr>
            <w:r w:rsidRPr="00E96C81">
              <w:rPr>
                <w:sz w:val="20"/>
                <w:szCs w:val="20"/>
              </w:rPr>
              <w:t>N</w:t>
            </w:r>
          </w:p>
        </w:tc>
        <w:tc>
          <w:tcPr>
            <w:tcW w:w="567" w:type="dxa"/>
          </w:tcPr>
          <w:p w14:paraId="667525D6" w14:textId="50A6CF4F" w:rsidR="0019441B" w:rsidRPr="00742F9B" w:rsidRDefault="0019441B" w:rsidP="0019441B">
            <w:pPr>
              <w:spacing w:after="0" w:line="240" w:lineRule="auto"/>
              <w:ind w:left="0" w:right="0" w:firstLine="0"/>
              <w:jc w:val="center"/>
              <w:rPr>
                <w:sz w:val="20"/>
                <w:szCs w:val="20"/>
              </w:rPr>
            </w:pPr>
            <w:r w:rsidRPr="00E96C81">
              <w:rPr>
                <w:sz w:val="20"/>
                <w:szCs w:val="20"/>
              </w:rPr>
              <w:t>1</w:t>
            </w:r>
          </w:p>
        </w:tc>
        <w:tc>
          <w:tcPr>
            <w:tcW w:w="850" w:type="dxa"/>
          </w:tcPr>
          <w:p w14:paraId="675B9E70" w14:textId="2C4CE425" w:rsidR="0019441B" w:rsidRDefault="0019441B" w:rsidP="0019441B">
            <w:pPr>
              <w:spacing w:after="0" w:line="240" w:lineRule="auto"/>
              <w:ind w:left="0" w:right="0" w:firstLine="0"/>
              <w:jc w:val="center"/>
              <w:rPr>
                <w:sz w:val="20"/>
                <w:szCs w:val="20"/>
              </w:rPr>
            </w:pPr>
            <w:r>
              <w:rPr>
                <w:sz w:val="20"/>
                <w:szCs w:val="20"/>
              </w:rPr>
              <w:t xml:space="preserve">§: </w:t>
            </w:r>
            <w:r w:rsidR="00DD1AF6">
              <w:rPr>
                <w:sz w:val="20"/>
                <w:szCs w:val="20"/>
              </w:rPr>
              <w:t>746</w:t>
            </w:r>
          </w:p>
          <w:p w14:paraId="424F3586" w14:textId="6FFFBDAB" w:rsidR="0019441B" w:rsidRDefault="0019441B" w:rsidP="0019441B">
            <w:pPr>
              <w:spacing w:after="0" w:line="240" w:lineRule="auto"/>
              <w:ind w:left="0" w:right="0" w:firstLine="0"/>
              <w:jc w:val="center"/>
              <w:rPr>
                <w:sz w:val="20"/>
                <w:szCs w:val="20"/>
              </w:rPr>
            </w:pPr>
            <w:r>
              <w:rPr>
                <w:sz w:val="20"/>
                <w:szCs w:val="20"/>
              </w:rPr>
              <w:t xml:space="preserve">O: 1 </w:t>
            </w:r>
          </w:p>
          <w:p w14:paraId="411C3432" w14:textId="32BEC0FA" w:rsidR="00ED261E" w:rsidRDefault="00ED261E" w:rsidP="0019441B">
            <w:pPr>
              <w:spacing w:after="0" w:line="240" w:lineRule="auto"/>
              <w:ind w:left="0" w:right="0" w:firstLine="0"/>
              <w:jc w:val="center"/>
              <w:rPr>
                <w:sz w:val="20"/>
                <w:szCs w:val="20"/>
              </w:rPr>
            </w:pPr>
            <w:r>
              <w:rPr>
                <w:sz w:val="20"/>
                <w:szCs w:val="20"/>
              </w:rPr>
              <w:t xml:space="preserve">P: a) </w:t>
            </w:r>
          </w:p>
          <w:p w14:paraId="044F16B7" w14:textId="77777777" w:rsidR="0019441B" w:rsidRDefault="0019441B" w:rsidP="0019441B">
            <w:pPr>
              <w:spacing w:after="0" w:line="240" w:lineRule="auto"/>
              <w:ind w:left="0" w:right="0" w:firstLine="0"/>
              <w:jc w:val="center"/>
              <w:rPr>
                <w:sz w:val="20"/>
                <w:szCs w:val="20"/>
              </w:rPr>
            </w:pPr>
          </w:p>
          <w:p w14:paraId="79258269" w14:textId="77777777" w:rsidR="0019441B" w:rsidRDefault="0019441B" w:rsidP="0019441B">
            <w:pPr>
              <w:spacing w:after="0" w:line="240" w:lineRule="auto"/>
              <w:ind w:left="0" w:right="0" w:firstLine="0"/>
              <w:jc w:val="center"/>
              <w:rPr>
                <w:sz w:val="20"/>
                <w:szCs w:val="20"/>
              </w:rPr>
            </w:pPr>
          </w:p>
          <w:p w14:paraId="5361F0C0" w14:textId="387E6D9D" w:rsidR="0019441B" w:rsidRDefault="0019441B" w:rsidP="0019441B">
            <w:pPr>
              <w:spacing w:after="0" w:line="240" w:lineRule="auto"/>
              <w:ind w:left="0" w:right="0" w:firstLine="0"/>
              <w:jc w:val="center"/>
              <w:rPr>
                <w:sz w:val="20"/>
                <w:szCs w:val="20"/>
              </w:rPr>
            </w:pPr>
          </w:p>
          <w:p w14:paraId="4CDCB328" w14:textId="20FD092A" w:rsidR="0019441B" w:rsidRDefault="0019441B" w:rsidP="0019441B">
            <w:pPr>
              <w:spacing w:after="0" w:line="240" w:lineRule="auto"/>
              <w:ind w:left="0" w:right="0" w:firstLine="0"/>
              <w:jc w:val="center"/>
              <w:rPr>
                <w:sz w:val="20"/>
                <w:szCs w:val="20"/>
              </w:rPr>
            </w:pPr>
          </w:p>
          <w:p w14:paraId="2655477B" w14:textId="602ECFBE" w:rsidR="0019441B" w:rsidRDefault="0019441B" w:rsidP="0019441B">
            <w:pPr>
              <w:spacing w:after="0" w:line="240" w:lineRule="auto"/>
              <w:ind w:left="0" w:right="0" w:firstLine="0"/>
              <w:jc w:val="center"/>
              <w:rPr>
                <w:sz w:val="20"/>
                <w:szCs w:val="20"/>
              </w:rPr>
            </w:pPr>
          </w:p>
          <w:p w14:paraId="7EE499A4" w14:textId="02BB9EF1" w:rsidR="0019441B" w:rsidRDefault="0019441B" w:rsidP="0019441B">
            <w:pPr>
              <w:spacing w:after="0" w:line="240" w:lineRule="auto"/>
              <w:ind w:left="0" w:right="0" w:firstLine="0"/>
              <w:jc w:val="center"/>
              <w:rPr>
                <w:sz w:val="20"/>
                <w:szCs w:val="20"/>
              </w:rPr>
            </w:pPr>
          </w:p>
          <w:p w14:paraId="72CD378C" w14:textId="1B50D0CC" w:rsidR="0019441B" w:rsidRDefault="0019441B" w:rsidP="0019441B">
            <w:pPr>
              <w:spacing w:after="0" w:line="240" w:lineRule="auto"/>
              <w:ind w:left="0" w:right="0" w:firstLine="0"/>
              <w:jc w:val="center"/>
              <w:rPr>
                <w:sz w:val="20"/>
                <w:szCs w:val="20"/>
              </w:rPr>
            </w:pPr>
          </w:p>
          <w:p w14:paraId="37396ECA" w14:textId="276A71B0" w:rsidR="0019441B" w:rsidRPr="00742F9B" w:rsidRDefault="0019441B" w:rsidP="0019441B">
            <w:pPr>
              <w:spacing w:after="0" w:line="240" w:lineRule="auto"/>
              <w:ind w:left="0" w:right="0" w:firstLine="0"/>
              <w:jc w:val="center"/>
              <w:rPr>
                <w:sz w:val="20"/>
                <w:szCs w:val="20"/>
              </w:rPr>
            </w:pPr>
          </w:p>
        </w:tc>
        <w:tc>
          <w:tcPr>
            <w:tcW w:w="4678" w:type="dxa"/>
          </w:tcPr>
          <w:p w14:paraId="29D800E8" w14:textId="77777777" w:rsidR="00ED261E" w:rsidRPr="00ED261E" w:rsidRDefault="00ED261E" w:rsidP="00ED261E">
            <w:pPr>
              <w:spacing w:after="0" w:line="240" w:lineRule="auto"/>
              <w:ind w:left="0" w:right="0" w:firstLine="0"/>
              <w:rPr>
                <w:sz w:val="20"/>
                <w:szCs w:val="20"/>
              </w:rPr>
            </w:pPr>
            <w:r w:rsidRPr="00ED261E">
              <w:rPr>
                <w:sz w:val="20"/>
                <w:szCs w:val="20"/>
              </w:rPr>
              <w:t>(1)</w:t>
            </w:r>
            <w:r w:rsidRPr="00ED261E">
              <w:rPr>
                <w:sz w:val="20"/>
                <w:szCs w:val="20"/>
              </w:rPr>
              <w:tab/>
              <w:t>Neodkladným opatrením môže súd na návrh majiteľa obchodného tajomstva nariadiť rušiteľovi obchodného tajomstva jednu alebo viac povinností spočívajúcich v</w:t>
            </w:r>
          </w:p>
          <w:p w14:paraId="5EA78564" w14:textId="77777777" w:rsidR="00ED261E" w:rsidRPr="00ED261E" w:rsidRDefault="00ED261E" w:rsidP="00ED261E">
            <w:pPr>
              <w:spacing w:after="0" w:line="240" w:lineRule="auto"/>
              <w:ind w:left="0" w:right="0" w:firstLine="0"/>
              <w:rPr>
                <w:sz w:val="20"/>
                <w:szCs w:val="20"/>
              </w:rPr>
            </w:pPr>
            <w:r w:rsidRPr="00ED261E">
              <w:rPr>
                <w:sz w:val="20"/>
                <w:szCs w:val="20"/>
              </w:rPr>
              <w:t>a)</w:t>
            </w:r>
            <w:r w:rsidRPr="00ED261E">
              <w:rPr>
                <w:sz w:val="20"/>
                <w:szCs w:val="20"/>
              </w:rPr>
              <w:tab/>
              <w:t>ukončení alebo zákaze využívania alebo sprístupňovania obchodného tajomstva,</w:t>
            </w:r>
          </w:p>
          <w:p w14:paraId="315C1260" w14:textId="34DF29AF" w:rsidR="0019441B" w:rsidRPr="00742F9B" w:rsidRDefault="0019441B" w:rsidP="00ED261E">
            <w:pPr>
              <w:spacing w:after="0" w:line="240" w:lineRule="auto"/>
              <w:ind w:left="0" w:right="0" w:firstLine="0"/>
              <w:rPr>
                <w:sz w:val="20"/>
                <w:szCs w:val="20"/>
              </w:rPr>
            </w:pPr>
          </w:p>
        </w:tc>
        <w:tc>
          <w:tcPr>
            <w:tcW w:w="851" w:type="dxa"/>
          </w:tcPr>
          <w:p w14:paraId="7AFA7470" w14:textId="2E727725" w:rsidR="0019441B" w:rsidRPr="00742F9B" w:rsidRDefault="0019441B" w:rsidP="0019441B">
            <w:pPr>
              <w:spacing w:after="0" w:line="240" w:lineRule="auto"/>
              <w:ind w:left="0" w:right="0" w:firstLine="0"/>
              <w:jc w:val="center"/>
              <w:rPr>
                <w:sz w:val="20"/>
                <w:szCs w:val="20"/>
              </w:rPr>
            </w:pPr>
            <w:r>
              <w:rPr>
                <w:sz w:val="20"/>
                <w:szCs w:val="20"/>
              </w:rPr>
              <w:t>Ú</w:t>
            </w:r>
          </w:p>
          <w:p w14:paraId="3439C24B" w14:textId="15807E68" w:rsidR="0019441B" w:rsidRPr="00742F9B" w:rsidRDefault="0019441B" w:rsidP="0019441B">
            <w:pPr>
              <w:spacing w:after="0" w:line="240" w:lineRule="auto"/>
              <w:ind w:left="0" w:right="0" w:firstLine="0"/>
              <w:jc w:val="center"/>
              <w:rPr>
                <w:sz w:val="20"/>
                <w:szCs w:val="20"/>
              </w:rPr>
            </w:pPr>
          </w:p>
        </w:tc>
        <w:tc>
          <w:tcPr>
            <w:tcW w:w="1134" w:type="dxa"/>
          </w:tcPr>
          <w:p w14:paraId="26DF93C9" w14:textId="77777777" w:rsidR="0019441B" w:rsidRPr="00742F9B" w:rsidRDefault="0019441B" w:rsidP="0019441B">
            <w:pPr>
              <w:spacing w:after="0" w:line="240" w:lineRule="auto"/>
              <w:ind w:left="0" w:right="0" w:firstLine="0"/>
              <w:rPr>
                <w:sz w:val="20"/>
                <w:szCs w:val="20"/>
              </w:rPr>
            </w:pPr>
          </w:p>
        </w:tc>
        <w:tc>
          <w:tcPr>
            <w:tcW w:w="708" w:type="dxa"/>
          </w:tcPr>
          <w:p w14:paraId="6A354602" w14:textId="1745B5D8"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18CB9937" w14:textId="77777777" w:rsidR="0019441B" w:rsidRPr="00742F9B" w:rsidRDefault="0019441B" w:rsidP="0019441B">
            <w:pPr>
              <w:spacing w:after="0" w:line="240" w:lineRule="auto"/>
              <w:ind w:left="0" w:right="0" w:firstLine="0"/>
              <w:jc w:val="left"/>
              <w:rPr>
                <w:sz w:val="20"/>
                <w:szCs w:val="20"/>
              </w:rPr>
            </w:pPr>
          </w:p>
        </w:tc>
      </w:tr>
      <w:tr w:rsidR="0019441B" w:rsidRPr="00CB63D4" w14:paraId="51E76179" w14:textId="77777777" w:rsidTr="00245162">
        <w:trPr>
          <w:trHeight w:val="1261"/>
        </w:trPr>
        <w:tc>
          <w:tcPr>
            <w:tcW w:w="851" w:type="dxa"/>
          </w:tcPr>
          <w:p w14:paraId="13F367A0"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12</w:t>
            </w:r>
          </w:p>
          <w:p w14:paraId="7BDB2064" w14:textId="77777777" w:rsidR="0019441B" w:rsidRDefault="0019441B" w:rsidP="0019441B">
            <w:pPr>
              <w:spacing w:after="0" w:line="240" w:lineRule="auto"/>
              <w:ind w:left="0" w:right="0" w:firstLine="0"/>
              <w:jc w:val="left"/>
              <w:rPr>
                <w:sz w:val="20"/>
                <w:szCs w:val="20"/>
              </w:rPr>
            </w:pPr>
            <w:r>
              <w:rPr>
                <w:sz w:val="20"/>
                <w:szCs w:val="20"/>
              </w:rPr>
              <w:t>O: 1</w:t>
            </w:r>
          </w:p>
          <w:p w14:paraId="2076902B" w14:textId="528DC3ED" w:rsidR="0019441B" w:rsidRDefault="0019441B" w:rsidP="0019441B">
            <w:pPr>
              <w:spacing w:after="0" w:line="240" w:lineRule="auto"/>
              <w:ind w:left="0" w:right="0" w:firstLine="0"/>
              <w:jc w:val="left"/>
              <w:rPr>
                <w:sz w:val="20"/>
                <w:szCs w:val="20"/>
              </w:rPr>
            </w:pPr>
            <w:r>
              <w:rPr>
                <w:sz w:val="20"/>
                <w:szCs w:val="20"/>
              </w:rPr>
              <w:t>P: b)</w:t>
            </w:r>
          </w:p>
          <w:p w14:paraId="44648A7B" w14:textId="77777777" w:rsidR="0019441B" w:rsidRPr="00CB63D4" w:rsidRDefault="0019441B" w:rsidP="0019441B">
            <w:pPr>
              <w:spacing w:after="0" w:line="240" w:lineRule="auto"/>
              <w:ind w:left="0" w:right="0" w:firstLine="0"/>
              <w:jc w:val="left"/>
              <w:rPr>
                <w:sz w:val="20"/>
                <w:szCs w:val="20"/>
              </w:rPr>
            </w:pPr>
          </w:p>
        </w:tc>
        <w:tc>
          <w:tcPr>
            <w:tcW w:w="4253" w:type="dxa"/>
          </w:tcPr>
          <w:p w14:paraId="4C2F6E23" w14:textId="77777777" w:rsidR="0019441B" w:rsidRPr="001F7027" w:rsidRDefault="0019441B" w:rsidP="0019441B">
            <w:pPr>
              <w:spacing w:after="0" w:line="240" w:lineRule="auto"/>
              <w:ind w:left="0" w:right="0" w:firstLine="0"/>
              <w:rPr>
                <w:sz w:val="20"/>
                <w:szCs w:val="20"/>
              </w:rPr>
            </w:pPr>
            <w:r w:rsidRPr="001F7027">
              <w:rPr>
                <w:sz w:val="20"/>
                <w:szCs w:val="20"/>
              </w:rPr>
              <w:t>b) zákaz výroby, ponúkania, uvádzania na trh alebo využívania tovaru porušujúceho právo k obchodnému tajomstvu, alebo dovážania, vývozu alebo skladovania tovaru porušujúceho právo k obchodnému tajomstvu, na uvedené účely;</w:t>
            </w:r>
          </w:p>
          <w:p w14:paraId="60216E0B" w14:textId="77777777" w:rsidR="0019441B" w:rsidRPr="00CA01F8" w:rsidRDefault="0019441B" w:rsidP="0019441B">
            <w:pPr>
              <w:spacing w:after="0" w:line="240" w:lineRule="auto"/>
              <w:ind w:left="0" w:right="0" w:firstLine="0"/>
              <w:rPr>
                <w:b/>
                <w:sz w:val="20"/>
                <w:szCs w:val="20"/>
              </w:rPr>
            </w:pPr>
          </w:p>
        </w:tc>
        <w:tc>
          <w:tcPr>
            <w:tcW w:w="709" w:type="dxa"/>
          </w:tcPr>
          <w:p w14:paraId="7D878245" w14:textId="7D1AE179" w:rsidR="0019441B" w:rsidRPr="00CB63D4" w:rsidRDefault="0019441B" w:rsidP="0019441B">
            <w:pPr>
              <w:spacing w:after="0" w:line="240" w:lineRule="auto"/>
              <w:ind w:left="0" w:right="0" w:firstLine="0"/>
              <w:jc w:val="center"/>
              <w:rPr>
                <w:b/>
                <w:sz w:val="20"/>
                <w:szCs w:val="20"/>
              </w:rPr>
            </w:pPr>
            <w:r w:rsidRPr="00E96C81">
              <w:rPr>
                <w:sz w:val="20"/>
                <w:szCs w:val="20"/>
              </w:rPr>
              <w:t>N</w:t>
            </w:r>
          </w:p>
        </w:tc>
        <w:tc>
          <w:tcPr>
            <w:tcW w:w="567" w:type="dxa"/>
          </w:tcPr>
          <w:p w14:paraId="529D8EF2" w14:textId="0B48D978" w:rsidR="0019441B" w:rsidRPr="00CB63D4" w:rsidRDefault="0019441B" w:rsidP="0019441B">
            <w:pPr>
              <w:spacing w:after="0" w:line="240" w:lineRule="auto"/>
              <w:ind w:left="0" w:right="0" w:firstLine="0"/>
              <w:jc w:val="center"/>
              <w:rPr>
                <w:b/>
                <w:sz w:val="20"/>
                <w:szCs w:val="20"/>
              </w:rPr>
            </w:pPr>
            <w:r w:rsidRPr="00E96C81">
              <w:rPr>
                <w:sz w:val="20"/>
                <w:szCs w:val="20"/>
              </w:rPr>
              <w:t>1</w:t>
            </w:r>
          </w:p>
        </w:tc>
        <w:tc>
          <w:tcPr>
            <w:tcW w:w="850" w:type="dxa"/>
          </w:tcPr>
          <w:p w14:paraId="7A0D8251" w14:textId="77777777" w:rsidR="00ED261E" w:rsidRDefault="0019441B" w:rsidP="0019441B">
            <w:pPr>
              <w:spacing w:after="0" w:line="240" w:lineRule="auto"/>
              <w:ind w:left="0" w:right="0" w:firstLine="0"/>
              <w:jc w:val="center"/>
              <w:rPr>
                <w:sz w:val="20"/>
                <w:szCs w:val="20"/>
              </w:rPr>
            </w:pPr>
            <w:r>
              <w:rPr>
                <w:sz w:val="20"/>
                <w:szCs w:val="20"/>
              </w:rPr>
              <w:t xml:space="preserve">§: </w:t>
            </w:r>
            <w:r w:rsidR="00ED261E">
              <w:rPr>
                <w:sz w:val="20"/>
                <w:szCs w:val="20"/>
              </w:rPr>
              <w:t>746</w:t>
            </w:r>
          </w:p>
          <w:p w14:paraId="0E7F7940" w14:textId="00E177C5" w:rsidR="0019441B" w:rsidRDefault="0019441B" w:rsidP="0019441B">
            <w:pPr>
              <w:spacing w:after="0" w:line="240" w:lineRule="auto"/>
              <w:ind w:left="0" w:right="0" w:firstLine="0"/>
              <w:jc w:val="center"/>
              <w:rPr>
                <w:sz w:val="20"/>
                <w:szCs w:val="20"/>
              </w:rPr>
            </w:pPr>
            <w:r>
              <w:rPr>
                <w:sz w:val="20"/>
                <w:szCs w:val="20"/>
              </w:rPr>
              <w:t xml:space="preserve">O: 1 </w:t>
            </w:r>
          </w:p>
          <w:p w14:paraId="64BC69C6" w14:textId="4070D51A" w:rsidR="00ED261E" w:rsidRDefault="00ED261E" w:rsidP="0019441B">
            <w:pPr>
              <w:spacing w:after="0" w:line="240" w:lineRule="auto"/>
              <w:ind w:left="0" w:right="0" w:firstLine="0"/>
              <w:jc w:val="center"/>
              <w:rPr>
                <w:sz w:val="20"/>
                <w:szCs w:val="20"/>
              </w:rPr>
            </w:pPr>
            <w:r>
              <w:rPr>
                <w:sz w:val="20"/>
                <w:szCs w:val="20"/>
              </w:rPr>
              <w:t>P: b) a c)</w:t>
            </w:r>
          </w:p>
          <w:p w14:paraId="4B5B39E2" w14:textId="77777777" w:rsidR="0019441B" w:rsidRDefault="0019441B" w:rsidP="0019441B">
            <w:pPr>
              <w:spacing w:after="0" w:line="240" w:lineRule="auto"/>
              <w:ind w:left="0" w:right="0" w:firstLine="0"/>
              <w:jc w:val="center"/>
              <w:rPr>
                <w:sz w:val="20"/>
                <w:szCs w:val="20"/>
              </w:rPr>
            </w:pPr>
          </w:p>
          <w:p w14:paraId="05C85E55" w14:textId="77777777" w:rsidR="0019441B" w:rsidRDefault="0019441B" w:rsidP="0019441B">
            <w:pPr>
              <w:spacing w:after="0" w:line="240" w:lineRule="auto"/>
              <w:ind w:left="0" w:right="0" w:firstLine="0"/>
              <w:jc w:val="center"/>
              <w:rPr>
                <w:sz w:val="20"/>
                <w:szCs w:val="20"/>
              </w:rPr>
            </w:pPr>
          </w:p>
          <w:p w14:paraId="72D7A470" w14:textId="77777777" w:rsidR="0019441B" w:rsidRDefault="0019441B" w:rsidP="0019441B">
            <w:pPr>
              <w:spacing w:after="0" w:line="240" w:lineRule="auto"/>
              <w:ind w:left="0" w:right="0" w:firstLine="0"/>
              <w:jc w:val="center"/>
              <w:rPr>
                <w:sz w:val="20"/>
                <w:szCs w:val="20"/>
              </w:rPr>
            </w:pPr>
          </w:p>
          <w:p w14:paraId="55CC5A6B" w14:textId="77777777" w:rsidR="0019441B" w:rsidRDefault="0019441B" w:rsidP="0019441B">
            <w:pPr>
              <w:spacing w:after="0" w:line="240" w:lineRule="auto"/>
              <w:ind w:left="0" w:right="0" w:firstLine="0"/>
              <w:jc w:val="center"/>
              <w:rPr>
                <w:sz w:val="20"/>
                <w:szCs w:val="20"/>
              </w:rPr>
            </w:pPr>
          </w:p>
          <w:p w14:paraId="19445518" w14:textId="77777777" w:rsidR="0019441B" w:rsidRDefault="0019441B" w:rsidP="0019441B">
            <w:pPr>
              <w:spacing w:after="0" w:line="240" w:lineRule="auto"/>
              <w:ind w:left="0" w:right="0" w:firstLine="0"/>
              <w:jc w:val="center"/>
              <w:rPr>
                <w:sz w:val="20"/>
                <w:szCs w:val="20"/>
              </w:rPr>
            </w:pPr>
          </w:p>
          <w:p w14:paraId="6D812866" w14:textId="77777777" w:rsidR="0019441B" w:rsidRDefault="0019441B" w:rsidP="0019441B">
            <w:pPr>
              <w:spacing w:after="0" w:line="240" w:lineRule="auto"/>
              <w:ind w:left="0" w:right="0" w:firstLine="0"/>
              <w:jc w:val="center"/>
              <w:rPr>
                <w:sz w:val="20"/>
                <w:szCs w:val="20"/>
              </w:rPr>
            </w:pPr>
          </w:p>
          <w:p w14:paraId="0181B9C0" w14:textId="19EEE704" w:rsidR="0019441B" w:rsidRPr="00CB63D4" w:rsidRDefault="0019441B" w:rsidP="0019441B">
            <w:pPr>
              <w:spacing w:after="0" w:line="240" w:lineRule="auto"/>
              <w:ind w:left="0" w:right="0" w:firstLine="0"/>
              <w:jc w:val="center"/>
              <w:rPr>
                <w:sz w:val="20"/>
                <w:szCs w:val="20"/>
              </w:rPr>
            </w:pPr>
          </w:p>
        </w:tc>
        <w:tc>
          <w:tcPr>
            <w:tcW w:w="4678" w:type="dxa"/>
          </w:tcPr>
          <w:p w14:paraId="728507C6" w14:textId="77777777" w:rsidR="00ED261E" w:rsidRPr="00ED261E" w:rsidRDefault="00ED261E" w:rsidP="00ED261E">
            <w:pPr>
              <w:spacing w:after="0" w:line="240" w:lineRule="auto"/>
              <w:ind w:left="0" w:right="0" w:firstLine="0"/>
              <w:rPr>
                <w:sz w:val="20"/>
                <w:szCs w:val="20"/>
              </w:rPr>
            </w:pPr>
            <w:r w:rsidRPr="00ED261E">
              <w:rPr>
                <w:sz w:val="20"/>
                <w:szCs w:val="20"/>
              </w:rPr>
              <w:t>(1)</w:t>
            </w:r>
            <w:r w:rsidRPr="00ED261E">
              <w:rPr>
                <w:sz w:val="20"/>
                <w:szCs w:val="20"/>
              </w:rPr>
              <w:tab/>
              <w:t>Neodkladným opatrením môže súd na návrh majiteľa obchodného tajomstva nariadiť rušiteľovi obchodného tajomstva jednu alebo viac povinností spočívajúcich v</w:t>
            </w:r>
          </w:p>
          <w:p w14:paraId="26FA5912" w14:textId="77777777" w:rsidR="00ED261E" w:rsidRPr="00ED261E" w:rsidRDefault="00ED261E" w:rsidP="00ED261E">
            <w:pPr>
              <w:spacing w:after="0" w:line="240" w:lineRule="auto"/>
              <w:ind w:left="0" w:right="0" w:firstLine="0"/>
              <w:rPr>
                <w:sz w:val="20"/>
                <w:szCs w:val="20"/>
              </w:rPr>
            </w:pPr>
            <w:r w:rsidRPr="00ED261E">
              <w:rPr>
                <w:sz w:val="20"/>
                <w:szCs w:val="20"/>
              </w:rPr>
              <w:t>b)</w:t>
            </w:r>
            <w:r w:rsidRPr="00ED261E">
              <w:rPr>
                <w:sz w:val="20"/>
                <w:szCs w:val="20"/>
              </w:rPr>
              <w:tab/>
              <w:t>zákaze výroby, ponúkania, uvádzania na trh alebo využívania tovaru porušujúceho právo k obchodnému tajomstvu,</w:t>
            </w:r>
          </w:p>
          <w:p w14:paraId="68BFBA70" w14:textId="55250FDA" w:rsidR="0019441B" w:rsidRPr="00CB63D4" w:rsidRDefault="00ED261E" w:rsidP="00ED261E">
            <w:pPr>
              <w:spacing w:after="0" w:line="240" w:lineRule="auto"/>
              <w:ind w:left="0" w:right="0" w:firstLine="0"/>
              <w:rPr>
                <w:sz w:val="20"/>
                <w:szCs w:val="20"/>
              </w:rPr>
            </w:pPr>
            <w:r w:rsidRPr="00ED261E">
              <w:rPr>
                <w:sz w:val="20"/>
                <w:szCs w:val="20"/>
              </w:rPr>
              <w:t>c)</w:t>
            </w:r>
            <w:r w:rsidRPr="00ED261E">
              <w:rPr>
                <w:sz w:val="20"/>
                <w:szCs w:val="20"/>
              </w:rPr>
              <w:tab/>
              <w:t>zákaze dovozu, vývozu alebo skladovania tovaru porušujúceho právo k obchodnému tajomstvu na účel jeho výroby, ponúkania, uvádzania na trh alebo využívania,</w:t>
            </w:r>
          </w:p>
        </w:tc>
        <w:tc>
          <w:tcPr>
            <w:tcW w:w="851" w:type="dxa"/>
          </w:tcPr>
          <w:p w14:paraId="5A3626A5" w14:textId="77777777" w:rsidR="0019441B" w:rsidRPr="00742F9B" w:rsidRDefault="0019441B" w:rsidP="0019441B">
            <w:pPr>
              <w:spacing w:after="0" w:line="240" w:lineRule="auto"/>
              <w:ind w:left="0" w:right="0" w:firstLine="0"/>
              <w:jc w:val="center"/>
              <w:rPr>
                <w:sz w:val="20"/>
                <w:szCs w:val="20"/>
              </w:rPr>
            </w:pPr>
            <w:r>
              <w:rPr>
                <w:sz w:val="20"/>
                <w:szCs w:val="20"/>
              </w:rPr>
              <w:t>Ú</w:t>
            </w:r>
          </w:p>
          <w:p w14:paraId="1E6043AA" w14:textId="77777777" w:rsidR="0019441B" w:rsidRPr="00CB63D4" w:rsidRDefault="0019441B" w:rsidP="0019441B">
            <w:pPr>
              <w:spacing w:after="0" w:line="240" w:lineRule="auto"/>
              <w:ind w:left="0" w:right="0" w:firstLine="0"/>
              <w:jc w:val="center"/>
              <w:rPr>
                <w:b/>
                <w:sz w:val="20"/>
                <w:szCs w:val="20"/>
              </w:rPr>
            </w:pPr>
          </w:p>
        </w:tc>
        <w:tc>
          <w:tcPr>
            <w:tcW w:w="1134" w:type="dxa"/>
          </w:tcPr>
          <w:p w14:paraId="6E10A20D" w14:textId="77777777" w:rsidR="0019441B" w:rsidRPr="00CB63D4" w:rsidRDefault="0019441B" w:rsidP="0019441B">
            <w:pPr>
              <w:spacing w:after="0" w:line="240" w:lineRule="auto"/>
              <w:ind w:left="0" w:right="0" w:firstLine="0"/>
              <w:rPr>
                <w:sz w:val="20"/>
                <w:szCs w:val="20"/>
              </w:rPr>
            </w:pPr>
          </w:p>
        </w:tc>
        <w:tc>
          <w:tcPr>
            <w:tcW w:w="708" w:type="dxa"/>
          </w:tcPr>
          <w:p w14:paraId="0F25D000" w14:textId="6A3F22BF"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38A94C78" w14:textId="77777777" w:rsidR="0019441B" w:rsidRPr="00CB63D4" w:rsidRDefault="0019441B" w:rsidP="0019441B">
            <w:pPr>
              <w:spacing w:after="0" w:line="240" w:lineRule="auto"/>
              <w:ind w:left="0" w:right="0" w:firstLine="0"/>
              <w:jc w:val="left"/>
              <w:rPr>
                <w:sz w:val="20"/>
                <w:szCs w:val="20"/>
              </w:rPr>
            </w:pPr>
          </w:p>
        </w:tc>
      </w:tr>
      <w:tr w:rsidR="00ED261E" w:rsidRPr="00CB63D4" w14:paraId="4C420608" w14:textId="77777777" w:rsidTr="00245162">
        <w:trPr>
          <w:trHeight w:val="1261"/>
        </w:trPr>
        <w:tc>
          <w:tcPr>
            <w:tcW w:w="851" w:type="dxa"/>
            <w:vMerge w:val="restart"/>
          </w:tcPr>
          <w:p w14:paraId="3F56DF44" w14:textId="77777777" w:rsidR="00ED261E" w:rsidRDefault="00ED261E" w:rsidP="0019441B">
            <w:pPr>
              <w:spacing w:after="0" w:line="240" w:lineRule="auto"/>
              <w:ind w:left="0" w:right="0" w:firstLine="0"/>
              <w:jc w:val="left"/>
              <w:rPr>
                <w:sz w:val="20"/>
                <w:szCs w:val="20"/>
              </w:rPr>
            </w:pPr>
            <w:r w:rsidRPr="00CB63D4">
              <w:rPr>
                <w:sz w:val="20"/>
                <w:szCs w:val="20"/>
              </w:rPr>
              <w:lastRenderedPageBreak/>
              <w:t>Č:</w:t>
            </w:r>
            <w:r>
              <w:rPr>
                <w:sz w:val="20"/>
                <w:szCs w:val="20"/>
              </w:rPr>
              <w:t xml:space="preserve"> 12</w:t>
            </w:r>
          </w:p>
          <w:p w14:paraId="02C00D2C" w14:textId="77777777" w:rsidR="00ED261E" w:rsidRDefault="00ED261E" w:rsidP="0019441B">
            <w:pPr>
              <w:spacing w:after="0" w:line="240" w:lineRule="auto"/>
              <w:ind w:left="0" w:right="0" w:firstLine="0"/>
              <w:jc w:val="left"/>
              <w:rPr>
                <w:sz w:val="20"/>
                <w:szCs w:val="20"/>
              </w:rPr>
            </w:pPr>
            <w:r>
              <w:rPr>
                <w:sz w:val="20"/>
                <w:szCs w:val="20"/>
              </w:rPr>
              <w:t>O: 1</w:t>
            </w:r>
          </w:p>
          <w:p w14:paraId="1CC5FFD1" w14:textId="5EAA31FF" w:rsidR="00ED261E" w:rsidRDefault="00ED261E" w:rsidP="0019441B">
            <w:pPr>
              <w:spacing w:after="0" w:line="240" w:lineRule="auto"/>
              <w:ind w:left="0" w:right="0" w:firstLine="0"/>
              <w:jc w:val="left"/>
              <w:rPr>
                <w:sz w:val="20"/>
                <w:szCs w:val="20"/>
              </w:rPr>
            </w:pPr>
            <w:r>
              <w:rPr>
                <w:sz w:val="20"/>
                <w:szCs w:val="20"/>
              </w:rPr>
              <w:t>P: c)</w:t>
            </w:r>
          </w:p>
          <w:p w14:paraId="54331EF5" w14:textId="77777777" w:rsidR="00ED261E" w:rsidRPr="00CB63D4" w:rsidRDefault="00ED261E" w:rsidP="0019441B">
            <w:pPr>
              <w:spacing w:after="0" w:line="240" w:lineRule="auto"/>
              <w:ind w:left="0" w:right="0" w:firstLine="0"/>
              <w:jc w:val="left"/>
              <w:rPr>
                <w:sz w:val="20"/>
                <w:szCs w:val="20"/>
              </w:rPr>
            </w:pPr>
          </w:p>
        </w:tc>
        <w:tc>
          <w:tcPr>
            <w:tcW w:w="4253" w:type="dxa"/>
            <w:vMerge w:val="restart"/>
          </w:tcPr>
          <w:p w14:paraId="26E6D47C" w14:textId="77777777" w:rsidR="00ED261E" w:rsidRPr="001F7027" w:rsidRDefault="00ED261E" w:rsidP="0019441B">
            <w:pPr>
              <w:spacing w:after="0" w:line="240" w:lineRule="auto"/>
              <w:ind w:left="0" w:right="0" w:firstLine="0"/>
              <w:rPr>
                <w:sz w:val="20"/>
                <w:szCs w:val="20"/>
              </w:rPr>
            </w:pPr>
            <w:r w:rsidRPr="001F7027">
              <w:rPr>
                <w:sz w:val="20"/>
                <w:szCs w:val="20"/>
              </w:rPr>
              <w:t>c) prijatie primeraných nápravných opatrení, pokiaľ ide o tovar porušujúci právo k obchodnému tajomstvu;</w:t>
            </w:r>
          </w:p>
          <w:p w14:paraId="483781DB" w14:textId="77777777" w:rsidR="00ED261E" w:rsidRPr="00CA01F8" w:rsidRDefault="00ED261E" w:rsidP="0019441B">
            <w:pPr>
              <w:spacing w:after="0" w:line="240" w:lineRule="auto"/>
              <w:ind w:left="0" w:right="0" w:firstLine="0"/>
              <w:rPr>
                <w:b/>
                <w:sz w:val="20"/>
                <w:szCs w:val="20"/>
              </w:rPr>
            </w:pPr>
          </w:p>
        </w:tc>
        <w:tc>
          <w:tcPr>
            <w:tcW w:w="709" w:type="dxa"/>
            <w:vMerge w:val="restart"/>
          </w:tcPr>
          <w:p w14:paraId="147D9B22" w14:textId="79A160D5" w:rsidR="00ED261E" w:rsidRPr="00CB63D4" w:rsidRDefault="00ED261E" w:rsidP="0019441B">
            <w:pPr>
              <w:spacing w:after="0" w:line="240" w:lineRule="auto"/>
              <w:ind w:left="0" w:right="0" w:firstLine="0"/>
              <w:jc w:val="center"/>
              <w:rPr>
                <w:b/>
                <w:sz w:val="20"/>
                <w:szCs w:val="20"/>
              </w:rPr>
            </w:pPr>
            <w:r w:rsidRPr="00E96C81">
              <w:rPr>
                <w:sz w:val="20"/>
                <w:szCs w:val="20"/>
              </w:rPr>
              <w:t>N</w:t>
            </w:r>
          </w:p>
        </w:tc>
        <w:tc>
          <w:tcPr>
            <w:tcW w:w="567" w:type="dxa"/>
          </w:tcPr>
          <w:p w14:paraId="31B52265" w14:textId="3F0CCE0E" w:rsidR="00ED261E" w:rsidRPr="00CB63D4" w:rsidRDefault="00ED261E" w:rsidP="0019441B">
            <w:pPr>
              <w:spacing w:after="0" w:line="240" w:lineRule="auto"/>
              <w:ind w:left="0" w:right="0" w:firstLine="0"/>
              <w:jc w:val="center"/>
              <w:rPr>
                <w:b/>
                <w:sz w:val="20"/>
                <w:szCs w:val="20"/>
              </w:rPr>
            </w:pPr>
            <w:r w:rsidRPr="00E96C81">
              <w:rPr>
                <w:sz w:val="20"/>
                <w:szCs w:val="20"/>
              </w:rPr>
              <w:t>1</w:t>
            </w:r>
          </w:p>
        </w:tc>
        <w:tc>
          <w:tcPr>
            <w:tcW w:w="850" w:type="dxa"/>
          </w:tcPr>
          <w:p w14:paraId="6949C088" w14:textId="1AFE24E1" w:rsidR="00ED261E" w:rsidRDefault="00ED261E" w:rsidP="0019441B">
            <w:pPr>
              <w:spacing w:after="0" w:line="240" w:lineRule="auto"/>
              <w:ind w:left="0" w:right="0" w:firstLine="0"/>
              <w:jc w:val="center"/>
              <w:rPr>
                <w:sz w:val="20"/>
                <w:szCs w:val="20"/>
              </w:rPr>
            </w:pPr>
            <w:r>
              <w:rPr>
                <w:sz w:val="20"/>
                <w:szCs w:val="20"/>
              </w:rPr>
              <w:t>§: 746</w:t>
            </w:r>
          </w:p>
          <w:p w14:paraId="4D6C0C41" w14:textId="424C602F" w:rsidR="00ED261E" w:rsidRDefault="00ED261E" w:rsidP="0019441B">
            <w:pPr>
              <w:spacing w:after="0" w:line="240" w:lineRule="auto"/>
              <w:ind w:left="0" w:right="0" w:firstLine="0"/>
              <w:jc w:val="center"/>
              <w:rPr>
                <w:sz w:val="20"/>
                <w:szCs w:val="20"/>
              </w:rPr>
            </w:pPr>
            <w:r>
              <w:rPr>
                <w:sz w:val="20"/>
                <w:szCs w:val="20"/>
              </w:rPr>
              <w:t xml:space="preserve">O: 1 </w:t>
            </w:r>
          </w:p>
          <w:p w14:paraId="0712C8D0" w14:textId="26A40D8B" w:rsidR="00ED261E" w:rsidRDefault="00ED261E" w:rsidP="0019441B">
            <w:pPr>
              <w:spacing w:after="0" w:line="240" w:lineRule="auto"/>
              <w:ind w:left="0" w:right="0" w:firstLine="0"/>
              <w:jc w:val="center"/>
              <w:rPr>
                <w:sz w:val="20"/>
                <w:szCs w:val="20"/>
              </w:rPr>
            </w:pPr>
            <w:r>
              <w:rPr>
                <w:sz w:val="20"/>
                <w:szCs w:val="20"/>
              </w:rPr>
              <w:t>P: d)</w:t>
            </w:r>
          </w:p>
          <w:p w14:paraId="451EF434" w14:textId="77777777" w:rsidR="00ED261E" w:rsidRDefault="00ED261E" w:rsidP="0019441B">
            <w:pPr>
              <w:spacing w:after="0" w:line="240" w:lineRule="auto"/>
              <w:ind w:left="0" w:right="0" w:firstLine="0"/>
              <w:jc w:val="center"/>
              <w:rPr>
                <w:sz w:val="20"/>
                <w:szCs w:val="20"/>
              </w:rPr>
            </w:pPr>
          </w:p>
          <w:p w14:paraId="0CF55BA1" w14:textId="4358853A" w:rsidR="00ED261E" w:rsidRPr="00CB63D4" w:rsidRDefault="00ED261E" w:rsidP="0019441B">
            <w:pPr>
              <w:spacing w:after="0" w:line="240" w:lineRule="auto"/>
              <w:ind w:left="0" w:right="0" w:firstLine="0"/>
              <w:jc w:val="center"/>
              <w:rPr>
                <w:sz w:val="20"/>
                <w:szCs w:val="20"/>
              </w:rPr>
            </w:pPr>
          </w:p>
        </w:tc>
        <w:tc>
          <w:tcPr>
            <w:tcW w:w="4678" w:type="dxa"/>
          </w:tcPr>
          <w:p w14:paraId="4F552D45" w14:textId="2E7A63CF" w:rsidR="00ED261E" w:rsidRPr="00ED261E" w:rsidRDefault="00ED261E" w:rsidP="00ED261E">
            <w:pPr>
              <w:spacing w:after="0" w:line="240" w:lineRule="auto"/>
              <w:ind w:left="0" w:right="0" w:firstLine="0"/>
              <w:rPr>
                <w:sz w:val="20"/>
                <w:szCs w:val="20"/>
              </w:rPr>
            </w:pPr>
            <w:r>
              <w:rPr>
                <w:sz w:val="20"/>
                <w:szCs w:val="20"/>
              </w:rPr>
              <w:t>(1) n</w:t>
            </w:r>
            <w:r w:rsidRPr="00ED261E">
              <w:rPr>
                <w:sz w:val="20"/>
                <w:szCs w:val="20"/>
              </w:rPr>
              <w:t>eodkladným opatrením môže súd na návrh majiteľa obchodného tajomstva nariadiť rušiteľovi obchodného tajomstva jednu alebo viac povinností spočívajúcich v</w:t>
            </w:r>
          </w:p>
          <w:p w14:paraId="3BC8E849" w14:textId="43FA00D4" w:rsidR="00ED261E" w:rsidRPr="00CB63D4" w:rsidRDefault="00ED261E" w:rsidP="00ED261E">
            <w:pPr>
              <w:spacing w:after="0" w:line="240" w:lineRule="auto"/>
              <w:ind w:left="0" w:right="0" w:firstLine="0"/>
              <w:rPr>
                <w:sz w:val="20"/>
                <w:szCs w:val="20"/>
              </w:rPr>
            </w:pPr>
            <w:r w:rsidRPr="00ED261E">
              <w:rPr>
                <w:sz w:val="20"/>
                <w:szCs w:val="20"/>
              </w:rPr>
              <w:t>d)</w:t>
            </w:r>
            <w:r w:rsidRPr="00ED261E">
              <w:rPr>
                <w:sz w:val="20"/>
                <w:szCs w:val="20"/>
              </w:rPr>
              <w:tab/>
              <w:t>zaistení alebo odovzdaní tovaru, ktorým bolo porušené právo k obchodnému tajomstvu, vrátane dovážaného tovaru, s cieľom zabrániť jeho uvedeniu na trh alebo obehu na trhu.</w:t>
            </w:r>
          </w:p>
        </w:tc>
        <w:tc>
          <w:tcPr>
            <w:tcW w:w="851" w:type="dxa"/>
            <w:vMerge w:val="restart"/>
          </w:tcPr>
          <w:p w14:paraId="2E10498E" w14:textId="77777777" w:rsidR="00ED261E" w:rsidRPr="00742F9B" w:rsidRDefault="00ED261E" w:rsidP="0019441B">
            <w:pPr>
              <w:spacing w:after="0" w:line="240" w:lineRule="auto"/>
              <w:ind w:left="0" w:right="0" w:firstLine="0"/>
              <w:jc w:val="center"/>
              <w:rPr>
                <w:sz w:val="20"/>
                <w:szCs w:val="20"/>
              </w:rPr>
            </w:pPr>
            <w:r>
              <w:rPr>
                <w:sz w:val="20"/>
                <w:szCs w:val="20"/>
              </w:rPr>
              <w:t>Ú</w:t>
            </w:r>
          </w:p>
          <w:p w14:paraId="25840639" w14:textId="77777777" w:rsidR="00ED261E" w:rsidRPr="00CB63D4" w:rsidRDefault="00ED261E" w:rsidP="0019441B">
            <w:pPr>
              <w:spacing w:after="0" w:line="240" w:lineRule="auto"/>
              <w:ind w:left="0" w:right="0" w:firstLine="0"/>
              <w:jc w:val="center"/>
              <w:rPr>
                <w:b/>
                <w:sz w:val="20"/>
                <w:szCs w:val="20"/>
              </w:rPr>
            </w:pPr>
          </w:p>
        </w:tc>
        <w:tc>
          <w:tcPr>
            <w:tcW w:w="1134" w:type="dxa"/>
            <w:vMerge w:val="restart"/>
          </w:tcPr>
          <w:p w14:paraId="54EF7A0B" w14:textId="77777777" w:rsidR="00ED261E" w:rsidRPr="00CB63D4" w:rsidRDefault="00ED261E" w:rsidP="0019441B">
            <w:pPr>
              <w:spacing w:after="0" w:line="240" w:lineRule="auto"/>
              <w:ind w:left="0" w:right="0" w:firstLine="0"/>
              <w:rPr>
                <w:sz w:val="20"/>
                <w:szCs w:val="20"/>
              </w:rPr>
            </w:pPr>
          </w:p>
        </w:tc>
        <w:tc>
          <w:tcPr>
            <w:tcW w:w="708" w:type="dxa"/>
            <w:vMerge w:val="restart"/>
          </w:tcPr>
          <w:p w14:paraId="0229E0D3" w14:textId="1248557A" w:rsidR="00ED261E" w:rsidRPr="00245162" w:rsidRDefault="00ED261E" w:rsidP="0019441B">
            <w:pPr>
              <w:spacing w:after="0" w:line="240" w:lineRule="auto"/>
              <w:ind w:left="0" w:right="0" w:firstLine="0"/>
              <w:jc w:val="center"/>
              <w:rPr>
                <w:sz w:val="20"/>
                <w:szCs w:val="20"/>
              </w:rPr>
            </w:pPr>
            <w:r w:rsidRPr="00245162">
              <w:rPr>
                <w:sz w:val="20"/>
                <w:szCs w:val="20"/>
              </w:rPr>
              <w:t>GP-N</w:t>
            </w:r>
          </w:p>
        </w:tc>
        <w:tc>
          <w:tcPr>
            <w:tcW w:w="1418" w:type="dxa"/>
            <w:vMerge w:val="restart"/>
          </w:tcPr>
          <w:p w14:paraId="1BA2B68D" w14:textId="77777777" w:rsidR="00ED261E" w:rsidRPr="00CB63D4" w:rsidRDefault="00ED261E" w:rsidP="0019441B">
            <w:pPr>
              <w:spacing w:after="0" w:line="240" w:lineRule="auto"/>
              <w:ind w:left="0" w:right="0" w:firstLine="0"/>
              <w:jc w:val="left"/>
              <w:rPr>
                <w:sz w:val="20"/>
                <w:szCs w:val="20"/>
              </w:rPr>
            </w:pPr>
          </w:p>
        </w:tc>
      </w:tr>
      <w:tr w:rsidR="00ED261E" w:rsidRPr="00CB63D4" w14:paraId="47F6AA4D" w14:textId="77777777" w:rsidTr="00245162">
        <w:trPr>
          <w:trHeight w:val="1261"/>
        </w:trPr>
        <w:tc>
          <w:tcPr>
            <w:tcW w:w="851" w:type="dxa"/>
            <w:vMerge/>
          </w:tcPr>
          <w:p w14:paraId="439AF0D3" w14:textId="77777777" w:rsidR="00ED261E" w:rsidRPr="00CB63D4" w:rsidRDefault="00ED261E" w:rsidP="0019441B">
            <w:pPr>
              <w:spacing w:after="0" w:line="240" w:lineRule="auto"/>
              <w:ind w:left="0" w:right="0" w:firstLine="0"/>
              <w:jc w:val="left"/>
              <w:rPr>
                <w:sz w:val="20"/>
                <w:szCs w:val="20"/>
              </w:rPr>
            </w:pPr>
          </w:p>
        </w:tc>
        <w:tc>
          <w:tcPr>
            <w:tcW w:w="4253" w:type="dxa"/>
            <w:vMerge/>
          </w:tcPr>
          <w:p w14:paraId="2A15B156" w14:textId="77777777" w:rsidR="00ED261E" w:rsidRPr="001F7027" w:rsidRDefault="00ED261E" w:rsidP="0019441B">
            <w:pPr>
              <w:spacing w:after="0" w:line="240" w:lineRule="auto"/>
              <w:ind w:left="0" w:right="0" w:firstLine="0"/>
              <w:rPr>
                <w:sz w:val="20"/>
                <w:szCs w:val="20"/>
              </w:rPr>
            </w:pPr>
          </w:p>
        </w:tc>
        <w:tc>
          <w:tcPr>
            <w:tcW w:w="709" w:type="dxa"/>
            <w:vMerge/>
          </w:tcPr>
          <w:p w14:paraId="1D40EC30" w14:textId="77777777" w:rsidR="00ED261E" w:rsidRPr="00E96C81" w:rsidRDefault="00ED261E" w:rsidP="0019441B">
            <w:pPr>
              <w:spacing w:after="0" w:line="240" w:lineRule="auto"/>
              <w:ind w:left="0" w:right="0" w:firstLine="0"/>
              <w:jc w:val="center"/>
              <w:rPr>
                <w:sz w:val="20"/>
                <w:szCs w:val="20"/>
              </w:rPr>
            </w:pPr>
          </w:p>
        </w:tc>
        <w:tc>
          <w:tcPr>
            <w:tcW w:w="567" w:type="dxa"/>
          </w:tcPr>
          <w:p w14:paraId="5EB1ACE6" w14:textId="2F97C0A5" w:rsidR="00ED261E" w:rsidRPr="00E96C81" w:rsidRDefault="00ED261E" w:rsidP="0019441B">
            <w:pPr>
              <w:spacing w:after="0" w:line="240" w:lineRule="auto"/>
              <w:ind w:left="0" w:right="0" w:firstLine="0"/>
              <w:jc w:val="center"/>
              <w:rPr>
                <w:sz w:val="20"/>
                <w:szCs w:val="20"/>
              </w:rPr>
            </w:pPr>
            <w:r>
              <w:rPr>
                <w:sz w:val="20"/>
                <w:szCs w:val="20"/>
              </w:rPr>
              <w:t>1</w:t>
            </w:r>
          </w:p>
        </w:tc>
        <w:tc>
          <w:tcPr>
            <w:tcW w:w="850" w:type="dxa"/>
          </w:tcPr>
          <w:p w14:paraId="514DBE24" w14:textId="32E81C46" w:rsidR="00ED261E" w:rsidRDefault="00ED261E" w:rsidP="0019441B">
            <w:pPr>
              <w:spacing w:after="0" w:line="240" w:lineRule="auto"/>
              <w:ind w:left="0" w:right="0" w:firstLine="0"/>
              <w:jc w:val="center"/>
              <w:rPr>
                <w:sz w:val="20"/>
                <w:szCs w:val="20"/>
              </w:rPr>
            </w:pPr>
            <w:r>
              <w:rPr>
                <w:sz w:val="20"/>
                <w:szCs w:val="20"/>
              </w:rPr>
              <w:t>§: 747</w:t>
            </w:r>
          </w:p>
          <w:p w14:paraId="6142EDFC" w14:textId="53C748C1" w:rsidR="00ED261E" w:rsidRDefault="00ED261E" w:rsidP="0019441B">
            <w:pPr>
              <w:spacing w:after="0" w:line="240" w:lineRule="auto"/>
              <w:ind w:left="0" w:right="0" w:firstLine="0"/>
              <w:jc w:val="center"/>
              <w:rPr>
                <w:sz w:val="20"/>
                <w:szCs w:val="20"/>
              </w:rPr>
            </w:pPr>
            <w:r>
              <w:rPr>
                <w:sz w:val="20"/>
                <w:szCs w:val="20"/>
              </w:rPr>
              <w:t>O: 2</w:t>
            </w:r>
          </w:p>
        </w:tc>
        <w:tc>
          <w:tcPr>
            <w:tcW w:w="4678" w:type="dxa"/>
          </w:tcPr>
          <w:p w14:paraId="34DB01B3" w14:textId="029E34CE" w:rsidR="00ED261E" w:rsidRPr="00ED261E" w:rsidRDefault="00ED261E" w:rsidP="00ED261E">
            <w:pPr>
              <w:spacing w:after="0" w:line="240" w:lineRule="auto"/>
              <w:ind w:left="0" w:right="0" w:firstLine="0"/>
              <w:rPr>
                <w:sz w:val="20"/>
                <w:szCs w:val="20"/>
              </w:rPr>
            </w:pPr>
            <w:r w:rsidRPr="00ED261E">
              <w:rPr>
                <w:sz w:val="20"/>
                <w:szCs w:val="20"/>
              </w:rPr>
              <w:t>(2)</w:t>
            </w:r>
            <w:r>
              <w:rPr>
                <w:sz w:val="20"/>
                <w:szCs w:val="20"/>
              </w:rPr>
              <w:t xml:space="preserve"> </w:t>
            </w:r>
            <w:r w:rsidRPr="00ED261E">
              <w:rPr>
                <w:sz w:val="20"/>
                <w:szCs w:val="20"/>
              </w:rPr>
              <w:t>Okrem nápravných opatrení podľa odseku 1 sa môže majiteľ obchodného tajomstva domáhať voči rušiteľovi obchodného tajomstva ďalších primeraných opatrení, najmä</w:t>
            </w:r>
          </w:p>
          <w:p w14:paraId="50DD03B9" w14:textId="77777777" w:rsidR="00ED261E" w:rsidRPr="00ED261E" w:rsidRDefault="00ED261E" w:rsidP="00ED261E">
            <w:pPr>
              <w:spacing w:after="0" w:line="240" w:lineRule="auto"/>
              <w:ind w:left="0" w:right="0" w:firstLine="0"/>
              <w:rPr>
                <w:sz w:val="20"/>
                <w:szCs w:val="20"/>
              </w:rPr>
            </w:pPr>
            <w:r w:rsidRPr="00ED261E">
              <w:rPr>
                <w:sz w:val="20"/>
                <w:szCs w:val="20"/>
              </w:rPr>
              <w:t>a)</w:t>
            </w:r>
            <w:r w:rsidRPr="00ED261E">
              <w:rPr>
                <w:sz w:val="20"/>
                <w:szCs w:val="20"/>
              </w:rPr>
              <w:tab/>
              <w:t>úpravy tovaru porušujúceho právo k obchodnému tajomstvu tak, aby bola odstránená vlastnosť tohto tovaru porušujúca právo k obchodnému tajomstvu,</w:t>
            </w:r>
          </w:p>
          <w:p w14:paraId="49E4A5ED" w14:textId="77777777" w:rsidR="00ED261E" w:rsidRPr="00ED261E" w:rsidRDefault="00ED261E" w:rsidP="00ED261E">
            <w:pPr>
              <w:spacing w:after="0" w:line="240" w:lineRule="auto"/>
              <w:ind w:left="0" w:right="0" w:firstLine="0"/>
              <w:rPr>
                <w:sz w:val="20"/>
                <w:szCs w:val="20"/>
              </w:rPr>
            </w:pPr>
            <w:r w:rsidRPr="00ED261E">
              <w:rPr>
                <w:sz w:val="20"/>
                <w:szCs w:val="20"/>
              </w:rPr>
              <w:t>b)</w:t>
            </w:r>
            <w:r w:rsidRPr="00ED261E">
              <w:rPr>
                <w:sz w:val="20"/>
                <w:szCs w:val="20"/>
              </w:rPr>
              <w:tab/>
              <w:t>stiahnutia tovaru porušujúceho právo k obchodnému tajomstvu z trhu, ak týmto opatrením nedôjde k narušeniu ochrany obchodného tajomstva,</w:t>
            </w:r>
          </w:p>
          <w:p w14:paraId="5FB0D51B" w14:textId="63BE4724" w:rsidR="00ED261E" w:rsidRPr="00ED261E" w:rsidRDefault="00ED261E" w:rsidP="00ED261E">
            <w:pPr>
              <w:spacing w:after="0" w:line="240" w:lineRule="auto"/>
              <w:ind w:left="0" w:right="0" w:firstLine="0"/>
              <w:rPr>
                <w:sz w:val="20"/>
                <w:szCs w:val="20"/>
              </w:rPr>
            </w:pPr>
            <w:r w:rsidRPr="00ED261E">
              <w:rPr>
                <w:sz w:val="20"/>
                <w:szCs w:val="20"/>
              </w:rPr>
              <w:t>c)</w:t>
            </w:r>
            <w:r w:rsidRPr="00ED261E">
              <w:rPr>
                <w:sz w:val="20"/>
                <w:szCs w:val="20"/>
              </w:rPr>
              <w:tab/>
              <w:t>zničenia tovaru porušujúceho právo k obchodnému tajomstvu.</w:t>
            </w:r>
          </w:p>
        </w:tc>
        <w:tc>
          <w:tcPr>
            <w:tcW w:w="851" w:type="dxa"/>
            <w:vMerge/>
          </w:tcPr>
          <w:p w14:paraId="1DEC509E" w14:textId="77777777" w:rsidR="00ED261E" w:rsidRDefault="00ED261E" w:rsidP="0019441B">
            <w:pPr>
              <w:spacing w:after="0" w:line="240" w:lineRule="auto"/>
              <w:ind w:left="0" w:right="0" w:firstLine="0"/>
              <w:jc w:val="center"/>
              <w:rPr>
                <w:sz w:val="20"/>
                <w:szCs w:val="20"/>
              </w:rPr>
            </w:pPr>
          </w:p>
        </w:tc>
        <w:tc>
          <w:tcPr>
            <w:tcW w:w="1134" w:type="dxa"/>
            <w:vMerge/>
          </w:tcPr>
          <w:p w14:paraId="0DDD6EC8" w14:textId="77777777" w:rsidR="00ED261E" w:rsidRPr="00CB63D4" w:rsidRDefault="00ED261E" w:rsidP="0019441B">
            <w:pPr>
              <w:spacing w:after="0" w:line="240" w:lineRule="auto"/>
              <w:ind w:left="0" w:right="0" w:firstLine="0"/>
              <w:rPr>
                <w:sz w:val="20"/>
                <w:szCs w:val="20"/>
              </w:rPr>
            </w:pPr>
          </w:p>
        </w:tc>
        <w:tc>
          <w:tcPr>
            <w:tcW w:w="708" w:type="dxa"/>
            <w:vMerge/>
          </w:tcPr>
          <w:p w14:paraId="02EF96AC" w14:textId="77777777" w:rsidR="00ED261E" w:rsidRPr="00245162" w:rsidRDefault="00ED261E" w:rsidP="0019441B">
            <w:pPr>
              <w:spacing w:after="0" w:line="240" w:lineRule="auto"/>
              <w:ind w:left="0" w:right="0" w:firstLine="0"/>
              <w:jc w:val="center"/>
              <w:rPr>
                <w:sz w:val="20"/>
                <w:szCs w:val="20"/>
              </w:rPr>
            </w:pPr>
          </w:p>
        </w:tc>
        <w:tc>
          <w:tcPr>
            <w:tcW w:w="1418" w:type="dxa"/>
            <w:vMerge/>
          </w:tcPr>
          <w:p w14:paraId="3C73F7D0" w14:textId="77777777" w:rsidR="00ED261E" w:rsidRPr="00CB63D4" w:rsidRDefault="00ED261E" w:rsidP="0019441B">
            <w:pPr>
              <w:spacing w:after="0" w:line="240" w:lineRule="auto"/>
              <w:ind w:left="0" w:right="0" w:firstLine="0"/>
              <w:jc w:val="left"/>
              <w:rPr>
                <w:sz w:val="20"/>
                <w:szCs w:val="20"/>
              </w:rPr>
            </w:pPr>
          </w:p>
        </w:tc>
      </w:tr>
      <w:tr w:rsidR="0019441B" w:rsidRPr="00CB63D4" w14:paraId="73A51110" w14:textId="77777777" w:rsidTr="00245162">
        <w:trPr>
          <w:trHeight w:val="1261"/>
        </w:trPr>
        <w:tc>
          <w:tcPr>
            <w:tcW w:w="851" w:type="dxa"/>
          </w:tcPr>
          <w:p w14:paraId="67C0EC84"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12</w:t>
            </w:r>
          </w:p>
          <w:p w14:paraId="6F3E80A2" w14:textId="77777777" w:rsidR="0019441B" w:rsidRDefault="0019441B" w:rsidP="0019441B">
            <w:pPr>
              <w:spacing w:after="0" w:line="240" w:lineRule="auto"/>
              <w:ind w:left="0" w:right="0" w:firstLine="0"/>
              <w:jc w:val="left"/>
              <w:rPr>
                <w:sz w:val="20"/>
                <w:szCs w:val="20"/>
              </w:rPr>
            </w:pPr>
            <w:r>
              <w:rPr>
                <w:sz w:val="20"/>
                <w:szCs w:val="20"/>
              </w:rPr>
              <w:t>O: 1</w:t>
            </w:r>
          </w:p>
          <w:p w14:paraId="4BD9AA48" w14:textId="52EEA9AC" w:rsidR="0019441B" w:rsidRDefault="0019441B" w:rsidP="0019441B">
            <w:pPr>
              <w:spacing w:after="0" w:line="240" w:lineRule="auto"/>
              <w:ind w:left="0" w:right="0" w:firstLine="0"/>
              <w:jc w:val="left"/>
              <w:rPr>
                <w:sz w:val="20"/>
                <w:szCs w:val="20"/>
              </w:rPr>
            </w:pPr>
            <w:r>
              <w:rPr>
                <w:sz w:val="20"/>
                <w:szCs w:val="20"/>
              </w:rPr>
              <w:t>P: d)</w:t>
            </w:r>
          </w:p>
          <w:p w14:paraId="625B419A" w14:textId="77777777" w:rsidR="0019441B" w:rsidRPr="00CB63D4" w:rsidRDefault="0019441B" w:rsidP="0019441B">
            <w:pPr>
              <w:spacing w:after="0" w:line="240" w:lineRule="auto"/>
              <w:ind w:left="0" w:right="0" w:firstLine="0"/>
              <w:jc w:val="left"/>
              <w:rPr>
                <w:sz w:val="20"/>
                <w:szCs w:val="20"/>
              </w:rPr>
            </w:pPr>
          </w:p>
        </w:tc>
        <w:tc>
          <w:tcPr>
            <w:tcW w:w="4253" w:type="dxa"/>
          </w:tcPr>
          <w:p w14:paraId="4F329DC4" w14:textId="77777777" w:rsidR="0019441B" w:rsidRPr="001F7027" w:rsidRDefault="0019441B" w:rsidP="0019441B">
            <w:pPr>
              <w:spacing w:after="0" w:line="240" w:lineRule="auto"/>
              <w:ind w:left="0" w:right="0" w:firstLine="0"/>
              <w:rPr>
                <w:sz w:val="20"/>
                <w:szCs w:val="20"/>
              </w:rPr>
            </w:pPr>
            <w:r w:rsidRPr="001F7027">
              <w:rPr>
                <w:sz w:val="20"/>
                <w:szCs w:val="20"/>
              </w:rPr>
              <w:t>d) zničenie všetkých dokumentov, predmetov, materiálov, látok alebo elektronických súborov obsahujúcich alebo predstavujúcich obchodné tajomstvo alebo ich častí alebo prípadne odovzdanie všetkých uvedených dokumentov, predmetov, materiálov, látok alebo elektronických súborov alebo ich častí navrhovateľovi.</w:t>
            </w:r>
          </w:p>
          <w:p w14:paraId="61F0A0E3" w14:textId="77777777" w:rsidR="0019441B" w:rsidRPr="00CA01F8" w:rsidRDefault="0019441B" w:rsidP="0019441B">
            <w:pPr>
              <w:spacing w:after="0" w:line="240" w:lineRule="auto"/>
              <w:ind w:left="0" w:right="0" w:firstLine="0"/>
              <w:rPr>
                <w:b/>
                <w:sz w:val="20"/>
                <w:szCs w:val="20"/>
              </w:rPr>
            </w:pPr>
          </w:p>
        </w:tc>
        <w:tc>
          <w:tcPr>
            <w:tcW w:w="709" w:type="dxa"/>
          </w:tcPr>
          <w:p w14:paraId="67590C8A" w14:textId="38A8D6CF" w:rsidR="0019441B" w:rsidRPr="00CB63D4" w:rsidRDefault="0019441B" w:rsidP="0019441B">
            <w:pPr>
              <w:spacing w:after="0" w:line="240" w:lineRule="auto"/>
              <w:ind w:left="0" w:right="0" w:firstLine="0"/>
              <w:jc w:val="center"/>
              <w:rPr>
                <w:b/>
                <w:sz w:val="20"/>
                <w:szCs w:val="20"/>
              </w:rPr>
            </w:pPr>
            <w:r w:rsidRPr="00E96C81">
              <w:rPr>
                <w:sz w:val="20"/>
                <w:szCs w:val="20"/>
              </w:rPr>
              <w:t>N</w:t>
            </w:r>
          </w:p>
        </w:tc>
        <w:tc>
          <w:tcPr>
            <w:tcW w:w="567" w:type="dxa"/>
          </w:tcPr>
          <w:p w14:paraId="5E42EF6F" w14:textId="404599D1" w:rsidR="0019441B" w:rsidRPr="00CB63D4" w:rsidRDefault="0019441B" w:rsidP="0019441B">
            <w:pPr>
              <w:spacing w:after="0" w:line="240" w:lineRule="auto"/>
              <w:ind w:left="0" w:right="0" w:firstLine="0"/>
              <w:jc w:val="center"/>
              <w:rPr>
                <w:b/>
                <w:sz w:val="20"/>
                <w:szCs w:val="20"/>
              </w:rPr>
            </w:pPr>
            <w:r w:rsidRPr="00E96C81">
              <w:rPr>
                <w:sz w:val="20"/>
                <w:szCs w:val="20"/>
              </w:rPr>
              <w:t>1</w:t>
            </w:r>
          </w:p>
        </w:tc>
        <w:tc>
          <w:tcPr>
            <w:tcW w:w="850" w:type="dxa"/>
          </w:tcPr>
          <w:p w14:paraId="492ABFDE" w14:textId="12934A84" w:rsidR="0019441B" w:rsidRDefault="0019441B" w:rsidP="0019441B">
            <w:pPr>
              <w:spacing w:after="0" w:line="240" w:lineRule="auto"/>
              <w:ind w:left="0" w:right="0" w:firstLine="0"/>
              <w:jc w:val="center"/>
              <w:rPr>
                <w:sz w:val="20"/>
                <w:szCs w:val="20"/>
              </w:rPr>
            </w:pPr>
            <w:r>
              <w:rPr>
                <w:sz w:val="20"/>
                <w:szCs w:val="20"/>
              </w:rPr>
              <w:t xml:space="preserve">§: </w:t>
            </w:r>
            <w:r w:rsidR="00ED261E">
              <w:rPr>
                <w:sz w:val="20"/>
                <w:szCs w:val="20"/>
              </w:rPr>
              <w:t>747</w:t>
            </w:r>
          </w:p>
          <w:p w14:paraId="080F726E" w14:textId="0883F587" w:rsidR="0019441B" w:rsidRDefault="00ED261E" w:rsidP="0019441B">
            <w:pPr>
              <w:spacing w:after="0" w:line="240" w:lineRule="auto"/>
              <w:ind w:left="0" w:right="0" w:firstLine="0"/>
              <w:jc w:val="center"/>
              <w:rPr>
                <w:sz w:val="20"/>
                <w:szCs w:val="20"/>
              </w:rPr>
            </w:pPr>
            <w:r>
              <w:rPr>
                <w:sz w:val="20"/>
                <w:szCs w:val="20"/>
              </w:rPr>
              <w:t xml:space="preserve">O: 1 </w:t>
            </w:r>
          </w:p>
          <w:p w14:paraId="496EFDE8" w14:textId="1394CE47" w:rsidR="00ED261E" w:rsidRDefault="00ED261E" w:rsidP="0019441B">
            <w:pPr>
              <w:spacing w:after="0" w:line="240" w:lineRule="auto"/>
              <w:ind w:left="0" w:right="0" w:firstLine="0"/>
              <w:jc w:val="center"/>
              <w:rPr>
                <w:sz w:val="20"/>
                <w:szCs w:val="20"/>
              </w:rPr>
            </w:pPr>
            <w:r>
              <w:rPr>
                <w:sz w:val="20"/>
                <w:szCs w:val="20"/>
              </w:rPr>
              <w:t>P: d)</w:t>
            </w:r>
          </w:p>
          <w:p w14:paraId="53A5A413" w14:textId="77777777" w:rsidR="0019441B" w:rsidRDefault="0019441B" w:rsidP="0019441B">
            <w:pPr>
              <w:spacing w:after="0" w:line="240" w:lineRule="auto"/>
              <w:ind w:left="0" w:right="0" w:firstLine="0"/>
              <w:jc w:val="center"/>
              <w:rPr>
                <w:sz w:val="20"/>
                <w:szCs w:val="20"/>
              </w:rPr>
            </w:pPr>
          </w:p>
          <w:p w14:paraId="14945CFF" w14:textId="77777777" w:rsidR="0019441B" w:rsidRDefault="0019441B" w:rsidP="0019441B">
            <w:pPr>
              <w:spacing w:after="0" w:line="240" w:lineRule="auto"/>
              <w:ind w:left="0" w:right="0" w:firstLine="0"/>
              <w:jc w:val="center"/>
              <w:rPr>
                <w:sz w:val="20"/>
                <w:szCs w:val="20"/>
              </w:rPr>
            </w:pPr>
          </w:p>
          <w:p w14:paraId="1AC0724A" w14:textId="77777777" w:rsidR="0019441B" w:rsidRDefault="0019441B" w:rsidP="0019441B">
            <w:pPr>
              <w:spacing w:after="0" w:line="240" w:lineRule="auto"/>
              <w:ind w:left="0" w:right="0" w:firstLine="0"/>
              <w:jc w:val="center"/>
              <w:rPr>
                <w:sz w:val="20"/>
                <w:szCs w:val="20"/>
              </w:rPr>
            </w:pPr>
          </w:p>
          <w:p w14:paraId="10B8C3CB" w14:textId="77777777" w:rsidR="0019441B" w:rsidRDefault="0019441B" w:rsidP="0019441B">
            <w:pPr>
              <w:spacing w:after="0" w:line="240" w:lineRule="auto"/>
              <w:ind w:left="0" w:right="0" w:firstLine="0"/>
              <w:jc w:val="center"/>
              <w:rPr>
                <w:sz w:val="20"/>
                <w:szCs w:val="20"/>
              </w:rPr>
            </w:pPr>
          </w:p>
          <w:p w14:paraId="1B3BFBEB" w14:textId="77777777" w:rsidR="0019441B" w:rsidRDefault="0019441B" w:rsidP="0019441B">
            <w:pPr>
              <w:spacing w:after="0" w:line="240" w:lineRule="auto"/>
              <w:ind w:left="0" w:right="0" w:firstLine="0"/>
              <w:jc w:val="center"/>
              <w:rPr>
                <w:sz w:val="20"/>
                <w:szCs w:val="20"/>
              </w:rPr>
            </w:pPr>
          </w:p>
          <w:p w14:paraId="48E86557" w14:textId="5481FB60" w:rsidR="0019441B" w:rsidRPr="00CB63D4" w:rsidRDefault="0019441B" w:rsidP="0019441B">
            <w:pPr>
              <w:spacing w:after="0" w:line="240" w:lineRule="auto"/>
              <w:ind w:left="0" w:right="0" w:firstLine="0"/>
              <w:jc w:val="center"/>
              <w:rPr>
                <w:sz w:val="20"/>
                <w:szCs w:val="20"/>
              </w:rPr>
            </w:pPr>
          </w:p>
        </w:tc>
        <w:tc>
          <w:tcPr>
            <w:tcW w:w="4678" w:type="dxa"/>
          </w:tcPr>
          <w:p w14:paraId="21D1D520" w14:textId="5C902927" w:rsidR="00ED261E" w:rsidRPr="00ED261E" w:rsidRDefault="00ED261E" w:rsidP="00ED261E">
            <w:pPr>
              <w:spacing w:after="0" w:line="240" w:lineRule="auto"/>
              <w:ind w:left="0" w:right="0" w:firstLine="0"/>
              <w:rPr>
                <w:sz w:val="20"/>
                <w:szCs w:val="20"/>
              </w:rPr>
            </w:pPr>
            <w:r w:rsidRPr="00ED261E">
              <w:rPr>
                <w:sz w:val="20"/>
                <w:szCs w:val="20"/>
              </w:rPr>
              <w:t>(1)</w:t>
            </w:r>
            <w:r>
              <w:rPr>
                <w:sz w:val="20"/>
                <w:szCs w:val="20"/>
              </w:rPr>
              <w:t xml:space="preserve"> </w:t>
            </w:r>
            <w:r w:rsidRPr="00ED261E">
              <w:rPr>
                <w:sz w:val="20"/>
                <w:szCs w:val="20"/>
              </w:rPr>
              <w:t>Nárok podľa § 737 možno voči rušiteľovi obchodného tajomstva uplatniť aj prostredníctvom jedného alebo viacerých nápravných opatrení spočívajúcich v</w:t>
            </w:r>
          </w:p>
          <w:p w14:paraId="1684A9A7" w14:textId="5C7419CC" w:rsidR="0019441B" w:rsidRPr="00CB63D4" w:rsidRDefault="00ED261E" w:rsidP="00ED261E">
            <w:pPr>
              <w:spacing w:after="0" w:line="240" w:lineRule="auto"/>
              <w:ind w:left="0" w:right="0" w:firstLine="0"/>
              <w:rPr>
                <w:sz w:val="20"/>
                <w:szCs w:val="20"/>
              </w:rPr>
            </w:pPr>
            <w:r w:rsidRPr="00ED261E">
              <w:rPr>
                <w:sz w:val="20"/>
                <w:szCs w:val="20"/>
              </w:rPr>
              <w:t>d)</w:t>
            </w:r>
            <w:r>
              <w:rPr>
                <w:sz w:val="20"/>
                <w:szCs w:val="20"/>
              </w:rPr>
              <w:t xml:space="preserve"> </w:t>
            </w:r>
            <w:r w:rsidRPr="00ED261E">
              <w:rPr>
                <w:sz w:val="20"/>
                <w:szCs w:val="20"/>
              </w:rPr>
              <w:t>zničení všetkých dokumentov, predmetov, materiálov, látok alebo elektronických súborov alebo ich častí obsahujúcich alebo tvoriacich obchodné tajomstvo alebo ich odovzdaní majiteľovi obchodného tajomstva.</w:t>
            </w:r>
          </w:p>
        </w:tc>
        <w:tc>
          <w:tcPr>
            <w:tcW w:w="851" w:type="dxa"/>
          </w:tcPr>
          <w:p w14:paraId="0A5C8A46" w14:textId="77777777" w:rsidR="0019441B" w:rsidRPr="00742F9B" w:rsidRDefault="0019441B" w:rsidP="0019441B">
            <w:pPr>
              <w:spacing w:after="0" w:line="240" w:lineRule="auto"/>
              <w:ind w:left="0" w:right="0" w:firstLine="0"/>
              <w:jc w:val="center"/>
              <w:rPr>
                <w:sz w:val="20"/>
                <w:szCs w:val="20"/>
              </w:rPr>
            </w:pPr>
            <w:r>
              <w:rPr>
                <w:sz w:val="20"/>
                <w:szCs w:val="20"/>
              </w:rPr>
              <w:t>Ú</w:t>
            </w:r>
          </w:p>
          <w:p w14:paraId="7A6D267C" w14:textId="77777777" w:rsidR="0019441B" w:rsidRPr="00CB63D4" w:rsidRDefault="0019441B" w:rsidP="0019441B">
            <w:pPr>
              <w:spacing w:after="0" w:line="240" w:lineRule="auto"/>
              <w:ind w:left="0" w:right="0" w:firstLine="0"/>
              <w:jc w:val="center"/>
              <w:rPr>
                <w:b/>
                <w:sz w:val="20"/>
                <w:szCs w:val="20"/>
              </w:rPr>
            </w:pPr>
          </w:p>
        </w:tc>
        <w:tc>
          <w:tcPr>
            <w:tcW w:w="1134" w:type="dxa"/>
          </w:tcPr>
          <w:p w14:paraId="486A5370" w14:textId="77777777" w:rsidR="0019441B" w:rsidRPr="00CB63D4" w:rsidRDefault="0019441B" w:rsidP="0019441B">
            <w:pPr>
              <w:spacing w:after="0" w:line="240" w:lineRule="auto"/>
              <w:ind w:left="0" w:right="0" w:firstLine="0"/>
              <w:rPr>
                <w:sz w:val="20"/>
                <w:szCs w:val="20"/>
              </w:rPr>
            </w:pPr>
          </w:p>
        </w:tc>
        <w:tc>
          <w:tcPr>
            <w:tcW w:w="708" w:type="dxa"/>
          </w:tcPr>
          <w:p w14:paraId="320FDB36" w14:textId="0F1C96E0"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25597332" w14:textId="77777777" w:rsidR="0019441B" w:rsidRPr="00CB63D4" w:rsidRDefault="0019441B" w:rsidP="0019441B">
            <w:pPr>
              <w:spacing w:after="0" w:line="240" w:lineRule="auto"/>
              <w:ind w:left="0" w:right="0" w:firstLine="0"/>
              <w:jc w:val="left"/>
              <w:rPr>
                <w:sz w:val="20"/>
                <w:szCs w:val="20"/>
              </w:rPr>
            </w:pPr>
          </w:p>
        </w:tc>
      </w:tr>
      <w:tr w:rsidR="0019441B" w:rsidRPr="00CB63D4" w14:paraId="7981132C" w14:textId="77777777" w:rsidTr="00245162">
        <w:trPr>
          <w:trHeight w:val="1261"/>
        </w:trPr>
        <w:tc>
          <w:tcPr>
            <w:tcW w:w="851" w:type="dxa"/>
          </w:tcPr>
          <w:p w14:paraId="08C8C2A6"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12</w:t>
            </w:r>
          </w:p>
          <w:p w14:paraId="2F81DA9C" w14:textId="12DDA317" w:rsidR="0019441B" w:rsidRPr="00CB63D4" w:rsidRDefault="0019441B" w:rsidP="0019441B">
            <w:pPr>
              <w:spacing w:after="0" w:line="240" w:lineRule="auto"/>
              <w:ind w:left="0" w:right="0" w:firstLine="0"/>
              <w:jc w:val="left"/>
              <w:rPr>
                <w:sz w:val="20"/>
                <w:szCs w:val="20"/>
              </w:rPr>
            </w:pPr>
            <w:r>
              <w:rPr>
                <w:sz w:val="20"/>
                <w:szCs w:val="20"/>
              </w:rPr>
              <w:t>O: 2</w:t>
            </w:r>
          </w:p>
        </w:tc>
        <w:tc>
          <w:tcPr>
            <w:tcW w:w="4253" w:type="dxa"/>
          </w:tcPr>
          <w:p w14:paraId="47D90A78" w14:textId="77777777" w:rsidR="0019441B" w:rsidRPr="001F7027" w:rsidRDefault="0019441B" w:rsidP="0019441B">
            <w:pPr>
              <w:spacing w:after="0" w:line="240" w:lineRule="auto"/>
              <w:ind w:left="0" w:right="0" w:firstLine="0"/>
              <w:rPr>
                <w:sz w:val="20"/>
                <w:szCs w:val="20"/>
              </w:rPr>
            </w:pPr>
            <w:r w:rsidRPr="001F7027">
              <w:rPr>
                <w:sz w:val="20"/>
                <w:szCs w:val="20"/>
              </w:rPr>
              <w:t>2. Nápravné opatrenia uvedené v odseku 1 písm. c) zahŕňajú:</w:t>
            </w:r>
          </w:p>
          <w:p w14:paraId="6C737E8C" w14:textId="77777777" w:rsidR="0019441B" w:rsidRPr="001F7027" w:rsidRDefault="0019441B" w:rsidP="0019441B">
            <w:pPr>
              <w:spacing w:after="0" w:line="240" w:lineRule="auto"/>
              <w:ind w:left="0" w:right="0" w:firstLine="0"/>
              <w:rPr>
                <w:sz w:val="20"/>
                <w:szCs w:val="20"/>
              </w:rPr>
            </w:pPr>
            <w:r w:rsidRPr="001F7027">
              <w:rPr>
                <w:sz w:val="20"/>
                <w:szCs w:val="20"/>
              </w:rPr>
              <w:t>a) stiahnutie tovaru porušujúceho právo k obchodnému tajomstvu, z trhu;</w:t>
            </w:r>
          </w:p>
          <w:p w14:paraId="25CAC2B6" w14:textId="77777777" w:rsidR="0019441B" w:rsidRPr="001F7027" w:rsidRDefault="0019441B" w:rsidP="0019441B">
            <w:pPr>
              <w:spacing w:after="0" w:line="240" w:lineRule="auto"/>
              <w:ind w:left="0" w:right="0" w:firstLine="0"/>
              <w:rPr>
                <w:sz w:val="20"/>
                <w:szCs w:val="20"/>
              </w:rPr>
            </w:pPr>
            <w:r w:rsidRPr="001F7027">
              <w:rPr>
                <w:sz w:val="20"/>
                <w:szCs w:val="20"/>
              </w:rPr>
              <w:t>b) úprava tovaru porušujúceho právo obchodného tajomstva tak, aby bola odstránená vlastnosť porušujúca právo;</w:t>
            </w:r>
          </w:p>
          <w:p w14:paraId="6E9C91B6" w14:textId="77777777" w:rsidR="0019441B" w:rsidRPr="001F7027" w:rsidRDefault="0019441B" w:rsidP="0019441B">
            <w:pPr>
              <w:spacing w:after="0" w:line="240" w:lineRule="auto"/>
              <w:ind w:left="0" w:right="0" w:firstLine="0"/>
              <w:rPr>
                <w:sz w:val="20"/>
                <w:szCs w:val="20"/>
              </w:rPr>
            </w:pPr>
            <w:r w:rsidRPr="001F7027">
              <w:rPr>
                <w:sz w:val="20"/>
                <w:szCs w:val="20"/>
              </w:rPr>
              <w:t>c) zničenie tovaru porušujúceho právo k obchodnému tajomstvu, alebo prípadne jeho stiahnutie z trhu za predpokladu, že stiahnutie nenarušuje ochranu dotknutého obchodného tajomstva.</w:t>
            </w:r>
          </w:p>
          <w:p w14:paraId="23AC6E63" w14:textId="77777777" w:rsidR="0019441B" w:rsidRPr="00CA01F8" w:rsidRDefault="0019441B" w:rsidP="0019441B">
            <w:pPr>
              <w:spacing w:after="0" w:line="240" w:lineRule="auto"/>
              <w:ind w:left="0" w:right="0" w:firstLine="0"/>
              <w:rPr>
                <w:b/>
                <w:sz w:val="20"/>
                <w:szCs w:val="20"/>
              </w:rPr>
            </w:pPr>
          </w:p>
        </w:tc>
        <w:tc>
          <w:tcPr>
            <w:tcW w:w="709" w:type="dxa"/>
          </w:tcPr>
          <w:p w14:paraId="29138C08" w14:textId="4CB3D7D8" w:rsidR="0019441B" w:rsidRPr="00CB63D4" w:rsidRDefault="0019441B" w:rsidP="0019441B">
            <w:pPr>
              <w:spacing w:after="0" w:line="240" w:lineRule="auto"/>
              <w:ind w:left="0" w:right="0" w:firstLine="0"/>
              <w:jc w:val="center"/>
              <w:rPr>
                <w:b/>
                <w:sz w:val="20"/>
                <w:szCs w:val="20"/>
              </w:rPr>
            </w:pPr>
            <w:r w:rsidRPr="00E96C81">
              <w:rPr>
                <w:sz w:val="20"/>
                <w:szCs w:val="20"/>
              </w:rPr>
              <w:t>N</w:t>
            </w:r>
          </w:p>
        </w:tc>
        <w:tc>
          <w:tcPr>
            <w:tcW w:w="567" w:type="dxa"/>
          </w:tcPr>
          <w:p w14:paraId="6DEFCDFE" w14:textId="2A6C587B" w:rsidR="0019441B" w:rsidRPr="00CB63D4" w:rsidRDefault="0019441B" w:rsidP="0019441B">
            <w:pPr>
              <w:spacing w:after="0" w:line="240" w:lineRule="auto"/>
              <w:ind w:left="0" w:right="0" w:firstLine="0"/>
              <w:jc w:val="center"/>
              <w:rPr>
                <w:b/>
                <w:sz w:val="20"/>
                <w:szCs w:val="20"/>
              </w:rPr>
            </w:pPr>
            <w:r w:rsidRPr="00E96C81">
              <w:rPr>
                <w:sz w:val="20"/>
                <w:szCs w:val="20"/>
              </w:rPr>
              <w:t>1</w:t>
            </w:r>
          </w:p>
        </w:tc>
        <w:tc>
          <w:tcPr>
            <w:tcW w:w="850" w:type="dxa"/>
          </w:tcPr>
          <w:p w14:paraId="11CF717D" w14:textId="4876926E" w:rsidR="0019441B" w:rsidRDefault="00ED261E" w:rsidP="0019441B">
            <w:pPr>
              <w:spacing w:after="0" w:line="240" w:lineRule="auto"/>
              <w:ind w:left="0" w:right="0" w:firstLine="0"/>
              <w:jc w:val="center"/>
              <w:rPr>
                <w:sz w:val="20"/>
                <w:szCs w:val="20"/>
              </w:rPr>
            </w:pPr>
            <w:r>
              <w:rPr>
                <w:sz w:val="20"/>
                <w:szCs w:val="20"/>
              </w:rPr>
              <w:t>§: 747</w:t>
            </w:r>
          </w:p>
          <w:p w14:paraId="39916CE9" w14:textId="2DDD327E" w:rsidR="0019441B" w:rsidRDefault="00ED261E" w:rsidP="0019441B">
            <w:pPr>
              <w:spacing w:after="0" w:line="240" w:lineRule="auto"/>
              <w:ind w:left="0" w:right="0" w:firstLine="0"/>
              <w:jc w:val="center"/>
              <w:rPr>
                <w:sz w:val="20"/>
                <w:szCs w:val="20"/>
              </w:rPr>
            </w:pPr>
            <w:r>
              <w:rPr>
                <w:sz w:val="20"/>
                <w:szCs w:val="20"/>
              </w:rPr>
              <w:t>O: 2</w:t>
            </w:r>
          </w:p>
          <w:p w14:paraId="23BE873B" w14:textId="18B5908B" w:rsidR="00ED261E" w:rsidRPr="00CB63D4" w:rsidRDefault="00ED261E" w:rsidP="0019441B">
            <w:pPr>
              <w:spacing w:after="0" w:line="240" w:lineRule="auto"/>
              <w:ind w:left="0" w:right="0" w:firstLine="0"/>
              <w:jc w:val="center"/>
              <w:rPr>
                <w:sz w:val="20"/>
                <w:szCs w:val="20"/>
              </w:rPr>
            </w:pPr>
          </w:p>
        </w:tc>
        <w:tc>
          <w:tcPr>
            <w:tcW w:w="4678" w:type="dxa"/>
          </w:tcPr>
          <w:p w14:paraId="601E6154" w14:textId="77777777" w:rsidR="00ED261E" w:rsidRPr="00ED261E" w:rsidRDefault="00ED261E" w:rsidP="00ED261E">
            <w:pPr>
              <w:spacing w:after="0" w:line="240" w:lineRule="auto"/>
              <w:ind w:left="0" w:right="0" w:firstLine="0"/>
              <w:rPr>
                <w:sz w:val="20"/>
                <w:szCs w:val="20"/>
              </w:rPr>
            </w:pPr>
            <w:r w:rsidRPr="00ED261E">
              <w:rPr>
                <w:sz w:val="20"/>
                <w:szCs w:val="20"/>
              </w:rPr>
              <w:t>(2)</w:t>
            </w:r>
            <w:r w:rsidRPr="00ED261E">
              <w:rPr>
                <w:sz w:val="20"/>
                <w:szCs w:val="20"/>
              </w:rPr>
              <w:tab/>
              <w:t>Okrem nápravných opatrení podľa odseku 1 sa môže majiteľ obchodného tajomstva domáhať voči rušiteľovi obchodného tajomstva ďalších primeraných opatrení, najmä</w:t>
            </w:r>
          </w:p>
          <w:p w14:paraId="0888CBEE" w14:textId="77777777" w:rsidR="00ED261E" w:rsidRPr="00ED261E" w:rsidRDefault="00ED261E" w:rsidP="00ED261E">
            <w:pPr>
              <w:spacing w:after="0" w:line="240" w:lineRule="auto"/>
              <w:ind w:left="0" w:right="0" w:firstLine="0"/>
              <w:rPr>
                <w:sz w:val="20"/>
                <w:szCs w:val="20"/>
              </w:rPr>
            </w:pPr>
            <w:r w:rsidRPr="00ED261E">
              <w:rPr>
                <w:sz w:val="20"/>
                <w:szCs w:val="20"/>
              </w:rPr>
              <w:t>a)</w:t>
            </w:r>
            <w:r w:rsidRPr="00ED261E">
              <w:rPr>
                <w:sz w:val="20"/>
                <w:szCs w:val="20"/>
              </w:rPr>
              <w:tab/>
              <w:t>úpravy tovaru porušujúceho právo k obchodnému tajomstvu tak, aby bola odstránená vlastnosť tohto tovaru porušujúca právo k obchodnému tajomstvu,</w:t>
            </w:r>
          </w:p>
          <w:p w14:paraId="030418F8" w14:textId="77777777" w:rsidR="00ED261E" w:rsidRPr="00ED261E" w:rsidRDefault="00ED261E" w:rsidP="00ED261E">
            <w:pPr>
              <w:spacing w:after="0" w:line="240" w:lineRule="auto"/>
              <w:ind w:left="0" w:right="0" w:firstLine="0"/>
              <w:rPr>
                <w:sz w:val="20"/>
                <w:szCs w:val="20"/>
              </w:rPr>
            </w:pPr>
            <w:r w:rsidRPr="00ED261E">
              <w:rPr>
                <w:sz w:val="20"/>
                <w:szCs w:val="20"/>
              </w:rPr>
              <w:t>b)</w:t>
            </w:r>
            <w:r w:rsidRPr="00ED261E">
              <w:rPr>
                <w:sz w:val="20"/>
                <w:szCs w:val="20"/>
              </w:rPr>
              <w:tab/>
              <w:t>stiahnutia tovaru porušujúceho právo k obchodnému tajomstvu z trhu, ak týmto opatrením nedôjde k narušeniu ochrany obchodného tajomstva,</w:t>
            </w:r>
          </w:p>
          <w:p w14:paraId="5F56A2F2" w14:textId="65C16106" w:rsidR="0019441B" w:rsidRPr="00CB63D4" w:rsidRDefault="00ED261E" w:rsidP="00431C3E">
            <w:pPr>
              <w:spacing w:after="0" w:line="240" w:lineRule="auto"/>
              <w:ind w:left="0" w:right="0" w:firstLine="0"/>
              <w:rPr>
                <w:sz w:val="20"/>
                <w:szCs w:val="20"/>
              </w:rPr>
            </w:pPr>
            <w:r w:rsidRPr="00ED261E">
              <w:rPr>
                <w:sz w:val="20"/>
                <w:szCs w:val="20"/>
              </w:rPr>
              <w:t>c)</w:t>
            </w:r>
            <w:r w:rsidRPr="00ED261E">
              <w:rPr>
                <w:sz w:val="20"/>
                <w:szCs w:val="20"/>
              </w:rPr>
              <w:tab/>
              <w:t>zničenia tovaru porušujúceho právo k obchodnému tajomstvu.</w:t>
            </w:r>
          </w:p>
        </w:tc>
        <w:tc>
          <w:tcPr>
            <w:tcW w:w="851" w:type="dxa"/>
          </w:tcPr>
          <w:p w14:paraId="6DF4A334" w14:textId="3B32B582" w:rsidR="0019441B" w:rsidRDefault="0019441B" w:rsidP="0019441B">
            <w:pPr>
              <w:spacing w:after="0" w:line="240" w:lineRule="auto"/>
              <w:ind w:left="0" w:right="0" w:firstLine="0"/>
              <w:jc w:val="center"/>
              <w:rPr>
                <w:sz w:val="20"/>
                <w:szCs w:val="20"/>
              </w:rPr>
            </w:pPr>
            <w:r>
              <w:rPr>
                <w:sz w:val="20"/>
                <w:szCs w:val="20"/>
              </w:rPr>
              <w:t>Ú</w:t>
            </w:r>
          </w:p>
          <w:p w14:paraId="19B606D1" w14:textId="77777777" w:rsidR="0019441B" w:rsidRPr="00CB63D4" w:rsidRDefault="0019441B" w:rsidP="0019441B">
            <w:pPr>
              <w:spacing w:after="0" w:line="240" w:lineRule="auto"/>
              <w:ind w:left="0" w:right="0" w:firstLine="0"/>
              <w:jc w:val="center"/>
              <w:rPr>
                <w:b/>
                <w:sz w:val="20"/>
                <w:szCs w:val="20"/>
              </w:rPr>
            </w:pPr>
          </w:p>
        </w:tc>
        <w:tc>
          <w:tcPr>
            <w:tcW w:w="1134" w:type="dxa"/>
          </w:tcPr>
          <w:p w14:paraId="77303ECA" w14:textId="77777777" w:rsidR="0019441B" w:rsidRPr="00CB63D4" w:rsidRDefault="0019441B" w:rsidP="0019441B">
            <w:pPr>
              <w:spacing w:after="0" w:line="240" w:lineRule="auto"/>
              <w:ind w:left="0" w:right="0" w:firstLine="0"/>
              <w:rPr>
                <w:sz w:val="20"/>
                <w:szCs w:val="20"/>
              </w:rPr>
            </w:pPr>
          </w:p>
        </w:tc>
        <w:tc>
          <w:tcPr>
            <w:tcW w:w="708" w:type="dxa"/>
          </w:tcPr>
          <w:p w14:paraId="10E5B46F" w14:textId="327D043D"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5747D346" w14:textId="77777777" w:rsidR="0019441B" w:rsidRPr="00CB63D4" w:rsidRDefault="0019441B" w:rsidP="0019441B">
            <w:pPr>
              <w:spacing w:after="0" w:line="240" w:lineRule="auto"/>
              <w:ind w:left="0" w:right="0" w:firstLine="0"/>
              <w:jc w:val="left"/>
              <w:rPr>
                <w:sz w:val="20"/>
                <w:szCs w:val="20"/>
              </w:rPr>
            </w:pPr>
          </w:p>
        </w:tc>
      </w:tr>
      <w:tr w:rsidR="0019441B" w:rsidRPr="00CB63D4" w14:paraId="7DFE40B1" w14:textId="77777777" w:rsidTr="00245162">
        <w:trPr>
          <w:trHeight w:val="1261"/>
        </w:trPr>
        <w:tc>
          <w:tcPr>
            <w:tcW w:w="851" w:type="dxa"/>
          </w:tcPr>
          <w:p w14:paraId="47B21816" w14:textId="77777777" w:rsidR="0019441B" w:rsidRDefault="0019441B" w:rsidP="0019441B">
            <w:pPr>
              <w:spacing w:after="0" w:line="240" w:lineRule="auto"/>
              <w:ind w:left="0" w:right="0" w:firstLine="0"/>
              <w:jc w:val="left"/>
              <w:rPr>
                <w:sz w:val="20"/>
                <w:szCs w:val="20"/>
              </w:rPr>
            </w:pPr>
            <w:r w:rsidRPr="00CB63D4">
              <w:rPr>
                <w:sz w:val="20"/>
                <w:szCs w:val="20"/>
              </w:rPr>
              <w:lastRenderedPageBreak/>
              <w:t>Č:</w:t>
            </w:r>
            <w:r>
              <w:rPr>
                <w:sz w:val="20"/>
                <w:szCs w:val="20"/>
              </w:rPr>
              <w:t xml:space="preserve"> 12</w:t>
            </w:r>
          </w:p>
          <w:p w14:paraId="2010787E" w14:textId="44FFB4FC" w:rsidR="0019441B" w:rsidRPr="00CB63D4" w:rsidRDefault="0019441B" w:rsidP="0019441B">
            <w:pPr>
              <w:spacing w:after="0" w:line="240" w:lineRule="auto"/>
              <w:ind w:left="0" w:right="0" w:firstLine="0"/>
              <w:jc w:val="left"/>
              <w:rPr>
                <w:sz w:val="20"/>
                <w:szCs w:val="20"/>
              </w:rPr>
            </w:pPr>
            <w:r>
              <w:rPr>
                <w:sz w:val="20"/>
                <w:szCs w:val="20"/>
              </w:rPr>
              <w:t>O: 4</w:t>
            </w:r>
          </w:p>
        </w:tc>
        <w:tc>
          <w:tcPr>
            <w:tcW w:w="4253" w:type="dxa"/>
          </w:tcPr>
          <w:p w14:paraId="32EB4347" w14:textId="4A085BFA" w:rsidR="0019441B" w:rsidRPr="00CA01F8" w:rsidRDefault="0019441B" w:rsidP="0019441B">
            <w:pPr>
              <w:spacing w:after="0" w:line="240" w:lineRule="auto"/>
              <w:ind w:left="0" w:right="0" w:firstLine="0"/>
              <w:rPr>
                <w:b/>
                <w:sz w:val="20"/>
                <w:szCs w:val="20"/>
              </w:rPr>
            </w:pPr>
            <w:r w:rsidRPr="001F7027">
              <w:rPr>
                <w:sz w:val="20"/>
                <w:szCs w:val="20"/>
              </w:rPr>
              <w:t>4. Príslušné súdne orgány nariaďujú, aby opatrenia uvedené v odseku 1 písm. c) a d) boli vykonané na náklady porušovateľa, ak neexistujú osobitné dôvody, prečo tak neurobiť. Uvedenými opatreniami nie je dotknutá prípadná náhrada škody vlastníkovi obchodného tajomstva z dôvodu neoprávneného získania, využitia alebo sprístupnenia obchodného tajomstva.</w:t>
            </w:r>
          </w:p>
        </w:tc>
        <w:tc>
          <w:tcPr>
            <w:tcW w:w="709" w:type="dxa"/>
          </w:tcPr>
          <w:p w14:paraId="0680DBE7" w14:textId="093281DB" w:rsidR="0019441B" w:rsidRPr="00CB63D4" w:rsidRDefault="0019441B" w:rsidP="0019441B">
            <w:pPr>
              <w:spacing w:after="0" w:line="240" w:lineRule="auto"/>
              <w:ind w:left="0" w:right="0" w:firstLine="0"/>
              <w:jc w:val="center"/>
              <w:rPr>
                <w:b/>
                <w:sz w:val="20"/>
                <w:szCs w:val="20"/>
              </w:rPr>
            </w:pPr>
            <w:r w:rsidRPr="00E96C81">
              <w:rPr>
                <w:sz w:val="20"/>
                <w:szCs w:val="20"/>
              </w:rPr>
              <w:t>N</w:t>
            </w:r>
          </w:p>
        </w:tc>
        <w:tc>
          <w:tcPr>
            <w:tcW w:w="567" w:type="dxa"/>
          </w:tcPr>
          <w:p w14:paraId="1880EFFB" w14:textId="71AC6CF9" w:rsidR="0019441B" w:rsidRPr="00CB63D4" w:rsidRDefault="0019441B" w:rsidP="0019441B">
            <w:pPr>
              <w:spacing w:after="0" w:line="240" w:lineRule="auto"/>
              <w:ind w:left="0" w:right="0" w:firstLine="0"/>
              <w:jc w:val="center"/>
              <w:rPr>
                <w:b/>
                <w:sz w:val="20"/>
                <w:szCs w:val="20"/>
              </w:rPr>
            </w:pPr>
            <w:r w:rsidRPr="00E96C81">
              <w:rPr>
                <w:sz w:val="20"/>
                <w:szCs w:val="20"/>
              </w:rPr>
              <w:t>1</w:t>
            </w:r>
          </w:p>
        </w:tc>
        <w:tc>
          <w:tcPr>
            <w:tcW w:w="850" w:type="dxa"/>
          </w:tcPr>
          <w:p w14:paraId="7EDD720E" w14:textId="257A88CB" w:rsidR="0019441B" w:rsidRDefault="00431C3E" w:rsidP="0019441B">
            <w:pPr>
              <w:spacing w:after="0" w:line="240" w:lineRule="auto"/>
              <w:ind w:left="0" w:right="0" w:firstLine="0"/>
              <w:jc w:val="center"/>
              <w:rPr>
                <w:sz w:val="20"/>
                <w:szCs w:val="20"/>
              </w:rPr>
            </w:pPr>
            <w:r>
              <w:rPr>
                <w:sz w:val="20"/>
                <w:szCs w:val="20"/>
              </w:rPr>
              <w:t>§: 747</w:t>
            </w:r>
          </w:p>
          <w:p w14:paraId="7F5A58CC" w14:textId="36E4C2A9" w:rsidR="0019441B" w:rsidRDefault="0019441B" w:rsidP="0019441B">
            <w:pPr>
              <w:spacing w:after="0" w:line="240" w:lineRule="auto"/>
              <w:ind w:left="0" w:right="0" w:firstLine="0"/>
              <w:jc w:val="center"/>
              <w:rPr>
                <w:sz w:val="20"/>
                <w:szCs w:val="20"/>
              </w:rPr>
            </w:pPr>
            <w:r>
              <w:rPr>
                <w:sz w:val="20"/>
                <w:szCs w:val="20"/>
              </w:rPr>
              <w:t>O: 3 a 6</w:t>
            </w:r>
          </w:p>
          <w:p w14:paraId="1CCB6152" w14:textId="77777777" w:rsidR="0019441B" w:rsidRDefault="0019441B" w:rsidP="0019441B">
            <w:pPr>
              <w:spacing w:after="0" w:line="240" w:lineRule="auto"/>
              <w:ind w:left="0" w:right="0" w:firstLine="0"/>
              <w:jc w:val="center"/>
              <w:rPr>
                <w:sz w:val="20"/>
                <w:szCs w:val="20"/>
              </w:rPr>
            </w:pPr>
          </w:p>
          <w:p w14:paraId="4A759C47" w14:textId="09D3FEE5" w:rsidR="0019441B" w:rsidRDefault="0019441B" w:rsidP="0019441B">
            <w:pPr>
              <w:spacing w:after="0" w:line="240" w:lineRule="auto"/>
              <w:ind w:left="0" w:right="0" w:firstLine="0"/>
              <w:jc w:val="center"/>
              <w:rPr>
                <w:sz w:val="20"/>
                <w:szCs w:val="20"/>
              </w:rPr>
            </w:pPr>
          </w:p>
          <w:p w14:paraId="24E65F94" w14:textId="5678ABF3" w:rsidR="0019441B" w:rsidRDefault="0019441B" w:rsidP="0019441B">
            <w:pPr>
              <w:spacing w:after="0" w:line="240" w:lineRule="auto"/>
              <w:ind w:left="0" w:right="0" w:firstLine="0"/>
              <w:jc w:val="center"/>
              <w:rPr>
                <w:sz w:val="20"/>
                <w:szCs w:val="20"/>
              </w:rPr>
            </w:pPr>
          </w:p>
          <w:p w14:paraId="6E697459" w14:textId="77777777" w:rsidR="0019441B" w:rsidRDefault="0019441B" w:rsidP="0019441B">
            <w:pPr>
              <w:spacing w:after="0" w:line="240" w:lineRule="auto"/>
              <w:ind w:left="0" w:right="0" w:firstLine="0"/>
              <w:jc w:val="center"/>
              <w:rPr>
                <w:sz w:val="20"/>
                <w:szCs w:val="20"/>
              </w:rPr>
            </w:pPr>
          </w:p>
          <w:p w14:paraId="25833977" w14:textId="0F931D5C" w:rsidR="0019441B" w:rsidRPr="00CB63D4" w:rsidRDefault="0019441B" w:rsidP="0019441B">
            <w:pPr>
              <w:spacing w:after="0" w:line="240" w:lineRule="auto"/>
              <w:ind w:left="0" w:right="0" w:firstLine="0"/>
              <w:jc w:val="center"/>
              <w:rPr>
                <w:sz w:val="20"/>
                <w:szCs w:val="20"/>
              </w:rPr>
            </w:pPr>
          </w:p>
        </w:tc>
        <w:tc>
          <w:tcPr>
            <w:tcW w:w="4678" w:type="dxa"/>
          </w:tcPr>
          <w:p w14:paraId="73D92487" w14:textId="4ACD219E" w:rsidR="0019441B" w:rsidRDefault="00431C3E" w:rsidP="0019441B">
            <w:pPr>
              <w:spacing w:after="0" w:line="240" w:lineRule="auto"/>
              <w:ind w:left="0" w:right="0" w:firstLine="0"/>
              <w:rPr>
                <w:sz w:val="20"/>
                <w:szCs w:val="20"/>
              </w:rPr>
            </w:pPr>
            <w:r w:rsidRPr="00431C3E">
              <w:rPr>
                <w:sz w:val="20"/>
                <w:szCs w:val="20"/>
              </w:rPr>
              <w:t>(3)</w:t>
            </w:r>
            <w:r>
              <w:rPr>
                <w:sz w:val="20"/>
                <w:szCs w:val="20"/>
              </w:rPr>
              <w:t xml:space="preserve"> </w:t>
            </w:r>
            <w:r w:rsidRPr="00431C3E">
              <w:rPr>
                <w:sz w:val="20"/>
                <w:szCs w:val="20"/>
              </w:rPr>
              <w:t>Ak nie sú dôvody hodné osobitného zreteľa, súd nariadi, aby opatrenia podľa odseku 1 písm. d) a odseku 2 boli vykonané na náklady rušiteľa obchodného tajomstva. Majiteľ obchodného tajomstva môže súdu spolu s opatrením podľa odseku 2 písm. b) navrhnúť, aby mu bol tovar vydaný alebo odovzdaný určeným charitatívnym organizáciám.</w:t>
            </w:r>
          </w:p>
          <w:p w14:paraId="3C336C8F" w14:textId="77777777" w:rsidR="00431C3E" w:rsidRDefault="00431C3E" w:rsidP="0019441B">
            <w:pPr>
              <w:spacing w:after="0" w:line="240" w:lineRule="auto"/>
              <w:ind w:left="0" w:right="0" w:firstLine="0"/>
              <w:rPr>
                <w:sz w:val="20"/>
                <w:szCs w:val="20"/>
              </w:rPr>
            </w:pPr>
          </w:p>
          <w:p w14:paraId="3640566F" w14:textId="6F7D25A8" w:rsidR="0019441B" w:rsidRPr="00CB63D4" w:rsidRDefault="00431C3E" w:rsidP="00431C3E">
            <w:pPr>
              <w:spacing w:after="0" w:line="240" w:lineRule="auto"/>
              <w:ind w:left="0" w:right="0" w:firstLine="0"/>
              <w:rPr>
                <w:sz w:val="20"/>
                <w:szCs w:val="20"/>
              </w:rPr>
            </w:pPr>
            <w:r w:rsidRPr="00431C3E">
              <w:rPr>
                <w:sz w:val="20"/>
                <w:szCs w:val="20"/>
              </w:rPr>
              <w:t>(6)</w:t>
            </w:r>
            <w:r>
              <w:rPr>
                <w:sz w:val="20"/>
                <w:szCs w:val="20"/>
              </w:rPr>
              <w:t xml:space="preserve"> </w:t>
            </w:r>
            <w:r w:rsidRPr="00431C3E">
              <w:rPr>
                <w:sz w:val="20"/>
                <w:szCs w:val="20"/>
              </w:rPr>
              <w:t xml:space="preserve">Uplatnením nápravných opatrení podľa </w:t>
            </w:r>
            <w:r>
              <w:rPr>
                <w:sz w:val="20"/>
                <w:szCs w:val="20"/>
              </w:rPr>
              <w:t>o</w:t>
            </w:r>
            <w:r w:rsidRPr="00431C3E">
              <w:rPr>
                <w:sz w:val="20"/>
                <w:szCs w:val="20"/>
              </w:rPr>
              <w:t>dsekov 1 až 3 nie je dotknuté právo majiteľa obchodného tajomstva na náhradu škody.</w:t>
            </w:r>
          </w:p>
        </w:tc>
        <w:tc>
          <w:tcPr>
            <w:tcW w:w="851" w:type="dxa"/>
          </w:tcPr>
          <w:p w14:paraId="1BAF0D46" w14:textId="70DF719E" w:rsidR="0019441B" w:rsidRDefault="0019441B" w:rsidP="0019441B">
            <w:pPr>
              <w:spacing w:after="0" w:line="240" w:lineRule="auto"/>
              <w:ind w:left="0" w:right="0" w:firstLine="0"/>
              <w:jc w:val="center"/>
              <w:rPr>
                <w:sz w:val="20"/>
                <w:szCs w:val="20"/>
              </w:rPr>
            </w:pPr>
            <w:r>
              <w:rPr>
                <w:sz w:val="20"/>
                <w:szCs w:val="20"/>
              </w:rPr>
              <w:t>Ú</w:t>
            </w:r>
          </w:p>
          <w:p w14:paraId="5D40AFBF" w14:textId="77777777" w:rsidR="0019441B" w:rsidRPr="00CB63D4" w:rsidRDefault="0019441B" w:rsidP="0019441B">
            <w:pPr>
              <w:spacing w:after="0" w:line="240" w:lineRule="auto"/>
              <w:ind w:left="0" w:right="0" w:firstLine="0"/>
              <w:jc w:val="center"/>
              <w:rPr>
                <w:b/>
                <w:sz w:val="20"/>
                <w:szCs w:val="20"/>
              </w:rPr>
            </w:pPr>
          </w:p>
        </w:tc>
        <w:tc>
          <w:tcPr>
            <w:tcW w:w="1134" w:type="dxa"/>
          </w:tcPr>
          <w:p w14:paraId="15A320E9" w14:textId="77777777" w:rsidR="0019441B" w:rsidRPr="00CB63D4" w:rsidRDefault="0019441B" w:rsidP="0019441B">
            <w:pPr>
              <w:spacing w:after="0" w:line="240" w:lineRule="auto"/>
              <w:ind w:left="0" w:right="0" w:firstLine="0"/>
              <w:rPr>
                <w:sz w:val="20"/>
                <w:szCs w:val="20"/>
              </w:rPr>
            </w:pPr>
          </w:p>
        </w:tc>
        <w:tc>
          <w:tcPr>
            <w:tcW w:w="708" w:type="dxa"/>
          </w:tcPr>
          <w:p w14:paraId="2E323B0D" w14:textId="4B0268C3"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5810223C" w14:textId="77777777" w:rsidR="0019441B" w:rsidRPr="00CB63D4" w:rsidRDefault="0019441B" w:rsidP="0019441B">
            <w:pPr>
              <w:spacing w:after="0" w:line="240" w:lineRule="auto"/>
              <w:ind w:left="0" w:right="0" w:firstLine="0"/>
              <w:jc w:val="left"/>
              <w:rPr>
                <w:sz w:val="20"/>
                <w:szCs w:val="20"/>
              </w:rPr>
            </w:pPr>
          </w:p>
        </w:tc>
      </w:tr>
      <w:tr w:rsidR="0019441B" w:rsidRPr="00742F9B" w14:paraId="497BB43A" w14:textId="77777777" w:rsidTr="00245162">
        <w:trPr>
          <w:trHeight w:val="1261"/>
        </w:trPr>
        <w:tc>
          <w:tcPr>
            <w:tcW w:w="851" w:type="dxa"/>
            <w:vMerge w:val="restart"/>
          </w:tcPr>
          <w:p w14:paraId="16DCBB59" w14:textId="1574C81A" w:rsidR="0019441B" w:rsidRPr="00742F9B" w:rsidRDefault="0019441B" w:rsidP="0019441B">
            <w:pPr>
              <w:spacing w:after="0" w:line="240" w:lineRule="auto"/>
              <w:ind w:left="0" w:right="0" w:firstLine="0"/>
              <w:jc w:val="left"/>
              <w:rPr>
                <w:sz w:val="20"/>
                <w:szCs w:val="20"/>
              </w:rPr>
            </w:pPr>
            <w:r w:rsidRPr="00742F9B">
              <w:rPr>
                <w:sz w:val="20"/>
                <w:szCs w:val="20"/>
              </w:rPr>
              <w:t>Č: 13</w:t>
            </w:r>
          </w:p>
          <w:p w14:paraId="2D0BF55D" w14:textId="77777777" w:rsidR="0019441B" w:rsidRPr="00742F9B" w:rsidRDefault="0019441B" w:rsidP="0019441B">
            <w:pPr>
              <w:spacing w:after="0" w:line="240" w:lineRule="auto"/>
              <w:ind w:left="0" w:right="0" w:firstLine="0"/>
              <w:jc w:val="left"/>
              <w:rPr>
                <w:sz w:val="20"/>
                <w:szCs w:val="20"/>
              </w:rPr>
            </w:pPr>
            <w:r w:rsidRPr="00742F9B">
              <w:rPr>
                <w:sz w:val="20"/>
                <w:szCs w:val="20"/>
              </w:rPr>
              <w:t>O: 1</w:t>
            </w:r>
          </w:p>
          <w:p w14:paraId="3C3E3A76" w14:textId="370E3CB0" w:rsidR="0019441B" w:rsidRPr="00742F9B" w:rsidRDefault="0019441B" w:rsidP="0019441B">
            <w:pPr>
              <w:spacing w:after="0" w:line="240" w:lineRule="auto"/>
              <w:ind w:left="0" w:right="0" w:firstLine="0"/>
              <w:jc w:val="left"/>
              <w:rPr>
                <w:sz w:val="20"/>
                <w:szCs w:val="20"/>
              </w:rPr>
            </w:pPr>
          </w:p>
        </w:tc>
        <w:tc>
          <w:tcPr>
            <w:tcW w:w="4253" w:type="dxa"/>
            <w:vMerge w:val="restart"/>
          </w:tcPr>
          <w:p w14:paraId="3C8020E3" w14:textId="77777777" w:rsidR="0019441B" w:rsidRPr="00742F9B" w:rsidRDefault="0019441B" w:rsidP="0019441B">
            <w:pPr>
              <w:spacing w:after="0" w:line="240" w:lineRule="auto"/>
              <w:ind w:left="0" w:right="0" w:firstLine="0"/>
              <w:rPr>
                <w:sz w:val="20"/>
                <w:szCs w:val="20"/>
              </w:rPr>
            </w:pPr>
            <w:r w:rsidRPr="00742F9B">
              <w:rPr>
                <w:sz w:val="20"/>
                <w:szCs w:val="20"/>
              </w:rPr>
              <w:t>Článok 13</w:t>
            </w:r>
          </w:p>
          <w:p w14:paraId="1A7A723E" w14:textId="77777777" w:rsidR="0019441B" w:rsidRPr="00742F9B" w:rsidRDefault="0019441B" w:rsidP="0019441B">
            <w:pPr>
              <w:spacing w:after="0" w:line="240" w:lineRule="auto"/>
              <w:ind w:left="0" w:right="0" w:firstLine="0"/>
              <w:rPr>
                <w:sz w:val="20"/>
                <w:szCs w:val="20"/>
              </w:rPr>
            </w:pPr>
            <w:r w:rsidRPr="00742F9B">
              <w:rPr>
                <w:sz w:val="20"/>
                <w:szCs w:val="20"/>
              </w:rPr>
              <w:t>Podmienky uplatňovania, záruky a alternatívne opatrenia</w:t>
            </w:r>
          </w:p>
          <w:p w14:paraId="667D7CD4" w14:textId="77777777" w:rsidR="0019441B" w:rsidRPr="00742F9B" w:rsidRDefault="0019441B" w:rsidP="0019441B">
            <w:pPr>
              <w:spacing w:after="0" w:line="240" w:lineRule="auto"/>
              <w:ind w:left="0" w:right="0" w:firstLine="0"/>
              <w:rPr>
                <w:sz w:val="20"/>
                <w:szCs w:val="20"/>
              </w:rPr>
            </w:pPr>
            <w:r w:rsidRPr="00742F9B">
              <w:rPr>
                <w:sz w:val="20"/>
                <w:szCs w:val="20"/>
              </w:rPr>
              <w:t>1. Členské štáty zabezpečia, aby boli príslušné súdne orgány pri posudzovaní návrhu na vydanie súdnych príkazov a nápravných opatrení stanovených v článku 12 a pri posudzovaní ich primeranosti povinné zohľadniť osobitné okolnosti daného prípadu, podľa potreby aj:</w:t>
            </w:r>
          </w:p>
          <w:p w14:paraId="772AB5B7" w14:textId="77777777" w:rsidR="0019441B" w:rsidRPr="00742F9B" w:rsidRDefault="0019441B" w:rsidP="0019441B">
            <w:pPr>
              <w:spacing w:after="0" w:line="240" w:lineRule="auto"/>
              <w:ind w:left="0" w:right="0" w:firstLine="0"/>
              <w:rPr>
                <w:sz w:val="20"/>
                <w:szCs w:val="20"/>
              </w:rPr>
            </w:pPr>
            <w:r w:rsidRPr="00742F9B">
              <w:rPr>
                <w:sz w:val="20"/>
                <w:szCs w:val="20"/>
              </w:rPr>
              <w:t>a) hodnotu alebo iné špecifické vlastnosti obchodného tajomstva;</w:t>
            </w:r>
          </w:p>
          <w:p w14:paraId="3C8A327B" w14:textId="77777777" w:rsidR="0019441B" w:rsidRPr="00742F9B" w:rsidRDefault="0019441B" w:rsidP="0019441B">
            <w:pPr>
              <w:spacing w:after="0" w:line="240" w:lineRule="auto"/>
              <w:ind w:left="0" w:right="0" w:firstLine="0"/>
              <w:rPr>
                <w:sz w:val="20"/>
                <w:szCs w:val="20"/>
              </w:rPr>
            </w:pPr>
            <w:r w:rsidRPr="00742F9B">
              <w:rPr>
                <w:sz w:val="20"/>
                <w:szCs w:val="20"/>
              </w:rPr>
              <w:t>b) opatrenia prijaté na ochranu obchodného tajomstva;</w:t>
            </w:r>
          </w:p>
          <w:p w14:paraId="1CBF5C0C" w14:textId="77777777" w:rsidR="0019441B" w:rsidRPr="00742F9B" w:rsidRDefault="0019441B" w:rsidP="0019441B">
            <w:pPr>
              <w:spacing w:after="0" w:line="240" w:lineRule="auto"/>
              <w:ind w:left="0" w:right="0" w:firstLine="0"/>
              <w:rPr>
                <w:sz w:val="20"/>
                <w:szCs w:val="20"/>
              </w:rPr>
            </w:pPr>
            <w:r w:rsidRPr="00742F9B">
              <w:rPr>
                <w:sz w:val="20"/>
                <w:szCs w:val="20"/>
              </w:rPr>
              <w:t>c) konanie porušovateľa pri získaní, využití alebo sprístupnení obchodného tajomstva;</w:t>
            </w:r>
          </w:p>
          <w:p w14:paraId="7BCD5805" w14:textId="77777777" w:rsidR="0019441B" w:rsidRDefault="0019441B" w:rsidP="0019441B">
            <w:pPr>
              <w:spacing w:after="0" w:line="240" w:lineRule="auto"/>
              <w:ind w:left="0" w:right="0" w:firstLine="0"/>
              <w:rPr>
                <w:sz w:val="20"/>
                <w:szCs w:val="20"/>
              </w:rPr>
            </w:pPr>
            <w:r w:rsidRPr="00742F9B">
              <w:rPr>
                <w:sz w:val="20"/>
                <w:szCs w:val="20"/>
              </w:rPr>
              <w:t>d) vplyv neoprávneného využitia alebo sprístupnenia obchodného tajomstva;</w:t>
            </w:r>
          </w:p>
          <w:p w14:paraId="15284EE4" w14:textId="10C8A0CB" w:rsidR="0019441B" w:rsidRPr="00742F9B" w:rsidRDefault="0019441B" w:rsidP="0019441B">
            <w:pPr>
              <w:spacing w:after="0" w:line="240" w:lineRule="auto"/>
              <w:ind w:left="0" w:right="0" w:firstLine="0"/>
              <w:rPr>
                <w:sz w:val="20"/>
                <w:szCs w:val="20"/>
              </w:rPr>
            </w:pPr>
            <w:r w:rsidRPr="00742F9B">
              <w:rPr>
                <w:sz w:val="20"/>
                <w:szCs w:val="20"/>
              </w:rPr>
              <w:t>e) oprávnené záujmy strán konania a vplyv, ktorý by schválenie alebo zamietnutie opatrení mohlo mať na strany konania;</w:t>
            </w:r>
          </w:p>
          <w:p w14:paraId="46672B76" w14:textId="77777777" w:rsidR="0019441B" w:rsidRPr="00742F9B" w:rsidRDefault="0019441B" w:rsidP="0019441B">
            <w:pPr>
              <w:spacing w:after="0" w:line="240" w:lineRule="auto"/>
              <w:ind w:left="0" w:right="0" w:firstLine="0"/>
              <w:rPr>
                <w:sz w:val="20"/>
                <w:szCs w:val="20"/>
              </w:rPr>
            </w:pPr>
            <w:r w:rsidRPr="00742F9B">
              <w:rPr>
                <w:sz w:val="20"/>
                <w:szCs w:val="20"/>
              </w:rPr>
              <w:t>f) oprávnené záujmy tretích strán;</w:t>
            </w:r>
          </w:p>
          <w:p w14:paraId="7EFB3544" w14:textId="77777777" w:rsidR="0019441B" w:rsidRPr="00742F9B" w:rsidRDefault="0019441B" w:rsidP="0019441B">
            <w:pPr>
              <w:spacing w:after="0" w:line="240" w:lineRule="auto"/>
              <w:ind w:left="0" w:right="0" w:firstLine="0"/>
              <w:rPr>
                <w:sz w:val="20"/>
                <w:szCs w:val="20"/>
              </w:rPr>
            </w:pPr>
            <w:r w:rsidRPr="00742F9B">
              <w:rPr>
                <w:sz w:val="20"/>
                <w:szCs w:val="20"/>
              </w:rPr>
              <w:t>g) verejný záujem; a</w:t>
            </w:r>
          </w:p>
          <w:p w14:paraId="06376506" w14:textId="33F2E952" w:rsidR="0019441B" w:rsidRPr="00742F9B" w:rsidRDefault="0019441B" w:rsidP="0019441B">
            <w:pPr>
              <w:spacing w:after="0" w:line="240" w:lineRule="auto"/>
              <w:ind w:left="0" w:right="0" w:firstLine="0"/>
              <w:rPr>
                <w:sz w:val="20"/>
                <w:szCs w:val="20"/>
              </w:rPr>
            </w:pPr>
            <w:r w:rsidRPr="00742F9B">
              <w:rPr>
                <w:sz w:val="20"/>
                <w:szCs w:val="20"/>
              </w:rPr>
              <w:t>h) ochranu základných práv.</w:t>
            </w:r>
          </w:p>
          <w:p w14:paraId="08EDC4F6" w14:textId="77777777" w:rsidR="0019441B" w:rsidRPr="00742F9B" w:rsidRDefault="0019441B" w:rsidP="0019441B">
            <w:pPr>
              <w:spacing w:after="0" w:line="240" w:lineRule="auto"/>
              <w:ind w:left="0" w:right="0" w:firstLine="0"/>
              <w:rPr>
                <w:sz w:val="20"/>
                <w:szCs w:val="20"/>
              </w:rPr>
            </w:pPr>
          </w:p>
          <w:p w14:paraId="3A558248" w14:textId="6D5D5AF0" w:rsidR="0019441B" w:rsidRPr="00742F9B" w:rsidRDefault="0019441B" w:rsidP="0019441B">
            <w:pPr>
              <w:spacing w:after="0" w:line="240" w:lineRule="auto"/>
              <w:ind w:left="0" w:right="0" w:firstLine="0"/>
              <w:rPr>
                <w:sz w:val="20"/>
                <w:szCs w:val="20"/>
              </w:rPr>
            </w:pPr>
            <w:r w:rsidRPr="00742F9B">
              <w:rPr>
                <w:sz w:val="20"/>
                <w:szCs w:val="20"/>
              </w:rPr>
              <w:t>Ak príslušné súdne orgány obmedzia trvanie opatrení uvedených v článku 12 ods. 1 písm. a) a b), takéto trvanie musí postačovať na odstránenie akejkoľvek obchodnej alebo ekonomickej výhody, ktorá by pre porušovateľa mohla vyplývať z neoprávneného získania, využitia alebo sprístupnenia obchodného tajomstva.</w:t>
            </w:r>
          </w:p>
        </w:tc>
        <w:tc>
          <w:tcPr>
            <w:tcW w:w="709" w:type="dxa"/>
          </w:tcPr>
          <w:p w14:paraId="7D73CD95" w14:textId="79E26890" w:rsidR="0019441B" w:rsidRPr="00742F9B" w:rsidRDefault="0019441B" w:rsidP="0019441B">
            <w:pPr>
              <w:spacing w:after="0" w:line="240" w:lineRule="auto"/>
              <w:ind w:left="0" w:right="0" w:firstLine="0"/>
              <w:jc w:val="center"/>
              <w:rPr>
                <w:sz w:val="20"/>
                <w:szCs w:val="20"/>
              </w:rPr>
            </w:pPr>
            <w:r w:rsidRPr="00E96C81">
              <w:rPr>
                <w:sz w:val="20"/>
                <w:szCs w:val="20"/>
              </w:rPr>
              <w:t>N</w:t>
            </w:r>
          </w:p>
        </w:tc>
        <w:tc>
          <w:tcPr>
            <w:tcW w:w="567" w:type="dxa"/>
          </w:tcPr>
          <w:p w14:paraId="5EA2CDA1" w14:textId="7DD24270" w:rsidR="0019441B" w:rsidRPr="00742F9B" w:rsidRDefault="0019441B" w:rsidP="0019441B">
            <w:pPr>
              <w:spacing w:after="0" w:line="240" w:lineRule="auto"/>
              <w:ind w:left="0" w:right="0" w:firstLine="0"/>
              <w:jc w:val="center"/>
              <w:rPr>
                <w:sz w:val="20"/>
                <w:szCs w:val="20"/>
              </w:rPr>
            </w:pPr>
            <w:r w:rsidRPr="00E96C81">
              <w:rPr>
                <w:sz w:val="20"/>
                <w:szCs w:val="20"/>
              </w:rPr>
              <w:t>1</w:t>
            </w:r>
          </w:p>
        </w:tc>
        <w:tc>
          <w:tcPr>
            <w:tcW w:w="850" w:type="dxa"/>
          </w:tcPr>
          <w:p w14:paraId="064BB2B6" w14:textId="05BCB834" w:rsidR="0019441B" w:rsidRDefault="0019441B" w:rsidP="0019441B">
            <w:pPr>
              <w:spacing w:after="0" w:line="240" w:lineRule="auto"/>
              <w:ind w:left="0" w:right="0" w:firstLine="0"/>
              <w:jc w:val="center"/>
              <w:rPr>
                <w:sz w:val="20"/>
                <w:szCs w:val="20"/>
              </w:rPr>
            </w:pPr>
            <w:r>
              <w:rPr>
                <w:sz w:val="20"/>
                <w:szCs w:val="20"/>
              </w:rPr>
              <w:t xml:space="preserve">§: </w:t>
            </w:r>
            <w:r w:rsidR="00431C3E">
              <w:rPr>
                <w:sz w:val="20"/>
                <w:szCs w:val="20"/>
              </w:rPr>
              <w:t>747</w:t>
            </w:r>
          </w:p>
          <w:p w14:paraId="21139283" w14:textId="35E19728" w:rsidR="0019441B" w:rsidRDefault="0019441B" w:rsidP="0019441B">
            <w:pPr>
              <w:spacing w:after="0" w:line="240" w:lineRule="auto"/>
              <w:ind w:left="0" w:right="0" w:firstLine="0"/>
              <w:jc w:val="center"/>
              <w:rPr>
                <w:sz w:val="20"/>
                <w:szCs w:val="20"/>
              </w:rPr>
            </w:pPr>
            <w:r>
              <w:rPr>
                <w:sz w:val="20"/>
                <w:szCs w:val="20"/>
              </w:rPr>
              <w:t>O: 5</w:t>
            </w:r>
          </w:p>
          <w:p w14:paraId="06E86D61" w14:textId="77777777" w:rsidR="0019441B" w:rsidRDefault="0019441B" w:rsidP="0019441B">
            <w:pPr>
              <w:spacing w:after="0" w:line="240" w:lineRule="auto"/>
              <w:ind w:left="0" w:right="0" w:firstLine="0"/>
              <w:jc w:val="center"/>
              <w:rPr>
                <w:sz w:val="20"/>
                <w:szCs w:val="20"/>
              </w:rPr>
            </w:pPr>
          </w:p>
          <w:p w14:paraId="7C181073" w14:textId="295303B9" w:rsidR="0019441B" w:rsidRDefault="0019441B" w:rsidP="0019441B">
            <w:pPr>
              <w:spacing w:after="0" w:line="240" w:lineRule="auto"/>
              <w:ind w:left="0" w:right="0" w:firstLine="0"/>
              <w:jc w:val="center"/>
              <w:rPr>
                <w:sz w:val="20"/>
                <w:szCs w:val="20"/>
              </w:rPr>
            </w:pPr>
          </w:p>
          <w:p w14:paraId="70C28FD2" w14:textId="77777777" w:rsidR="0019441B" w:rsidRDefault="0019441B" w:rsidP="0019441B">
            <w:pPr>
              <w:spacing w:after="0" w:line="240" w:lineRule="auto"/>
              <w:ind w:left="0" w:right="0" w:firstLine="0"/>
              <w:jc w:val="center"/>
              <w:rPr>
                <w:sz w:val="20"/>
                <w:szCs w:val="20"/>
              </w:rPr>
            </w:pPr>
          </w:p>
          <w:p w14:paraId="59AEBF56" w14:textId="77777777" w:rsidR="0019441B" w:rsidRDefault="0019441B" w:rsidP="0019441B">
            <w:pPr>
              <w:spacing w:after="0" w:line="240" w:lineRule="auto"/>
              <w:ind w:left="0" w:right="0" w:firstLine="0"/>
              <w:jc w:val="center"/>
              <w:rPr>
                <w:sz w:val="20"/>
                <w:szCs w:val="20"/>
              </w:rPr>
            </w:pPr>
          </w:p>
          <w:p w14:paraId="1FEF35AA" w14:textId="77777777" w:rsidR="0019441B" w:rsidRDefault="0019441B" w:rsidP="0019441B">
            <w:pPr>
              <w:spacing w:after="0" w:line="240" w:lineRule="auto"/>
              <w:ind w:left="0" w:right="0" w:firstLine="0"/>
              <w:jc w:val="center"/>
              <w:rPr>
                <w:sz w:val="20"/>
                <w:szCs w:val="20"/>
              </w:rPr>
            </w:pPr>
          </w:p>
          <w:p w14:paraId="26B7871C" w14:textId="446B6427" w:rsidR="0019441B" w:rsidRPr="00742F9B" w:rsidRDefault="0019441B" w:rsidP="0019441B">
            <w:pPr>
              <w:spacing w:after="0" w:line="240" w:lineRule="auto"/>
              <w:ind w:left="0" w:right="0" w:firstLine="0"/>
              <w:jc w:val="center"/>
              <w:rPr>
                <w:sz w:val="20"/>
                <w:szCs w:val="20"/>
              </w:rPr>
            </w:pPr>
          </w:p>
        </w:tc>
        <w:tc>
          <w:tcPr>
            <w:tcW w:w="4678" w:type="dxa"/>
          </w:tcPr>
          <w:p w14:paraId="69C70D0B" w14:textId="4FA7BC76" w:rsidR="0019441B" w:rsidRPr="00742F9B" w:rsidRDefault="00431C3E" w:rsidP="00431C3E">
            <w:pPr>
              <w:spacing w:after="0" w:line="240" w:lineRule="auto"/>
              <w:ind w:left="0" w:right="0"/>
              <w:rPr>
                <w:sz w:val="20"/>
                <w:szCs w:val="20"/>
              </w:rPr>
            </w:pPr>
            <w:r w:rsidRPr="00431C3E">
              <w:rPr>
                <w:sz w:val="20"/>
                <w:szCs w:val="20"/>
              </w:rPr>
              <w:t>(7)</w:t>
            </w:r>
            <w:r>
              <w:rPr>
                <w:sz w:val="20"/>
                <w:szCs w:val="20"/>
              </w:rPr>
              <w:t xml:space="preserve"> </w:t>
            </w:r>
            <w:r w:rsidRPr="00431C3E">
              <w:rPr>
                <w:sz w:val="20"/>
                <w:szCs w:val="20"/>
              </w:rPr>
              <w:t>Pri rozhodovaní o nároku podľa § 737 súd prihliada na skutočnosti uvedené v § 746 ods. 5. Nápravné opatrenia podľa odseku 1 písm. a) a b) môže súd na návrh jednej zo strán časovo obmedziť. Doba opatrenia musí postačovať na odstránenie akejkoľvek obchodnej alebo ekonomickej výhody, ktorá by pre rušiteľa mohla vyplývať z neoprávneného získania, využitia alebo sprístupnenia obchodného tajomstva.</w:t>
            </w:r>
          </w:p>
        </w:tc>
        <w:tc>
          <w:tcPr>
            <w:tcW w:w="851" w:type="dxa"/>
          </w:tcPr>
          <w:p w14:paraId="5CFDB122" w14:textId="017BF8F0" w:rsidR="0019441B" w:rsidRPr="00742F9B" w:rsidRDefault="0019441B" w:rsidP="0019441B">
            <w:pPr>
              <w:spacing w:after="0" w:line="240" w:lineRule="auto"/>
              <w:ind w:left="0" w:right="0" w:firstLine="0"/>
              <w:jc w:val="center"/>
              <w:rPr>
                <w:sz w:val="20"/>
                <w:szCs w:val="20"/>
              </w:rPr>
            </w:pPr>
            <w:r>
              <w:rPr>
                <w:sz w:val="20"/>
                <w:szCs w:val="20"/>
              </w:rPr>
              <w:t>Ú</w:t>
            </w:r>
          </w:p>
          <w:p w14:paraId="144C50F7" w14:textId="05358252" w:rsidR="0019441B" w:rsidRPr="00742F9B" w:rsidRDefault="0019441B" w:rsidP="0019441B">
            <w:pPr>
              <w:spacing w:after="0" w:line="240" w:lineRule="auto"/>
              <w:ind w:left="0" w:right="0" w:firstLine="0"/>
              <w:jc w:val="center"/>
              <w:rPr>
                <w:sz w:val="20"/>
                <w:szCs w:val="20"/>
              </w:rPr>
            </w:pPr>
          </w:p>
        </w:tc>
        <w:tc>
          <w:tcPr>
            <w:tcW w:w="1134" w:type="dxa"/>
          </w:tcPr>
          <w:p w14:paraId="4ECAD1C5" w14:textId="77777777" w:rsidR="0019441B" w:rsidRPr="00742F9B" w:rsidRDefault="0019441B" w:rsidP="0019441B">
            <w:pPr>
              <w:spacing w:after="0" w:line="240" w:lineRule="auto"/>
              <w:ind w:left="0" w:right="0" w:firstLine="0"/>
              <w:rPr>
                <w:sz w:val="20"/>
                <w:szCs w:val="20"/>
              </w:rPr>
            </w:pPr>
          </w:p>
        </w:tc>
        <w:tc>
          <w:tcPr>
            <w:tcW w:w="708" w:type="dxa"/>
          </w:tcPr>
          <w:p w14:paraId="55DE5BB1" w14:textId="19FAFA78"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4E706912" w14:textId="77777777" w:rsidR="0019441B" w:rsidRPr="00742F9B" w:rsidRDefault="0019441B" w:rsidP="0019441B">
            <w:pPr>
              <w:spacing w:after="0" w:line="240" w:lineRule="auto"/>
              <w:ind w:left="0" w:right="0" w:firstLine="0"/>
              <w:jc w:val="left"/>
              <w:rPr>
                <w:sz w:val="20"/>
                <w:szCs w:val="20"/>
              </w:rPr>
            </w:pPr>
          </w:p>
        </w:tc>
      </w:tr>
      <w:tr w:rsidR="0019441B" w:rsidRPr="00742F9B" w14:paraId="285577A2" w14:textId="77777777" w:rsidTr="00245162">
        <w:trPr>
          <w:trHeight w:val="1261"/>
        </w:trPr>
        <w:tc>
          <w:tcPr>
            <w:tcW w:w="851" w:type="dxa"/>
            <w:vMerge/>
          </w:tcPr>
          <w:p w14:paraId="5A24A7AF" w14:textId="77777777" w:rsidR="0019441B" w:rsidRPr="00742F9B" w:rsidRDefault="0019441B" w:rsidP="0019441B">
            <w:pPr>
              <w:spacing w:after="0" w:line="240" w:lineRule="auto"/>
              <w:ind w:left="0" w:right="0" w:firstLine="0"/>
              <w:jc w:val="left"/>
              <w:rPr>
                <w:sz w:val="20"/>
                <w:szCs w:val="20"/>
              </w:rPr>
            </w:pPr>
          </w:p>
        </w:tc>
        <w:tc>
          <w:tcPr>
            <w:tcW w:w="4253" w:type="dxa"/>
            <w:vMerge/>
          </w:tcPr>
          <w:p w14:paraId="4B41D4AB" w14:textId="77777777" w:rsidR="0019441B" w:rsidRPr="00742F9B" w:rsidRDefault="0019441B" w:rsidP="0019441B">
            <w:pPr>
              <w:spacing w:after="0" w:line="240" w:lineRule="auto"/>
              <w:ind w:left="0" w:right="0" w:firstLine="0"/>
              <w:rPr>
                <w:sz w:val="20"/>
                <w:szCs w:val="20"/>
              </w:rPr>
            </w:pPr>
          </w:p>
        </w:tc>
        <w:tc>
          <w:tcPr>
            <w:tcW w:w="709" w:type="dxa"/>
          </w:tcPr>
          <w:p w14:paraId="378873C5" w14:textId="5D1062D3" w:rsidR="0019441B" w:rsidRPr="00E96C81" w:rsidRDefault="00431C3E" w:rsidP="0019441B">
            <w:pPr>
              <w:spacing w:after="0" w:line="240" w:lineRule="auto"/>
              <w:ind w:left="0" w:right="0" w:firstLine="0"/>
              <w:jc w:val="center"/>
              <w:rPr>
                <w:sz w:val="20"/>
                <w:szCs w:val="20"/>
              </w:rPr>
            </w:pPr>
            <w:r>
              <w:rPr>
                <w:sz w:val="20"/>
                <w:szCs w:val="20"/>
              </w:rPr>
              <w:t>N</w:t>
            </w:r>
          </w:p>
        </w:tc>
        <w:tc>
          <w:tcPr>
            <w:tcW w:w="567" w:type="dxa"/>
          </w:tcPr>
          <w:p w14:paraId="08CE29A2" w14:textId="5F87B6BB" w:rsidR="0019441B" w:rsidRPr="00E96C81" w:rsidRDefault="0019441B" w:rsidP="0019441B">
            <w:pPr>
              <w:spacing w:after="0" w:line="240" w:lineRule="auto"/>
              <w:ind w:left="0" w:right="0" w:firstLine="0"/>
              <w:jc w:val="center"/>
              <w:rPr>
                <w:sz w:val="20"/>
                <w:szCs w:val="20"/>
              </w:rPr>
            </w:pPr>
            <w:r>
              <w:rPr>
                <w:sz w:val="20"/>
                <w:szCs w:val="20"/>
              </w:rPr>
              <w:t>1</w:t>
            </w:r>
          </w:p>
        </w:tc>
        <w:tc>
          <w:tcPr>
            <w:tcW w:w="850" w:type="dxa"/>
          </w:tcPr>
          <w:p w14:paraId="66EE1092" w14:textId="0111D6DF" w:rsidR="0019441B" w:rsidRDefault="0019441B" w:rsidP="0019441B">
            <w:pPr>
              <w:spacing w:after="0" w:line="240" w:lineRule="auto"/>
              <w:ind w:left="0" w:right="0" w:firstLine="0"/>
              <w:jc w:val="center"/>
              <w:rPr>
                <w:sz w:val="20"/>
                <w:szCs w:val="20"/>
              </w:rPr>
            </w:pPr>
            <w:r>
              <w:rPr>
                <w:sz w:val="20"/>
                <w:szCs w:val="20"/>
              </w:rPr>
              <w:t xml:space="preserve">§: </w:t>
            </w:r>
            <w:r w:rsidR="00431C3E">
              <w:rPr>
                <w:sz w:val="20"/>
                <w:szCs w:val="20"/>
              </w:rPr>
              <w:t>746</w:t>
            </w:r>
          </w:p>
          <w:p w14:paraId="681FCFE4" w14:textId="28A9B4A2" w:rsidR="0019441B" w:rsidRDefault="00431C3E" w:rsidP="0019441B">
            <w:pPr>
              <w:spacing w:after="0" w:line="240" w:lineRule="auto"/>
              <w:ind w:left="0" w:right="0" w:firstLine="0"/>
              <w:jc w:val="center"/>
              <w:rPr>
                <w:sz w:val="20"/>
                <w:szCs w:val="20"/>
              </w:rPr>
            </w:pPr>
            <w:r>
              <w:rPr>
                <w:sz w:val="20"/>
                <w:szCs w:val="20"/>
              </w:rPr>
              <w:t>O: 5</w:t>
            </w:r>
          </w:p>
        </w:tc>
        <w:tc>
          <w:tcPr>
            <w:tcW w:w="4678" w:type="dxa"/>
          </w:tcPr>
          <w:p w14:paraId="445B1BFA" w14:textId="122E7A1F" w:rsidR="00431C3E" w:rsidRPr="00431C3E" w:rsidRDefault="00431C3E" w:rsidP="00431C3E">
            <w:pPr>
              <w:spacing w:after="0" w:line="240" w:lineRule="auto"/>
              <w:ind w:left="0" w:right="0"/>
              <w:rPr>
                <w:sz w:val="20"/>
                <w:szCs w:val="20"/>
              </w:rPr>
            </w:pPr>
            <w:r w:rsidRPr="00431C3E">
              <w:rPr>
                <w:sz w:val="20"/>
                <w:szCs w:val="20"/>
              </w:rPr>
              <w:t>(5)</w:t>
            </w:r>
            <w:r>
              <w:rPr>
                <w:sz w:val="20"/>
                <w:szCs w:val="20"/>
              </w:rPr>
              <w:t xml:space="preserve"> </w:t>
            </w:r>
            <w:r w:rsidRPr="00431C3E">
              <w:rPr>
                <w:sz w:val="20"/>
                <w:szCs w:val="20"/>
              </w:rPr>
              <w:t xml:space="preserve">Pri rozhodovaní o návrhu na nariadenie neodkladného opatrenia súd prihliada na </w:t>
            </w:r>
          </w:p>
          <w:p w14:paraId="764D25F3" w14:textId="0FE2EE8F" w:rsidR="00431C3E" w:rsidRPr="00431C3E" w:rsidRDefault="00431C3E" w:rsidP="00431C3E">
            <w:pPr>
              <w:spacing w:after="0" w:line="240" w:lineRule="auto"/>
              <w:ind w:left="0" w:right="0"/>
              <w:rPr>
                <w:sz w:val="20"/>
                <w:szCs w:val="20"/>
              </w:rPr>
            </w:pPr>
            <w:r w:rsidRPr="00431C3E">
              <w:rPr>
                <w:sz w:val="20"/>
                <w:szCs w:val="20"/>
              </w:rPr>
              <w:t>a)</w:t>
            </w:r>
            <w:r>
              <w:rPr>
                <w:sz w:val="20"/>
                <w:szCs w:val="20"/>
              </w:rPr>
              <w:t xml:space="preserve"> </w:t>
            </w:r>
            <w:r w:rsidRPr="00431C3E">
              <w:rPr>
                <w:sz w:val="20"/>
                <w:szCs w:val="20"/>
              </w:rPr>
              <w:t>hodnotu a iné špecifické vlastnosti obchodného tajomstva,</w:t>
            </w:r>
          </w:p>
          <w:p w14:paraId="08B5DD35" w14:textId="2CD14EA7" w:rsidR="00431C3E" w:rsidRPr="00431C3E" w:rsidRDefault="00431C3E" w:rsidP="00431C3E">
            <w:pPr>
              <w:spacing w:after="0" w:line="240" w:lineRule="auto"/>
              <w:ind w:left="0" w:right="0"/>
              <w:rPr>
                <w:sz w:val="20"/>
                <w:szCs w:val="20"/>
              </w:rPr>
            </w:pPr>
            <w:r w:rsidRPr="00431C3E">
              <w:rPr>
                <w:sz w:val="20"/>
                <w:szCs w:val="20"/>
              </w:rPr>
              <w:t>b)</w:t>
            </w:r>
            <w:r>
              <w:rPr>
                <w:sz w:val="20"/>
                <w:szCs w:val="20"/>
              </w:rPr>
              <w:t xml:space="preserve"> </w:t>
            </w:r>
            <w:r w:rsidRPr="00431C3E">
              <w:rPr>
                <w:sz w:val="20"/>
                <w:szCs w:val="20"/>
              </w:rPr>
              <w:t>opatrenia prijaté na ochranu obchodného tajomstva,</w:t>
            </w:r>
          </w:p>
          <w:p w14:paraId="43F3EC88" w14:textId="0B00E2DB" w:rsidR="00431C3E" w:rsidRPr="00431C3E" w:rsidRDefault="00431C3E" w:rsidP="00431C3E">
            <w:pPr>
              <w:spacing w:after="0" w:line="240" w:lineRule="auto"/>
              <w:ind w:left="0" w:right="0"/>
              <w:rPr>
                <w:sz w:val="20"/>
                <w:szCs w:val="20"/>
              </w:rPr>
            </w:pPr>
            <w:r w:rsidRPr="00431C3E">
              <w:rPr>
                <w:sz w:val="20"/>
                <w:szCs w:val="20"/>
              </w:rPr>
              <w:t>c)</w:t>
            </w:r>
            <w:r>
              <w:rPr>
                <w:sz w:val="20"/>
                <w:szCs w:val="20"/>
              </w:rPr>
              <w:t xml:space="preserve"> </w:t>
            </w:r>
            <w:r w:rsidRPr="00431C3E">
              <w:rPr>
                <w:sz w:val="20"/>
                <w:szCs w:val="20"/>
              </w:rPr>
              <w:t>konanie rušiteľa obchodného tajomstva pri jeho získaní, využití alebo sprístupnení a jeho oprávnené záujmy,</w:t>
            </w:r>
          </w:p>
          <w:p w14:paraId="7FC5F2AC" w14:textId="21671298" w:rsidR="00431C3E" w:rsidRPr="00431C3E" w:rsidRDefault="00431C3E" w:rsidP="00431C3E">
            <w:pPr>
              <w:spacing w:after="0" w:line="240" w:lineRule="auto"/>
              <w:ind w:left="0" w:right="0"/>
              <w:rPr>
                <w:sz w:val="20"/>
                <w:szCs w:val="20"/>
              </w:rPr>
            </w:pPr>
            <w:r w:rsidRPr="00431C3E">
              <w:rPr>
                <w:sz w:val="20"/>
                <w:szCs w:val="20"/>
              </w:rPr>
              <w:t>d)</w:t>
            </w:r>
            <w:r>
              <w:rPr>
                <w:sz w:val="20"/>
                <w:szCs w:val="20"/>
              </w:rPr>
              <w:t xml:space="preserve"> </w:t>
            </w:r>
            <w:r w:rsidRPr="00431C3E">
              <w:rPr>
                <w:sz w:val="20"/>
                <w:szCs w:val="20"/>
              </w:rPr>
              <w:t>spôsob a následok porušenia obchodného tajomstva,</w:t>
            </w:r>
          </w:p>
          <w:p w14:paraId="67FBA572" w14:textId="6E2E6C67" w:rsidR="00431C3E" w:rsidRPr="00431C3E" w:rsidRDefault="00431C3E" w:rsidP="00431C3E">
            <w:pPr>
              <w:spacing w:after="0" w:line="240" w:lineRule="auto"/>
              <w:ind w:left="0" w:right="0"/>
              <w:rPr>
                <w:sz w:val="20"/>
                <w:szCs w:val="20"/>
              </w:rPr>
            </w:pPr>
            <w:r w:rsidRPr="00431C3E">
              <w:rPr>
                <w:sz w:val="20"/>
                <w:szCs w:val="20"/>
              </w:rPr>
              <w:t>e)</w:t>
            </w:r>
            <w:r>
              <w:rPr>
                <w:sz w:val="20"/>
                <w:szCs w:val="20"/>
              </w:rPr>
              <w:t xml:space="preserve"> </w:t>
            </w:r>
            <w:r w:rsidRPr="00431C3E">
              <w:rPr>
                <w:sz w:val="20"/>
                <w:szCs w:val="20"/>
              </w:rPr>
              <w:t>oprávnené záujmy majiteľa obchodného tajomstva a tretích osôb,</w:t>
            </w:r>
          </w:p>
          <w:p w14:paraId="3C06F515" w14:textId="47C70A1D" w:rsidR="00431C3E" w:rsidRPr="00431C3E" w:rsidRDefault="00431C3E" w:rsidP="00431C3E">
            <w:pPr>
              <w:spacing w:after="0" w:line="240" w:lineRule="auto"/>
              <w:ind w:left="0" w:right="0"/>
              <w:rPr>
                <w:sz w:val="20"/>
                <w:szCs w:val="20"/>
              </w:rPr>
            </w:pPr>
            <w:r w:rsidRPr="00431C3E">
              <w:rPr>
                <w:sz w:val="20"/>
                <w:szCs w:val="20"/>
              </w:rPr>
              <w:t>f)</w:t>
            </w:r>
            <w:r>
              <w:rPr>
                <w:sz w:val="20"/>
                <w:szCs w:val="20"/>
              </w:rPr>
              <w:t xml:space="preserve"> </w:t>
            </w:r>
            <w:r w:rsidRPr="00431C3E">
              <w:rPr>
                <w:sz w:val="20"/>
                <w:szCs w:val="20"/>
              </w:rPr>
              <w:t>verejný záujem a</w:t>
            </w:r>
          </w:p>
          <w:p w14:paraId="277745D5" w14:textId="0B76C833" w:rsidR="0019441B" w:rsidRPr="005B7F55" w:rsidRDefault="00431C3E" w:rsidP="00431C3E">
            <w:pPr>
              <w:spacing w:after="0" w:line="240" w:lineRule="auto"/>
              <w:ind w:left="0" w:right="0"/>
              <w:rPr>
                <w:sz w:val="20"/>
                <w:szCs w:val="20"/>
              </w:rPr>
            </w:pPr>
            <w:r w:rsidRPr="00431C3E">
              <w:rPr>
                <w:sz w:val="20"/>
                <w:szCs w:val="20"/>
              </w:rPr>
              <w:t>g)</w:t>
            </w:r>
            <w:r>
              <w:rPr>
                <w:sz w:val="20"/>
                <w:szCs w:val="20"/>
              </w:rPr>
              <w:t xml:space="preserve"> </w:t>
            </w:r>
            <w:r w:rsidRPr="00431C3E">
              <w:rPr>
                <w:sz w:val="20"/>
                <w:szCs w:val="20"/>
              </w:rPr>
              <w:t>ochranu základných práv.</w:t>
            </w:r>
          </w:p>
        </w:tc>
        <w:tc>
          <w:tcPr>
            <w:tcW w:w="851" w:type="dxa"/>
          </w:tcPr>
          <w:p w14:paraId="25BEB45A" w14:textId="62266335" w:rsidR="0019441B" w:rsidRDefault="0019441B" w:rsidP="0019441B">
            <w:pPr>
              <w:spacing w:after="0" w:line="240" w:lineRule="auto"/>
              <w:ind w:left="0" w:right="0" w:firstLine="0"/>
              <w:jc w:val="center"/>
              <w:rPr>
                <w:sz w:val="20"/>
                <w:szCs w:val="20"/>
              </w:rPr>
            </w:pPr>
            <w:r>
              <w:rPr>
                <w:sz w:val="20"/>
                <w:szCs w:val="20"/>
              </w:rPr>
              <w:t>Ú</w:t>
            </w:r>
          </w:p>
        </w:tc>
        <w:tc>
          <w:tcPr>
            <w:tcW w:w="1134" w:type="dxa"/>
          </w:tcPr>
          <w:p w14:paraId="2019AE79" w14:textId="77777777" w:rsidR="0019441B" w:rsidRPr="00742F9B" w:rsidRDefault="0019441B" w:rsidP="0019441B">
            <w:pPr>
              <w:spacing w:after="0" w:line="240" w:lineRule="auto"/>
              <w:ind w:left="0" w:right="0" w:firstLine="0"/>
              <w:rPr>
                <w:sz w:val="20"/>
                <w:szCs w:val="20"/>
              </w:rPr>
            </w:pPr>
          </w:p>
        </w:tc>
        <w:tc>
          <w:tcPr>
            <w:tcW w:w="708" w:type="dxa"/>
          </w:tcPr>
          <w:p w14:paraId="14472044" w14:textId="7C01E8EA"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07AD8F0C" w14:textId="77777777" w:rsidR="0019441B" w:rsidRPr="00742F9B" w:rsidRDefault="0019441B" w:rsidP="0019441B">
            <w:pPr>
              <w:spacing w:after="0" w:line="240" w:lineRule="auto"/>
              <w:ind w:left="0" w:right="0" w:firstLine="0"/>
              <w:jc w:val="left"/>
              <w:rPr>
                <w:sz w:val="20"/>
                <w:szCs w:val="20"/>
              </w:rPr>
            </w:pPr>
          </w:p>
        </w:tc>
      </w:tr>
      <w:tr w:rsidR="0019441B" w:rsidRPr="00CB63D4" w14:paraId="11A71660" w14:textId="77777777" w:rsidTr="00245162">
        <w:trPr>
          <w:trHeight w:val="1134"/>
        </w:trPr>
        <w:tc>
          <w:tcPr>
            <w:tcW w:w="851" w:type="dxa"/>
          </w:tcPr>
          <w:p w14:paraId="7CBF5E8D" w14:textId="77777777" w:rsidR="0019441B" w:rsidRDefault="0019441B" w:rsidP="0019441B">
            <w:pPr>
              <w:spacing w:after="0" w:line="240" w:lineRule="auto"/>
              <w:ind w:left="0" w:right="0" w:firstLine="0"/>
              <w:jc w:val="left"/>
              <w:rPr>
                <w:sz w:val="20"/>
                <w:szCs w:val="20"/>
              </w:rPr>
            </w:pPr>
            <w:r w:rsidRPr="00CB63D4">
              <w:rPr>
                <w:sz w:val="20"/>
                <w:szCs w:val="20"/>
              </w:rPr>
              <w:lastRenderedPageBreak/>
              <w:t>Č:</w:t>
            </w:r>
            <w:r>
              <w:rPr>
                <w:sz w:val="20"/>
                <w:szCs w:val="20"/>
              </w:rPr>
              <w:t xml:space="preserve"> 13</w:t>
            </w:r>
          </w:p>
          <w:p w14:paraId="549B366A" w14:textId="4D7E89B9" w:rsidR="0019441B" w:rsidRDefault="0019441B" w:rsidP="0019441B">
            <w:pPr>
              <w:spacing w:after="0" w:line="240" w:lineRule="auto"/>
              <w:ind w:left="0" w:right="0" w:firstLine="0"/>
              <w:jc w:val="left"/>
              <w:rPr>
                <w:sz w:val="20"/>
                <w:szCs w:val="20"/>
              </w:rPr>
            </w:pPr>
            <w:r>
              <w:rPr>
                <w:sz w:val="20"/>
                <w:szCs w:val="20"/>
              </w:rPr>
              <w:t>O: 2</w:t>
            </w:r>
          </w:p>
          <w:p w14:paraId="60F25D4E" w14:textId="77777777" w:rsidR="0019441B" w:rsidRPr="00CB63D4" w:rsidRDefault="0019441B" w:rsidP="0019441B">
            <w:pPr>
              <w:spacing w:after="0" w:line="240" w:lineRule="auto"/>
              <w:ind w:left="0" w:right="0" w:firstLine="0"/>
              <w:jc w:val="left"/>
              <w:rPr>
                <w:sz w:val="20"/>
                <w:szCs w:val="20"/>
              </w:rPr>
            </w:pPr>
          </w:p>
        </w:tc>
        <w:tc>
          <w:tcPr>
            <w:tcW w:w="4253" w:type="dxa"/>
          </w:tcPr>
          <w:p w14:paraId="4CF2695A" w14:textId="2961D7A2" w:rsidR="0019441B" w:rsidRPr="005D2215" w:rsidRDefault="0019441B" w:rsidP="0019441B">
            <w:pPr>
              <w:spacing w:after="0" w:line="240" w:lineRule="auto"/>
              <w:ind w:left="0" w:right="0" w:firstLine="0"/>
              <w:rPr>
                <w:b/>
                <w:sz w:val="20"/>
                <w:szCs w:val="20"/>
              </w:rPr>
            </w:pPr>
            <w:r w:rsidRPr="001F7027">
              <w:rPr>
                <w:sz w:val="20"/>
                <w:szCs w:val="20"/>
              </w:rPr>
              <w:t>2. Členské štáty zabezpečia, aby opatrenia uvedené v článku 12 ods. 1 písm. a) a b) boli na návrh odporcu zrušené alebo aby sa inak skončila ich platnosť, ak dotknuté informácie medzičasom prestali spĺňať požiadavky stanovené v článku 2 ods. 1 z dôvodov, ktoré nemožno priamo alebo nepriamo prisúdiť odporcovi.</w:t>
            </w:r>
          </w:p>
        </w:tc>
        <w:tc>
          <w:tcPr>
            <w:tcW w:w="709" w:type="dxa"/>
          </w:tcPr>
          <w:p w14:paraId="0AC090BE" w14:textId="10A7007F" w:rsidR="0019441B" w:rsidRPr="00CB63D4" w:rsidRDefault="0019441B" w:rsidP="0019441B">
            <w:pPr>
              <w:spacing w:after="0" w:line="240" w:lineRule="auto"/>
              <w:ind w:left="0" w:right="0" w:firstLine="0"/>
              <w:jc w:val="center"/>
              <w:rPr>
                <w:b/>
                <w:sz w:val="20"/>
                <w:szCs w:val="20"/>
              </w:rPr>
            </w:pPr>
            <w:r w:rsidRPr="00E96C81">
              <w:rPr>
                <w:sz w:val="20"/>
                <w:szCs w:val="20"/>
              </w:rPr>
              <w:t>N</w:t>
            </w:r>
          </w:p>
        </w:tc>
        <w:tc>
          <w:tcPr>
            <w:tcW w:w="567" w:type="dxa"/>
          </w:tcPr>
          <w:p w14:paraId="187D83D8" w14:textId="71CAD53C" w:rsidR="0019441B" w:rsidRPr="00CB63D4" w:rsidRDefault="0019441B" w:rsidP="0019441B">
            <w:pPr>
              <w:spacing w:after="0" w:line="240" w:lineRule="auto"/>
              <w:ind w:left="0" w:right="0" w:firstLine="0"/>
              <w:jc w:val="center"/>
              <w:rPr>
                <w:b/>
                <w:sz w:val="20"/>
                <w:szCs w:val="20"/>
              </w:rPr>
            </w:pPr>
            <w:r w:rsidRPr="00E96C81">
              <w:rPr>
                <w:sz w:val="20"/>
                <w:szCs w:val="20"/>
              </w:rPr>
              <w:t>1</w:t>
            </w:r>
          </w:p>
        </w:tc>
        <w:tc>
          <w:tcPr>
            <w:tcW w:w="850" w:type="dxa"/>
          </w:tcPr>
          <w:p w14:paraId="0D635B7B" w14:textId="7AEA8CAC" w:rsidR="0019441B" w:rsidRDefault="00431C3E" w:rsidP="0019441B">
            <w:pPr>
              <w:spacing w:after="0" w:line="240" w:lineRule="auto"/>
              <w:ind w:left="0" w:right="0" w:firstLine="0"/>
              <w:jc w:val="center"/>
              <w:rPr>
                <w:sz w:val="20"/>
                <w:szCs w:val="20"/>
              </w:rPr>
            </w:pPr>
            <w:r>
              <w:rPr>
                <w:sz w:val="20"/>
                <w:szCs w:val="20"/>
              </w:rPr>
              <w:t>§: 747</w:t>
            </w:r>
          </w:p>
          <w:p w14:paraId="37B93AC0" w14:textId="72350549" w:rsidR="0019441B" w:rsidRPr="00CB63D4" w:rsidRDefault="0019441B" w:rsidP="0019441B">
            <w:pPr>
              <w:spacing w:after="0" w:line="240" w:lineRule="auto"/>
              <w:ind w:left="0" w:right="0" w:firstLine="0"/>
              <w:jc w:val="center"/>
              <w:rPr>
                <w:sz w:val="20"/>
                <w:szCs w:val="20"/>
              </w:rPr>
            </w:pPr>
            <w:r>
              <w:rPr>
                <w:sz w:val="20"/>
                <w:szCs w:val="20"/>
              </w:rPr>
              <w:t>O: 8</w:t>
            </w:r>
          </w:p>
          <w:p w14:paraId="2237BF80" w14:textId="2F72A925" w:rsidR="0019441B" w:rsidRPr="00CB63D4" w:rsidRDefault="0019441B" w:rsidP="0019441B">
            <w:pPr>
              <w:spacing w:after="0" w:line="240" w:lineRule="auto"/>
              <w:ind w:left="0" w:right="0" w:firstLine="0"/>
              <w:jc w:val="center"/>
              <w:rPr>
                <w:sz w:val="20"/>
                <w:szCs w:val="20"/>
              </w:rPr>
            </w:pPr>
          </w:p>
        </w:tc>
        <w:tc>
          <w:tcPr>
            <w:tcW w:w="4678" w:type="dxa"/>
          </w:tcPr>
          <w:p w14:paraId="4FBA56A8" w14:textId="3E60C22F" w:rsidR="0019441B" w:rsidRPr="00CB63D4" w:rsidRDefault="00431C3E" w:rsidP="00431C3E">
            <w:pPr>
              <w:spacing w:after="0" w:line="240" w:lineRule="auto"/>
              <w:ind w:left="0" w:right="0"/>
              <w:rPr>
                <w:sz w:val="20"/>
                <w:szCs w:val="20"/>
              </w:rPr>
            </w:pPr>
            <w:r w:rsidRPr="00431C3E">
              <w:rPr>
                <w:sz w:val="20"/>
                <w:szCs w:val="20"/>
              </w:rPr>
              <w:t>(8)</w:t>
            </w:r>
            <w:r>
              <w:rPr>
                <w:sz w:val="20"/>
                <w:szCs w:val="20"/>
              </w:rPr>
              <w:t xml:space="preserve"> </w:t>
            </w:r>
            <w:r w:rsidRPr="00431C3E">
              <w:rPr>
                <w:sz w:val="20"/>
                <w:szCs w:val="20"/>
              </w:rPr>
              <w:t>Nápravné opatrenie podľa odseku 1 písm. a) a b) súd na návrh rušiteľa obchodného tajomstva rozhodnutím kedykoľvek zruší, ak obchodné tajomstvo prestalo spĺňať znaky podľa § 742 ods. 1 z dôvodov, ktoré nemožno priamo alebo nepriamo pričítať rušiteľovi obchodného tajomstva, alebo odpadol dôvod, pre ktorý bolo vydané.</w:t>
            </w:r>
          </w:p>
        </w:tc>
        <w:tc>
          <w:tcPr>
            <w:tcW w:w="851" w:type="dxa"/>
          </w:tcPr>
          <w:p w14:paraId="3DD8DA67" w14:textId="5DC0DB08" w:rsidR="0019441B" w:rsidRDefault="0019441B" w:rsidP="0019441B">
            <w:pPr>
              <w:spacing w:after="0" w:line="240" w:lineRule="auto"/>
              <w:ind w:left="0" w:right="0" w:firstLine="0"/>
              <w:jc w:val="center"/>
              <w:rPr>
                <w:sz w:val="20"/>
                <w:szCs w:val="20"/>
              </w:rPr>
            </w:pPr>
            <w:r>
              <w:rPr>
                <w:sz w:val="20"/>
                <w:szCs w:val="20"/>
              </w:rPr>
              <w:t>Ú</w:t>
            </w:r>
          </w:p>
          <w:p w14:paraId="3A9B5DF9" w14:textId="77777777" w:rsidR="0019441B" w:rsidRPr="00CB63D4" w:rsidRDefault="0019441B" w:rsidP="0019441B">
            <w:pPr>
              <w:spacing w:after="0" w:line="240" w:lineRule="auto"/>
              <w:ind w:left="0" w:right="0" w:firstLine="0"/>
              <w:jc w:val="center"/>
              <w:rPr>
                <w:b/>
                <w:sz w:val="20"/>
                <w:szCs w:val="20"/>
              </w:rPr>
            </w:pPr>
          </w:p>
        </w:tc>
        <w:tc>
          <w:tcPr>
            <w:tcW w:w="1134" w:type="dxa"/>
          </w:tcPr>
          <w:p w14:paraId="7570E55B" w14:textId="77777777" w:rsidR="0019441B" w:rsidRPr="00CB63D4" w:rsidRDefault="0019441B" w:rsidP="0019441B">
            <w:pPr>
              <w:spacing w:after="0" w:line="240" w:lineRule="auto"/>
              <w:ind w:left="0" w:right="0" w:firstLine="0"/>
              <w:rPr>
                <w:sz w:val="20"/>
                <w:szCs w:val="20"/>
              </w:rPr>
            </w:pPr>
          </w:p>
        </w:tc>
        <w:tc>
          <w:tcPr>
            <w:tcW w:w="708" w:type="dxa"/>
          </w:tcPr>
          <w:p w14:paraId="071BD457" w14:textId="731F0BB0"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51ADBFE2" w14:textId="77777777" w:rsidR="0019441B" w:rsidRPr="00CB63D4" w:rsidRDefault="0019441B" w:rsidP="0019441B">
            <w:pPr>
              <w:spacing w:after="0" w:line="240" w:lineRule="auto"/>
              <w:ind w:left="0" w:right="0" w:firstLine="0"/>
              <w:jc w:val="left"/>
              <w:rPr>
                <w:sz w:val="20"/>
                <w:szCs w:val="20"/>
              </w:rPr>
            </w:pPr>
          </w:p>
        </w:tc>
      </w:tr>
      <w:tr w:rsidR="0019441B" w:rsidRPr="00CB63D4" w14:paraId="11E37819" w14:textId="77777777" w:rsidTr="00245162">
        <w:trPr>
          <w:trHeight w:val="1261"/>
        </w:trPr>
        <w:tc>
          <w:tcPr>
            <w:tcW w:w="851" w:type="dxa"/>
          </w:tcPr>
          <w:p w14:paraId="4CE47CDA"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13</w:t>
            </w:r>
          </w:p>
          <w:p w14:paraId="74968B0A" w14:textId="68E0A99D" w:rsidR="0019441B" w:rsidRDefault="0019441B" w:rsidP="0019441B">
            <w:pPr>
              <w:spacing w:after="0" w:line="240" w:lineRule="auto"/>
              <w:ind w:left="0" w:right="0" w:firstLine="0"/>
              <w:jc w:val="left"/>
              <w:rPr>
                <w:sz w:val="20"/>
                <w:szCs w:val="20"/>
              </w:rPr>
            </w:pPr>
            <w:r>
              <w:rPr>
                <w:sz w:val="20"/>
                <w:szCs w:val="20"/>
              </w:rPr>
              <w:t>O: 3</w:t>
            </w:r>
          </w:p>
          <w:p w14:paraId="62D17CC4" w14:textId="77777777" w:rsidR="0019441B" w:rsidRPr="00CB63D4" w:rsidRDefault="0019441B" w:rsidP="0019441B">
            <w:pPr>
              <w:spacing w:after="0" w:line="240" w:lineRule="auto"/>
              <w:ind w:left="0" w:right="0" w:firstLine="0"/>
              <w:jc w:val="left"/>
              <w:rPr>
                <w:sz w:val="20"/>
                <w:szCs w:val="20"/>
              </w:rPr>
            </w:pPr>
          </w:p>
        </w:tc>
        <w:tc>
          <w:tcPr>
            <w:tcW w:w="4253" w:type="dxa"/>
          </w:tcPr>
          <w:p w14:paraId="32259047" w14:textId="77777777" w:rsidR="0019441B" w:rsidRPr="001F7027" w:rsidRDefault="0019441B" w:rsidP="0019441B">
            <w:pPr>
              <w:spacing w:after="0" w:line="240" w:lineRule="auto"/>
              <w:ind w:left="0" w:right="0" w:firstLine="0"/>
              <w:rPr>
                <w:sz w:val="20"/>
                <w:szCs w:val="20"/>
              </w:rPr>
            </w:pPr>
            <w:r w:rsidRPr="001F7027">
              <w:rPr>
                <w:sz w:val="20"/>
                <w:szCs w:val="20"/>
              </w:rPr>
              <w:t>3. Členské štáty stanovia, že na návrh osoby, na ktorú sa môžu vzťahovať opatrenia stanovené v článku 12, môže príslušný súdny orgán nariadiť peňažnú náhradu, ktorá má byť poškodenej strane zaplatená namiesto uplatnenia uvedených opatrení, ak sú splnené všetky tieto podmienky:</w:t>
            </w:r>
          </w:p>
          <w:p w14:paraId="661CBEDF" w14:textId="77777777" w:rsidR="0019441B" w:rsidRPr="001F7027" w:rsidRDefault="0019441B" w:rsidP="0019441B">
            <w:pPr>
              <w:spacing w:after="0" w:line="240" w:lineRule="auto"/>
              <w:ind w:left="0" w:right="0" w:firstLine="0"/>
              <w:rPr>
                <w:sz w:val="20"/>
                <w:szCs w:val="20"/>
              </w:rPr>
            </w:pPr>
            <w:r w:rsidRPr="001F7027">
              <w:rPr>
                <w:sz w:val="20"/>
                <w:szCs w:val="20"/>
              </w:rPr>
              <w:t>a) dotknutá osoba v čase využitia alebo sprístupnenia nevedela, ani nemohla za daných okolností vedieť, že obchodné tajomstvo získala od osoby, ktorá toto obchodné tajomstvo využila alebo sprístupnila neoprávnene;</w:t>
            </w:r>
          </w:p>
          <w:p w14:paraId="77D36200" w14:textId="77777777" w:rsidR="0019441B" w:rsidRPr="001F7027" w:rsidRDefault="0019441B" w:rsidP="0019441B">
            <w:pPr>
              <w:spacing w:after="0" w:line="240" w:lineRule="auto"/>
              <w:ind w:left="0" w:right="0" w:firstLine="0"/>
              <w:rPr>
                <w:sz w:val="20"/>
                <w:szCs w:val="20"/>
              </w:rPr>
            </w:pPr>
            <w:r w:rsidRPr="001F7027">
              <w:rPr>
                <w:sz w:val="20"/>
                <w:szCs w:val="20"/>
              </w:rPr>
              <w:t>b) vykonanie dotknutých opatrení by uvedenej osobe spôsobilo neprimeranú ujmu; a</w:t>
            </w:r>
          </w:p>
          <w:p w14:paraId="036396E9" w14:textId="77777777" w:rsidR="0019441B" w:rsidRDefault="0019441B" w:rsidP="0019441B">
            <w:pPr>
              <w:spacing w:after="0" w:line="240" w:lineRule="auto"/>
              <w:ind w:left="0" w:right="0" w:firstLine="0"/>
              <w:rPr>
                <w:sz w:val="20"/>
                <w:szCs w:val="20"/>
              </w:rPr>
            </w:pPr>
            <w:r w:rsidRPr="001F7027">
              <w:rPr>
                <w:sz w:val="20"/>
                <w:szCs w:val="20"/>
              </w:rPr>
              <w:t>c) peňažná náhrada poškodenej strane sa javí ako dostatočne uspokojivá.</w:t>
            </w:r>
          </w:p>
          <w:p w14:paraId="19AC4D5D" w14:textId="77777777" w:rsidR="0019441B" w:rsidRPr="005D2215" w:rsidRDefault="0019441B" w:rsidP="0019441B">
            <w:pPr>
              <w:spacing w:after="0" w:line="240" w:lineRule="auto"/>
              <w:ind w:left="0" w:right="0" w:firstLine="0"/>
              <w:rPr>
                <w:b/>
                <w:sz w:val="20"/>
                <w:szCs w:val="20"/>
              </w:rPr>
            </w:pPr>
          </w:p>
        </w:tc>
        <w:tc>
          <w:tcPr>
            <w:tcW w:w="709" w:type="dxa"/>
          </w:tcPr>
          <w:p w14:paraId="02209A51" w14:textId="2B3FDF00" w:rsidR="0019441B" w:rsidRPr="00CB63D4" w:rsidRDefault="0019441B" w:rsidP="0019441B">
            <w:pPr>
              <w:spacing w:after="0" w:line="240" w:lineRule="auto"/>
              <w:ind w:left="0" w:right="0" w:firstLine="0"/>
              <w:jc w:val="center"/>
              <w:rPr>
                <w:b/>
                <w:sz w:val="20"/>
                <w:szCs w:val="20"/>
              </w:rPr>
            </w:pPr>
            <w:r w:rsidRPr="00E96C81">
              <w:rPr>
                <w:sz w:val="20"/>
                <w:szCs w:val="20"/>
              </w:rPr>
              <w:t>N</w:t>
            </w:r>
          </w:p>
        </w:tc>
        <w:tc>
          <w:tcPr>
            <w:tcW w:w="567" w:type="dxa"/>
          </w:tcPr>
          <w:p w14:paraId="37CCCB60" w14:textId="4C5AC40A" w:rsidR="0019441B" w:rsidRPr="00CB63D4" w:rsidRDefault="0019441B" w:rsidP="0019441B">
            <w:pPr>
              <w:spacing w:after="0" w:line="240" w:lineRule="auto"/>
              <w:ind w:left="0" w:right="0" w:firstLine="0"/>
              <w:jc w:val="center"/>
              <w:rPr>
                <w:b/>
                <w:sz w:val="20"/>
                <w:szCs w:val="20"/>
              </w:rPr>
            </w:pPr>
            <w:r w:rsidRPr="00E96C81">
              <w:rPr>
                <w:sz w:val="20"/>
                <w:szCs w:val="20"/>
              </w:rPr>
              <w:t>1</w:t>
            </w:r>
          </w:p>
        </w:tc>
        <w:tc>
          <w:tcPr>
            <w:tcW w:w="850" w:type="dxa"/>
          </w:tcPr>
          <w:p w14:paraId="511F8095" w14:textId="23DDED5E" w:rsidR="0019441B" w:rsidRDefault="0019441B" w:rsidP="0019441B">
            <w:pPr>
              <w:spacing w:after="0" w:line="240" w:lineRule="auto"/>
              <w:ind w:left="0" w:right="0" w:firstLine="0"/>
              <w:jc w:val="center"/>
              <w:rPr>
                <w:sz w:val="20"/>
                <w:szCs w:val="20"/>
              </w:rPr>
            </w:pPr>
            <w:r>
              <w:rPr>
                <w:sz w:val="20"/>
                <w:szCs w:val="20"/>
              </w:rPr>
              <w:t xml:space="preserve">§: </w:t>
            </w:r>
            <w:r w:rsidR="00431C3E">
              <w:rPr>
                <w:sz w:val="20"/>
                <w:szCs w:val="20"/>
              </w:rPr>
              <w:t>747</w:t>
            </w:r>
          </w:p>
          <w:p w14:paraId="4094C2E0" w14:textId="22636B9A" w:rsidR="0019441B" w:rsidRPr="00CB63D4" w:rsidRDefault="0019441B" w:rsidP="0019441B">
            <w:pPr>
              <w:spacing w:after="0" w:line="240" w:lineRule="auto"/>
              <w:ind w:left="0" w:right="0" w:firstLine="0"/>
              <w:jc w:val="center"/>
              <w:rPr>
                <w:sz w:val="20"/>
                <w:szCs w:val="20"/>
              </w:rPr>
            </w:pPr>
            <w:r>
              <w:rPr>
                <w:sz w:val="20"/>
                <w:szCs w:val="20"/>
              </w:rPr>
              <w:t>O: 4</w:t>
            </w:r>
          </w:p>
          <w:p w14:paraId="46A2F353" w14:textId="77777777" w:rsidR="0019441B" w:rsidRPr="00CB63D4" w:rsidRDefault="0019441B" w:rsidP="0019441B">
            <w:pPr>
              <w:spacing w:after="0" w:line="240" w:lineRule="auto"/>
              <w:ind w:left="0" w:right="0" w:firstLine="0"/>
              <w:jc w:val="center"/>
              <w:rPr>
                <w:sz w:val="20"/>
                <w:szCs w:val="20"/>
              </w:rPr>
            </w:pPr>
          </w:p>
        </w:tc>
        <w:tc>
          <w:tcPr>
            <w:tcW w:w="4678" w:type="dxa"/>
          </w:tcPr>
          <w:p w14:paraId="4C23D012" w14:textId="02414240" w:rsidR="00431C3E" w:rsidRPr="00431C3E" w:rsidRDefault="00431C3E" w:rsidP="00431C3E">
            <w:pPr>
              <w:spacing w:after="0" w:line="240" w:lineRule="auto"/>
              <w:ind w:left="0" w:right="0"/>
              <w:rPr>
                <w:sz w:val="20"/>
                <w:szCs w:val="20"/>
              </w:rPr>
            </w:pPr>
            <w:r w:rsidRPr="00431C3E">
              <w:rPr>
                <w:sz w:val="20"/>
                <w:szCs w:val="20"/>
              </w:rPr>
              <w:t>(4)</w:t>
            </w:r>
            <w:r>
              <w:rPr>
                <w:sz w:val="20"/>
                <w:szCs w:val="20"/>
              </w:rPr>
              <w:t xml:space="preserve"> </w:t>
            </w:r>
            <w:r w:rsidRPr="00431C3E">
              <w:rPr>
                <w:sz w:val="20"/>
                <w:szCs w:val="20"/>
              </w:rPr>
              <w:t>Namiesto opatrení podľa odsekov 1 a 2 môže súd rušiteľovi na jeho návrh uložiť povinnosť poskytnúť majiteľovi obchodného tajomstva osobitnú peňažnú náhradu, ak</w:t>
            </w:r>
          </w:p>
          <w:p w14:paraId="14F2273F" w14:textId="6B770663" w:rsidR="00431C3E" w:rsidRPr="00431C3E" w:rsidRDefault="00431C3E" w:rsidP="00431C3E">
            <w:pPr>
              <w:spacing w:after="0" w:line="240" w:lineRule="auto"/>
              <w:ind w:left="0" w:right="0"/>
              <w:rPr>
                <w:sz w:val="20"/>
                <w:szCs w:val="20"/>
              </w:rPr>
            </w:pPr>
            <w:r w:rsidRPr="00431C3E">
              <w:rPr>
                <w:sz w:val="20"/>
                <w:szCs w:val="20"/>
              </w:rPr>
              <w:t>a)</w:t>
            </w:r>
            <w:r>
              <w:rPr>
                <w:sz w:val="20"/>
                <w:szCs w:val="20"/>
              </w:rPr>
              <w:t xml:space="preserve"> </w:t>
            </w:r>
            <w:r w:rsidRPr="00431C3E">
              <w:rPr>
                <w:sz w:val="20"/>
                <w:szCs w:val="20"/>
              </w:rPr>
              <w:t>v čase využitia alebo sprístupnenia nevedel ani nemal vedieť, že obchodné tajomstvo získal od osoby, ktorá toto obchodné tajomstvo využila alebo sprístupnila neoprávnene,</w:t>
            </w:r>
          </w:p>
          <w:p w14:paraId="28D85429" w14:textId="3CBCCF00" w:rsidR="00431C3E" w:rsidRPr="00431C3E" w:rsidRDefault="00431C3E" w:rsidP="00431C3E">
            <w:pPr>
              <w:spacing w:after="0" w:line="240" w:lineRule="auto"/>
              <w:ind w:left="0" w:right="0"/>
              <w:rPr>
                <w:sz w:val="20"/>
                <w:szCs w:val="20"/>
              </w:rPr>
            </w:pPr>
            <w:r w:rsidRPr="00431C3E">
              <w:rPr>
                <w:sz w:val="20"/>
                <w:szCs w:val="20"/>
              </w:rPr>
              <w:t>b)</w:t>
            </w:r>
            <w:r>
              <w:rPr>
                <w:sz w:val="20"/>
                <w:szCs w:val="20"/>
              </w:rPr>
              <w:t xml:space="preserve"> </w:t>
            </w:r>
            <w:r w:rsidRPr="00431C3E">
              <w:rPr>
                <w:sz w:val="20"/>
                <w:szCs w:val="20"/>
              </w:rPr>
              <w:t>vykonanie dotknutých opatrení by rušiteľovi obchodného tajomstva spôsobilo neprimeranú škodu a</w:t>
            </w:r>
          </w:p>
          <w:p w14:paraId="745D92A3" w14:textId="65A910E3" w:rsidR="0019441B" w:rsidRPr="00CB63D4" w:rsidRDefault="00431C3E" w:rsidP="00431C3E">
            <w:pPr>
              <w:spacing w:after="0" w:line="240" w:lineRule="auto"/>
              <w:ind w:left="0" w:right="0"/>
              <w:rPr>
                <w:sz w:val="20"/>
                <w:szCs w:val="20"/>
              </w:rPr>
            </w:pPr>
            <w:r w:rsidRPr="00431C3E">
              <w:rPr>
                <w:sz w:val="20"/>
                <w:szCs w:val="20"/>
              </w:rPr>
              <w:t>c)</w:t>
            </w:r>
            <w:r>
              <w:rPr>
                <w:sz w:val="20"/>
                <w:szCs w:val="20"/>
              </w:rPr>
              <w:t xml:space="preserve"> </w:t>
            </w:r>
            <w:r w:rsidRPr="00431C3E">
              <w:rPr>
                <w:sz w:val="20"/>
                <w:szCs w:val="20"/>
              </w:rPr>
              <w:t>peňažná náhrada sa javí ako dostatočne uspokojivá.</w:t>
            </w:r>
          </w:p>
        </w:tc>
        <w:tc>
          <w:tcPr>
            <w:tcW w:w="851" w:type="dxa"/>
          </w:tcPr>
          <w:p w14:paraId="00D23356" w14:textId="09CB4789" w:rsidR="0019441B" w:rsidRDefault="0019441B" w:rsidP="0019441B">
            <w:pPr>
              <w:spacing w:after="0" w:line="240" w:lineRule="auto"/>
              <w:ind w:left="0" w:right="0" w:firstLine="0"/>
              <w:jc w:val="center"/>
              <w:rPr>
                <w:sz w:val="20"/>
                <w:szCs w:val="20"/>
              </w:rPr>
            </w:pPr>
            <w:r>
              <w:rPr>
                <w:sz w:val="20"/>
                <w:szCs w:val="20"/>
              </w:rPr>
              <w:t>Ú</w:t>
            </w:r>
          </w:p>
          <w:p w14:paraId="44CF6F1A" w14:textId="77777777" w:rsidR="0019441B" w:rsidRPr="00CB63D4" w:rsidRDefault="0019441B" w:rsidP="0019441B">
            <w:pPr>
              <w:spacing w:after="0" w:line="240" w:lineRule="auto"/>
              <w:ind w:left="0" w:right="0" w:firstLine="0"/>
              <w:jc w:val="center"/>
              <w:rPr>
                <w:b/>
                <w:sz w:val="20"/>
                <w:szCs w:val="20"/>
              </w:rPr>
            </w:pPr>
          </w:p>
        </w:tc>
        <w:tc>
          <w:tcPr>
            <w:tcW w:w="1134" w:type="dxa"/>
          </w:tcPr>
          <w:p w14:paraId="64E603E5" w14:textId="77777777" w:rsidR="0019441B" w:rsidRPr="00CB63D4" w:rsidRDefault="0019441B" w:rsidP="0019441B">
            <w:pPr>
              <w:spacing w:after="0" w:line="240" w:lineRule="auto"/>
              <w:ind w:left="0" w:right="0" w:firstLine="0"/>
              <w:rPr>
                <w:sz w:val="20"/>
                <w:szCs w:val="20"/>
              </w:rPr>
            </w:pPr>
          </w:p>
        </w:tc>
        <w:tc>
          <w:tcPr>
            <w:tcW w:w="708" w:type="dxa"/>
          </w:tcPr>
          <w:p w14:paraId="67306505" w14:textId="65D31E63"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46A0622F" w14:textId="77777777" w:rsidR="0019441B" w:rsidRPr="00CB63D4" w:rsidRDefault="0019441B" w:rsidP="0019441B">
            <w:pPr>
              <w:spacing w:after="0" w:line="240" w:lineRule="auto"/>
              <w:ind w:left="0" w:right="0" w:firstLine="0"/>
              <w:jc w:val="left"/>
              <w:rPr>
                <w:sz w:val="20"/>
                <w:szCs w:val="20"/>
              </w:rPr>
            </w:pPr>
          </w:p>
        </w:tc>
      </w:tr>
      <w:tr w:rsidR="0019441B" w:rsidRPr="00CB63D4" w14:paraId="41C4D41D" w14:textId="77777777" w:rsidTr="00245162">
        <w:trPr>
          <w:trHeight w:val="1261"/>
        </w:trPr>
        <w:tc>
          <w:tcPr>
            <w:tcW w:w="851" w:type="dxa"/>
          </w:tcPr>
          <w:p w14:paraId="6B0966FC"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13</w:t>
            </w:r>
          </w:p>
          <w:p w14:paraId="62C0BF04" w14:textId="5AFB440D" w:rsidR="0019441B" w:rsidRDefault="0019441B" w:rsidP="0019441B">
            <w:pPr>
              <w:spacing w:after="0" w:line="240" w:lineRule="auto"/>
              <w:ind w:left="0" w:right="0" w:firstLine="0"/>
              <w:jc w:val="left"/>
              <w:rPr>
                <w:sz w:val="20"/>
                <w:szCs w:val="20"/>
              </w:rPr>
            </w:pPr>
            <w:r>
              <w:rPr>
                <w:sz w:val="20"/>
                <w:szCs w:val="20"/>
              </w:rPr>
              <w:t>O: 3</w:t>
            </w:r>
          </w:p>
          <w:p w14:paraId="6929C52A" w14:textId="77777777" w:rsidR="0019441B" w:rsidRPr="00CB63D4" w:rsidRDefault="0019441B" w:rsidP="0019441B">
            <w:pPr>
              <w:spacing w:after="0" w:line="240" w:lineRule="auto"/>
              <w:ind w:left="0" w:right="0" w:firstLine="0"/>
              <w:jc w:val="left"/>
              <w:rPr>
                <w:sz w:val="20"/>
                <w:szCs w:val="20"/>
              </w:rPr>
            </w:pPr>
          </w:p>
        </w:tc>
        <w:tc>
          <w:tcPr>
            <w:tcW w:w="4253" w:type="dxa"/>
          </w:tcPr>
          <w:p w14:paraId="027DCD67" w14:textId="19F475D9" w:rsidR="0019441B" w:rsidRPr="005D2215" w:rsidRDefault="0019441B" w:rsidP="0019441B">
            <w:pPr>
              <w:spacing w:after="0" w:line="240" w:lineRule="auto"/>
              <w:ind w:left="0" w:right="0" w:firstLine="0"/>
              <w:rPr>
                <w:b/>
                <w:sz w:val="20"/>
                <w:szCs w:val="20"/>
              </w:rPr>
            </w:pPr>
            <w:r w:rsidRPr="001F7027">
              <w:rPr>
                <w:sz w:val="20"/>
                <w:szCs w:val="20"/>
              </w:rPr>
              <w:t>Ak sa namiesto opatrení uvedených v článku 12 ods. 1 písm. a) a b) nariadi peňažná náhrada, nesmie presiahnuť výšku odmien alebo poplatkov, ktoré by musel porušovateľ zaplatiť, ak by požiadal o oprávnenie využívať dotknuté obchodné tajomstvo, a to za obdobie, počas ktorého sa mohlo zakázať využívanie obchodného tajomstva.</w:t>
            </w:r>
          </w:p>
        </w:tc>
        <w:tc>
          <w:tcPr>
            <w:tcW w:w="709" w:type="dxa"/>
          </w:tcPr>
          <w:p w14:paraId="2F3DA689" w14:textId="32FE313E" w:rsidR="0019441B" w:rsidRPr="00CB63D4" w:rsidRDefault="0019441B" w:rsidP="0019441B">
            <w:pPr>
              <w:spacing w:after="0" w:line="240" w:lineRule="auto"/>
              <w:ind w:left="0" w:right="0" w:firstLine="0"/>
              <w:jc w:val="center"/>
              <w:rPr>
                <w:b/>
                <w:sz w:val="20"/>
                <w:szCs w:val="20"/>
              </w:rPr>
            </w:pPr>
            <w:r w:rsidRPr="00E96C81">
              <w:rPr>
                <w:sz w:val="20"/>
                <w:szCs w:val="20"/>
              </w:rPr>
              <w:t>N</w:t>
            </w:r>
          </w:p>
        </w:tc>
        <w:tc>
          <w:tcPr>
            <w:tcW w:w="567" w:type="dxa"/>
          </w:tcPr>
          <w:p w14:paraId="6B2A9F80" w14:textId="5CB3F58F" w:rsidR="0019441B" w:rsidRPr="00CB63D4" w:rsidRDefault="0019441B" w:rsidP="0019441B">
            <w:pPr>
              <w:spacing w:after="0" w:line="240" w:lineRule="auto"/>
              <w:ind w:left="0" w:right="0" w:firstLine="0"/>
              <w:jc w:val="center"/>
              <w:rPr>
                <w:b/>
                <w:sz w:val="20"/>
                <w:szCs w:val="20"/>
              </w:rPr>
            </w:pPr>
            <w:r w:rsidRPr="00E96C81">
              <w:rPr>
                <w:sz w:val="20"/>
                <w:szCs w:val="20"/>
              </w:rPr>
              <w:t>1</w:t>
            </w:r>
          </w:p>
        </w:tc>
        <w:tc>
          <w:tcPr>
            <w:tcW w:w="850" w:type="dxa"/>
          </w:tcPr>
          <w:p w14:paraId="7EE04736" w14:textId="6EC0DF8C" w:rsidR="0019441B" w:rsidRDefault="0019441B" w:rsidP="0019441B">
            <w:pPr>
              <w:spacing w:after="0" w:line="240" w:lineRule="auto"/>
              <w:ind w:left="0" w:right="0" w:firstLine="0"/>
              <w:jc w:val="center"/>
              <w:rPr>
                <w:sz w:val="20"/>
                <w:szCs w:val="20"/>
              </w:rPr>
            </w:pPr>
            <w:r>
              <w:rPr>
                <w:sz w:val="20"/>
                <w:szCs w:val="20"/>
              </w:rPr>
              <w:t xml:space="preserve">§: </w:t>
            </w:r>
            <w:r w:rsidR="00431C3E">
              <w:rPr>
                <w:sz w:val="20"/>
                <w:szCs w:val="20"/>
              </w:rPr>
              <w:t>747</w:t>
            </w:r>
          </w:p>
          <w:p w14:paraId="7D18E1C4" w14:textId="46C91288" w:rsidR="0019441B" w:rsidRPr="00CB63D4" w:rsidRDefault="0019441B" w:rsidP="0019441B">
            <w:pPr>
              <w:spacing w:after="0" w:line="240" w:lineRule="auto"/>
              <w:ind w:left="0" w:right="0" w:firstLine="0"/>
              <w:jc w:val="center"/>
              <w:rPr>
                <w:sz w:val="20"/>
                <w:szCs w:val="20"/>
              </w:rPr>
            </w:pPr>
            <w:r>
              <w:rPr>
                <w:sz w:val="20"/>
                <w:szCs w:val="20"/>
              </w:rPr>
              <w:t>O: 5</w:t>
            </w:r>
          </w:p>
          <w:p w14:paraId="5D35D826" w14:textId="77777777" w:rsidR="0019441B" w:rsidRPr="00CB63D4" w:rsidRDefault="0019441B" w:rsidP="0019441B">
            <w:pPr>
              <w:spacing w:after="0" w:line="240" w:lineRule="auto"/>
              <w:ind w:left="0" w:right="0" w:firstLine="0"/>
              <w:jc w:val="center"/>
              <w:rPr>
                <w:sz w:val="20"/>
                <w:szCs w:val="20"/>
              </w:rPr>
            </w:pPr>
          </w:p>
        </w:tc>
        <w:tc>
          <w:tcPr>
            <w:tcW w:w="4678" w:type="dxa"/>
          </w:tcPr>
          <w:p w14:paraId="75B2244F" w14:textId="2C711DC6" w:rsidR="0019441B" w:rsidRPr="00CB63D4" w:rsidRDefault="00431C3E" w:rsidP="00431C3E">
            <w:pPr>
              <w:spacing w:after="0" w:line="240" w:lineRule="auto"/>
              <w:ind w:left="0" w:right="0"/>
              <w:rPr>
                <w:sz w:val="20"/>
                <w:szCs w:val="20"/>
              </w:rPr>
            </w:pPr>
            <w:r w:rsidRPr="00431C3E">
              <w:rPr>
                <w:sz w:val="20"/>
                <w:szCs w:val="20"/>
              </w:rPr>
              <w:t>(5)</w:t>
            </w:r>
            <w:r>
              <w:rPr>
                <w:sz w:val="20"/>
                <w:szCs w:val="20"/>
              </w:rPr>
              <w:t xml:space="preserve"> V</w:t>
            </w:r>
            <w:r w:rsidRPr="00431C3E">
              <w:rPr>
                <w:sz w:val="20"/>
                <w:szCs w:val="20"/>
              </w:rPr>
              <w:t>ýška osobitnej peňažnej náhrady podľa odseku 4 nemôže presiahnuť výšku obvyklej licenčnej odmeny, ktorá by majiteľovi obchodného tajomstva patrila za dobu trvania nedovoleného konania.</w:t>
            </w:r>
          </w:p>
        </w:tc>
        <w:tc>
          <w:tcPr>
            <w:tcW w:w="851" w:type="dxa"/>
          </w:tcPr>
          <w:p w14:paraId="3E59DB25" w14:textId="0AAA7F9D" w:rsidR="0019441B" w:rsidRDefault="0019441B" w:rsidP="0019441B">
            <w:pPr>
              <w:spacing w:after="0" w:line="240" w:lineRule="auto"/>
              <w:ind w:left="0" w:right="0" w:firstLine="0"/>
              <w:jc w:val="center"/>
              <w:rPr>
                <w:sz w:val="20"/>
                <w:szCs w:val="20"/>
              </w:rPr>
            </w:pPr>
            <w:r>
              <w:rPr>
                <w:sz w:val="20"/>
                <w:szCs w:val="20"/>
              </w:rPr>
              <w:t>Ú</w:t>
            </w:r>
          </w:p>
          <w:p w14:paraId="4E27EA3A" w14:textId="77777777" w:rsidR="0019441B" w:rsidRPr="00CB63D4" w:rsidRDefault="0019441B" w:rsidP="0019441B">
            <w:pPr>
              <w:spacing w:after="0" w:line="240" w:lineRule="auto"/>
              <w:ind w:left="0" w:right="0" w:firstLine="0"/>
              <w:jc w:val="center"/>
              <w:rPr>
                <w:b/>
                <w:sz w:val="20"/>
                <w:szCs w:val="20"/>
              </w:rPr>
            </w:pPr>
          </w:p>
        </w:tc>
        <w:tc>
          <w:tcPr>
            <w:tcW w:w="1134" w:type="dxa"/>
          </w:tcPr>
          <w:p w14:paraId="6C5192E7" w14:textId="77777777" w:rsidR="0019441B" w:rsidRPr="00CB63D4" w:rsidRDefault="0019441B" w:rsidP="0019441B">
            <w:pPr>
              <w:spacing w:after="0" w:line="240" w:lineRule="auto"/>
              <w:ind w:left="0" w:right="0" w:firstLine="0"/>
              <w:rPr>
                <w:sz w:val="20"/>
                <w:szCs w:val="20"/>
              </w:rPr>
            </w:pPr>
          </w:p>
        </w:tc>
        <w:tc>
          <w:tcPr>
            <w:tcW w:w="708" w:type="dxa"/>
          </w:tcPr>
          <w:p w14:paraId="107D8DF9" w14:textId="49A291E2"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3BBC4C38" w14:textId="77777777" w:rsidR="0019441B" w:rsidRPr="00CB63D4" w:rsidRDefault="0019441B" w:rsidP="0019441B">
            <w:pPr>
              <w:spacing w:after="0" w:line="240" w:lineRule="auto"/>
              <w:ind w:left="0" w:right="0" w:firstLine="0"/>
              <w:jc w:val="left"/>
              <w:rPr>
                <w:sz w:val="20"/>
                <w:szCs w:val="20"/>
              </w:rPr>
            </w:pPr>
          </w:p>
        </w:tc>
      </w:tr>
      <w:tr w:rsidR="0019441B" w:rsidRPr="00742F9B" w14:paraId="06EB6DF6" w14:textId="77777777" w:rsidTr="00245162">
        <w:trPr>
          <w:trHeight w:val="983"/>
        </w:trPr>
        <w:tc>
          <w:tcPr>
            <w:tcW w:w="851" w:type="dxa"/>
            <w:vMerge w:val="restart"/>
          </w:tcPr>
          <w:p w14:paraId="6F9E334F" w14:textId="387FBADD" w:rsidR="0019441B" w:rsidRPr="00742F9B" w:rsidRDefault="0019441B" w:rsidP="0019441B">
            <w:pPr>
              <w:spacing w:after="0" w:line="240" w:lineRule="auto"/>
              <w:ind w:left="0" w:right="0" w:firstLine="0"/>
              <w:jc w:val="left"/>
              <w:rPr>
                <w:sz w:val="20"/>
                <w:szCs w:val="20"/>
              </w:rPr>
            </w:pPr>
            <w:r w:rsidRPr="00742F9B">
              <w:rPr>
                <w:sz w:val="20"/>
                <w:szCs w:val="20"/>
              </w:rPr>
              <w:t>Č: 14</w:t>
            </w:r>
          </w:p>
          <w:p w14:paraId="23235822" w14:textId="1522CD69" w:rsidR="0019441B" w:rsidRPr="00742F9B" w:rsidRDefault="0019441B" w:rsidP="0019441B">
            <w:pPr>
              <w:spacing w:after="0" w:line="240" w:lineRule="auto"/>
              <w:ind w:left="0" w:right="0" w:firstLine="0"/>
              <w:jc w:val="left"/>
              <w:rPr>
                <w:sz w:val="20"/>
                <w:szCs w:val="20"/>
              </w:rPr>
            </w:pPr>
            <w:r w:rsidRPr="00742F9B">
              <w:rPr>
                <w:sz w:val="20"/>
                <w:szCs w:val="20"/>
              </w:rPr>
              <w:t>O: 1</w:t>
            </w:r>
          </w:p>
          <w:p w14:paraId="732EF37B" w14:textId="2BD9125D" w:rsidR="0019441B" w:rsidRPr="00742F9B" w:rsidRDefault="0019441B" w:rsidP="0019441B">
            <w:pPr>
              <w:spacing w:after="0" w:line="240" w:lineRule="auto"/>
              <w:ind w:left="0" w:right="0" w:firstLine="0"/>
              <w:jc w:val="left"/>
              <w:rPr>
                <w:sz w:val="20"/>
                <w:szCs w:val="20"/>
              </w:rPr>
            </w:pPr>
            <w:r w:rsidRPr="00742F9B">
              <w:rPr>
                <w:sz w:val="20"/>
                <w:szCs w:val="20"/>
              </w:rPr>
              <w:t>V: 1</w:t>
            </w:r>
          </w:p>
          <w:p w14:paraId="3999A28E" w14:textId="383AFEA9" w:rsidR="0019441B" w:rsidRPr="00742F9B" w:rsidRDefault="0019441B" w:rsidP="0019441B">
            <w:pPr>
              <w:spacing w:after="0" w:line="240" w:lineRule="auto"/>
              <w:ind w:left="0" w:right="0" w:firstLine="0"/>
              <w:jc w:val="left"/>
              <w:rPr>
                <w:sz w:val="20"/>
                <w:szCs w:val="20"/>
              </w:rPr>
            </w:pPr>
          </w:p>
        </w:tc>
        <w:tc>
          <w:tcPr>
            <w:tcW w:w="4253" w:type="dxa"/>
            <w:vMerge w:val="restart"/>
          </w:tcPr>
          <w:p w14:paraId="0C5DBA01" w14:textId="77777777" w:rsidR="0019441B" w:rsidRPr="00742F9B" w:rsidRDefault="0019441B" w:rsidP="0019441B">
            <w:pPr>
              <w:spacing w:after="0" w:line="240" w:lineRule="auto"/>
              <w:ind w:left="0" w:right="0" w:firstLine="0"/>
              <w:rPr>
                <w:sz w:val="20"/>
                <w:szCs w:val="20"/>
              </w:rPr>
            </w:pPr>
            <w:r w:rsidRPr="00742F9B">
              <w:rPr>
                <w:sz w:val="20"/>
                <w:szCs w:val="20"/>
              </w:rPr>
              <w:t>Článok 14</w:t>
            </w:r>
          </w:p>
          <w:p w14:paraId="02B57D01" w14:textId="77777777" w:rsidR="0019441B" w:rsidRPr="00742F9B" w:rsidRDefault="0019441B" w:rsidP="0019441B">
            <w:pPr>
              <w:spacing w:after="0" w:line="240" w:lineRule="auto"/>
              <w:ind w:left="0" w:right="0" w:firstLine="0"/>
              <w:rPr>
                <w:sz w:val="20"/>
                <w:szCs w:val="20"/>
              </w:rPr>
            </w:pPr>
            <w:r w:rsidRPr="00742F9B">
              <w:rPr>
                <w:sz w:val="20"/>
                <w:szCs w:val="20"/>
              </w:rPr>
              <w:t>Náhrada škody</w:t>
            </w:r>
          </w:p>
          <w:p w14:paraId="55FDE193" w14:textId="728403D2" w:rsidR="0019441B" w:rsidRPr="00742F9B" w:rsidRDefault="0019441B" w:rsidP="0019441B">
            <w:pPr>
              <w:spacing w:after="0" w:line="240" w:lineRule="auto"/>
              <w:ind w:left="0" w:right="0" w:firstLine="0"/>
              <w:rPr>
                <w:sz w:val="20"/>
                <w:szCs w:val="20"/>
              </w:rPr>
            </w:pPr>
            <w:r w:rsidRPr="00742F9B">
              <w:rPr>
                <w:sz w:val="20"/>
                <w:szCs w:val="20"/>
              </w:rPr>
              <w:t xml:space="preserve">1. Členské štáty zabezpečia, aby príslušné súdne orgány na návrh poškodenej strany nariadili porušovateľovi, ktorý vedel alebo mal vedieť, že sa zúčastňuje na neoprávnenom získaní, využití alebo sprístupnení obchodného tajomstva, aby vlastníkovi obchodného tajomstva vyplatil </w:t>
            </w:r>
            <w:r w:rsidRPr="00742F9B">
              <w:rPr>
                <w:sz w:val="20"/>
                <w:szCs w:val="20"/>
              </w:rPr>
              <w:lastRenderedPageBreak/>
              <w:t>náhradu škody primeranú k skutočne spôsobenej ujme v dôsledku neoprávneného získania, využitia alebo sprístupnenia obchodného tajomstva.</w:t>
            </w:r>
          </w:p>
        </w:tc>
        <w:tc>
          <w:tcPr>
            <w:tcW w:w="709" w:type="dxa"/>
            <w:vMerge w:val="restart"/>
          </w:tcPr>
          <w:p w14:paraId="2B6772C3" w14:textId="77777777" w:rsidR="0019441B" w:rsidRPr="00742F9B" w:rsidRDefault="0019441B" w:rsidP="0019441B">
            <w:pPr>
              <w:spacing w:after="0" w:line="240" w:lineRule="auto"/>
              <w:ind w:left="0" w:right="0" w:firstLine="0"/>
              <w:jc w:val="center"/>
              <w:rPr>
                <w:sz w:val="20"/>
                <w:szCs w:val="20"/>
              </w:rPr>
            </w:pPr>
            <w:r>
              <w:rPr>
                <w:sz w:val="20"/>
                <w:szCs w:val="20"/>
              </w:rPr>
              <w:lastRenderedPageBreak/>
              <w:t>N</w:t>
            </w:r>
          </w:p>
          <w:p w14:paraId="07C3A2E4" w14:textId="080FC1F5" w:rsidR="0019441B" w:rsidRPr="00742F9B" w:rsidRDefault="0019441B" w:rsidP="0019441B">
            <w:pPr>
              <w:spacing w:after="0" w:line="240" w:lineRule="auto"/>
              <w:ind w:left="0" w:right="0"/>
              <w:jc w:val="center"/>
              <w:rPr>
                <w:sz w:val="20"/>
                <w:szCs w:val="20"/>
              </w:rPr>
            </w:pPr>
          </w:p>
        </w:tc>
        <w:tc>
          <w:tcPr>
            <w:tcW w:w="567" w:type="dxa"/>
          </w:tcPr>
          <w:p w14:paraId="774CBA2D" w14:textId="01F52BEE" w:rsidR="0019441B" w:rsidRPr="00742F9B" w:rsidRDefault="0019441B" w:rsidP="0019441B">
            <w:pPr>
              <w:spacing w:after="0" w:line="240" w:lineRule="auto"/>
              <w:ind w:left="0" w:right="0" w:firstLine="0"/>
              <w:jc w:val="center"/>
              <w:rPr>
                <w:sz w:val="20"/>
                <w:szCs w:val="20"/>
              </w:rPr>
            </w:pPr>
            <w:r>
              <w:rPr>
                <w:sz w:val="20"/>
                <w:szCs w:val="20"/>
              </w:rPr>
              <w:t>1</w:t>
            </w:r>
          </w:p>
        </w:tc>
        <w:tc>
          <w:tcPr>
            <w:tcW w:w="850" w:type="dxa"/>
          </w:tcPr>
          <w:p w14:paraId="35A2ED0C" w14:textId="0AEA7437" w:rsidR="0019441B" w:rsidRDefault="0019441B" w:rsidP="0019441B">
            <w:pPr>
              <w:spacing w:after="0" w:line="240" w:lineRule="auto"/>
              <w:ind w:left="0" w:right="0" w:firstLine="0"/>
              <w:jc w:val="center"/>
              <w:rPr>
                <w:sz w:val="20"/>
                <w:szCs w:val="20"/>
              </w:rPr>
            </w:pPr>
            <w:r>
              <w:rPr>
                <w:sz w:val="20"/>
                <w:szCs w:val="20"/>
              </w:rPr>
              <w:t xml:space="preserve">§: </w:t>
            </w:r>
            <w:r w:rsidR="00FD0C8F">
              <w:rPr>
                <w:sz w:val="20"/>
                <w:szCs w:val="20"/>
              </w:rPr>
              <w:t>737</w:t>
            </w:r>
          </w:p>
          <w:p w14:paraId="466CB6CA" w14:textId="77777777" w:rsidR="0019441B" w:rsidRDefault="0019441B" w:rsidP="0019441B">
            <w:pPr>
              <w:spacing w:after="0" w:line="240" w:lineRule="auto"/>
              <w:ind w:left="0" w:right="0" w:firstLine="0"/>
              <w:jc w:val="center"/>
              <w:rPr>
                <w:sz w:val="20"/>
                <w:szCs w:val="20"/>
              </w:rPr>
            </w:pPr>
            <w:r>
              <w:rPr>
                <w:sz w:val="20"/>
                <w:szCs w:val="20"/>
              </w:rPr>
              <w:t>O: 1</w:t>
            </w:r>
          </w:p>
          <w:p w14:paraId="53AD46BD" w14:textId="77777777" w:rsidR="0019441B" w:rsidRDefault="0019441B" w:rsidP="0019441B">
            <w:pPr>
              <w:spacing w:after="0" w:line="240" w:lineRule="auto"/>
              <w:ind w:left="0" w:right="0" w:firstLine="0"/>
              <w:jc w:val="center"/>
              <w:rPr>
                <w:sz w:val="20"/>
                <w:szCs w:val="20"/>
              </w:rPr>
            </w:pPr>
          </w:p>
          <w:p w14:paraId="397F94F5" w14:textId="77777777" w:rsidR="0019441B" w:rsidRDefault="0019441B" w:rsidP="0019441B">
            <w:pPr>
              <w:spacing w:after="0" w:line="240" w:lineRule="auto"/>
              <w:ind w:left="0" w:right="0" w:firstLine="0"/>
              <w:jc w:val="center"/>
              <w:rPr>
                <w:sz w:val="20"/>
                <w:szCs w:val="20"/>
              </w:rPr>
            </w:pPr>
          </w:p>
          <w:p w14:paraId="6E823BBD" w14:textId="77777777" w:rsidR="0019441B" w:rsidRDefault="0019441B" w:rsidP="0019441B">
            <w:pPr>
              <w:spacing w:after="0" w:line="240" w:lineRule="auto"/>
              <w:ind w:left="0" w:right="0" w:firstLine="0"/>
              <w:jc w:val="center"/>
              <w:rPr>
                <w:sz w:val="20"/>
                <w:szCs w:val="20"/>
              </w:rPr>
            </w:pPr>
          </w:p>
          <w:p w14:paraId="153ABF78" w14:textId="77777777" w:rsidR="0019441B" w:rsidRDefault="0019441B" w:rsidP="0019441B">
            <w:pPr>
              <w:spacing w:after="0" w:line="240" w:lineRule="auto"/>
              <w:ind w:left="0" w:right="0" w:firstLine="0"/>
              <w:jc w:val="center"/>
              <w:rPr>
                <w:sz w:val="20"/>
                <w:szCs w:val="20"/>
              </w:rPr>
            </w:pPr>
          </w:p>
          <w:p w14:paraId="09D0112D" w14:textId="77777777" w:rsidR="0019441B" w:rsidRDefault="0019441B" w:rsidP="0019441B">
            <w:pPr>
              <w:spacing w:after="0" w:line="240" w:lineRule="auto"/>
              <w:ind w:left="0" w:right="0" w:firstLine="0"/>
              <w:jc w:val="center"/>
              <w:rPr>
                <w:sz w:val="20"/>
                <w:szCs w:val="20"/>
              </w:rPr>
            </w:pPr>
          </w:p>
          <w:p w14:paraId="558F36C6" w14:textId="658FB646" w:rsidR="0019441B" w:rsidRPr="00742F9B" w:rsidRDefault="0019441B" w:rsidP="0019441B">
            <w:pPr>
              <w:spacing w:after="0" w:line="240" w:lineRule="auto"/>
              <w:ind w:left="0" w:right="0" w:firstLine="0"/>
              <w:jc w:val="center"/>
              <w:rPr>
                <w:sz w:val="20"/>
                <w:szCs w:val="20"/>
              </w:rPr>
            </w:pPr>
          </w:p>
        </w:tc>
        <w:tc>
          <w:tcPr>
            <w:tcW w:w="4678" w:type="dxa"/>
          </w:tcPr>
          <w:p w14:paraId="72352F74" w14:textId="0DE8EF0D" w:rsidR="0019441B" w:rsidRPr="00742F9B" w:rsidRDefault="00FD0C8F" w:rsidP="00FD0C8F">
            <w:pPr>
              <w:spacing w:after="0" w:line="240" w:lineRule="auto"/>
              <w:ind w:left="0" w:right="0"/>
              <w:rPr>
                <w:sz w:val="20"/>
                <w:szCs w:val="20"/>
              </w:rPr>
            </w:pPr>
            <w:r w:rsidRPr="00FD0C8F">
              <w:rPr>
                <w:sz w:val="20"/>
                <w:szCs w:val="20"/>
              </w:rPr>
              <w:t>(1)</w:t>
            </w:r>
            <w:r>
              <w:rPr>
                <w:sz w:val="20"/>
                <w:szCs w:val="20"/>
              </w:rPr>
              <w:t xml:space="preserve"> </w:t>
            </w:r>
            <w:r w:rsidRPr="00FD0C8F">
              <w:rPr>
                <w:sz w:val="20"/>
                <w:szCs w:val="20"/>
              </w:rPr>
              <w:t>Kto sa dopustí nekalej súťaže (rušiteľ), je povinný odstrániť protiprávny stav a, ak hrozí opakovanie tohto konania, zdržať sa ho; to platí aj keď sa dopustil nekalej súťaže prostredníctvom splnomocnenca, zamestnanca alebo iného pomocníka. Domáhať sa zdržania možno aj, ak nekalosúťažné konanie hrozí, hoci ešte nenastalo.</w:t>
            </w:r>
          </w:p>
        </w:tc>
        <w:tc>
          <w:tcPr>
            <w:tcW w:w="851" w:type="dxa"/>
            <w:vMerge w:val="restart"/>
          </w:tcPr>
          <w:p w14:paraId="5648DA58" w14:textId="60FA66B4" w:rsidR="0019441B" w:rsidRDefault="0019441B" w:rsidP="0019441B">
            <w:pPr>
              <w:spacing w:after="0" w:line="240" w:lineRule="auto"/>
              <w:ind w:left="0" w:right="0" w:firstLine="0"/>
              <w:jc w:val="center"/>
              <w:rPr>
                <w:sz w:val="20"/>
                <w:szCs w:val="20"/>
              </w:rPr>
            </w:pPr>
            <w:r>
              <w:rPr>
                <w:sz w:val="20"/>
                <w:szCs w:val="20"/>
              </w:rPr>
              <w:t>Ú</w:t>
            </w:r>
          </w:p>
          <w:p w14:paraId="7D6A7A0F" w14:textId="35C52307" w:rsidR="0019441B" w:rsidRPr="00742F9B" w:rsidRDefault="0019441B" w:rsidP="0019441B">
            <w:pPr>
              <w:spacing w:after="0" w:line="240" w:lineRule="auto"/>
              <w:ind w:left="0" w:right="0" w:firstLine="0"/>
              <w:jc w:val="center"/>
              <w:rPr>
                <w:sz w:val="20"/>
                <w:szCs w:val="20"/>
              </w:rPr>
            </w:pPr>
          </w:p>
        </w:tc>
        <w:tc>
          <w:tcPr>
            <w:tcW w:w="1134" w:type="dxa"/>
            <w:vMerge w:val="restart"/>
          </w:tcPr>
          <w:p w14:paraId="78D99AA4" w14:textId="4EDE6DBD" w:rsidR="0019441B" w:rsidRPr="00742F9B" w:rsidRDefault="0019441B" w:rsidP="0019441B">
            <w:pPr>
              <w:spacing w:after="0" w:line="240" w:lineRule="auto"/>
              <w:ind w:left="0" w:right="0" w:firstLine="0"/>
              <w:rPr>
                <w:sz w:val="20"/>
                <w:szCs w:val="20"/>
              </w:rPr>
            </w:pPr>
          </w:p>
        </w:tc>
        <w:tc>
          <w:tcPr>
            <w:tcW w:w="708" w:type="dxa"/>
            <w:vMerge w:val="restart"/>
          </w:tcPr>
          <w:p w14:paraId="6BBE91A3" w14:textId="77777777" w:rsidR="0019441B" w:rsidRPr="00245162" w:rsidRDefault="0019441B" w:rsidP="0019441B">
            <w:pPr>
              <w:spacing w:after="0" w:line="240" w:lineRule="auto"/>
              <w:ind w:left="0" w:right="0" w:firstLine="0"/>
              <w:jc w:val="center"/>
              <w:rPr>
                <w:sz w:val="20"/>
                <w:szCs w:val="20"/>
              </w:rPr>
            </w:pPr>
            <w:r w:rsidRPr="00245162">
              <w:rPr>
                <w:sz w:val="20"/>
                <w:szCs w:val="20"/>
              </w:rPr>
              <w:t>GP-N</w:t>
            </w:r>
          </w:p>
          <w:p w14:paraId="4F0E75E5" w14:textId="141A5E47" w:rsidR="0019441B" w:rsidRPr="00245162" w:rsidRDefault="0019441B" w:rsidP="0019441B">
            <w:pPr>
              <w:spacing w:after="0" w:line="240" w:lineRule="auto"/>
              <w:ind w:left="0" w:right="0"/>
              <w:jc w:val="center"/>
              <w:rPr>
                <w:sz w:val="20"/>
                <w:szCs w:val="20"/>
              </w:rPr>
            </w:pPr>
          </w:p>
        </w:tc>
        <w:tc>
          <w:tcPr>
            <w:tcW w:w="1418" w:type="dxa"/>
            <w:vMerge w:val="restart"/>
          </w:tcPr>
          <w:p w14:paraId="78CDB6D1" w14:textId="3AB58AA4" w:rsidR="0019441B" w:rsidRPr="00742F9B" w:rsidRDefault="0019441B" w:rsidP="0019441B">
            <w:pPr>
              <w:spacing w:after="0" w:line="240" w:lineRule="auto"/>
              <w:ind w:left="0" w:right="0" w:firstLine="0"/>
              <w:jc w:val="left"/>
              <w:rPr>
                <w:sz w:val="20"/>
                <w:szCs w:val="20"/>
              </w:rPr>
            </w:pPr>
          </w:p>
        </w:tc>
      </w:tr>
      <w:tr w:rsidR="0019441B" w:rsidRPr="00742F9B" w14:paraId="7F9E2C91" w14:textId="77777777" w:rsidTr="00245162">
        <w:trPr>
          <w:trHeight w:val="983"/>
        </w:trPr>
        <w:tc>
          <w:tcPr>
            <w:tcW w:w="851" w:type="dxa"/>
            <w:vMerge/>
          </w:tcPr>
          <w:p w14:paraId="48151366" w14:textId="77777777" w:rsidR="0019441B" w:rsidRPr="00742F9B" w:rsidRDefault="0019441B" w:rsidP="0019441B">
            <w:pPr>
              <w:spacing w:after="0" w:line="240" w:lineRule="auto"/>
              <w:ind w:left="0" w:right="0" w:firstLine="0"/>
              <w:jc w:val="left"/>
              <w:rPr>
                <w:sz w:val="20"/>
                <w:szCs w:val="20"/>
              </w:rPr>
            </w:pPr>
          </w:p>
        </w:tc>
        <w:tc>
          <w:tcPr>
            <w:tcW w:w="4253" w:type="dxa"/>
            <w:vMerge/>
          </w:tcPr>
          <w:p w14:paraId="6B9616EE" w14:textId="77777777" w:rsidR="0019441B" w:rsidRPr="00742F9B" w:rsidRDefault="0019441B" w:rsidP="0019441B">
            <w:pPr>
              <w:spacing w:after="0" w:line="240" w:lineRule="auto"/>
              <w:ind w:left="0" w:right="0" w:firstLine="0"/>
              <w:rPr>
                <w:sz w:val="20"/>
                <w:szCs w:val="20"/>
              </w:rPr>
            </w:pPr>
          </w:p>
        </w:tc>
        <w:tc>
          <w:tcPr>
            <w:tcW w:w="709" w:type="dxa"/>
            <w:vMerge/>
          </w:tcPr>
          <w:p w14:paraId="77FA915C" w14:textId="1C00FA89" w:rsidR="0019441B" w:rsidRDefault="0019441B" w:rsidP="0019441B">
            <w:pPr>
              <w:spacing w:after="0" w:line="240" w:lineRule="auto"/>
              <w:ind w:left="0" w:right="0"/>
              <w:jc w:val="center"/>
              <w:rPr>
                <w:sz w:val="20"/>
                <w:szCs w:val="20"/>
              </w:rPr>
            </w:pPr>
          </w:p>
        </w:tc>
        <w:tc>
          <w:tcPr>
            <w:tcW w:w="567" w:type="dxa"/>
          </w:tcPr>
          <w:p w14:paraId="62A75BA6" w14:textId="04957547" w:rsidR="0019441B" w:rsidRDefault="0019441B" w:rsidP="0019441B">
            <w:pPr>
              <w:spacing w:after="0" w:line="240" w:lineRule="auto"/>
              <w:ind w:left="0" w:right="0" w:firstLine="0"/>
              <w:jc w:val="center"/>
              <w:rPr>
                <w:sz w:val="20"/>
                <w:szCs w:val="20"/>
              </w:rPr>
            </w:pPr>
            <w:r>
              <w:rPr>
                <w:sz w:val="20"/>
                <w:szCs w:val="20"/>
              </w:rPr>
              <w:t>1</w:t>
            </w:r>
          </w:p>
        </w:tc>
        <w:tc>
          <w:tcPr>
            <w:tcW w:w="850" w:type="dxa"/>
          </w:tcPr>
          <w:p w14:paraId="0FDB9AAF" w14:textId="77777777" w:rsidR="0019441B" w:rsidRDefault="0019441B" w:rsidP="00BB37EE">
            <w:pPr>
              <w:spacing w:after="0" w:line="240" w:lineRule="auto"/>
              <w:ind w:left="0" w:right="0" w:firstLine="0"/>
              <w:jc w:val="center"/>
              <w:rPr>
                <w:sz w:val="20"/>
                <w:szCs w:val="20"/>
              </w:rPr>
            </w:pPr>
            <w:r>
              <w:rPr>
                <w:sz w:val="20"/>
                <w:szCs w:val="20"/>
              </w:rPr>
              <w:t xml:space="preserve">§: </w:t>
            </w:r>
            <w:r w:rsidR="00BB37EE">
              <w:rPr>
                <w:sz w:val="20"/>
                <w:szCs w:val="20"/>
              </w:rPr>
              <w:t>745</w:t>
            </w:r>
          </w:p>
          <w:p w14:paraId="4973D86E" w14:textId="264246C1" w:rsidR="00BB37EE" w:rsidRDefault="00BB37EE" w:rsidP="00BB37EE">
            <w:pPr>
              <w:spacing w:after="0" w:line="240" w:lineRule="auto"/>
              <w:ind w:left="0" w:right="0" w:firstLine="0"/>
              <w:jc w:val="center"/>
              <w:rPr>
                <w:sz w:val="20"/>
                <w:szCs w:val="20"/>
              </w:rPr>
            </w:pPr>
            <w:r>
              <w:rPr>
                <w:sz w:val="20"/>
                <w:szCs w:val="20"/>
              </w:rPr>
              <w:t>O: 1</w:t>
            </w:r>
          </w:p>
        </w:tc>
        <w:tc>
          <w:tcPr>
            <w:tcW w:w="4678" w:type="dxa"/>
          </w:tcPr>
          <w:p w14:paraId="7C42C7BA" w14:textId="40EB9D27" w:rsidR="0019441B" w:rsidRPr="00817559" w:rsidRDefault="00BB37EE" w:rsidP="004D40F8">
            <w:pPr>
              <w:spacing w:after="0" w:line="240" w:lineRule="auto"/>
              <w:ind w:left="0" w:right="0"/>
              <w:rPr>
                <w:sz w:val="20"/>
                <w:szCs w:val="20"/>
              </w:rPr>
            </w:pPr>
            <w:r w:rsidRPr="00BB37EE">
              <w:rPr>
                <w:sz w:val="20"/>
                <w:szCs w:val="20"/>
              </w:rPr>
              <w:t>(1)</w:t>
            </w:r>
            <w:r w:rsidR="004D40F8">
              <w:rPr>
                <w:sz w:val="20"/>
                <w:szCs w:val="20"/>
              </w:rPr>
              <w:t xml:space="preserve"> </w:t>
            </w:r>
            <w:r w:rsidRPr="00BB37EE">
              <w:rPr>
                <w:sz w:val="20"/>
                <w:szCs w:val="20"/>
              </w:rPr>
              <w:t>Pri porušení alebo ohrození obchodného tajomstva má jeho majiteľ voči rušiteľovi rovnaké prostriedky ochrany ako pri nekalej súťaži.</w:t>
            </w:r>
          </w:p>
        </w:tc>
        <w:tc>
          <w:tcPr>
            <w:tcW w:w="851" w:type="dxa"/>
            <w:vMerge/>
          </w:tcPr>
          <w:p w14:paraId="28F52D9F" w14:textId="77777777" w:rsidR="0019441B" w:rsidRDefault="0019441B" w:rsidP="0019441B">
            <w:pPr>
              <w:spacing w:after="0" w:line="240" w:lineRule="auto"/>
              <w:ind w:left="0" w:right="0"/>
              <w:jc w:val="center"/>
              <w:rPr>
                <w:sz w:val="20"/>
                <w:szCs w:val="20"/>
              </w:rPr>
            </w:pPr>
          </w:p>
        </w:tc>
        <w:tc>
          <w:tcPr>
            <w:tcW w:w="1134" w:type="dxa"/>
            <w:vMerge/>
          </w:tcPr>
          <w:p w14:paraId="60E3FAC3" w14:textId="77777777" w:rsidR="0019441B" w:rsidRPr="00742F9B" w:rsidRDefault="0019441B" w:rsidP="0019441B">
            <w:pPr>
              <w:spacing w:after="0" w:line="240" w:lineRule="auto"/>
              <w:ind w:left="0" w:right="0" w:firstLine="0"/>
              <w:rPr>
                <w:sz w:val="20"/>
                <w:szCs w:val="20"/>
              </w:rPr>
            </w:pPr>
          </w:p>
        </w:tc>
        <w:tc>
          <w:tcPr>
            <w:tcW w:w="708" w:type="dxa"/>
            <w:vMerge/>
          </w:tcPr>
          <w:p w14:paraId="2517E80D" w14:textId="41160D57" w:rsidR="0019441B" w:rsidRPr="00245162" w:rsidRDefault="0019441B" w:rsidP="0019441B">
            <w:pPr>
              <w:spacing w:after="0" w:line="240" w:lineRule="auto"/>
              <w:ind w:left="0" w:right="0"/>
              <w:jc w:val="center"/>
              <w:rPr>
                <w:sz w:val="20"/>
                <w:szCs w:val="20"/>
              </w:rPr>
            </w:pPr>
          </w:p>
        </w:tc>
        <w:tc>
          <w:tcPr>
            <w:tcW w:w="1418" w:type="dxa"/>
            <w:vMerge/>
          </w:tcPr>
          <w:p w14:paraId="212E1311" w14:textId="77777777" w:rsidR="0019441B" w:rsidRPr="00742F9B" w:rsidRDefault="0019441B" w:rsidP="0019441B">
            <w:pPr>
              <w:spacing w:after="0" w:line="240" w:lineRule="auto"/>
              <w:ind w:left="0" w:right="0" w:firstLine="0"/>
              <w:jc w:val="left"/>
              <w:rPr>
                <w:sz w:val="20"/>
                <w:szCs w:val="20"/>
              </w:rPr>
            </w:pPr>
          </w:p>
        </w:tc>
      </w:tr>
      <w:tr w:rsidR="0019441B" w:rsidRPr="00742F9B" w14:paraId="199A8FD0" w14:textId="77777777" w:rsidTr="00245162">
        <w:trPr>
          <w:trHeight w:val="983"/>
        </w:trPr>
        <w:tc>
          <w:tcPr>
            <w:tcW w:w="851" w:type="dxa"/>
            <w:vMerge/>
          </w:tcPr>
          <w:p w14:paraId="7253C4F6" w14:textId="77777777" w:rsidR="0019441B" w:rsidRPr="00742F9B" w:rsidRDefault="0019441B" w:rsidP="0019441B">
            <w:pPr>
              <w:spacing w:after="0" w:line="240" w:lineRule="auto"/>
              <w:ind w:left="0" w:right="0" w:firstLine="0"/>
              <w:jc w:val="left"/>
              <w:rPr>
                <w:sz w:val="20"/>
                <w:szCs w:val="20"/>
              </w:rPr>
            </w:pPr>
          </w:p>
        </w:tc>
        <w:tc>
          <w:tcPr>
            <w:tcW w:w="4253" w:type="dxa"/>
            <w:vMerge/>
          </w:tcPr>
          <w:p w14:paraId="12B7F600" w14:textId="77777777" w:rsidR="0019441B" w:rsidRPr="00742F9B" w:rsidRDefault="0019441B" w:rsidP="0019441B">
            <w:pPr>
              <w:spacing w:after="0" w:line="240" w:lineRule="auto"/>
              <w:ind w:left="0" w:right="0" w:firstLine="0"/>
              <w:rPr>
                <w:sz w:val="20"/>
                <w:szCs w:val="20"/>
              </w:rPr>
            </w:pPr>
          </w:p>
        </w:tc>
        <w:tc>
          <w:tcPr>
            <w:tcW w:w="709" w:type="dxa"/>
            <w:vMerge/>
          </w:tcPr>
          <w:p w14:paraId="36650F61" w14:textId="20438E63" w:rsidR="0019441B" w:rsidRDefault="0019441B" w:rsidP="0019441B">
            <w:pPr>
              <w:spacing w:after="0" w:line="240" w:lineRule="auto"/>
              <w:ind w:left="0" w:right="0"/>
              <w:jc w:val="center"/>
              <w:rPr>
                <w:sz w:val="20"/>
                <w:szCs w:val="20"/>
              </w:rPr>
            </w:pPr>
          </w:p>
        </w:tc>
        <w:tc>
          <w:tcPr>
            <w:tcW w:w="567" w:type="dxa"/>
          </w:tcPr>
          <w:p w14:paraId="5E0BCA9D" w14:textId="1FF32CB8" w:rsidR="0019441B" w:rsidRDefault="0019441B" w:rsidP="0019441B">
            <w:pPr>
              <w:spacing w:after="0" w:line="240" w:lineRule="auto"/>
              <w:ind w:left="0" w:right="0" w:firstLine="0"/>
              <w:jc w:val="center"/>
              <w:rPr>
                <w:sz w:val="20"/>
                <w:szCs w:val="20"/>
              </w:rPr>
            </w:pPr>
            <w:r>
              <w:rPr>
                <w:sz w:val="20"/>
                <w:szCs w:val="20"/>
              </w:rPr>
              <w:t>1</w:t>
            </w:r>
          </w:p>
        </w:tc>
        <w:tc>
          <w:tcPr>
            <w:tcW w:w="850" w:type="dxa"/>
          </w:tcPr>
          <w:p w14:paraId="0568C2BA" w14:textId="77D556D2" w:rsidR="0019441B" w:rsidRDefault="0019441B" w:rsidP="00BB37EE">
            <w:pPr>
              <w:spacing w:after="0" w:line="240" w:lineRule="auto"/>
              <w:ind w:left="0" w:right="0" w:firstLine="0"/>
              <w:jc w:val="center"/>
              <w:rPr>
                <w:sz w:val="20"/>
                <w:szCs w:val="20"/>
              </w:rPr>
            </w:pPr>
            <w:r>
              <w:rPr>
                <w:sz w:val="20"/>
                <w:szCs w:val="20"/>
              </w:rPr>
              <w:t xml:space="preserve">§: </w:t>
            </w:r>
            <w:r w:rsidR="00BB37EE">
              <w:rPr>
                <w:sz w:val="20"/>
                <w:szCs w:val="20"/>
              </w:rPr>
              <w:t>746</w:t>
            </w:r>
          </w:p>
        </w:tc>
        <w:tc>
          <w:tcPr>
            <w:tcW w:w="4678" w:type="dxa"/>
          </w:tcPr>
          <w:p w14:paraId="10128109" w14:textId="1E77036D" w:rsidR="00BB37EE" w:rsidRPr="00BB37EE" w:rsidRDefault="00BB37EE" w:rsidP="00BB37EE">
            <w:pPr>
              <w:spacing w:after="0" w:line="240" w:lineRule="auto"/>
              <w:ind w:left="0" w:right="0"/>
              <w:rPr>
                <w:sz w:val="20"/>
                <w:szCs w:val="20"/>
              </w:rPr>
            </w:pPr>
            <w:r w:rsidRPr="00BB37EE">
              <w:rPr>
                <w:sz w:val="20"/>
                <w:szCs w:val="20"/>
              </w:rPr>
              <w:t>(1)</w:t>
            </w:r>
            <w:r>
              <w:rPr>
                <w:sz w:val="20"/>
                <w:szCs w:val="20"/>
              </w:rPr>
              <w:t xml:space="preserve"> </w:t>
            </w:r>
            <w:r w:rsidRPr="00BB37EE">
              <w:rPr>
                <w:sz w:val="20"/>
                <w:szCs w:val="20"/>
              </w:rPr>
              <w:t>Neodkladným opatrením môže súd na návrh majiteľa obchodného tajomstva nariadiť rušiteľovi obchodného tajomstva jednu alebo viac povinností spočívajúcich v</w:t>
            </w:r>
          </w:p>
          <w:p w14:paraId="30ECED45" w14:textId="38221150" w:rsidR="00BB37EE" w:rsidRPr="00BB37EE" w:rsidRDefault="00BB37EE" w:rsidP="00BB37EE">
            <w:pPr>
              <w:spacing w:after="0" w:line="240" w:lineRule="auto"/>
              <w:ind w:left="0" w:right="0"/>
              <w:rPr>
                <w:sz w:val="20"/>
                <w:szCs w:val="20"/>
              </w:rPr>
            </w:pPr>
            <w:r w:rsidRPr="00BB37EE">
              <w:rPr>
                <w:sz w:val="20"/>
                <w:szCs w:val="20"/>
              </w:rPr>
              <w:t>a)</w:t>
            </w:r>
            <w:r>
              <w:rPr>
                <w:sz w:val="20"/>
                <w:szCs w:val="20"/>
              </w:rPr>
              <w:t xml:space="preserve"> </w:t>
            </w:r>
            <w:r w:rsidRPr="00BB37EE">
              <w:rPr>
                <w:sz w:val="20"/>
                <w:szCs w:val="20"/>
              </w:rPr>
              <w:t>ukončení alebo zákaze využívania alebo sprístupňovania obchodného tajomstva,</w:t>
            </w:r>
          </w:p>
          <w:p w14:paraId="0C572FFC" w14:textId="2E83C114" w:rsidR="00BB37EE" w:rsidRPr="00BB37EE" w:rsidRDefault="00BB37EE" w:rsidP="00BB37EE">
            <w:pPr>
              <w:spacing w:after="0" w:line="240" w:lineRule="auto"/>
              <w:ind w:left="0" w:right="0"/>
              <w:rPr>
                <w:sz w:val="20"/>
                <w:szCs w:val="20"/>
              </w:rPr>
            </w:pPr>
            <w:r w:rsidRPr="00BB37EE">
              <w:rPr>
                <w:sz w:val="20"/>
                <w:szCs w:val="20"/>
              </w:rPr>
              <w:t>b)</w:t>
            </w:r>
            <w:r>
              <w:rPr>
                <w:sz w:val="20"/>
                <w:szCs w:val="20"/>
              </w:rPr>
              <w:t xml:space="preserve"> </w:t>
            </w:r>
            <w:r w:rsidRPr="00BB37EE">
              <w:rPr>
                <w:sz w:val="20"/>
                <w:szCs w:val="20"/>
              </w:rPr>
              <w:t>zákaze výroby, ponúkania, uvádzania na trh alebo využívania tovaru porušujúceho právo k obchodnému tajomstvu,</w:t>
            </w:r>
          </w:p>
          <w:p w14:paraId="07D887B4" w14:textId="6C355519" w:rsidR="00BB37EE" w:rsidRPr="00BB37EE" w:rsidRDefault="00BB37EE" w:rsidP="00BB37EE">
            <w:pPr>
              <w:spacing w:after="0" w:line="240" w:lineRule="auto"/>
              <w:ind w:left="0" w:right="0"/>
              <w:rPr>
                <w:sz w:val="20"/>
                <w:szCs w:val="20"/>
              </w:rPr>
            </w:pPr>
            <w:r w:rsidRPr="00BB37EE">
              <w:rPr>
                <w:sz w:val="20"/>
                <w:szCs w:val="20"/>
              </w:rPr>
              <w:t>c)</w:t>
            </w:r>
            <w:r>
              <w:rPr>
                <w:sz w:val="20"/>
                <w:szCs w:val="20"/>
              </w:rPr>
              <w:t xml:space="preserve"> </w:t>
            </w:r>
            <w:r w:rsidRPr="00BB37EE">
              <w:rPr>
                <w:sz w:val="20"/>
                <w:szCs w:val="20"/>
              </w:rPr>
              <w:t>zákaze dovozu, vývozu alebo skladovania tovaru porušujúceho právo k obchodnému tajomstvu na účel jeho výroby, ponúkania, uvádzania na trh alebo využívania,</w:t>
            </w:r>
          </w:p>
          <w:p w14:paraId="18DABDDD" w14:textId="56CAB13F" w:rsidR="00BB37EE" w:rsidRPr="00BB37EE" w:rsidRDefault="00BB37EE" w:rsidP="00BB37EE">
            <w:pPr>
              <w:spacing w:after="0" w:line="240" w:lineRule="auto"/>
              <w:ind w:left="0" w:right="0"/>
              <w:rPr>
                <w:sz w:val="20"/>
                <w:szCs w:val="20"/>
              </w:rPr>
            </w:pPr>
            <w:r w:rsidRPr="00BB37EE">
              <w:rPr>
                <w:sz w:val="20"/>
                <w:szCs w:val="20"/>
              </w:rPr>
              <w:t>d)</w:t>
            </w:r>
            <w:r>
              <w:rPr>
                <w:sz w:val="20"/>
                <w:szCs w:val="20"/>
              </w:rPr>
              <w:t xml:space="preserve"> </w:t>
            </w:r>
            <w:r w:rsidRPr="00BB37EE">
              <w:rPr>
                <w:sz w:val="20"/>
                <w:szCs w:val="20"/>
              </w:rPr>
              <w:t>zaistení alebo odovzdaní tovaru, ktorým bolo porušené právo k obchodnému tajomstvu, vrátane dovážaného tovaru, s cieľom zabrániť jeho uvedeniu na trh alebo obehu na trhu.</w:t>
            </w:r>
          </w:p>
          <w:p w14:paraId="1AB286FA" w14:textId="77777777" w:rsidR="00BB37EE" w:rsidRPr="00BB37EE" w:rsidRDefault="00BB37EE" w:rsidP="00BB37EE">
            <w:pPr>
              <w:spacing w:after="0" w:line="240" w:lineRule="auto"/>
              <w:ind w:left="0" w:right="0"/>
              <w:rPr>
                <w:sz w:val="20"/>
                <w:szCs w:val="20"/>
              </w:rPr>
            </w:pPr>
          </w:p>
          <w:p w14:paraId="4DF0E76E" w14:textId="68C6DA91" w:rsidR="00BB37EE" w:rsidRPr="00BB37EE" w:rsidRDefault="00BB37EE" w:rsidP="00BB37EE">
            <w:pPr>
              <w:spacing w:after="0" w:line="240" w:lineRule="auto"/>
              <w:ind w:left="0" w:right="0"/>
              <w:rPr>
                <w:sz w:val="20"/>
                <w:szCs w:val="20"/>
              </w:rPr>
            </w:pPr>
            <w:r w:rsidRPr="00BB37EE">
              <w:rPr>
                <w:sz w:val="20"/>
                <w:szCs w:val="20"/>
              </w:rPr>
              <w:t>(2)</w:t>
            </w:r>
            <w:r>
              <w:rPr>
                <w:sz w:val="20"/>
                <w:szCs w:val="20"/>
              </w:rPr>
              <w:t xml:space="preserve"> </w:t>
            </w:r>
            <w:r w:rsidRPr="00BB37EE">
              <w:rPr>
                <w:sz w:val="20"/>
                <w:szCs w:val="20"/>
              </w:rPr>
              <w:t>Ak je to so zreteľom na okolnosti prípadu možné a účelné, môže súd uložiť majiteľovi obchodného tajomstva povinnosť zložiť zábezpeku určenú na zabezpečenie náhrady škody, ktorá by vznikla nariadením neodkladného opatrenia podľa odseku 1. Výšku zábezpeky a lehotu na jej zloženie určí súd. Ak majiteľ obchodného tajomstva v lehote určenej súdom zábezpeku nezloží, súd návrh na nariadenie neodkladného opatrenia zamietne.</w:t>
            </w:r>
          </w:p>
          <w:p w14:paraId="2DEB5329" w14:textId="77777777" w:rsidR="00BB37EE" w:rsidRPr="00BB37EE" w:rsidRDefault="00BB37EE" w:rsidP="00BB37EE">
            <w:pPr>
              <w:spacing w:after="0" w:line="240" w:lineRule="auto"/>
              <w:ind w:left="0" w:right="0"/>
              <w:rPr>
                <w:sz w:val="20"/>
                <w:szCs w:val="20"/>
              </w:rPr>
            </w:pPr>
          </w:p>
          <w:p w14:paraId="37E20A76" w14:textId="562A2DB2" w:rsidR="00BB37EE" w:rsidRPr="00BB37EE" w:rsidRDefault="00BB37EE" w:rsidP="00BB37EE">
            <w:pPr>
              <w:spacing w:after="0" w:line="240" w:lineRule="auto"/>
              <w:ind w:left="0" w:right="0"/>
              <w:rPr>
                <w:sz w:val="20"/>
                <w:szCs w:val="20"/>
              </w:rPr>
            </w:pPr>
            <w:r w:rsidRPr="00BB37EE">
              <w:rPr>
                <w:sz w:val="20"/>
                <w:szCs w:val="20"/>
              </w:rPr>
              <w:t>(3)</w:t>
            </w:r>
            <w:r>
              <w:rPr>
                <w:sz w:val="20"/>
                <w:szCs w:val="20"/>
              </w:rPr>
              <w:t xml:space="preserve"> </w:t>
            </w:r>
            <w:r w:rsidRPr="00BB37EE">
              <w:rPr>
                <w:sz w:val="20"/>
                <w:szCs w:val="20"/>
              </w:rPr>
              <w:t>Namiesto neodkladného opatrenia podľa odseku 1 môže súd na návrh majiteľa obchodného tajomstva nariadiť rušiteľovi obchodného tajomstva povinnosť zložiť do úschovy súdu zábezpeku na náhradu škody vzniknutej porušením obchodného tajomstva. Zložením zábezpeky nevzniká rušiteľovi obchodného tajomstva právo domáhať sa sprístupnenia obchodného tajomstva.</w:t>
            </w:r>
          </w:p>
          <w:p w14:paraId="75B81E0A" w14:textId="77777777" w:rsidR="00BB37EE" w:rsidRPr="00BB37EE" w:rsidRDefault="00BB37EE" w:rsidP="00BB37EE">
            <w:pPr>
              <w:spacing w:after="0" w:line="240" w:lineRule="auto"/>
              <w:ind w:left="0" w:right="0"/>
              <w:rPr>
                <w:sz w:val="20"/>
                <w:szCs w:val="20"/>
              </w:rPr>
            </w:pPr>
          </w:p>
          <w:p w14:paraId="33656948" w14:textId="4545EA23" w:rsidR="00BB37EE" w:rsidRPr="00BB37EE" w:rsidRDefault="00BB37EE" w:rsidP="00BB37EE">
            <w:pPr>
              <w:spacing w:after="0" w:line="240" w:lineRule="auto"/>
              <w:ind w:left="0" w:right="0"/>
              <w:rPr>
                <w:sz w:val="20"/>
                <w:szCs w:val="20"/>
              </w:rPr>
            </w:pPr>
            <w:r w:rsidRPr="00BB37EE">
              <w:rPr>
                <w:sz w:val="20"/>
                <w:szCs w:val="20"/>
              </w:rPr>
              <w:t>(4)</w:t>
            </w:r>
            <w:r>
              <w:rPr>
                <w:sz w:val="20"/>
                <w:szCs w:val="20"/>
              </w:rPr>
              <w:t xml:space="preserve"> </w:t>
            </w:r>
            <w:r w:rsidRPr="00BB37EE">
              <w:rPr>
                <w:sz w:val="20"/>
                <w:szCs w:val="20"/>
              </w:rPr>
              <w:t>Súd môže majiteľa obchodného tajomstva vyzvať na doplnenie dôkazov potrebných na preukázanie, že</w:t>
            </w:r>
          </w:p>
          <w:p w14:paraId="5484CE8A" w14:textId="4A19CC07" w:rsidR="00BB37EE" w:rsidRPr="00BB37EE" w:rsidRDefault="00BB37EE" w:rsidP="00BB37EE">
            <w:pPr>
              <w:spacing w:after="0" w:line="240" w:lineRule="auto"/>
              <w:ind w:left="0" w:right="0"/>
              <w:rPr>
                <w:sz w:val="20"/>
                <w:szCs w:val="20"/>
              </w:rPr>
            </w:pPr>
            <w:r w:rsidRPr="00BB37EE">
              <w:rPr>
                <w:sz w:val="20"/>
                <w:szCs w:val="20"/>
              </w:rPr>
              <w:t>a)</w:t>
            </w:r>
            <w:r>
              <w:rPr>
                <w:sz w:val="20"/>
                <w:szCs w:val="20"/>
              </w:rPr>
              <w:t xml:space="preserve"> </w:t>
            </w:r>
            <w:r w:rsidRPr="00BB37EE">
              <w:rPr>
                <w:sz w:val="20"/>
                <w:szCs w:val="20"/>
              </w:rPr>
              <w:t>obchodné tajomstvo existuje,</w:t>
            </w:r>
          </w:p>
          <w:p w14:paraId="05F466BE" w14:textId="793749D6" w:rsidR="00BB37EE" w:rsidRPr="00BB37EE" w:rsidRDefault="00BB37EE" w:rsidP="00BB37EE">
            <w:pPr>
              <w:spacing w:after="0" w:line="240" w:lineRule="auto"/>
              <w:ind w:left="0" w:right="0"/>
              <w:rPr>
                <w:sz w:val="20"/>
                <w:szCs w:val="20"/>
              </w:rPr>
            </w:pPr>
            <w:r w:rsidRPr="00BB37EE">
              <w:rPr>
                <w:sz w:val="20"/>
                <w:szCs w:val="20"/>
              </w:rPr>
              <w:lastRenderedPageBreak/>
              <w:t>b)</w:t>
            </w:r>
            <w:r>
              <w:rPr>
                <w:sz w:val="20"/>
                <w:szCs w:val="20"/>
              </w:rPr>
              <w:t xml:space="preserve"> </w:t>
            </w:r>
            <w:r w:rsidRPr="00BB37EE">
              <w:rPr>
                <w:sz w:val="20"/>
                <w:szCs w:val="20"/>
              </w:rPr>
              <w:t>ten, kto podal návrh na nariadenie neodkladného opatrenia, je majiteľom obchodného tajomstva, a</w:t>
            </w:r>
          </w:p>
          <w:p w14:paraId="0C163C00" w14:textId="595A8625" w:rsidR="00BB37EE" w:rsidRPr="00BB37EE" w:rsidRDefault="00BB37EE" w:rsidP="00BB37EE">
            <w:pPr>
              <w:spacing w:after="0" w:line="240" w:lineRule="auto"/>
              <w:ind w:left="0" w:right="0"/>
              <w:rPr>
                <w:sz w:val="20"/>
                <w:szCs w:val="20"/>
              </w:rPr>
            </w:pPr>
            <w:r w:rsidRPr="00BB37EE">
              <w:rPr>
                <w:sz w:val="20"/>
                <w:szCs w:val="20"/>
              </w:rPr>
              <w:t>c)</w:t>
            </w:r>
            <w:r>
              <w:rPr>
                <w:sz w:val="20"/>
                <w:szCs w:val="20"/>
              </w:rPr>
              <w:t xml:space="preserve"> </w:t>
            </w:r>
            <w:r w:rsidRPr="00BB37EE">
              <w:rPr>
                <w:sz w:val="20"/>
                <w:szCs w:val="20"/>
              </w:rPr>
              <w:t>obchodné tajomstvo bolo ohrozené alebo porušené.</w:t>
            </w:r>
          </w:p>
          <w:p w14:paraId="4C088F96" w14:textId="77777777" w:rsidR="00BB37EE" w:rsidRPr="00BB37EE" w:rsidRDefault="00BB37EE" w:rsidP="00BB37EE">
            <w:pPr>
              <w:spacing w:after="0" w:line="240" w:lineRule="auto"/>
              <w:ind w:left="0" w:right="0"/>
              <w:rPr>
                <w:sz w:val="20"/>
                <w:szCs w:val="20"/>
              </w:rPr>
            </w:pPr>
          </w:p>
          <w:p w14:paraId="7F79412F" w14:textId="4523869A" w:rsidR="00BB37EE" w:rsidRPr="00BB37EE" w:rsidRDefault="00BB37EE" w:rsidP="00BB37EE">
            <w:pPr>
              <w:spacing w:after="0" w:line="240" w:lineRule="auto"/>
              <w:ind w:left="0" w:right="0"/>
              <w:rPr>
                <w:sz w:val="20"/>
                <w:szCs w:val="20"/>
              </w:rPr>
            </w:pPr>
            <w:r w:rsidRPr="00BB37EE">
              <w:rPr>
                <w:sz w:val="20"/>
                <w:szCs w:val="20"/>
              </w:rPr>
              <w:t>(5)</w:t>
            </w:r>
            <w:r>
              <w:rPr>
                <w:sz w:val="20"/>
                <w:szCs w:val="20"/>
              </w:rPr>
              <w:t xml:space="preserve"> </w:t>
            </w:r>
            <w:r w:rsidRPr="00BB37EE">
              <w:rPr>
                <w:sz w:val="20"/>
                <w:szCs w:val="20"/>
              </w:rPr>
              <w:t xml:space="preserve">Pri rozhodovaní o návrhu na nariadenie neodkladného opatrenia súd prihliada na </w:t>
            </w:r>
          </w:p>
          <w:p w14:paraId="69C6A427" w14:textId="1F1AB8A2" w:rsidR="00BB37EE" w:rsidRPr="00BB37EE" w:rsidRDefault="00BB37EE" w:rsidP="00BB37EE">
            <w:pPr>
              <w:spacing w:after="0" w:line="240" w:lineRule="auto"/>
              <w:ind w:left="0" w:right="0"/>
              <w:rPr>
                <w:sz w:val="20"/>
                <w:szCs w:val="20"/>
              </w:rPr>
            </w:pPr>
            <w:r w:rsidRPr="00BB37EE">
              <w:rPr>
                <w:sz w:val="20"/>
                <w:szCs w:val="20"/>
              </w:rPr>
              <w:t>a)</w:t>
            </w:r>
            <w:r>
              <w:rPr>
                <w:sz w:val="20"/>
                <w:szCs w:val="20"/>
              </w:rPr>
              <w:t xml:space="preserve"> </w:t>
            </w:r>
            <w:r w:rsidRPr="00BB37EE">
              <w:rPr>
                <w:sz w:val="20"/>
                <w:szCs w:val="20"/>
              </w:rPr>
              <w:t>hodnotu a iné špecifické vlastnosti obchodného tajomstva,</w:t>
            </w:r>
          </w:p>
          <w:p w14:paraId="04946495" w14:textId="1ADE6235" w:rsidR="00BB37EE" w:rsidRPr="00BB37EE" w:rsidRDefault="00BB37EE" w:rsidP="00BB37EE">
            <w:pPr>
              <w:spacing w:after="0" w:line="240" w:lineRule="auto"/>
              <w:ind w:left="0" w:right="0"/>
              <w:rPr>
                <w:sz w:val="20"/>
                <w:szCs w:val="20"/>
              </w:rPr>
            </w:pPr>
            <w:r w:rsidRPr="00BB37EE">
              <w:rPr>
                <w:sz w:val="20"/>
                <w:szCs w:val="20"/>
              </w:rPr>
              <w:t>b)</w:t>
            </w:r>
            <w:r>
              <w:rPr>
                <w:sz w:val="20"/>
                <w:szCs w:val="20"/>
              </w:rPr>
              <w:t xml:space="preserve"> </w:t>
            </w:r>
            <w:r w:rsidRPr="00BB37EE">
              <w:rPr>
                <w:sz w:val="20"/>
                <w:szCs w:val="20"/>
              </w:rPr>
              <w:t>opatrenia prijaté na ochranu obchodného tajomstva,</w:t>
            </w:r>
          </w:p>
          <w:p w14:paraId="4BE357A2" w14:textId="53D340BD" w:rsidR="00BB37EE" w:rsidRPr="00BB37EE" w:rsidRDefault="00BB37EE" w:rsidP="00BB37EE">
            <w:pPr>
              <w:spacing w:after="0" w:line="240" w:lineRule="auto"/>
              <w:ind w:left="0" w:right="0"/>
              <w:rPr>
                <w:sz w:val="20"/>
                <w:szCs w:val="20"/>
              </w:rPr>
            </w:pPr>
            <w:r w:rsidRPr="00BB37EE">
              <w:rPr>
                <w:sz w:val="20"/>
                <w:szCs w:val="20"/>
              </w:rPr>
              <w:t>c)</w:t>
            </w:r>
            <w:r>
              <w:rPr>
                <w:sz w:val="20"/>
                <w:szCs w:val="20"/>
              </w:rPr>
              <w:t xml:space="preserve"> </w:t>
            </w:r>
            <w:r w:rsidRPr="00BB37EE">
              <w:rPr>
                <w:sz w:val="20"/>
                <w:szCs w:val="20"/>
              </w:rPr>
              <w:t>konanie rušiteľa obchodného tajomstva pri jeho získaní, využití alebo sprístupnení a jeho oprávnené záujmy,</w:t>
            </w:r>
          </w:p>
          <w:p w14:paraId="6BA5C1D5" w14:textId="6C7F715D" w:rsidR="00BB37EE" w:rsidRPr="00BB37EE" w:rsidRDefault="00BB37EE" w:rsidP="00BB37EE">
            <w:pPr>
              <w:spacing w:after="0" w:line="240" w:lineRule="auto"/>
              <w:ind w:left="0" w:right="0"/>
              <w:rPr>
                <w:sz w:val="20"/>
                <w:szCs w:val="20"/>
              </w:rPr>
            </w:pPr>
            <w:r w:rsidRPr="00BB37EE">
              <w:rPr>
                <w:sz w:val="20"/>
                <w:szCs w:val="20"/>
              </w:rPr>
              <w:t>d)</w:t>
            </w:r>
            <w:r>
              <w:rPr>
                <w:sz w:val="20"/>
                <w:szCs w:val="20"/>
              </w:rPr>
              <w:t xml:space="preserve"> </w:t>
            </w:r>
            <w:r w:rsidRPr="00BB37EE">
              <w:rPr>
                <w:sz w:val="20"/>
                <w:szCs w:val="20"/>
              </w:rPr>
              <w:t>spôsob a následok porušenia obchodného tajomstva,</w:t>
            </w:r>
          </w:p>
          <w:p w14:paraId="5109FC5E" w14:textId="51470514" w:rsidR="00BB37EE" w:rsidRPr="00BB37EE" w:rsidRDefault="00BB37EE" w:rsidP="00BB37EE">
            <w:pPr>
              <w:spacing w:after="0" w:line="240" w:lineRule="auto"/>
              <w:ind w:left="0" w:right="0"/>
              <w:rPr>
                <w:sz w:val="20"/>
                <w:szCs w:val="20"/>
              </w:rPr>
            </w:pPr>
            <w:r w:rsidRPr="00BB37EE">
              <w:rPr>
                <w:sz w:val="20"/>
                <w:szCs w:val="20"/>
              </w:rPr>
              <w:t>e)</w:t>
            </w:r>
            <w:r>
              <w:rPr>
                <w:sz w:val="20"/>
                <w:szCs w:val="20"/>
              </w:rPr>
              <w:t xml:space="preserve"> </w:t>
            </w:r>
            <w:r w:rsidRPr="00BB37EE">
              <w:rPr>
                <w:sz w:val="20"/>
                <w:szCs w:val="20"/>
              </w:rPr>
              <w:t>oprávnené záujmy majiteľa obchodného tajomstva a tretích osôb,</w:t>
            </w:r>
          </w:p>
          <w:p w14:paraId="072382E2" w14:textId="3784BC2F" w:rsidR="00BB37EE" w:rsidRPr="00BB37EE" w:rsidRDefault="00BB37EE" w:rsidP="00BB37EE">
            <w:pPr>
              <w:spacing w:after="0" w:line="240" w:lineRule="auto"/>
              <w:ind w:left="0" w:right="0"/>
              <w:rPr>
                <w:sz w:val="20"/>
                <w:szCs w:val="20"/>
              </w:rPr>
            </w:pPr>
            <w:r w:rsidRPr="00BB37EE">
              <w:rPr>
                <w:sz w:val="20"/>
                <w:szCs w:val="20"/>
              </w:rPr>
              <w:t>f)</w:t>
            </w:r>
            <w:r>
              <w:rPr>
                <w:sz w:val="20"/>
                <w:szCs w:val="20"/>
              </w:rPr>
              <w:t xml:space="preserve"> </w:t>
            </w:r>
            <w:r w:rsidRPr="00BB37EE">
              <w:rPr>
                <w:sz w:val="20"/>
                <w:szCs w:val="20"/>
              </w:rPr>
              <w:t>verejný záujem a</w:t>
            </w:r>
          </w:p>
          <w:p w14:paraId="7860DEAE" w14:textId="328E681A" w:rsidR="00BB37EE" w:rsidRPr="00BB37EE" w:rsidRDefault="00BB37EE" w:rsidP="00BB37EE">
            <w:pPr>
              <w:spacing w:after="0" w:line="240" w:lineRule="auto"/>
              <w:ind w:left="0" w:right="0"/>
              <w:rPr>
                <w:sz w:val="20"/>
                <w:szCs w:val="20"/>
              </w:rPr>
            </w:pPr>
            <w:r w:rsidRPr="00BB37EE">
              <w:rPr>
                <w:sz w:val="20"/>
                <w:szCs w:val="20"/>
              </w:rPr>
              <w:t>g)</w:t>
            </w:r>
            <w:r>
              <w:rPr>
                <w:sz w:val="20"/>
                <w:szCs w:val="20"/>
              </w:rPr>
              <w:t xml:space="preserve"> </w:t>
            </w:r>
            <w:r w:rsidRPr="00BB37EE">
              <w:rPr>
                <w:sz w:val="20"/>
                <w:szCs w:val="20"/>
              </w:rPr>
              <w:t>ochranu základných práv.</w:t>
            </w:r>
          </w:p>
          <w:p w14:paraId="374BBD76" w14:textId="77777777" w:rsidR="00BB37EE" w:rsidRPr="00BB37EE" w:rsidRDefault="00BB37EE" w:rsidP="00BB37EE">
            <w:pPr>
              <w:spacing w:after="0" w:line="240" w:lineRule="auto"/>
              <w:ind w:left="0" w:right="0"/>
              <w:rPr>
                <w:sz w:val="20"/>
                <w:szCs w:val="20"/>
              </w:rPr>
            </w:pPr>
          </w:p>
          <w:p w14:paraId="1F031D4F" w14:textId="6C97EC65" w:rsidR="0019441B" w:rsidRPr="00BE0C7C" w:rsidRDefault="00BB37EE" w:rsidP="00BB37EE">
            <w:pPr>
              <w:spacing w:after="0" w:line="240" w:lineRule="auto"/>
              <w:ind w:left="0" w:right="0"/>
              <w:rPr>
                <w:sz w:val="20"/>
                <w:szCs w:val="20"/>
              </w:rPr>
            </w:pPr>
            <w:r w:rsidRPr="00BB37EE">
              <w:rPr>
                <w:sz w:val="20"/>
                <w:szCs w:val="20"/>
              </w:rPr>
              <w:t>(6)</w:t>
            </w:r>
            <w:r>
              <w:rPr>
                <w:sz w:val="20"/>
                <w:szCs w:val="20"/>
              </w:rPr>
              <w:t xml:space="preserve"> </w:t>
            </w:r>
            <w:r w:rsidRPr="00BB37EE">
              <w:rPr>
                <w:sz w:val="20"/>
                <w:szCs w:val="20"/>
              </w:rPr>
              <w:t>Ak tento zákon neustanovuje inak, na neodkladné opatrenie sa primerane použijú ustanovenia Civilného sporového poriadku s výnimkou § 327 v časti vety za bodkočiarkou.</w:t>
            </w:r>
          </w:p>
        </w:tc>
        <w:tc>
          <w:tcPr>
            <w:tcW w:w="851" w:type="dxa"/>
            <w:vMerge/>
          </w:tcPr>
          <w:p w14:paraId="55881AF7" w14:textId="77777777" w:rsidR="0019441B" w:rsidRDefault="0019441B" w:rsidP="0019441B">
            <w:pPr>
              <w:spacing w:after="0" w:line="240" w:lineRule="auto"/>
              <w:ind w:left="0" w:right="0"/>
              <w:jc w:val="center"/>
              <w:rPr>
                <w:sz w:val="20"/>
                <w:szCs w:val="20"/>
              </w:rPr>
            </w:pPr>
          </w:p>
        </w:tc>
        <w:tc>
          <w:tcPr>
            <w:tcW w:w="1134" w:type="dxa"/>
            <w:vMerge/>
          </w:tcPr>
          <w:p w14:paraId="617F6991" w14:textId="77777777" w:rsidR="0019441B" w:rsidRPr="00742F9B" w:rsidRDefault="0019441B" w:rsidP="0019441B">
            <w:pPr>
              <w:spacing w:after="0" w:line="240" w:lineRule="auto"/>
              <w:ind w:left="0" w:right="0" w:firstLine="0"/>
              <w:rPr>
                <w:sz w:val="20"/>
                <w:szCs w:val="20"/>
              </w:rPr>
            </w:pPr>
          </w:p>
        </w:tc>
        <w:tc>
          <w:tcPr>
            <w:tcW w:w="708" w:type="dxa"/>
            <w:vMerge/>
          </w:tcPr>
          <w:p w14:paraId="7001D8D5" w14:textId="120DFBC4" w:rsidR="0019441B" w:rsidRPr="00245162" w:rsidRDefault="0019441B" w:rsidP="0019441B">
            <w:pPr>
              <w:spacing w:after="0" w:line="240" w:lineRule="auto"/>
              <w:ind w:left="0" w:right="0"/>
              <w:jc w:val="center"/>
              <w:rPr>
                <w:sz w:val="20"/>
                <w:szCs w:val="20"/>
              </w:rPr>
            </w:pPr>
          </w:p>
        </w:tc>
        <w:tc>
          <w:tcPr>
            <w:tcW w:w="1418" w:type="dxa"/>
            <w:vMerge/>
          </w:tcPr>
          <w:p w14:paraId="11E85892" w14:textId="77777777" w:rsidR="0019441B" w:rsidRPr="00742F9B" w:rsidRDefault="0019441B" w:rsidP="0019441B">
            <w:pPr>
              <w:spacing w:after="0" w:line="240" w:lineRule="auto"/>
              <w:ind w:left="0" w:right="0" w:firstLine="0"/>
              <w:jc w:val="left"/>
              <w:rPr>
                <w:sz w:val="20"/>
                <w:szCs w:val="20"/>
              </w:rPr>
            </w:pPr>
          </w:p>
        </w:tc>
      </w:tr>
      <w:tr w:rsidR="00493D7E" w:rsidRPr="00221C5C" w14:paraId="66020E52" w14:textId="77777777" w:rsidTr="00245162">
        <w:trPr>
          <w:trHeight w:val="983"/>
        </w:trPr>
        <w:tc>
          <w:tcPr>
            <w:tcW w:w="851" w:type="dxa"/>
            <w:vMerge w:val="restart"/>
          </w:tcPr>
          <w:p w14:paraId="537F1C06" w14:textId="77777777" w:rsidR="00493D7E" w:rsidRPr="00221C5C" w:rsidRDefault="00493D7E" w:rsidP="0019441B">
            <w:pPr>
              <w:spacing w:after="0" w:line="240" w:lineRule="auto"/>
              <w:ind w:left="0" w:right="0" w:firstLine="0"/>
              <w:jc w:val="left"/>
              <w:rPr>
                <w:sz w:val="20"/>
                <w:szCs w:val="20"/>
              </w:rPr>
            </w:pPr>
            <w:r w:rsidRPr="00221C5C">
              <w:rPr>
                <w:sz w:val="20"/>
                <w:szCs w:val="20"/>
              </w:rPr>
              <w:t>Č: 14</w:t>
            </w:r>
          </w:p>
          <w:p w14:paraId="4E630040" w14:textId="598405C4" w:rsidR="00493D7E" w:rsidRPr="00221C5C" w:rsidRDefault="00493D7E" w:rsidP="0019441B">
            <w:pPr>
              <w:spacing w:after="0" w:line="240" w:lineRule="auto"/>
              <w:ind w:left="0" w:right="0" w:firstLine="0"/>
              <w:jc w:val="left"/>
              <w:rPr>
                <w:sz w:val="20"/>
                <w:szCs w:val="20"/>
              </w:rPr>
            </w:pPr>
            <w:r w:rsidRPr="00221C5C">
              <w:rPr>
                <w:sz w:val="20"/>
                <w:szCs w:val="20"/>
              </w:rPr>
              <w:t>O: 2</w:t>
            </w:r>
          </w:p>
          <w:p w14:paraId="0AA52B44" w14:textId="77777777" w:rsidR="00493D7E" w:rsidRPr="00221C5C" w:rsidRDefault="00493D7E" w:rsidP="0019441B">
            <w:pPr>
              <w:spacing w:after="0" w:line="240" w:lineRule="auto"/>
              <w:ind w:left="0" w:right="0" w:firstLine="0"/>
              <w:jc w:val="left"/>
              <w:rPr>
                <w:sz w:val="20"/>
                <w:szCs w:val="20"/>
              </w:rPr>
            </w:pPr>
          </w:p>
        </w:tc>
        <w:tc>
          <w:tcPr>
            <w:tcW w:w="4253" w:type="dxa"/>
            <w:vMerge w:val="restart"/>
          </w:tcPr>
          <w:p w14:paraId="2A6DEC87" w14:textId="77777777" w:rsidR="00493D7E" w:rsidRPr="00221C5C" w:rsidRDefault="00493D7E" w:rsidP="0019441B">
            <w:pPr>
              <w:spacing w:after="0" w:line="240" w:lineRule="auto"/>
              <w:ind w:left="0" w:right="0" w:firstLine="0"/>
              <w:rPr>
                <w:sz w:val="20"/>
                <w:szCs w:val="20"/>
              </w:rPr>
            </w:pPr>
            <w:r w:rsidRPr="00221C5C">
              <w:rPr>
                <w:sz w:val="20"/>
                <w:szCs w:val="20"/>
              </w:rPr>
              <w:t>2. Pri stanovení náhrady škody uvedenej v odseku 1 príslušné súdne orgány zohľadňujú všetky náležité faktory, ako sú negatívne hospodárske dôsledky, vrátane ušlého zisku, ktoré boli spôsobené poškodenej strane, prípadný neoprávnený zisk porušovateľa a vo vhodných prípadoch iné skutočnosti než ekonomické faktory, ako je morálna ujma spôsobená vlastníkovi obchodného tajomstva neoprávneným získaním, využitím alebo sprístupnením obchodného tajomstva.</w:t>
            </w:r>
          </w:p>
          <w:p w14:paraId="7D7989FE" w14:textId="0719F3C2" w:rsidR="00493D7E" w:rsidRPr="00221C5C" w:rsidRDefault="00493D7E" w:rsidP="0019441B">
            <w:pPr>
              <w:spacing w:after="0" w:line="240" w:lineRule="auto"/>
              <w:ind w:left="0" w:right="0" w:firstLine="0"/>
              <w:rPr>
                <w:b/>
                <w:sz w:val="20"/>
                <w:szCs w:val="20"/>
              </w:rPr>
            </w:pPr>
          </w:p>
        </w:tc>
        <w:tc>
          <w:tcPr>
            <w:tcW w:w="709" w:type="dxa"/>
            <w:vMerge w:val="restart"/>
          </w:tcPr>
          <w:p w14:paraId="4FFF5086" w14:textId="77777777" w:rsidR="00493D7E" w:rsidRPr="007313BD" w:rsidRDefault="00493D7E" w:rsidP="0019441B">
            <w:pPr>
              <w:spacing w:after="0" w:line="240" w:lineRule="auto"/>
              <w:ind w:left="0" w:right="0" w:firstLine="0"/>
              <w:jc w:val="center"/>
              <w:rPr>
                <w:sz w:val="20"/>
                <w:szCs w:val="20"/>
              </w:rPr>
            </w:pPr>
            <w:r w:rsidRPr="007313BD">
              <w:rPr>
                <w:sz w:val="20"/>
                <w:szCs w:val="20"/>
              </w:rPr>
              <w:t>N</w:t>
            </w:r>
          </w:p>
          <w:p w14:paraId="3AAFE19D" w14:textId="4554BE1F" w:rsidR="00493D7E" w:rsidRPr="007313BD" w:rsidRDefault="00493D7E" w:rsidP="0019441B">
            <w:pPr>
              <w:spacing w:after="0" w:line="240" w:lineRule="auto"/>
              <w:ind w:left="0" w:right="0"/>
              <w:jc w:val="center"/>
              <w:rPr>
                <w:sz w:val="20"/>
                <w:szCs w:val="20"/>
              </w:rPr>
            </w:pPr>
          </w:p>
        </w:tc>
        <w:tc>
          <w:tcPr>
            <w:tcW w:w="567" w:type="dxa"/>
          </w:tcPr>
          <w:p w14:paraId="086F261F" w14:textId="45FAE219" w:rsidR="00493D7E" w:rsidRPr="00221C5C" w:rsidRDefault="00493D7E" w:rsidP="0019441B">
            <w:pPr>
              <w:spacing w:after="0" w:line="240" w:lineRule="auto"/>
              <w:ind w:left="0" w:right="0" w:firstLine="0"/>
              <w:jc w:val="center"/>
              <w:rPr>
                <w:sz w:val="20"/>
                <w:szCs w:val="20"/>
              </w:rPr>
            </w:pPr>
            <w:r>
              <w:rPr>
                <w:sz w:val="20"/>
                <w:szCs w:val="20"/>
              </w:rPr>
              <w:t>1</w:t>
            </w:r>
          </w:p>
        </w:tc>
        <w:tc>
          <w:tcPr>
            <w:tcW w:w="850" w:type="dxa"/>
          </w:tcPr>
          <w:p w14:paraId="3F98007E" w14:textId="6DB18DE4" w:rsidR="00493D7E" w:rsidRDefault="00493D7E" w:rsidP="0019441B">
            <w:pPr>
              <w:spacing w:after="0" w:line="240" w:lineRule="auto"/>
              <w:ind w:left="0" w:right="0" w:firstLine="0"/>
              <w:jc w:val="center"/>
              <w:rPr>
                <w:sz w:val="20"/>
                <w:szCs w:val="20"/>
              </w:rPr>
            </w:pPr>
            <w:r>
              <w:rPr>
                <w:sz w:val="20"/>
                <w:szCs w:val="20"/>
              </w:rPr>
              <w:t>§: 746</w:t>
            </w:r>
          </w:p>
          <w:p w14:paraId="4F9D62D5" w14:textId="1A1C624F" w:rsidR="00493D7E" w:rsidRDefault="00493D7E" w:rsidP="0019441B">
            <w:pPr>
              <w:spacing w:after="0" w:line="240" w:lineRule="auto"/>
              <w:ind w:left="0" w:right="0" w:firstLine="0"/>
              <w:jc w:val="center"/>
              <w:rPr>
                <w:sz w:val="20"/>
                <w:szCs w:val="20"/>
              </w:rPr>
            </w:pPr>
            <w:r>
              <w:rPr>
                <w:sz w:val="20"/>
                <w:szCs w:val="20"/>
              </w:rPr>
              <w:t>O: 5</w:t>
            </w:r>
          </w:p>
          <w:p w14:paraId="5FCB638C" w14:textId="77777777" w:rsidR="00493D7E" w:rsidRDefault="00493D7E" w:rsidP="0019441B">
            <w:pPr>
              <w:spacing w:after="0" w:line="240" w:lineRule="auto"/>
              <w:ind w:left="0" w:right="0" w:firstLine="0"/>
              <w:jc w:val="center"/>
              <w:rPr>
                <w:sz w:val="20"/>
                <w:szCs w:val="20"/>
              </w:rPr>
            </w:pPr>
          </w:p>
          <w:p w14:paraId="65CE82A2" w14:textId="77777777" w:rsidR="00493D7E" w:rsidRDefault="00493D7E" w:rsidP="0019441B">
            <w:pPr>
              <w:spacing w:after="0" w:line="240" w:lineRule="auto"/>
              <w:ind w:left="0" w:right="0" w:firstLine="0"/>
              <w:jc w:val="center"/>
              <w:rPr>
                <w:sz w:val="20"/>
                <w:szCs w:val="20"/>
              </w:rPr>
            </w:pPr>
          </w:p>
          <w:p w14:paraId="21E99D8E" w14:textId="77777777" w:rsidR="00493D7E" w:rsidRDefault="00493D7E" w:rsidP="0019441B">
            <w:pPr>
              <w:spacing w:after="0" w:line="240" w:lineRule="auto"/>
              <w:ind w:left="0" w:right="0" w:firstLine="0"/>
              <w:jc w:val="center"/>
              <w:rPr>
                <w:sz w:val="20"/>
                <w:szCs w:val="20"/>
              </w:rPr>
            </w:pPr>
          </w:p>
          <w:p w14:paraId="0D628A30" w14:textId="77777777" w:rsidR="00493D7E" w:rsidRDefault="00493D7E" w:rsidP="0019441B">
            <w:pPr>
              <w:spacing w:after="0" w:line="240" w:lineRule="auto"/>
              <w:ind w:left="0" w:right="0" w:firstLine="0"/>
              <w:jc w:val="center"/>
              <w:rPr>
                <w:sz w:val="20"/>
                <w:szCs w:val="20"/>
              </w:rPr>
            </w:pPr>
          </w:p>
          <w:p w14:paraId="3F446CCF" w14:textId="77777777" w:rsidR="00493D7E" w:rsidRDefault="00493D7E" w:rsidP="0019441B">
            <w:pPr>
              <w:spacing w:after="0" w:line="240" w:lineRule="auto"/>
              <w:ind w:left="0" w:right="0" w:firstLine="0"/>
              <w:jc w:val="center"/>
              <w:rPr>
                <w:sz w:val="20"/>
                <w:szCs w:val="20"/>
              </w:rPr>
            </w:pPr>
          </w:p>
          <w:p w14:paraId="0947D7F1" w14:textId="77777777" w:rsidR="00493D7E" w:rsidRDefault="00493D7E" w:rsidP="0019441B">
            <w:pPr>
              <w:spacing w:after="0" w:line="240" w:lineRule="auto"/>
              <w:ind w:left="0" w:right="0" w:firstLine="0"/>
              <w:jc w:val="center"/>
              <w:rPr>
                <w:sz w:val="20"/>
                <w:szCs w:val="20"/>
              </w:rPr>
            </w:pPr>
          </w:p>
          <w:p w14:paraId="0DBC1B96" w14:textId="77777777" w:rsidR="00493D7E" w:rsidRDefault="00493D7E" w:rsidP="0019441B">
            <w:pPr>
              <w:spacing w:after="0" w:line="240" w:lineRule="auto"/>
              <w:ind w:left="0" w:right="0" w:firstLine="0"/>
              <w:jc w:val="center"/>
              <w:rPr>
                <w:sz w:val="20"/>
                <w:szCs w:val="20"/>
              </w:rPr>
            </w:pPr>
          </w:p>
          <w:p w14:paraId="48995833" w14:textId="77777777" w:rsidR="00493D7E" w:rsidRDefault="00493D7E" w:rsidP="0019441B">
            <w:pPr>
              <w:spacing w:after="0" w:line="240" w:lineRule="auto"/>
              <w:ind w:left="0" w:right="0" w:firstLine="0"/>
              <w:jc w:val="center"/>
              <w:rPr>
                <w:sz w:val="20"/>
                <w:szCs w:val="20"/>
              </w:rPr>
            </w:pPr>
          </w:p>
          <w:p w14:paraId="589E6880" w14:textId="703ADB2C" w:rsidR="00493D7E" w:rsidRDefault="00493D7E" w:rsidP="0019441B">
            <w:pPr>
              <w:spacing w:after="0" w:line="240" w:lineRule="auto"/>
              <w:ind w:left="0" w:right="0" w:firstLine="0"/>
              <w:jc w:val="center"/>
              <w:rPr>
                <w:sz w:val="20"/>
                <w:szCs w:val="20"/>
              </w:rPr>
            </w:pPr>
          </w:p>
          <w:p w14:paraId="2B161DD3" w14:textId="1B1EA27B" w:rsidR="00493D7E" w:rsidRPr="00221C5C" w:rsidRDefault="00493D7E" w:rsidP="0019441B">
            <w:pPr>
              <w:spacing w:after="0" w:line="240" w:lineRule="auto"/>
              <w:ind w:left="0" w:right="0" w:firstLine="0"/>
              <w:jc w:val="center"/>
              <w:rPr>
                <w:sz w:val="20"/>
                <w:szCs w:val="20"/>
              </w:rPr>
            </w:pPr>
          </w:p>
        </w:tc>
        <w:tc>
          <w:tcPr>
            <w:tcW w:w="4678" w:type="dxa"/>
          </w:tcPr>
          <w:p w14:paraId="7F541B7C" w14:textId="28BF7CA9" w:rsidR="00493D7E" w:rsidRPr="00BB37EE" w:rsidRDefault="00493D7E" w:rsidP="00BB37EE">
            <w:pPr>
              <w:spacing w:after="0" w:line="240" w:lineRule="auto"/>
              <w:ind w:left="0" w:right="0"/>
              <w:rPr>
                <w:sz w:val="20"/>
                <w:szCs w:val="20"/>
              </w:rPr>
            </w:pPr>
            <w:r w:rsidRPr="00BB37EE">
              <w:rPr>
                <w:sz w:val="20"/>
                <w:szCs w:val="20"/>
              </w:rPr>
              <w:t>(5)</w:t>
            </w:r>
            <w:r>
              <w:rPr>
                <w:sz w:val="20"/>
                <w:szCs w:val="20"/>
              </w:rPr>
              <w:t xml:space="preserve"> </w:t>
            </w:r>
            <w:r w:rsidRPr="00BB37EE">
              <w:rPr>
                <w:sz w:val="20"/>
                <w:szCs w:val="20"/>
              </w:rPr>
              <w:t xml:space="preserve">Pri rozhodovaní o návrhu na nariadenie neodkladného opatrenia súd prihliada na </w:t>
            </w:r>
          </w:p>
          <w:p w14:paraId="58AF6BBE" w14:textId="2C798655" w:rsidR="00493D7E" w:rsidRPr="00BB37EE" w:rsidRDefault="00493D7E" w:rsidP="00BB37EE">
            <w:pPr>
              <w:spacing w:after="0" w:line="240" w:lineRule="auto"/>
              <w:ind w:left="0" w:right="0"/>
              <w:rPr>
                <w:sz w:val="20"/>
                <w:szCs w:val="20"/>
              </w:rPr>
            </w:pPr>
            <w:r w:rsidRPr="00BB37EE">
              <w:rPr>
                <w:sz w:val="20"/>
                <w:szCs w:val="20"/>
              </w:rPr>
              <w:t>a)</w:t>
            </w:r>
            <w:r>
              <w:rPr>
                <w:sz w:val="20"/>
                <w:szCs w:val="20"/>
              </w:rPr>
              <w:t xml:space="preserve"> </w:t>
            </w:r>
            <w:r w:rsidRPr="00BB37EE">
              <w:rPr>
                <w:sz w:val="20"/>
                <w:szCs w:val="20"/>
              </w:rPr>
              <w:t>hodnotu a iné špecifické vlastnosti obchodného tajomstva,</w:t>
            </w:r>
          </w:p>
          <w:p w14:paraId="5CC53010" w14:textId="5715C31D" w:rsidR="00493D7E" w:rsidRPr="00BB37EE" w:rsidRDefault="00493D7E" w:rsidP="00BB37EE">
            <w:pPr>
              <w:spacing w:after="0" w:line="240" w:lineRule="auto"/>
              <w:ind w:left="0" w:right="0"/>
              <w:rPr>
                <w:sz w:val="20"/>
                <w:szCs w:val="20"/>
              </w:rPr>
            </w:pPr>
            <w:r w:rsidRPr="00BB37EE">
              <w:rPr>
                <w:sz w:val="20"/>
                <w:szCs w:val="20"/>
              </w:rPr>
              <w:t>b)</w:t>
            </w:r>
            <w:r>
              <w:rPr>
                <w:sz w:val="20"/>
                <w:szCs w:val="20"/>
              </w:rPr>
              <w:t xml:space="preserve"> </w:t>
            </w:r>
            <w:r w:rsidRPr="00BB37EE">
              <w:rPr>
                <w:sz w:val="20"/>
                <w:szCs w:val="20"/>
              </w:rPr>
              <w:t>opatrenia prijaté na ochranu obchodného tajomstva,</w:t>
            </w:r>
          </w:p>
          <w:p w14:paraId="13D1C010" w14:textId="376514AD" w:rsidR="00493D7E" w:rsidRPr="00BB37EE" w:rsidRDefault="00493D7E" w:rsidP="00BB37EE">
            <w:pPr>
              <w:spacing w:after="0" w:line="240" w:lineRule="auto"/>
              <w:ind w:left="0" w:right="0"/>
              <w:rPr>
                <w:sz w:val="20"/>
                <w:szCs w:val="20"/>
              </w:rPr>
            </w:pPr>
            <w:r w:rsidRPr="00BB37EE">
              <w:rPr>
                <w:sz w:val="20"/>
                <w:szCs w:val="20"/>
              </w:rPr>
              <w:t>c)</w:t>
            </w:r>
            <w:r>
              <w:rPr>
                <w:sz w:val="20"/>
                <w:szCs w:val="20"/>
              </w:rPr>
              <w:t xml:space="preserve"> </w:t>
            </w:r>
            <w:r w:rsidRPr="00BB37EE">
              <w:rPr>
                <w:sz w:val="20"/>
                <w:szCs w:val="20"/>
              </w:rPr>
              <w:t>konanie rušiteľa obchodného tajomstva pri jeho získaní, využití alebo sprístupnení a jeho oprávnené záujmy,</w:t>
            </w:r>
          </w:p>
          <w:p w14:paraId="70C1EF04" w14:textId="730E02F1" w:rsidR="00493D7E" w:rsidRPr="00BB37EE" w:rsidRDefault="00493D7E" w:rsidP="00BB37EE">
            <w:pPr>
              <w:spacing w:after="0" w:line="240" w:lineRule="auto"/>
              <w:ind w:left="0" w:right="0"/>
              <w:rPr>
                <w:sz w:val="20"/>
                <w:szCs w:val="20"/>
              </w:rPr>
            </w:pPr>
            <w:r w:rsidRPr="00BB37EE">
              <w:rPr>
                <w:sz w:val="20"/>
                <w:szCs w:val="20"/>
              </w:rPr>
              <w:t>d)</w:t>
            </w:r>
            <w:r>
              <w:rPr>
                <w:sz w:val="20"/>
                <w:szCs w:val="20"/>
              </w:rPr>
              <w:t xml:space="preserve"> </w:t>
            </w:r>
            <w:r w:rsidRPr="00BB37EE">
              <w:rPr>
                <w:sz w:val="20"/>
                <w:szCs w:val="20"/>
              </w:rPr>
              <w:t>spôsob a následok porušenia obchodného tajomstva,</w:t>
            </w:r>
          </w:p>
          <w:p w14:paraId="5AFB580D" w14:textId="59BAEAC2" w:rsidR="00493D7E" w:rsidRPr="00BB37EE" w:rsidRDefault="00493D7E" w:rsidP="00BB37EE">
            <w:pPr>
              <w:spacing w:after="0" w:line="240" w:lineRule="auto"/>
              <w:ind w:left="0" w:right="0"/>
              <w:rPr>
                <w:sz w:val="20"/>
                <w:szCs w:val="20"/>
              </w:rPr>
            </w:pPr>
            <w:r w:rsidRPr="00BB37EE">
              <w:rPr>
                <w:sz w:val="20"/>
                <w:szCs w:val="20"/>
              </w:rPr>
              <w:t>e)</w:t>
            </w:r>
            <w:r>
              <w:rPr>
                <w:sz w:val="20"/>
                <w:szCs w:val="20"/>
              </w:rPr>
              <w:t xml:space="preserve"> </w:t>
            </w:r>
            <w:r w:rsidRPr="00BB37EE">
              <w:rPr>
                <w:sz w:val="20"/>
                <w:szCs w:val="20"/>
              </w:rPr>
              <w:t>oprávnené záujmy majiteľa obchodného tajomstva a tretích osôb,</w:t>
            </w:r>
          </w:p>
          <w:p w14:paraId="776DBE44" w14:textId="0C1D614E" w:rsidR="00493D7E" w:rsidRPr="00BB37EE" w:rsidRDefault="00493D7E" w:rsidP="00BB37EE">
            <w:pPr>
              <w:spacing w:after="0" w:line="240" w:lineRule="auto"/>
              <w:ind w:left="0" w:right="0"/>
              <w:rPr>
                <w:sz w:val="20"/>
                <w:szCs w:val="20"/>
              </w:rPr>
            </w:pPr>
            <w:r w:rsidRPr="00BB37EE">
              <w:rPr>
                <w:sz w:val="20"/>
                <w:szCs w:val="20"/>
              </w:rPr>
              <w:t>f)</w:t>
            </w:r>
            <w:r>
              <w:rPr>
                <w:sz w:val="20"/>
                <w:szCs w:val="20"/>
              </w:rPr>
              <w:t xml:space="preserve"> </w:t>
            </w:r>
            <w:r w:rsidRPr="00BB37EE">
              <w:rPr>
                <w:sz w:val="20"/>
                <w:szCs w:val="20"/>
              </w:rPr>
              <w:t>verejný záujem a</w:t>
            </w:r>
          </w:p>
          <w:p w14:paraId="0A82E1BA" w14:textId="5B070EEF" w:rsidR="00493D7E" w:rsidRPr="00221C5C" w:rsidRDefault="00493D7E" w:rsidP="00BB37EE">
            <w:pPr>
              <w:spacing w:after="0" w:line="240" w:lineRule="auto"/>
              <w:ind w:left="0" w:right="0"/>
              <w:rPr>
                <w:sz w:val="20"/>
                <w:szCs w:val="20"/>
              </w:rPr>
            </w:pPr>
            <w:r w:rsidRPr="00BB37EE">
              <w:rPr>
                <w:sz w:val="20"/>
                <w:szCs w:val="20"/>
              </w:rPr>
              <w:t>g)</w:t>
            </w:r>
            <w:r>
              <w:rPr>
                <w:sz w:val="20"/>
                <w:szCs w:val="20"/>
              </w:rPr>
              <w:t xml:space="preserve"> </w:t>
            </w:r>
            <w:r w:rsidRPr="00BB37EE">
              <w:rPr>
                <w:sz w:val="20"/>
                <w:szCs w:val="20"/>
              </w:rPr>
              <w:t>ochranu základných práv.</w:t>
            </w:r>
          </w:p>
        </w:tc>
        <w:tc>
          <w:tcPr>
            <w:tcW w:w="851" w:type="dxa"/>
            <w:vMerge w:val="restart"/>
          </w:tcPr>
          <w:p w14:paraId="557C54C7" w14:textId="77777777" w:rsidR="00493D7E" w:rsidRPr="00221C5C" w:rsidRDefault="00493D7E" w:rsidP="0019441B">
            <w:pPr>
              <w:spacing w:after="0" w:line="240" w:lineRule="auto"/>
              <w:ind w:left="0" w:right="0" w:firstLine="0"/>
              <w:jc w:val="center"/>
              <w:rPr>
                <w:sz w:val="20"/>
                <w:szCs w:val="20"/>
              </w:rPr>
            </w:pPr>
            <w:r>
              <w:rPr>
                <w:sz w:val="20"/>
                <w:szCs w:val="20"/>
              </w:rPr>
              <w:t>Ú</w:t>
            </w:r>
          </w:p>
          <w:p w14:paraId="5A1A4747" w14:textId="59E2B3D3" w:rsidR="00493D7E" w:rsidRPr="00221C5C" w:rsidRDefault="00493D7E" w:rsidP="0019441B">
            <w:pPr>
              <w:spacing w:after="0" w:line="240" w:lineRule="auto"/>
              <w:ind w:left="0" w:right="0"/>
              <w:jc w:val="center"/>
              <w:rPr>
                <w:sz w:val="20"/>
                <w:szCs w:val="20"/>
              </w:rPr>
            </w:pPr>
          </w:p>
        </w:tc>
        <w:tc>
          <w:tcPr>
            <w:tcW w:w="1134" w:type="dxa"/>
            <w:vMerge w:val="restart"/>
          </w:tcPr>
          <w:p w14:paraId="3D2D5D2A" w14:textId="77777777" w:rsidR="00493D7E" w:rsidRPr="00221C5C" w:rsidRDefault="00493D7E" w:rsidP="0019441B">
            <w:pPr>
              <w:spacing w:after="0" w:line="240" w:lineRule="auto"/>
              <w:ind w:left="0" w:right="0" w:firstLine="0"/>
              <w:rPr>
                <w:sz w:val="20"/>
                <w:szCs w:val="20"/>
              </w:rPr>
            </w:pPr>
          </w:p>
        </w:tc>
        <w:tc>
          <w:tcPr>
            <w:tcW w:w="708" w:type="dxa"/>
            <w:vMerge w:val="restart"/>
          </w:tcPr>
          <w:p w14:paraId="2A2A92F8" w14:textId="77777777" w:rsidR="00493D7E" w:rsidRPr="00245162" w:rsidRDefault="00493D7E" w:rsidP="0019441B">
            <w:pPr>
              <w:spacing w:after="0" w:line="240" w:lineRule="auto"/>
              <w:ind w:left="0" w:right="0" w:firstLine="0"/>
              <w:jc w:val="center"/>
              <w:rPr>
                <w:sz w:val="20"/>
                <w:szCs w:val="20"/>
              </w:rPr>
            </w:pPr>
            <w:r w:rsidRPr="00245162">
              <w:rPr>
                <w:sz w:val="20"/>
                <w:szCs w:val="20"/>
              </w:rPr>
              <w:t>GP-N</w:t>
            </w:r>
          </w:p>
          <w:p w14:paraId="105BDD17" w14:textId="290A5849" w:rsidR="00493D7E" w:rsidRPr="00245162" w:rsidRDefault="00493D7E" w:rsidP="0019441B">
            <w:pPr>
              <w:spacing w:after="0" w:line="240" w:lineRule="auto"/>
              <w:ind w:left="0" w:right="0"/>
              <w:jc w:val="center"/>
              <w:rPr>
                <w:sz w:val="20"/>
                <w:szCs w:val="20"/>
              </w:rPr>
            </w:pPr>
          </w:p>
        </w:tc>
        <w:tc>
          <w:tcPr>
            <w:tcW w:w="1418" w:type="dxa"/>
            <w:vMerge w:val="restart"/>
          </w:tcPr>
          <w:p w14:paraId="2F3D841D" w14:textId="77777777" w:rsidR="00493D7E" w:rsidRPr="00221C5C" w:rsidRDefault="00493D7E" w:rsidP="0019441B">
            <w:pPr>
              <w:spacing w:after="0" w:line="240" w:lineRule="auto"/>
              <w:ind w:left="0" w:right="0" w:firstLine="0"/>
              <w:jc w:val="left"/>
              <w:rPr>
                <w:sz w:val="20"/>
                <w:szCs w:val="20"/>
              </w:rPr>
            </w:pPr>
          </w:p>
        </w:tc>
      </w:tr>
      <w:tr w:rsidR="00493D7E" w:rsidRPr="00221C5C" w14:paraId="1B03BD1A" w14:textId="77777777" w:rsidTr="00245162">
        <w:trPr>
          <w:trHeight w:val="983"/>
        </w:trPr>
        <w:tc>
          <w:tcPr>
            <w:tcW w:w="851" w:type="dxa"/>
            <w:vMerge/>
          </w:tcPr>
          <w:p w14:paraId="36DDD8AA" w14:textId="77777777" w:rsidR="00493D7E" w:rsidRPr="00221C5C" w:rsidRDefault="00493D7E" w:rsidP="0019441B">
            <w:pPr>
              <w:spacing w:after="0" w:line="240" w:lineRule="auto"/>
              <w:ind w:left="0" w:right="0" w:firstLine="0"/>
              <w:jc w:val="left"/>
              <w:rPr>
                <w:sz w:val="20"/>
                <w:szCs w:val="20"/>
              </w:rPr>
            </w:pPr>
          </w:p>
        </w:tc>
        <w:tc>
          <w:tcPr>
            <w:tcW w:w="4253" w:type="dxa"/>
            <w:vMerge/>
          </w:tcPr>
          <w:p w14:paraId="77CDD21D" w14:textId="77777777" w:rsidR="00493D7E" w:rsidRPr="00221C5C" w:rsidRDefault="00493D7E" w:rsidP="0019441B">
            <w:pPr>
              <w:spacing w:after="0" w:line="240" w:lineRule="auto"/>
              <w:ind w:left="0" w:right="0" w:firstLine="0"/>
              <w:rPr>
                <w:sz w:val="20"/>
                <w:szCs w:val="20"/>
              </w:rPr>
            </w:pPr>
          </w:p>
        </w:tc>
        <w:tc>
          <w:tcPr>
            <w:tcW w:w="709" w:type="dxa"/>
            <w:vMerge/>
          </w:tcPr>
          <w:p w14:paraId="2E029301" w14:textId="29662DFF" w:rsidR="00493D7E" w:rsidRPr="007313BD" w:rsidRDefault="00493D7E" w:rsidP="0019441B">
            <w:pPr>
              <w:spacing w:after="0" w:line="240" w:lineRule="auto"/>
              <w:ind w:left="0" w:right="0" w:firstLine="0"/>
              <w:jc w:val="center"/>
              <w:rPr>
                <w:sz w:val="20"/>
                <w:szCs w:val="20"/>
              </w:rPr>
            </w:pPr>
          </w:p>
        </w:tc>
        <w:tc>
          <w:tcPr>
            <w:tcW w:w="567" w:type="dxa"/>
          </w:tcPr>
          <w:p w14:paraId="33CE5991" w14:textId="1D453863" w:rsidR="00493D7E" w:rsidRDefault="00493D7E" w:rsidP="0019441B">
            <w:pPr>
              <w:spacing w:after="0" w:line="240" w:lineRule="auto"/>
              <w:ind w:left="0" w:right="0" w:firstLine="0"/>
              <w:jc w:val="center"/>
              <w:rPr>
                <w:sz w:val="20"/>
                <w:szCs w:val="20"/>
              </w:rPr>
            </w:pPr>
            <w:r>
              <w:rPr>
                <w:sz w:val="20"/>
                <w:szCs w:val="20"/>
              </w:rPr>
              <w:t>1</w:t>
            </w:r>
          </w:p>
        </w:tc>
        <w:tc>
          <w:tcPr>
            <w:tcW w:w="850" w:type="dxa"/>
          </w:tcPr>
          <w:p w14:paraId="0761E208" w14:textId="507EF793" w:rsidR="00493D7E" w:rsidRDefault="00493D7E" w:rsidP="0019441B">
            <w:pPr>
              <w:spacing w:after="0" w:line="240" w:lineRule="auto"/>
              <w:ind w:left="0" w:right="0" w:firstLine="0"/>
              <w:jc w:val="center"/>
              <w:rPr>
                <w:sz w:val="20"/>
                <w:szCs w:val="20"/>
              </w:rPr>
            </w:pPr>
            <w:r>
              <w:rPr>
                <w:sz w:val="20"/>
                <w:szCs w:val="20"/>
              </w:rPr>
              <w:t>§: 737</w:t>
            </w:r>
          </w:p>
          <w:p w14:paraId="31ECAE86" w14:textId="57DB5970" w:rsidR="00493D7E" w:rsidRDefault="00493D7E" w:rsidP="0019441B">
            <w:pPr>
              <w:spacing w:after="0" w:line="240" w:lineRule="auto"/>
              <w:ind w:left="0" w:right="0" w:firstLine="0"/>
              <w:jc w:val="center"/>
              <w:rPr>
                <w:sz w:val="20"/>
                <w:szCs w:val="20"/>
              </w:rPr>
            </w:pPr>
            <w:r>
              <w:rPr>
                <w:sz w:val="20"/>
                <w:szCs w:val="20"/>
              </w:rPr>
              <w:t>O: 3</w:t>
            </w:r>
          </w:p>
          <w:p w14:paraId="0E4EDF1A" w14:textId="77777777" w:rsidR="00493D7E" w:rsidRDefault="00493D7E" w:rsidP="0019441B">
            <w:pPr>
              <w:spacing w:after="0" w:line="240" w:lineRule="auto"/>
              <w:ind w:left="0" w:right="0" w:firstLine="0"/>
              <w:jc w:val="center"/>
              <w:rPr>
                <w:sz w:val="20"/>
                <w:szCs w:val="20"/>
              </w:rPr>
            </w:pPr>
          </w:p>
        </w:tc>
        <w:tc>
          <w:tcPr>
            <w:tcW w:w="4678" w:type="dxa"/>
          </w:tcPr>
          <w:p w14:paraId="02D1B09B" w14:textId="1E87E90C" w:rsidR="00493D7E" w:rsidRPr="007313BD" w:rsidRDefault="00493D7E" w:rsidP="00BB37EE">
            <w:pPr>
              <w:spacing w:after="0" w:line="240" w:lineRule="auto"/>
              <w:ind w:left="0" w:right="0"/>
              <w:rPr>
                <w:sz w:val="20"/>
                <w:szCs w:val="20"/>
              </w:rPr>
            </w:pPr>
            <w:r w:rsidRPr="00BB37EE">
              <w:rPr>
                <w:sz w:val="20"/>
                <w:szCs w:val="20"/>
              </w:rPr>
              <w:t>(3)</w:t>
            </w:r>
            <w:r>
              <w:rPr>
                <w:sz w:val="20"/>
                <w:szCs w:val="20"/>
              </w:rPr>
              <w:t xml:space="preserve"> </w:t>
            </w:r>
            <w:r w:rsidRPr="00BB37EE">
              <w:rPr>
                <w:sz w:val="20"/>
                <w:szCs w:val="20"/>
              </w:rPr>
              <w:t xml:space="preserve">Súd zohľadňuje primeranosť a efektívnosť priznania nárokov podľa odseku 1, oprávnené záujmy strán konania a oprávnené záujmy tretích osôb, vrátane ochrany základných práv a verejného záujmu. Ak by dôsledky priznania nároku podľa odseku 1 boli pre rušiteľa alebo tretie osoby v hrubom nepomere k vzniknutej škode, môže súd nárok sčasti alebo úplne </w:t>
            </w:r>
            <w:r w:rsidRPr="00BB37EE">
              <w:rPr>
                <w:sz w:val="20"/>
                <w:szCs w:val="20"/>
              </w:rPr>
              <w:lastRenderedPageBreak/>
              <w:t>zamietnuť a namiesto neho priznať zvýšenú náhradu škody.</w:t>
            </w:r>
          </w:p>
        </w:tc>
        <w:tc>
          <w:tcPr>
            <w:tcW w:w="851" w:type="dxa"/>
            <w:vMerge/>
          </w:tcPr>
          <w:p w14:paraId="4170DAB6" w14:textId="281C01C3" w:rsidR="00493D7E" w:rsidRDefault="00493D7E" w:rsidP="0019441B">
            <w:pPr>
              <w:spacing w:after="0" w:line="240" w:lineRule="auto"/>
              <w:ind w:left="0" w:right="0"/>
              <w:jc w:val="center"/>
              <w:rPr>
                <w:sz w:val="20"/>
                <w:szCs w:val="20"/>
              </w:rPr>
            </w:pPr>
          </w:p>
        </w:tc>
        <w:tc>
          <w:tcPr>
            <w:tcW w:w="1134" w:type="dxa"/>
            <w:vMerge/>
          </w:tcPr>
          <w:p w14:paraId="21835F00" w14:textId="77777777" w:rsidR="00493D7E" w:rsidRPr="00221C5C" w:rsidRDefault="00493D7E" w:rsidP="0019441B">
            <w:pPr>
              <w:spacing w:after="0" w:line="240" w:lineRule="auto"/>
              <w:ind w:left="0" w:right="0" w:firstLine="0"/>
              <w:rPr>
                <w:sz w:val="20"/>
                <w:szCs w:val="20"/>
              </w:rPr>
            </w:pPr>
          </w:p>
        </w:tc>
        <w:tc>
          <w:tcPr>
            <w:tcW w:w="708" w:type="dxa"/>
            <w:vMerge/>
          </w:tcPr>
          <w:p w14:paraId="47E0362D" w14:textId="5DCA04E4" w:rsidR="00493D7E" w:rsidRPr="00245162" w:rsidRDefault="00493D7E" w:rsidP="0019441B">
            <w:pPr>
              <w:spacing w:after="0" w:line="240" w:lineRule="auto"/>
              <w:ind w:left="0" w:right="0"/>
              <w:jc w:val="center"/>
              <w:rPr>
                <w:sz w:val="20"/>
                <w:szCs w:val="20"/>
              </w:rPr>
            </w:pPr>
          </w:p>
        </w:tc>
        <w:tc>
          <w:tcPr>
            <w:tcW w:w="1418" w:type="dxa"/>
            <w:vMerge/>
          </w:tcPr>
          <w:p w14:paraId="7F8B3882" w14:textId="77777777" w:rsidR="00493D7E" w:rsidRPr="00221C5C" w:rsidRDefault="00493D7E" w:rsidP="0019441B">
            <w:pPr>
              <w:spacing w:after="0" w:line="240" w:lineRule="auto"/>
              <w:ind w:left="0" w:right="0" w:firstLine="0"/>
              <w:jc w:val="left"/>
              <w:rPr>
                <w:sz w:val="20"/>
                <w:szCs w:val="20"/>
              </w:rPr>
            </w:pPr>
          </w:p>
        </w:tc>
      </w:tr>
      <w:tr w:rsidR="00493D7E" w:rsidRPr="00221C5C" w14:paraId="4E09CAB9" w14:textId="77777777" w:rsidTr="00245162">
        <w:trPr>
          <w:trHeight w:val="983"/>
        </w:trPr>
        <w:tc>
          <w:tcPr>
            <w:tcW w:w="851" w:type="dxa"/>
            <w:vMerge/>
          </w:tcPr>
          <w:p w14:paraId="3E9DE311" w14:textId="77777777" w:rsidR="00493D7E" w:rsidRPr="00221C5C" w:rsidRDefault="00493D7E" w:rsidP="0019441B">
            <w:pPr>
              <w:spacing w:after="0" w:line="240" w:lineRule="auto"/>
              <w:ind w:left="0" w:right="0" w:firstLine="0"/>
              <w:jc w:val="left"/>
              <w:rPr>
                <w:sz w:val="20"/>
                <w:szCs w:val="20"/>
              </w:rPr>
            </w:pPr>
          </w:p>
        </w:tc>
        <w:tc>
          <w:tcPr>
            <w:tcW w:w="4253" w:type="dxa"/>
            <w:vMerge/>
          </w:tcPr>
          <w:p w14:paraId="4A1CE15C" w14:textId="77777777" w:rsidR="00493D7E" w:rsidRPr="00221C5C" w:rsidRDefault="00493D7E" w:rsidP="0019441B">
            <w:pPr>
              <w:spacing w:after="0" w:line="240" w:lineRule="auto"/>
              <w:ind w:left="0" w:right="0" w:firstLine="0"/>
              <w:rPr>
                <w:sz w:val="20"/>
                <w:szCs w:val="20"/>
              </w:rPr>
            </w:pPr>
          </w:p>
        </w:tc>
        <w:tc>
          <w:tcPr>
            <w:tcW w:w="709" w:type="dxa"/>
            <w:vMerge/>
          </w:tcPr>
          <w:p w14:paraId="50FE6CA0" w14:textId="77777777" w:rsidR="00493D7E" w:rsidRPr="007313BD" w:rsidRDefault="00493D7E" w:rsidP="0019441B">
            <w:pPr>
              <w:spacing w:after="0" w:line="240" w:lineRule="auto"/>
              <w:ind w:left="0" w:right="0" w:firstLine="0"/>
              <w:jc w:val="center"/>
              <w:rPr>
                <w:sz w:val="20"/>
                <w:szCs w:val="20"/>
              </w:rPr>
            </w:pPr>
          </w:p>
        </w:tc>
        <w:tc>
          <w:tcPr>
            <w:tcW w:w="567" w:type="dxa"/>
          </w:tcPr>
          <w:p w14:paraId="4B9A06AC" w14:textId="7309C99D" w:rsidR="00493D7E" w:rsidRDefault="00EA5CF6" w:rsidP="0019441B">
            <w:pPr>
              <w:spacing w:after="0" w:line="240" w:lineRule="auto"/>
              <w:ind w:left="0" w:right="0" w:firstLine="0"/>
              <w:jc w:val="center"/>
              <w:rPr>
                <w:sz w:val="20"/>
                <w:szCs w:val="20"/>
              </w:rPr>
            </w:pPr>
            <w:r>
              <w:rPr>
                <w:sz w:val="20"/>
                <w:szCs w:val="20"/>
              </w:rPr>
              <w:t>1</w:t>
            </w:r>
          </w:p>
        </w:tc>
        <w:tc>
          <w:tcPr>
            <w:tcW w:w="850" w:type="dxa"/>
          </w:tcPr>
          <w:p w14:paraId="6EFED870" w14:textId="5DB404CD" w:rsidR="00493D7E" w:rsidRDefault="00493D7E" w:rsidP="0019441B">
            <w:pPr>
              <w:spacing w:after="0" w:line="240" w:lineRule="auto"/>
              <w:ind w:left="0" w:right="0" w:firstLine="0"/>
              <w:jc w:val="center"/>
              <w:rPr>
                <w:sz w:val="20"/>
                <w:szCs w:val="20"/>
              </w:rPr>
            </w:pPr>
            <w:r>
              <w:rPr>
                <w:sz w:val="20"/>
                <w:szCs w:val="20"/>
              </w:rPr>
              <w:t>§: 693</w:t>
            </w:r>
          </w:p>
        </w:tc>
        <w:tc>
          <w:tcPr>
            <w:tcW w:w="4678" w:type="dxa"/>
          </w:tcPr>
          <w:p w14:paraId="30472136" w14:textId="6DA1EA5B" w:rsidR="00493D7E" w:rsidRPr="004D40F8" w:rsidRDefault="00493D7E" w:rsidP="004D40F8">
            <w:pPr>
              <w:spacing w:after="0" w:line="240" w:lineRule="auto"/>
              <w:ind w:left="0" w:right="0"/>
              <w:rPr>
                <w:sz w:val="20"/>
                <w:szCs w:val="20"/>
              </w:rPr>
            </w:pPr>
            <w:r w:rsidRPr="004D40F8">
              <w:rPr>
                <w:sz w:val="20"/>
                <w:szCs w:val="20"/>
              </w:rPr>
              <w:t>(1)</w:t>
            </w:r>
            <w:r>
              <w:rPr>
                <w:sz w:val="20"/>
                <w:szCs w:val="20"/>
              </w:rPr>
              <w:t xml:space="preserve"> </w:t>
            </w:r>
            <w:r w:rsidRPr="004D40F8">
              <w:rPr>
                <w:sz w:val="20"/>
                <w:szCs w:val="20"/>
              </w:rPr>
              <w:t xml:space="preserve">Pri porušení alebo ohrození práva duševného vlastníctva sa nahrádza aj nemajetková škoda. </w:t>
            </w:r>
          </w:p>
          <w:p w14:paraId="33D1F281" w14:textId="77777777" w:rsidR="00493D7E" w:rsidRPr="004D40F8" w:rsidRDefault="00493D7E" w:rsidP="004D40F8">
            <w:pPr>
              <w:spacing w:after="0" w:line="240" w:lineRule="auto"/>
              <w:ind w:left="0" w:right="0"/>
              <w:rPr>
                <w:sz w:val="20"/>
                <w:szCs w:val="20"/>
              </w:rPr>
            </w:pPr>
          </w:p>
          <w:p w14:paraId="18510932" w14:textId="470316A7" w:rsidR="00493D7E" w:rsidRPr="004D40F8" w:rsidRDefault="00493D7E" w:rsidP="004D40F8">
            <w:pPr>
              <w:spacing w:after="0" w:line="240" w:lineRule="auto"/>
              <w:ind w:left="0" w:right="0"/>
              <w:rPr>
                <w:sz w:val="20"/>
                <w:szCs w:val="20"/>
              </w:rPr>
            </w:pPr>
            <w:r w:rsidRPr="004D40F8">
              <w:rPr>
                <w:sz w:val="20"/>
                <w:szCs w:val="20"/>
              </w:rPr>
              <w:t>(2)</w:t>
            </w:r>
            <w:r>
              <w:rPr>
                <w:sz w:val="20"/>
                <w:szCs w:val="20"/>
              </w:rPr>
              <w:t xml:space="preserve"> </w:t>
            </w:r>
            <w:r w:rsidRPr="004D40F8">
              <w:rPr>
                <w:sz w:val="20"/>
                <w:szCs w:val="20"/>
              </w:rPr>
              <w:t>Výšku náhrady majetkovej škody pri porušení alebo ohrození práva duševného vlastníctva možno určiť aj vo výške obvyklej odmeny za užívanie tohto práva v čase neoprávneného zásahu.</w:t>
            </w:r>
          </w:p>
          <w:p w14:paraId="77DA7DD4" w14:textId="77777777" w:rsidR="00493D7E" w:rsidRPr="004D40F8" w:rsidRDefault="00493D7E" w:rsidP="004D40F8">
            <w:pPr>
              <w:spacing w:after="0" w:line="240" w:lineRule="auto"/>
              <w:ind w:left="0" w:right="0"/>
              <w:rPr>
                <w:sz w:val="20"/>
                <w:szCs w:val="20"/>
              </w:rPr>
            </w:pPr>
          </w:p>
          <w:p w14:paraId="41C2265E" w14:textId="217AD082" w:rsidR="00493D7E" w:rsidRPr="00BB37EE" w:rsidRDefault="00493D7E" w:rsidP="004D40F8">
            <w:pPr>
              <w:spacing w:after="0" w:line="240" w:lineRule="auto"/>
              <w:ind w:left="0" w:right="0"/>
              <w:rPr>
                <w:sz w:val="20"/>
                <w:szCs w:val="20"/>
              </w:rPr>
            </w:pPr>
            <w:r w:rsidRPr="004D40F8">
              <w:rPr>
                <w:sz w:val="20"/>
                <w:szCs w:val="20"/>
              </w:rPr>
              <w:t>(3)</w:t>
            </w:r>
            <w:r>
              <w:rPr>
                <w:sz w:val="20"/>
                <w:szCs w:val="20"/>
              </w:rPr>
              <w:t xml:space="preserve"> </w:t>
            </w:r>
            <w:r w:rsidRPr="004D40F8">
              <w:rPr>
                <w:sz w:val="20"/>
                <w:szCs w:val="20"/>
              </w:rPr>
              <w:t>Ustanovenia odsekov 1 a 2 platia rovnako aj pri nekalej súťaži.</w:t>
            </w:r>
          </w:p>
        </w:tc>
        <w:tc>
          <w:tcPr>
            <w:tcW w:w="851" w:type="dxa"/>
            <w:vMerge/>
          </w:tcPr>
          <w:p w14:paraId="5046AA5B" w14:textId="77777777" w:rsidR="00493D7E" w:rsidRDefault="00493D7E" w:rsidP="0019441B">
            <w:pPr>
              <w:spacing w:after="0" w:line="240" w:lineRule="auto"/>
              <w:ind w:left="0" w:right="0"/>
              <w:jc w:val="center"/>
              <w:rPr>
                <w:sz w:val="20"/>
                <w:szCs w:val="20"/>
              </w:rPr>
            </w:pPr>
          </w:p>
        </w:tc>
        <w:tc>
          <w:tcPr>
            <w:tcW w:w="1134" w:type="dxa"/>
            <w:vMerge/>
          </w:tcPr>
          <w:p w14:paraId="42024677" w14:textId="77777777" w:rsidR="00493D7E" w:rsidRPr="00221C5C" w:rsidRDefault="00493D7E" w:rsidP="0019441B">
            <w:pPr>
              <w:spacing w:after="0" w:line="240" w:lineRule="auto"/>
              <w:ind w:left="0" w:right="0" w:firstLine="0"/>
              <w:rPr>
                <w:sz w:val="20"/>
                <w:szCs w:val="20"/>
              </w:rPr>
            </w:pPr>
          </w:p>
        </w:tc>
        <w:tc>
          <w:tcPr>
            <w:tcW w:w="708" w:type="dxa"/>
            <w:vMerge/>
          </w:tcPr>
          <w:p w14:paraId="6C56222A" w14:textId="77777777" w:rsidR="00493D7E" w:rsidRPr="00245162" w:rsidRDefault="00493D7E" w:rsidP="0019441B">
            <w:pPr>
              <w:spacing w:after="0" w:line="240" w:lineRule="auto"/>
              <w:ind w:left="0" w:right="0"/>
              <w:jc w:val="center"/>
              <w:rPr>
                <w:sz w:val="20"/>
                <w:szCs w:val="20"/>
              </w:rPr>
            </w:pPr>
          </w:p>
        </w:tc>
        <w:tc>
          <w:tcPr>
            <w:tcW w:w="1418" w:type="dxa"/>
            <w:vMerge/>
          </w:tcPr>
          <w:p w14:paraId="3F69846B" w14:textId="77777777" w:rsidR="00493D7E" w:rsidRPr="00221C5C" w:rsidRDefault="00493D7E" w:rsidP="0019441B">
            <w:pPr>
              <w:spacing w:after="0" w:line="240" w:lineRule="auto"/>
              <w:ind w:left="0" w:right="0" w:firstLine="0"/>
              <w:jc w:val="left"/>
              <w:rPr>
                <w:sz w:val="20"/>
                <w:szCs w:val="20"/>
              </w:rPr>
            </w:pPr>
          </w:p>
        </w:tc>
      </w:tr>
      <w:tr w:rsidR="00493D7E" w:rsidRPr="00221C5C" w14:paraId="59B60345" w14:textId="77777777" w:rsidTr="00245162">
        <w:trPr>
          <w:trHeight w:val="983"/>
        </w:trPr>
        <w:tc>
          <w:tcPr>
            <w:tcW w:w="851" w:type="dxa"/>
            <w:vMerge/>
          </w:tcPr>
          <w:p w14:paraId="4F726441" w14:textId="77777777" w:rsidR="00493D7E" w:rsidRPr="00221C5C" w:rsidRDefault="00493D7E" w:rsidP="0019441B">
            <w:pPr>
              <w:spacing w:after="0" w:line="240" w:lineRule="auto"/>
              <w:ind w:left="0" w:right="0" w:firstLine="0"/>
              <w:jc w:val="left"/>
              <w:rPr>
                <w:sz w:val="20"/>
                <w:szCs w:val="20"/>
              </w:rPr>
            </w:pPr>
          </w:p>
        </w:tc>
        <w:tc>
          <w:tcPr>
            <w:tcW w:w="4253" w:type="dxa"/>
            <w:vMerge/>
          </w:tcPr>
          <w:p w14:paraId="727CFBC9" w14:textId="77777777" w:rsidR="00493D7E" w:rsidRPr="00221C5C" w:rsidRDefault="00493D7E" w:rsidP="0019441B">
            <w:pPr>
              <w:spacing w:after="0" w:line="240" w:lineRule="auto"/>
              <w:ind w:left="0" w:right="0" w:firstLine="0"/>
              <w:rPr>
                <w:sz w:val="20"/>
                <w:szCs w:val="20"/>
              </w:rPr>
            </w:pPr>
          </w:p>
        </w:tc>
        <w:tc>
          <w:tcPr>
            <w:tcW w:w="709" w:type="dxa"/>
            <w:vMerge/>
          </w:tcPr>
          <w:p w14:paraId="3FD4369F" w14:textId="77777777" w:rsidR="00493D7E" w:rsidRPr="007313BD" w:rsidRDefault="00493D7E" w:rsidP="0019441B">
            <w:pPr>
              <w:spacing w:after="0" w:line="240" w:lineRule="auto"/>
              <w:ind w:left="0" w:right="0" w:firstLine="0"/>
              <w:jc w:val="center"/>
              <w:rPr>
                <w:sz w:val="20"/>
                <w:szCs w:val="20"/>
              </w:rPr>
            </w:pPr>
          </w:p>
        </w:tc>
        <w:tc>
          <w:tcPr>
            <w:tcW w:w="567" w:type="dxa"/>
          </w:tcPr>
          <w:p w14:paraId="4B403B1E" w14:textId="7A32FCFA" w:rsidR="00493D7E" w:rsidRDefault="003A256A" w:rsidP="0019441B">
            <w:pPr>
              <w:spacing w:after="0" w:line="240" w:lineRule="auto"/>
              <w:ind w:left="0" w:right="0" w:firstLine="0"/>
              <w:jc w:val="center"/>
              <w:rPr>
                <w:sz w:val="20"/>
                <w:szCs w:val="20"/>
              </w:rPr>
            </w:pPr>
            <w:r>
              <w:rPr>
                <w:sz w:val="20"/>
                <w:szCs w:val="20"/>
              </w:rPr>
              <w:t>1</w:t>
            </w:r>
          </w:p>
        </w:tc>
        <w:tc>
          <w:tcPr>
            <w:tcW w:w="850" w:type="dxa"/>
          </w:tcPr>
          <w:p w14:paraId="7A28C111" w14:textId="275C45F9" w:rsidR="00493D7E" w:rsidRDefault="00493D7E" w:rsidP="0019441B">
            <w:pPr>
              <w:spacing w:after="0" w:line="240" w:lineRule="auto"/>
              <w:ind w:left="0" w:right="0" w:firstLine="0"/>
              <w:jc w:val="center"/>
              <w:rPr>
                <w:sz w:val="20"/>
                <w:szCs w:val="20"/>
              </w:rPr>
            </w:pPr>
            <w:r>
              <w:rPr>
                <w:sz w:val="20"/>
                <w:szCs w:val="20"/>
              </w:rPr>
              <w:t>§: 640</w:t>
            </w:r>
          </w:p>
        </w:tc>
        <w:tc>
          <w:tcPr>
            <w:tcW w:w="4678" w:type="dxa"/>
          </w:tcPr>
          <w:p w14:paraId="08839AD9" w14:textId="065F0E11" w:rsidR="00493D7E" w:rsidRPr="00BB37EE" w:rsidRDefault="00493D7E" w:rsidP="00BB37EE">
            <w:pPr>
              <w:spacing w:after="0" w:line="240" w:lineRule="auto"/>
              <w:ind w:left="0" w:right="0"/>
              <w:rPr>
                <w:sz w:val="20"/>
                <w:szCs w:val="20"/>
              </w:rPr>
            </w:pPr>
            <w:r w:rsidRPr="004D40F8">
              <w:rPr>
                <w:sz w:val="20"/>
                <w:szCs w:val="20"/>
              </w:rPr>
              <w:t>Kto zodpovedá za škodu (škodca), je povinný ju nahradiť.</w:t>
            </w:r>
          </w:p>
        </w:tc>
        <w:tc>
          <w:tcPr>
            <w:tcW w:w="851" w:type="dxa"/>
            <w:vMerge/>
          </w:tcPr>
          <w:p w14:paraId="3BD81913" w14:textId="77777777" w:rsidR="00493D7E" w:rsidRDefault="00493D7E" w:rsidP="0019441B">
            <w:pPr>
              <w:spacing w:after="0" w:line="240" w:lineRule="auto"/>
              <w:ind w:left="0" w:right="0"/>
              <w:jc w:val="center"/>
              <w:rPr>
                <w:sz w:val="20"/>
                <w:szCs w:val="20"/>
              </w:rPr>
            </w:pPr>
          </w:p>
        </w:tc>
        <w:tc>
          <w:tcPr>
            <w:tcW w:w="1134" w:type="dxa"/>
            <w:vMerge/>
          </w:tcPr>
          <w:p w14:paraId="6C46C81D" w14:textId="77777777" w:rsidR="00493D7E" w:rsidRPr="00221C5C" w:rsidRDefault="00493D7E" w:rsidP="0019441B">
            <w:pPr>
              <w:spacing w:after="0" w:line="240" w:lineRule="auto"/>
              <w:ind w:left="0" w:right="0" w:firstLine="0"/>
              <w:rPr>
                <w:sz w:val="20"/>
                <w:szCs w:val="20"/>
              </w:rPr>
            </w:pPr>
          </w:p>
        </w:tc>
        <w:tc>
          <w:tcPr>
            <w:tcW w:w="708" w:type="dxa"/>
            <w:vMerge/>
          </w:tcPr>
          <w:p w14:paraId="7277F50C" w14:textId="77777777" w:rsidR="00493D7E" w:rsidRPr="00245162" w:rsidRDefault="00493D7E" w:rsidP="0019441B">
            <w:pPr>
              <w:spacing w:after="0" w:line="240" w:lineRule="auto"/>
              <w:ind w:left="0" w:right="0"/>
              <w:jc w:val="center"/>
              <w:rPr>
                <w:sz w:val="20"/>
                <w:szCs w:val="20"/>
              </w:rPr>
            </w:pPr>
          </w:p>
        </w:tc>
        <w:tc>
          <w:tcPr>
            <w:tcW w:w="1418" w:type="dxa"/>
            <w:vMerge/>
          </w:tcPr>
          <w:p w14:paraId="7F00B894" w14:textId="77777777" w:rsidR="00493D7E" w:rsidRPr="00221C5C" w:rsidRDefault="00493D7E" w:rsidP="0019441B">
            <w:pPr>
              <w:spacing w:after="0" w:line="240" w:lineRule="auto"/>
              <w:ind w:left="0" w:right="0" w:firstLine="0"/>
              <w:jc w:val="left"/>
              <w:rPr>
                <w:sz w:val="20"/>
                <w:szCs w:val="20"/>
              </w:rPr>
            </w:pPr>
          </w:p>
        </w:tc>
      </w:tr>
      <w:tr w:rsidR="00493D7E" w:rsidRPr="00221C5C" w14:paraId="356AF69C" w14:textId="77777777" w:rsidTr="00245162">
        <w:trPr>
          <w:trHeight w:val="983"/>
        </w:trPr>
        <w:tc>
          <w:tcPr>
            <w:tcW w:w="851" w:type="dxa"/>
            <w:vMerge/>
          </w:tcPr>
          <w:p w14:paraId="0A8F4471" w14:textId="77777777" w:rsidR="00493D7E" w:rsidRPr="00221C5C" w:rsidRDefault="00493D7E" w:rsidP="0019441B">
            <w:pPr>
              <w:spacing w:after="0" w:line="240" w:lineRule="auto"/>
              <w:ind w:left="0" w:right="0" w:firstLine="0"/>
              <w:jc w:val="left"/>
              <w:rPr>
                <w:sz w:val="20"/>
                <w:szCs w:val="20"/>
              </w:rPr>
            </w:pPr>
          </w:p>
        </w:tc>
        <w:tc>
          <w:tcPr>
            <w:tcW w:w="4253" w:type="dxa"/>
            <w:vMerge/>
          </w:tcPr>
          <w:p w14:paraId="354154F4" w14:textId="77777777" w:rsidR="00493D7E" w:rsidRPr="00221C5C" w:rsidRDefault="00493D7E" w:rsidP="0019441B">
            <w:pPr>
              <w:spacing w:after="0" w:line="240" w:lineRule="auto"/>
              <w:ind w:left="0" w:right="0" w:firstLine="0"/>
              <w:rPr>
                <w:sz w:val="20"/>
                <w:szCs w:val="20"/>
              </w:rPr>
            </w:pPr>
          </w:p>
        </w:tc>
        <w:tc>
          <w:tcPr>
            <w:tcW w:w="709" w:type="dxa"/>
            <w:vMerge/>
          </w:tcPr>
          <w:p w14:paraId="2664ED6F" w14:textId="77777777" w:rsidR="00493D7E" w:rsidRPr="007313BD" w:rsidRDefault="00493D7E" w:rsidP="0019441B">
            <w:pPr>
              <w:spacing w:after="0" w:line="240" w:lineRule="auto"/>
              <w:ind w:left="0" w:right="0" w:firstLine="0"/>
              <w:jc w:val="center"/>
              <w:rPr>
                <w:sz w:val="20"/>
                <w:szCs w:val="20"/>
              </w:rPr>
            </w:pPr>
          </w:p>
        </w:tc>
        <w:tc>
          <w:tcPr>
            <w:tcW w:w="567" w:type="dxa"/>
          </w:tcPr>
          <w:p w14:paraId="08F5782B" w14:textId="111FEAD3" w:rsidR="00493D7E" w:rsidRDefault="003A256A" w:rsidP="0019441B">
            <w:pPr>
              <w:spacing w:after="0" w:line="240" w:lineRule="auto"/>
              <w:ind w:left="0" w:right="0" w:firstLine="0"/>
              <w:jc w:val="center"/>
              <w:rPr>
                <w:sz w:val="20"/>
                <w:szCs w:val="20"/>
              </w:rPr>
            </w:pPr>
            <w:r>
              <w:rPr>
                <w:sz w:val="20"/>
                <w:szCs w:val="20"/>
              </w:rPr>
              <w:t>1</w:t>
            </w:r>
          </w:p>
        </w:tc>
        <w:tc>
          <w:tcPr>
            <w:tcW w:w="850" w:type="dxa"/>
          </w:tcPr>
          <w:p w14:paraId="4C0FCFFA" w14:textId="3C5F2F95" w:rsidR="00493D7E" w:rsidRDefault="00493D7E" w:rsidP="0019441B">
            <w:pPr>
              <w:spacing w:after="0" w:line="240" w:lineRule="auto"/>
              <w:ind w:left="0" w:right="0" w:firstLine="0"/>
              <w:jc w:val="center"/>
              <w:rPr>
                <w:sz w:val="20"/>
                <w:szCs w:val="20"/>
              </w:rPr>
            </w:pPr>
            <w:r>
              <w:rPr>
                <w:sz w:val="20"/>
                <w:szCs w:val="20"/>
              </w:rPr>
              <w:t>§: 641</w:t>
            </w:r>
          </w:p>
        </w:tc>
        <w:tc>
          <w:tcPr>
            <w:tcW w:w="4678" w:type="dxa"/>
          </w:tcPr>
          <w:p w14:paraId="10D3C4DB" w14:textId="6C2E19AB" w:rsidR="00493D7E" w:rsidRPr="004D40F8" w:rsidRDefault="00493D7E" w:rsidP="004D40F8">
            <w:pPr>
              <w:spacing w:after="0" w:line="240" w:lineRule="auto"/>
              <w:ind w:left="0" w:right="0"/>
              <w:rPr>
                <w:sz w:val="20"/>
                <w:szCs w:val="20"/>
              </w:rPr>
            </w:pPr>
            <w:r w:rsidRPr="004D40F8">
              <w:rPr>
                <w:sz w:val="20"/>
                <w:szCs w:val="20"/>
              </w:rPr>
              <w:t>(1)</w:t>
            </w:r>
            <w:r>
              <w:rPr>
                <w:sz w:val="20"/>
                <w:szCs w:val="20"/>
              </w:rPr>
              <w:t xml:space="preserve"> </w:t>
            </w:r>
            <w:r w:rsidRPr="004D40F8">
              <w:rPr>
                <w:sz w:val="20"/>
                <w:szCs w:val="20"/>
              </w:rPr>
              <w:t xml:space="preserve">Škoda môže byť majetková alebo nemajetková. </w:t>
            </w:r>
          </w:p>
          <w:p w14:paraId="2733D19D" w14:textId="77777777" w:rsidR="00493D7E" w:rsidRPr="004D40F8" w:rsidRDefault="00493D7E" w:rsidP="004D40F8">
            <w:pPr>
              <w:spacing w:after="0" w:line="240" w:lineRule="auto"/>
              <w:ind w:left="0" w:right="0"/>
              <w:rPr>
                <w:sz w:val="20"/>
                <w:szCs w:val="20"/>
              </w:rPr>
            </w:pPr>
          </w:p>
          <w:p w14:paraId="15AA992B" w14:textId="05FE2D5B" w:rsidR="00493D7E" w:rsidRPr="004D40F8" w:rsidRDefault="00493D7E" w:rsidP="004D40F8">
            <w:pPr>
              <w:spacing w:after="0" w:line="240" w:lineRule="auto"/>
              <w:ind w:left="0" w:right="0"/>
              <w:rPr>
                <w:sz w:val="20"/>
                <w:szCs w:val="20"/>
              </w:rPr>
            </w:pPr>
            <w:r w:rsidRPr="004D40F8">
              <w:rPr>
                <w:sz w:val="20"/>
                <w:szCs w:val="20"/>
              </w:rPr>
              <w:t>(2)</w:t>
            </w:r>
            <w:r>
              <w:rPr>
                <w:sz w:val="20"/>
                <w:szCs w:val="20"/>
              </w:rPr>
              <w:t xml:space="preserve"> </w:t>
            </w:r>
            <w:r w:rsidRPr="004D40F8">
              <w:rPr>
                <w:sz w:val="20"/>
                <w:szCs w:val="20"/>
              </w:rPr>
              <w:t>Nemajetková škoda sa nahrádza len ak to bolo dohodnuté, alebo ak to ustanovuje zákon.</w:t>
            </w:r>
          </w:p>
        </w:tc>
        <w:tc>
          <w:tcPr>
            <w:tcW w:w="851" w:type="dxa"/>
            <w:vMerge/>
          </w:tcPr>
          <w:p w14:paraId="4CC2B6F3" w14:textId="77777777" w:rsidR="00493D7E" w:rsidRDefault="00493D7E" w:rsidP="0019441B">
            <w:pPr>
              <w:spacing w:after="0" w:line="240" w:lineRule="auto"/>
              <w:ind w:left="0" w:right="0"/>
              <w:jc w:val="center"/>
              <w:rPr>
                <w:sz w:val="20"/>
                <w:szCs w:val="20"/>
              </w:rPr>
            </w:pPr>
          </w:p>
        </w:tc>
        <w:tc>
          <w:tcPr>
            <w:tcW w:w="1134" w:type="dxa"/>
            <w:vMerge/>
          </w:tcPr>
          <w:p w14:paraId="64F1682F" w14:textId="77777777" w:rsidR="00493D7E" w:rsidRPr="00221C5C" w:rsidRDefault="00493D7E" w:rsidP="0019441B">
            <w:pPr>
              <w:spacing w:after="0" w:line="240" w:lineRule="auto"/>
              <w:ind w:left="0" w:right="0" w:firstLine="0"/>
              <w:rPr>
                <w:sz w:val="20"/>
                <w:szCs w:val="20"/>
              </w:rPr>
            </w:pPr>
          </w:p>
        </w:tc>
        <w:tc>
          <w:tcPr>
            <w:tcW w:w="708" w:type="dxa"/>
            <w:vMerge/>
          </w:tcPr>
          <w:p w14:paraId="1C36C019" w14:textId="77777777" w:rsidR="00493D7E" w:rsidRPr="00245162" w:rsidRDefault="00493D7E" w:rsidP="0019441B">
            <w:pPr>
              <w:spacing w:after="0" w:line="240" w:lineRule="auto"/>
              <w:ind w:left="0" w:right="0"/>
              <w:jc w:val="center"/>
              <w:rPr>
                <w:sz w:val="20"/>
                <w:szCs w:val="20"/>
              </w:rPr>
            </w:pPr>
          </w:p>
        </w:tc>
        <w:tc>
          <w:tcPr>
            <w:tcW w:w="1418" w:type="dxa"/>
            <w:vMerge/>
          </w:tcPr>
          <w:p w14:paraId="7B743D92" w14:textId="77777777" w:rsidR="00493D7E" w:rsidRPr="00221C5C" w:rsidRDefault="00493D7E" w:rsidP="0019441B">
            <w:pPr>
              <w:spacing w:after="0" w:line="240" w:lineRule="auto"/>
              <w:ind w:left="0" w:right="0" w:firstLine="0"/>
              <w:jc w:val="left"/>
              <w:rPr>
                <w:sz w:val="20"/>
                <w:szCs w:val="20"/>
              </w:rPr>
            </w:pPr>
          </w:p>
        </w:tc>
      </w:tr>
      <w:tr w:rsidR="00493D7E" w:rsidRPr="00221C5C" w14:paraId="09283932" w14:textId="77777777" w:rsidTr="00245162">
        <w:trPr>
          <w:trHeight w:val="983"/>
        </w:trPr>
        <w:tc>
          <w:tcPr>
            <w:tcW w:w="851" w:type="dxa"/>
            <w:vMerge/>
          </w:tcPr>
          <w:p w14:paraId="5078CE15" w14:textId="77777777" w:rsidR="00493D7E" w:rsidRPr="00221C5C" w:rsidRDefault="00493D7E" w:rsidP="0019441B">
            <w:pPr>
              <w:spacing w:after="0" w:line="240" w:lineRule="auto"/>
              <w:ind w:left="0" w:right="0" w:firstLine="0"/>
              <w:jc w:val="left"/>
              <w:rPr>
                <w:sz w:val="20"/>
                <w:szCs w:val="20"/>
              </w:rPr>
            </w:pPr>
          </w:p>
        </w:tc>
        <w:tc>
          <w:tcPr>
            <w:tcW w:w="4253" w:type="dxa"/>
            <w:vMerge/>
          </w:tcPr>
          <w:p w14:paraId="4586D159" w14:textId="77777777" w:rsidR="00493D7E" w:rsidRPr="00221C5C" w:rsidRDefault="00493D7E" w:rsidP="0019441B">
            <w:pPr>
              <w:spacing w:after="0" w:line="240" w:lineRule="auto"/>
              <w:ind w:left="0" w:right="0" w:firstLine="0"/>
              <w:rPr>
                <w:sz w:val="20"/>
                <w:szCs w:val="20"/>
              </w:rPr>
            </w:pPr>
          </w:p>
        </w:tc>
        <w:tc>
          <w:tcPr>
            <w:tcW w:w="709" w:type="dxa"/>
            <w:vMerge/>
          </w:tcPr>
          <w:p w14:paraId="601A20D7" w14:textId="77777777" w:rsidR="00493D7E" w:rsidRPr="007313BD" w:rsidRDefault="00493D7E" w:rsidP="0019441B">
            <w:pPr>
              <w:spacing w:after="0" w:line="240" w:lineRule="auto"/>
              <w:ind w:left="0" w:right="0" w:firstLine="0"/>
              <w:jc w:val="center"/>
              <w:rPr>
                <w:sz w:val="20"/>
                <w:szCs w:val="20"/>
              </w:rPr>
            </w:pPr>
          </w:p>
        </w:tc>
        <w:tc>
          <w:tcPr>
            <w:tcW w:w="567" w:type="dxa"/>
          </w:tcPr>
          <w:p w14:paraId="656ACC51" w14:textId="108058A1" w:rsidR="00493D7E" w:rsidRDefault="003A256A" w:rsidP="0019441B">
            <w:pPr>
              <w:spacing w:after="0" w:line="240" w:lineRule="auto"/>
              <w:ind w:left="0" w:right="0" w:firstLine="0"/>
              <w:jc w:val="center"/>
              <w:rPr>
                <w:sz w:val="20"/>
                <w:szCs w:val="20"/>
              </w:rPr>
            </w:pPr>
            <w:r>
              <w:rPr>
                <w:sz w:val="20"/>
                <w:szCs w:val="20"/>
              </w:rPr>
              <w:t>1</w:t>
            </w:r>
          </w:p>
        </w:tc>
        <w:tc>
          <w:tcPr>
            <w:tcW w:w="850" w:type="dxa"/>
          </w:tcPr>
          <w:p w14:paraId="4D2D3510" w14:textId="79D0C214" w:rsidR="00493D7E" w:rsidRDefault="00493D7E" w:rsidP="0019441B">
            <w:pPr>
              <w:spacing w:after="0" w:line="240" w:lineRule="auto"/>
              <w:ind w:left="0" w:right="0" w:firstLine="0"/>
              <w:jc w:val="center"/>
              <w:rPr>
                <w:sz w:val="20"/>
                <w:szCs w:val="20"/>
              </w:rPr>
            </w:pPr>
            <w:r>
              <w:rPr>
                <w:sz w:val="20"/>
                <w:szCs w:val="20"/>
              </w:rPr>
              <w:t>§: 654</w:t>
            </w:r>
          </w:p>
        </w:tc>
        <w:tc>
          <w:tcPr>
            <w:tcW w:w="4678" w:type="dxa"/>
          </w:tcPr>
          <w:p w14:paraId="52BE6B25" w14:textId="5A7A04ED" w:rsidR="00493D7E" w:rsidRPr="004D40F8" w:rsidRDefault="00493D7E" w:rsidP="004D40F8">
            <w:pPr>
              <w:spacing w:after="0" w:line="240" w:lineRule="auto"/>
              <w:ind w:left="0" w:right="0"/>
              <w:rPr>
                <w:sz w:val="20"/>
                <w:szCs w:val="20"/>
              </w:rPr>
            </w:pPr>
            <w:r w:rsidRPr="004D40F8">
              <w:rPr>
                <w:sz w:val="20"/>
                <w:szCs w:val="20"/>
              </w:rPr>
              <w:t>(1)</w:t>
            </w:r>
            <w:r>
              <w:rPr>
                <w:sz w:val="20"/>
                <w:szCs w:val="20"/>
              </w:rPr>
              <w:t xml:space="preserve"> </w:t>
            </w:r>
            <w:r w:rsidRPr="004D40F8">
              <w:rPr>
                <w:sz w:val="20"/>
                <w:szCs w:val="20"/>
              </w:rPr>
              <w:t xml:space="preserve">Kto zavinene protiprávne poruší právo na ochranu osobnosti, vlastnícke právo alebo iné obdobné právo pôsobiace proti všetkým, zodpovedá za škodu tým spôsobenú. </w:t>
            </w:r>
          </w:p>
          <w:p w14:paraId="6E2140E8" w14:textId="77777777" w:rsidR="00493D7E" w:rsidRPr="004D40F8" w:rsidRDefault="00493D7E" w:rsidP="004D40F8">
            <w:pPr>
              <w:spacing w:after="0" w:line="240" w:lineRule="auto"/>
              <w:ind w:left="0" w:right="0"/>
              <w:rPr>
                <w:sz w:val="20"/>
                <w:szCs w:val="20"/>
              </w:rPr>
            </w:pPr>
          </w:p>
          <w:p w14:paraId="5A598765" w14:textId="0328F11A" w:rsidR="00493D7E" w:rsidRPr="004D40F8" w:rsidRDefault="00493D7E" w:rsidP="004D40F8">
            <w:pPr>
              <w:spacing w:after="0" w:line="240" w:lineRule="auto"/>
              <w:ind w:left="0" w:right="0"/>
              <w:rPr>
                <w:sz w:val="20"/>
                <w:szCs w:val="20"/>
              </w:rPr>
            </w:pPr>
            <w:r w:rsidRPr="004D40F8">
              <w:rPr>
                <w:sz w:val="20"/>
                <w:szCs w:val="20"/>
              </w:rPr>
              <w:t>(2)</w:t>
            </w:r>
            <w:r>
              <w:rPr>
                <w:sz w:val="20"/>
                <w:szCs w:val="20"/>
              </w:rPr>
              <w:t xml:space="preserve"> </w:t>
            </w:r>
            <w:r w:rsidRPr="004D40F8">
              <w:rPr>
                <w:sz w:val="20"/>
                <w:szCs w:val="20"/>
              </w:rPr>
              <w:t>Rovnako za škodu zodpovedá ten, kto zavinene poruší zákonnú povinnosť ustanovenú na ochranu pred takouto škodou.</w:t>
            </w:r>
          </w:p>
        </w:tc>
        <w:tc>
          <w:tcPr>
            <w:tcW w:w="851" w:type="dxa"/>
            <w:vMerge/>
          </w:tcPr>
          <w:p w14:paraId="37AC0CB4" w14:textId="77777777" w:rsidR="00493D7E" w:rsidRDefault="00493D7E" w:rsidP="0019441B">
            <w:pPr>
              <w:spacing w:after="0" w:line="240" w:lineRule="auto"/>
              <w:ind w:left="0" w:right="0"/>
              <w:jc w:val="center"/>
              <w:rPr>
                <w:sz w:val="20"/>
                <w:szCs w:val="20"/>
              </w:rPr>
            </w:pPr>
          </w:p>
        </w:tc>
        <w:tc>
          <w:tcPr>
            <w:tcW w:w="1134" w:type="dxa"/>
            <w:vMerge/>
          </w:tcPr>
          <w:p w14:paraId="5E701527" w14:textId="77777777" w:rsidR="00493D7E" w:rsidRPr="00221C5C" w:rsidRDefault="00493D7E" w:rsidP="0019441B">
            <w:pPr>
              <w:spacing w:after="0" w:line="240" w:lineRule="auto"/>
              <w:ind w:left="0" w:right="0" w:firstLine="0"/>
              <w:rPr>
                <w:sz w:val="20"/>
                <w:szCs w:val="20"/>
              </w:rPr>
            </w:pPr>
          </w:p>
        </w:tc>
        <w:tc>
          <w:tcPr>
            <w:tcW w:w="708" w:type="dxa"/>
            <w:vMerge/>
          </w:tcPr>
          <w:p w14:paraId="0CE8691D" w14:textId="77777777" w:rsidR="00493D7E" w:rsidRPr="00245162" w:rsidRDefault="00493D7E" w:rsidP="0019441B">
            <w:pPr>
              <w:spacing w:after="0" w:line="240" w:lineRule="auto"/>
              <w:ind w:left="0" w:right="0"/>
              <w:jc w:val="center"/>
              <w:rPr>
                <w:sz w:val="20"/>
                <w:szCs w:val="20"/>
              </w:rPr>
            </w:pPr>
          </w:p>
        </w:tc>
        <w:tc>
          <w:tcPr>
            <w:tcW w:w="1418" w:type="dxa"/>
            <w:vMerge/>
          </w:tcPr>
          <w:p w14:paraId="4B153F3F" w14:textId="77777777" w:rsidR="00493D7E" w:rsidRPr="00221C5C" w:rsidRDefault="00493D7E" w:rsidP="0019441B">
            <w:pPr>
              <w:spacing w:after="0" w:line="240" w:lineRule="auto"/>
              <w:ind w:left="0" w:right="0" w:firstLine="0"/>
              <w:jc w:val="left"/>
              <w:rPr>
                <w:sz w:val="20"/>
                <w:szCs w:val="20"/>
              </w:rPr>
            </w:pPr>
          </w:p>
        </w:tc>
      </w:tr>
      <w:tr w:rsidR="00493D7E" w:rsidRPr="00221C5C" w14:paraId="47941C4E" w14:textId="77777777" w:rsidTr="00245162">
        <w:trPr>
          <w:trHeight w:val="983"/>
        </w:trPr>
        <w:tc>
          <w:tcPr>
            <w:tcW w:w="851" w:type="dxa"/>
            <w:vMerge/>
          </w:tcPr>
          <w:p w14:paraId="5B93C155" w14:textId="77777777" w:rsidR="00493D7E" w:rsidRPr="00221C5C" w:rsidRDefault="00493D7E" w:rsidP="0019441B">
            <w:pPr>
              <w:spacing w:after="0" w:line="240" w:lineRule="auto"/>
              <w:ind w:left="0" w:right="0" w:firstLine="0"/>
              <w:jc w:val="left"/>
              <w:rPr>
                <w:sz w:val="20"/>
                <w:szCs w:val="20"/>
              </w:rPr>
            </w:pPr>
          </w:p>
        </w:tc>
        <w:tc>
          <w:tcPr>
            <w:tcW w:w="4253" w:type="dxa"/>
            <w:vMerge/>
          </w:tcPr>
          <w:p w14:paraId="4E6CCCBE" w14:textId="77777777" w:rsidR="00493D7E" w:rsidRPr="00221C5C" w:rsidRDefault="00493D7E" w:rsidP="0019441B">
            <w:pPr>
              <w:spacing w:after="0" w:line="240" w:lineRule="auto"/>
              <w:ind w:left="0" w:right="0" w:firstLine="0"/>
              <w:rPr>
                <w:sz w:val="20"/>
                <w:szCs w:val="20"/>
              </w:rPr>
            </w:pPr>
          </w:p>
        </w:tc>
        <w:tc>
          <w:tcPr>
            <w:tcW w:w="709" w:type="dxa"/>
            <w:vMerge/>
          </w:tcPr>
          <w:p w14:paraId="3EF78052" w14:textId="77777777" w:rsidR="00493D7E" w:rsidRPr="007313BD" w:rsidRDefault="00493D7E" w:rsidP="0019441B">
            <w:pPr>
              <w:spacing w:after="0" w:line="240" w:lineRule="auto"/>
              <w:ind w:left="0" w:right="0" w:firstLine="0"/>
              <w:jc w:val="center"/>
              <w:rPr>
                <w:sz w:val="20"/>
                <w:szCs w:val="20"/>
              </w:rPr>
            </w:pPr>
          </w:p>
        </w:tc>
        <w:tc>
          <w:tcPr>
            <w:tcW w:w="567" w:type="dxa"/>
          </w:tcPr>
          <w:p w14:paraId="3802A7D3" w14:textId="26D4BFE7" w:rsidR="00493D7E" w:rsidRDefault="003A256A" w:rsidP="0019441B">
            <w:pPr>
              <w:spacing w:after="0" w:line="240" w:lineRule="auto"/>
              <w:ind w:left="0" w:right="0" w:firstLine="0"/>
              <w:jc w:val="center"/>
              <w:rPr>
                <w:sz w:val="20"/>
                <w:szCs w:val="20"/>
              </w:rPr>
            </w:pPr>
            <w:r>
              <w:rPr>
                <w:sz w:val="20"/>
                <w:szCs w:val="20"/>
              </w:rPr>
              <w:t>1</w:t>
            </w:r>
          </w:p>
        </w:tc>
        <w:tc>
          <w:tcPr>
            <w:tcW w:w="850" w:type="dxa"/>
          </w:tcPr>
          <w:p w14:paraId="58ED21EB" w14:textId="5F5B979E" w:rsidR="00493D7E" w:rsidRDefault="00493D7E" w:rsidP="0019441B">
            <w:pPr>
              <w:spacing w:after="0" w:line="240" w:lineRule="auto"/>
              <w:ind w:left="0" w:right="0" w:firstLine="0"/>
              <w:jc w:val="center"/>
              <w:rPr>
                <w:sz w:val="20"/>
                <w:szCs w:val="20"/>
              </w:rPr>
            </w:pPr>
            <w:r>
              <w:rPr>
                <w:sz w:val="20"/>
                <w:szCs w:val="20"/>
              </w:rPr>
              <w:t>§: 675</w:t>
            </w:r>
          </w:p>
        </w:tc>
        <w:tc>
          <w:tcPr>
            <w:tcW w:w="4678" w:type="dxa"/>
          </w:tcPr>
          <w:p w14:paraId="5F112B58" w14:textId="2C734EE4" w:rsidR="00493D7E" w:rsidRPr="004D40F8" w:rsidRDefault="00493D7E" w:rsidP="004D40F8">
            <w:pPr>
              <w:spacing w:after="0" w:line="240" w:lineRule="auto"/>
              <w:ind w:left="0" w:right="0"/>
              <w:rPr>
                <w:sz w:val="20"/>
                <w:szCs w:val="20"/>
              </w:rPr>
            </w:pPr>
            <w:r w:rsidRPr="004D40F8">
              <w:rPr>
                <w:sz w:val="20"/>
                <w:szCs w:val="20"/>
              </w:rPr>
              <w:t>(1)</w:t>
            </w:r>
            <w:r>
              <w:rPr>
                <w:sz w:val="20"/>
                <w:szCs w:val="20"/>
              </w:rPr>
              <w:t xml:space="preserve"> </w:t>
            </w:r>
            <w:r w:rsidRPr="004D40F8">
              <w:rPr>
                <w:sz w:val="20"/>
                <w:szCs w:val="20"/>
              </w:rPr>
              <w:t xml:space="preserve">Majetková škoda sa nahrádza v peniazoch. Ak je to primerané okolnostiam, môže poškodený požadovať nahradenie škody iným vhodným spôsobom, najmä navrátením do pôvodného stavu, prevodom práva alebo prevodom zmluvy.   </w:t>
            </w:r>
          </w:p>
          <w:p w14:paraId="30B8A5F6" w14:textId="77777777" w:rsidR="00493D7E" w:rsidRPr="004D40F8" w:rsidRDefault="00493D7E" w:rsidP="004D40F8">
            <w:pPr>
              <w:spacing w:after="0" w:line="240" w:lineRule="auto"/>
              <w:ind w:left="0" w:right="0"/>
              <w:rPr>
                <w:sz w:val="20"/>
                <w:szCs w:val="20"/>
              </w:rPr>
            </w:pPr>
          </w:p>
          <w:p w14:paraId="36C3A3C9" w14:textId="7C1D5150" w:rsidR="00493D7E" w:rsidRPr="004D40F8" w:rsidRDefault="00493D7E" w:rsidP="004D40F8">
            <w:pPr>
              <w:spacing w:after="0" w:line="240" w:lineRule="auto"/>
              <w:ind w:left="0" w:right="0"/>
              <w:rPr>
                <w:sz w:val="20"/>
                <w:szCs w:val="20"/>
              </w:rPr>
            </w:pPr>
            <w:r w:rsidRPr="004D40F8">
              <w:rPr>
                <w:sz w:val="20"/>
                <w:szCs w:val="20"/>
              </w:rPr>
              <w:t>(2)</w:t>
            </w:r>
            <w:r>
              <w:rPr>
                <w:sz w:val="20"/>
                <w:szCs w:val="20"/>
              </w:rPr>
              <w:t xml:space="preserve"> </w:t>
            </w:r>
            <w:r w:rsidRPr="004D40F8">
              <w:rPr>
                <w:sz w:val="20"/>
                <w:szCs w:val="20"/>
              </w:rPr>
              <w:t xml:space="preserve">Nahrádza sa skutočná škoda a ušlý zisk. </w:t>
            </w:r>
          </w:p>
          <w:p w14:paraId="0A6F328F" w14:textId="77777777" w:rsidR="00493D7E" w:rsidRPr="004D40F8" w:rsidRDefault="00493D7E" w:rsidP="004D40F8">
            <w:pPr>
              <w:spacing w:after="0" w:line="240" w:lineRule="auto"/>
              <w:ind w:left="0" w:right="0"/>
              <w:rPr>
                <w:sz w:val="20"/>
                <w:szCs w:val="20"/>
              </w:rPr>
            </w:pPr>
          </w:p>
          <w:p w14:paraId="1C3B0D2A" w14:textId="2BCF90A6" w:rsidR="00493D7E" w:rsidRPr="004D40F8" w:rsidRDefault="00493D7E" w:rsidP="004D40F8">
            <w:pPr>
              <w:spacing w:after="0" w:line="240" w:lineRule="auto"/>
              <w:ind w:left="0" w:right="0"/>
              <w:rPr>
                <w:sz w:val="20"/>
                <w:szCs w:val="20"/>
              </w:rPr>
            </w:pPr>
            <w:r w:rsidRPr="004D40F8">
              <w:rPr>
                <w:sz w:val="20"/>
                <w:szCs w:val="20"/>
              </w:rPr>
              <w:t>(3)</w:t>
            </w:r>
            <w:r>
              <w:rPr>
                <w:sz w:val="20"/>
                <w:szCs w:val="20"/>
              </w:rPr>
              <w:t xml:space="preserve"> </w:t>
            </w:r>
            <w:r w:rsidRPr="004D40F8">
              <w:rPr>
                <w:sz w:val="20"/>
                <w:szCs w:val="20"/>
              </w:rPr>
              <w:t>Ak spočíva škoda vo vzniku dlhu, má poškodený právo, aby ho škodca dlhu zbavil alebo aby mu poskytol náhradu.</w:t>
            </w:r>
          </w:p>
        </w:tc>
        <w:tc>
          <w:tcPr>
            <w:tcW w:w="851" w:type="dxa"/>
            <w:vMerge/>
          </w:tcPr>
          <w:p w14:paraId="2074C11A" w14:textId="77777777" w:rsidR="00493D7E" w:rsidRDefault="00493D7E" w:rsidP="0019441B">
            <w:pPr>
              <w:spacing w:after="0" w:line="240" w:lineRule="auto"/>
              <w:ind w:left="0" w:right="0"/>
              <w:jc w:val="center"/>
              <w:rPr>
                <w:sz w:val="20"/>
                <w:szCs w:val="20"/>
              </w:rPr>
            </w:pPr>
          </w:p>
        </w:tc>
        <w:tc>
          <w:tcPr>
            <w:tcW w:w="1134" w:type="dxa"/>
            <w:vMerge/>
          </w:tcPr>
          <w:p w14:paraId="3A20C8CE" w14:textId="77777777" w:rsidR="00493D7E" w:rsidRPr="00221C5C" w:rsidRDefault="00493D7E" w:rsidP="0019441B">
            <w:pPr>
              <w:spacing w:after="0" w:line="240" w:lineRule="auto"/>
              <w:ind w:left="0" w:right="0" w:firstLine="0"/>
              <w:rPr>
                <w:sz w:val="20"/>
                <w:szCs w:val="20"/>
              </w:rPr>
            </w:pPr>
          </w:p>
        </w:tc>
        <w:tc>
          <w:tcPr>
            <w:tcW w:w="708" w:type="dxa"/>
            <w:vMerge/>
          </w:tcPr>
          <w:p w14:paraId="16C44FD2" w14:textId="77777777" w:rsidR="00493D7E" w:rsidRPr="00245162" w:rsidRDefault="00493D7E" w:rsidP="0019441B">
            <w:pPr>
              <w:spacing w:after="0" w:line="240" w:lineRule="auto"/>
              <w:ind w:left="0" w:right="0"/>
              <w:jc w:val="center"/>
              <w:rPr>
                <w:sz w:val="20"/>
                <w:szCs w:val="20"/>
              </w:rPr>
            </w:pPr>
          </w:p>
        </w:tc>
        <w:tc>
          <w:tcPr>
            <w:tcW w:w="1418" w:type="dxa"/>
            <w:vMerge/>
          </w:tcPr>
          <w:p w14:paraId="0436DB9F" w14:textId="77777777" w:rsidR="00493D7E" w:rsidRPr="00221C5C" w:rsidRDefault="00493D7E" w:rsidP="0019441B">
            <w:pPr>
              <w:spacing w:after="0" w:line="240" w:lineRule="auto"/>
              <w:ind w:left="0" w:right="0" w:firstLine="0"/>
              <w:jc w:val="left"/>
              <w:rPr>
                <w:sz w:val="20"/>
                <w:szCs w:val="20"/>
              </w:rPr>
            </w:pPr>
          </w:p>
        </w:tc>
      </w:tr>
      <w:tr w:rsidR="00493D7E" w:rsidRPr="00221C5C" w14:paraId="3C7F2F91" w14:textId="77777777" w:rsidTr="00245162">
        <w:trPr>
          <w:trHeight w:val="983"/>
        </w:trPr>
        <w:tc>
          <w:tcPr>
            <w:tcW w:w="851" w:type="dxa"/>
            <w:vMerge/>
          </w:tcPr>
          <w:p w14:paraId="37F64A09" w14:textId="77777777" w:rsidR="00493D7E" w:rsidRPr="00221C5C" w:rsidRDefault="00493D7E" w:rsidP="0019441B">
            <w:pPr>
              <w:spacing w:after="0" w:line="240" w:lineRule="auto"/>
              <w:ind w:left="0" w:right="0" w:firstLine="0"/>
              <w:jc w:val="left"/>
              <w:rPr>
                <w:sz w:val="20"/>
                <w:szCs w:val="20"/>
              </w:rPr>
            </w:pPr>
          </w:p>
        </w:tc>
        <w:tc>
          <w:tcPr>
            <w:tcW w:w="4253" w:type="dxa"/>
            <w:vMerge/>
          </w:tcPr>
          <w:p w14:paraId="7E83067E" w14:textId="77777777" w:rsidR="00493D7E" w:rsidRPr="00221C5C" w:rsidRDefault="00493D7E" w:rsidP="0019441B">
            <w:pPr>
              <w:spacing w:after="0" w:line="240" w:lineRule="auto"/>
              <w:ind w:left="0" w:right="0" w:firstLine="0"/>
              <w:rPr>
                <w:sz w:val="20"/>
                <w:szCs w:val="20"/>
              </w:rPr>
            </w:pPr>
          </w:p>
        </w:tc>
        <w:tc>
          <w:tcPr>
            <w:tcW w:w="709" w:type="dxa"/>
            <w:vMerge/>
          </w:tcPr>
          <w:p w14:paraId="039D1E11" w14:textId="77777777" w:rsidR="00493D7E" w:rsidRPr="007313BD" w:rsidRDefault="00493D7E" w:rsidP="0019441B">
            <w:pPr>
              <w:spacing w:after="0" w:line="240" w:lineRule="auto"/>
              <w:ind w:left="0" w:right="0" w:firstLine="0"/>
              <w:jc w:val="center"/>
              <w:rPr>
                <w:sz w:val="20"/>
                <w:szCs w:val="20"/>
              </w:rPr>
            </w:pPr>
          </w:p>
        </w:tc>
        <w:tc>
          <w:tcPr>
            <w:tcW w:w="567" w:type="dxa"/>
          </w:tcPr>
          <w:p w14:paraId="3D972341" w14:textId="6B871478" w:rsidR="00493D7E" w:rsidRDefault="0089386D" w:rsidP="0019441B">
            <w:pPr>
              <w:spacing w:after="0" w:line="240" w:lineRule="auto"/>
              <w:ind w:left="0" w:right="0" w:firstLine="0"/>
              <w:jc w:val="center"/>
              <w:rPr>
                <w:sz w:val="20"/>
                <w:szCs w:val="20"/>
              </w:rPr>
            </w:pPr>
            <w:r>
              <w:rPr>
                <w:sz w:val="20"/>
                <w:szCs w:val="20"/>
              </w:rPr>
              <w:t>1</w:t>
            </w:r>
          </w:p>
        </w:tc>
        <w:tc>
          <w:tcPr>
            <w:tcW w:w="850" w:type="dxa"/>
          </w:tcPr>
          <w:p w14:paraId="6A304D7A" w14:textId="186CC0BA" w:rsidR="00493D7E" w:rsidRDefault="00493D7E" w:rsidP="0019441B">
            <w:pPr>
              <w:spacing w:after="0" w:line="240" w:lineRule="auto"/>
              <w:ind w:left="0" w:right="0" w:firstLine="0"/>
              <w:jc w:val="center"/>
              <w:rPr>
                <w:sz w:val="20"/>
                <w:szCs w:val="20"/>
              </w:rPr>
            </w:pPr>
            <w:r>
              <w:rPr>
                <w:sz w:val="20"/>
                <w:szCs w:val="20"/>
              </w:rPr>
              <w:t>§: 676</w:t>
            </w:r>
          </w:p>
        </w:tc>
        <w:tc>
          <w:tcPr>
            <w:tcW w:w="4678" w:type="dxa"/>
          </w:tcPr>
          <w:p w14:paraId="56A0A7BC" w14:textId="77777777" w:rsidR="00493D7E" w:rsidRPr="004D40F8" w:rsidRDefault="00493D7E" w:rsidP="004D40F8">
            <w:pPr>
              <w:spacing w:after="0" w:line="240" w:lineRule="auto"/>
              <w:ind w:left="0" w:right="0"/>
              <w:rPr>
                <w:sz w:val="20"/>
                <w:szCs w:val="20"/>
              </w:rPr>
            </w:pPr>
            <w:r w:rsidRPr="004D40F8">
              <w:rPr>
                <w:sz w:val="20"/>
                <w:szCs w:val="20"/>
              </w:rPr>
              <w:t>(1)</w:t>
            </w:r>
            <w:r w:rsidRPr="004D40F8">
              <w:rPr>
                <w:sz w:val="20"/>
                <w:szCs w:val="20"/>
              </w:rPr>
              <w:tab/>
              <w:t>Nemajetková škoda sa nahrádza primeraným zadosťučinením (odčinenie).</w:t>
            </w:r>
          </w:p>
          <w:p w14:paraId="6C4FCB35" w14:textId="77777777" w:rsidR="00493D7E" w:rsidRPr="004D40F8" w:rsidRDefault="00493D7E" w:rsidP="004D40F8">
            <w:pPr>
              <w:spacing w:after="0" w:line="240" w:lineRule="auto"/>
              <w:ind w:left="0" w:right="0"/>
              <w:rPr>
                <w:sz w:val="20"/>
                <w:szCs w:val="20"/>
              </w:rPr>
            </w:pPr>
          </w:p>
          <w:p w14:paraId="4C33B062" w14:textId="77777777" w:rsidR="00493D7E" w:rsidRPr="004D40F8" w:rsidRDefault="00493D7E" w:rsidP="004D40F8">
            <w:pPr>
              <w:spacing w:after="0" w:line="240" w:lineRule="auto"/>
              <w:ind w:left="0" w:right="0"/>
              <w:rPr>
                <w:sz w:val="20"/>
                <w:szCs w:val="20"/>
              </w:rPr>
            </w:pPr>
            <w:r w:rsidRPr="004D40F8">
              <w:rPr>
                <w:sz w:val="20"/>
                <w:szCs w:val="20"/>
              </w:rPr>
              <w:t>(2)</w:t>
            </w:r>
            <w:r w:rsidRPr="004D40F8">
              <w:rPr>
                <w:sz w:val="20"/>
                <w:szCs w:val="20"/>
              </w:rPr>
              <w:tab/>
              <w:t>Odčinenie iným spôsobom ako v peniazoch sa poskytuje aj vtedy, ak bola nemajetková ujma škoda spôsobená nezavinene.</w:t>
            </w:r>
          </w:p>
          <w:p w14:paraId="76026A74" w14:textId="77777777" w:rsidR="00493D7E" w:rsidRPr="004D40F8" w:rsidRDefault="00493D7E" w:rsidP="004D40F8">
            <w:pPr>
              <w:spacing w:after="0" w:line="240" w:lineRule="auto"/>
              <w:ind w:left="0" w:right="0"/>
              <w:rPr>
                <w:sz w:val="20"/>
                <w:szCs w:val="20"/>
              </w:rPr>
            </w:pPr>
          </w:p>
          <w:p w14:paraId="55BACF96" w14:textId="77777777" w:rsidR="00493D7E" w:rsidRPr="004D40F8" w:rsidRDefault="00493D7E" w:rsidP="004D40F8">
            <w:pPr>
              <w:spacing w:after="0" w:line="240" w:lineRule="auto"/>
              <w:ind w:left="0" w:right="0"/>
              <w:rPr>
                <w:sz w:val="20"/>
                <w:szCs w:val="20"/>
              </w:rPr>
            </w:pPr>
            <w:r w:rsidRPr="004D40F8">
              <w:rPr>
                <w:sz w:val="20"/>
                <w:szCs w:val="20"/>
              </w:rPr>
              <w:t>(3)</w:t>
            </w:r>
            <w:r w:rsidRPr="004D40F8">
              <w:rPr>
                <w:sz w:val="20"/>
                <w:szCs w:val="20"/>
              </w:rPr>
              <w:tab/>
              <w:t xml:space="preserve">Ak nemožno škodu náležite odčiniť iným spôsobom, odčiní sa v peniazoch, ak sú splnené podmienky zodpovednosti za škodu. </w:t>
            </w:r>
          </w:p>
          <w:p w14:paraId="7ABA999C" w14:textId="77777777" w:rsidR="00493D7E" w:rsidRPr="004D40F8" w:rsidRDefault="00493D7E" w:rsidP="004D40F8">
            <w:pPr>
              <w:spacing w:after="0" w:line="240" w:lineRule="auto"/>
              <w:ind w:left="0" w:right="0"/>
              <w:rPr>
                <w:sz w:val="20"/>
                <w:szCs w:val="20"/>
              </w:rPr>
            </w:pPr>
          </w:p>
          <w:p w14:paraId="5A192B7E" w14:textId="63A3F9FE" w:rsidR="00493D7E" w:rsidRPr="004D40F8" w:rsidRDefault="00493D7E" w:rsidP="004D40F8">
            <w:pPr>
              <w:spacing w:after="0" w:line="240" w:lineRule="auto"/>
              <w:ind w:left="0" w:right="0"/>
              <w:rPr>
                <w:sz w:val="20"/>
                <w:szCs w:val="20"/>
              </w:rPr>
            </w:pPr>
            <w:r w:rsidRPr="004D40F8">
              <w:rPr>
                <w:sz w:val="20"/>
                <w:szCs w:val="20"/>
              </w:rPr>
              <w:t>(4)</w:t>
            </w:r>
            <w:r w:rsidRPr="004D40F8">
              <w:rPr>
                <w:sz w:val="20"/>
                <w:szCs w:val="20"/>
              </w:rPr>
              <w:tab/>
              <w:t>V obdobných prípadoch sa priznávajú porovnateľné sumy odčinenia v peniazoch.</w:t>
            </w:r>
          </w:p>
        </w:tc>
        <w:tc>
          <w:tcPr>
            <w:tcW w:w="851" w:type="dxa"/>
            <w:vMerge/>
          </w:tcPr>
          <w:p w14:paraId="12A66960" w14:textId="77777777" w:rsidR="00493D7E" w:rsidRDefault="00493D7E" w:rsidP="0019441B">
            <w:pPr>
              <w:spacing w:after="0" w:line="240" w:lineRule="auto"/>
              <w:ind w:left="0" w:right="0"/>
              <w:jc w:val="center"/>
              <w:rPr>
                <w:sz w:val="20"/>
                <w:szCs w:val="20"/>
              </w:rPr>
            </w:pPr>
          </w:p>
        </w:tc>
        <w:tc>
          <w:tcPr>
            <w:tcW w:w="1134" w:type="dxa"/>
            <w:vMerge/>
          </w:tcPr>
          <w:p w14:paraId="1525513C" w14:textId="77777777" w:rsidR="00493D7E" w:rsidRPr="00221C5C" w:rsidRDefault="00493D7E" w:rsidP="0019441B">
            <w:pPr>
              <w:spacing w:after="0" w:line="240" w:lineRule="auto"/>
              <w:ind w:left="0" w:right="0" w:firstLine="0"/>
              <w:rPr>
                <w:sz w:val="20"/>
                <w:szCs w:val="20"/>
              </w:rPr>
            </w:pPr>
          </w:p>
        </w:tc>
        <w:tc>
          <w:tcPr>
            <w:tcW w:w="708" w:type="dxa"/>
            <w:vMerge/>
          </w:tcPr>
          <w:p w14:paraId="53AA179A" w14:textId="77777777" w:rsidR="00493D7E" w:rsidRPr="00245162" w:rsidRDefault="00493D7E" w:rsidP="0019441B">
            <w:pPr>
              <w:spacing w:after="0" w:line="240" w:lineRule="auto"/>
              <w:ind w:left="0" w:right="0"/>
              <w:jc w:val="center"/>
              <w:rPr>
                <w:sz w:val="20"/>
                <w:szCs w:val="20"/>
              </w:rPr>
            </w:pPr>
          </w:p>
        </w:tc>
        <w:tc>
          <w:tcPr>
            <w:tcW w:w="1418" w:type="dxa"/>
            <w:vMerge/>
          </w:tcPr>
          <w:p w14:paraId="3F58609D" w14:textId="77777777" w:rsidR="00493D7E" w:rsidRPr="00221C5C" w:rsidRDefault="00493D7E" w:rsidP="0019441B">
            <w:pPr>
              <w:spacing w:after="0" w:line="240" w:lineRule="auto"/>
              <w:ind w:left="0" w:right="0" w:firstLine="0"/>
              <w:jc w:val="left"/>
              <w:rPr>
                <w:sz w:val="20"/>
                <w:szCs w:val="20"/>
              </w:rPr>
            </w:pPr>
          </w:p>
        </w:tc>
      </w:tr>
      <w:tr w:rsidR="0019441B" w:rsidRPr="00CB63D4" w14:paraId="4D423105" w14:textId="77777777" w:rsidTr="00245162">
        <w:trPr>
          <w:trHeight w:val="983"/>
        </w:trPr>
        <w:tc>
          <w:tcPr>
            <w:tcW w:w="851" w:type="dxa"/>
          </w:tcPr>
          <w:p w14:paraId="6DAFC910"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14</w:t>
            </w:r>
          </w:p>
          <w:p w14:paraId="0BC163D3" w14:textId="2948700C" w:rsidR="0019441B" w:rsidRDefault="0019441B" w:rsidP="0019441B">
            <w:pPr>
              <w:spacing w:after="0" w:line="240" w:lineRule="auto"/>
              <w:ind w:left="0" w:right="0" w:firstLine="0"/>
              <w:jc w:val="left"/>
              <w:rPr>
                <w:sz w:val="20"/>
                <w:szCs w:val="20"/>
              </w:rPr>
            </w:pPr>
            <w:r>
              <w:rPr>
                <w:sz w:val="20"/>
                <w:szCs w:val="20"/>
              </w:rPr>
              <w:t>O: 2</w:t>
            </w:r>
          </w:p>
          <w:p w14:paraId="6AAA12A1" w14:textId="77777777" w:rsidR="0019441B" w:rsidRPr="00CB63D4" w:rsidRDefault="0019441B" w:rsidP="0019441B">
            <w:pPr>
              <w:spacing w:after="0" w:line="240" w:lineRule="auto"/>
              <w:ind w:left="0" w:right="0" w:firstLine="0"/>
              <w:jc w:val="left"/>
              <w:rPr>
                <w:sz w:val="20"/>
                <w:szCs w:val="20"/>
              </w:rPr>
            </w:pPr>
          </w:p>
        </w:tc>
        <w:tc>
          <w:tcPr>
            <w:tcW w:w="4253" w:type="dxa"/>
          </w:tcPr>
          <w:p w14:paraId="1999A96B" w14:textId="09A90683" w:rsidR="0019441B" w:rsidRPr="001F7027" w:rsidRDefault="0019441B" w:rsidP="0019441B">
            <w:pPr>
              <w:spacing w:after="0" w:line="240" w:lineRule="auto"/>
              <w:ind w:left="0" w:right="0" w:firstLine="0"/>
              <w:rPr>
                <w:sz w:val="20"/>
                <w:szCs w:val="20"/>
              </w:rPr>
            </w:pPr>
            <w:r w:rsidRPr="001F7027">
              <w:rPr>
                <w:sz w:val="20"/>
                <w:szCs w:val="20"/>
              </w:rPr>
              <w:t>Príslušné súdne orgány prípadne môžu vo vhodných prípadoch takisto stanoviť náhradu ujmy vo forme paušálnej sumy na základe skutočností, ako je minimálne výška odmien alebo poplatkov, ktoré by musel porušovateľ zaplatiť, ak by požiadal o oprávnenie využívať dotknuté obchodného tajomstvo.</w:t>
            </w:r>
          </w:p>
        </w:tc>
        <w:tc>
          <w:tcPr>
            <w:tcW w:w="709" w:type="dxa"/>
          </w:tcPr>
          <w:p w14:paraId="37053C2C" w14:textId="7754D2EB" w:rsidR="0019441B" w:rsidRPr="007313BD" w:rsidRDefault="0019441B" w:rsidP="0019441B">
            <w:pPr>
              <w:spacing w:after="0" w:line="240" w:lineRule="auto"/>
              <w:ind w:left="0" w:right="0" w:firstLine="0"/>
              <w:jc w:val="center"/>
              <w:rPr>
                <w:sz w:val="20"/>
                <w:szCs w:val="20"/>
              </w:rPr>
            </w:pPr>
            <w:r w:rsidRPr="007313BD">
              <w:rPr>
                <w:sz w:val="20"/>
                <w:szCs w:val="20"/>
              </w:rPr>
              <w:t>N</w:t>
            </w:r>
          </w:p>
        </w:tc>
        <w:tc>
          <w:tcPr>
            <w:tcW w:w="567" w:type="dxa"/>
          </w:tcPr>
          <w:p w14:paraId="5EE236B4" w14:textId="77157EE5" w:rsidR="0019441B" w:rsidRPr="00CB63D4" w:rsidRDefault="0019441B" w:rsidP="0019441B">
            <w:pPr>
              <w:spacing w:after="0" w:line="240" w:lineRule="auto"/>
              <w:ind w:left="0" w:right="0" w:firstLine="0"/>
              <w:jc w:val="center"/>
              <w:rPr>
                <w:sz w:val="20"/>
                <w:szCs w:val="20"/>
              </w:rPr>
            </w:pPr>
            <w:r>
              <w:rPr>
                <w:sz w:val="20"/>
                <w:szCs w:val="20"/>
              </w:rPr>
              <w:t>1</w:t>
            </w:r>
          </w:p>
        </w:tc>
        <w:tc>
          <w:tcPr>
            <w:tcW w:w="850" w:type="dxa"/>
          </w:tcPr>
          <w:p w14:paraId="5F93764B" w14:textId="77777777" w:rsidR="0019441B" w:rsidRDefault="0019441B" w:rsidP="004D40F8">
            <w:pPr>
              <w:spacing w:after="0" w:line="240" w:lineRule="auto"/>
              <w:ind w:left="0" w:right="0" w:firstLine="0"/>
              <w:jc w:val="center"/>
              <w:rPr>
                <w:sz w:val="20"/>
                <w:szCs w:val="20"/>
              </w:rPr>
            </w:pPr>
            <w:r>
              <w:rPr>
                <w:sz w:val="20"/>
                <w:szCs w:val="20"/>
              </w:rPr>
              <w:t xml:space="preserve">§: </w:t>
            </w:r>
            <w:r w:rsidR="004D40F8">
              <w:rPr>
                <w:sz w:val="20"/>
                <w:szCs w:val="20"/>
              </w:rPr>
              <w:t>747</w:t>
            </w:r>
          </w:p>
          <w:p w14:paraId="2759859D" w14:textId="3382C43D" w:rsidR="004D40F8" w:rsidRPr="00CB63D4" w:rsidRDefault="004D40F8" w:rsidP="004D40F8">
            <w:pPr>
              <w:spacing w:after="0" w:line="240" w:lineRule="auto"/>
              <w:ind w:left="0" w:right="0" w:firstLine="0"/>
              <w:jc w:val="center"/>
              <w:rPr>
                <w:sz w:val="20"/>
                <w:szCs w:val="20"/>
              </w:rPr>
            </w:pPr>
            <w:r>
              <w:rPr>
                <w:sz w:val="20"/>
                <w:szCs w:val="20"/>
              </w:rPr>
              <w:t>O: 5</w:t>
            </w:r>
          </w:p>
        </w:tc>
        <w:tc>
          <w:tcPr>
            <w:tcW w:w="4678" w:type="dxa"/>
          </w:tcPr>
          <w:p w14:paraId="306792EE" w14:textId="1FFEAB80" w:rsidR="0019441B" w:rsidRPr="00CB63D4" w:rsidRDefault="004D40F8" w:rsidP="0019441B">
            <w:pPr>
              <w:spacing w:after="0" w:line="240" w:lineRule="auto"/>
              <w:ind w:left="0" w:right="0"/>
              <w:rPr>
                <w:sz w:val="20"/>
                <w:szCs w:val="20"/>
              </w:rPr>
            </w:pPr>
            <w:r w:rsidRPr="004D40F8">
              <w:rPr>
                <w:sz w:val="20"/>
                <w:szCs w:val="20"/>
              </w:rPr>
              <w:t>(5)</w:t>
            </w:r>
            <w:r w:rsidRPr="004D40F8">
              <w:rPr>
                <w:sz w:val="20"/>
                <w:szCs w:val="20"/>
              </w:rPr>
              <w:tab/>
              <w:t>Výška osobitnej peňažnej náhrady podľa odseku 4 nemôže presiahnuť výšku obvyklej licenčnej odmeny, ktorá by majiteľovi obchodného tajomstva patrila za dobu trvania nedovoleného konania.</w:t>
            </w:r>
          </w:p>
        </w:tc>
        <w:tc>
          <w:tcPr>
            <w:tcW w:w="851" w:type="dxa"/>
          </w:tcPr>
          <w:p w14:paraId="107C8576" w14:textId="1E9BA2AC" w:rsidR="0019441B" w:rsidRPr="00CB63D4" w:rsidRDefault="0019441B" w:rsidP="0019441B">
            <w:pPr>
              <w:spacing w:after="0" w:line="240" w:lineRule="auto"/>
              <w:ind w:left="0" w:right="0" w:firstLine="0"/>
              <w:jc w:val="center"/>
              <w:rPr>
                <w:b/>
                <w:sz w:val="20"/>
                <w:szCs w:val="20"/>
              </w:rPr>
            </w:pPr>
            <w:r>
              <w:rPr>
                <w:sz w:val="20"/>
                <w:szCs w:val="20"/>
              </w:rPr>
              <w:t>Ú</w:t>
            </w:r>
          </w:p>
        </w:tc>
        <w:tc>
          <w:tcPr>
            <w:tcW w:w="1134" w:type="dxa"/>
          </w:tcPr>
          <w:p w14:paraId="1418C0E8" w14:textId="77777777" w:rsidR="0019441B" w:rsidRPr="00CB63D4" w:rsidRDefault="0019441B" w:rsidP="0019441B">
            <w:pPr>
              <w:spacing w:after="0" w:line="240" w:lineRule="auto"/>
              <w:ind w:left="0" w:right="0" w:firstLine="0"/>
              <w:rPr>
                <w:sz w:val="20"/>
                <w:szCs w:val="20"/>
              </w:rPr>
            </w:pPr>
          </w:p>
        </w:tc>
        <w:tc>
          <w:tcPr>
            <w:tcW w:w="708" w:type="dxa"/>
          </w:tcPr>
          <w:p w14:paraId="14AD513C" w14:textId="7D9ABB66"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5812332D" w14:textId="77777777" w:rsidR="0019441B" w:rsidRPr="00CB63D4" w:rsidRDefault="0019441B" w:rsidP="0019441B">
            <w:pPr>
              <w:spacing w:after="0" w:line="240" w:lineRule="auto"/>
              <w:ind w:left="0" w:right="0" w:firstLine="0"/>
              <w:jc w:val="left"/>
              <w:rPr>
                <w:sz w:val="20"/>
                <w:szCs w:val="20"/>
              </w:rPr>
            </w:pPr>
          </w:p>
        </w:tc>
      </w:tr>
      <w:tr w:rsidR="0019441B" w:rsidRPr="00742F9B" w14:paraId="5E51BE67" w14:textId="77777777" w:rsidTr="00245162">
        <w:trPr>
          <w:trHeight w:val="978"/>
        </w:trPr>
        <w:tc>
          <w:tcPr>
            <w:tcW w:w="851" w:type="dxa"/>
          </w:tcPr>
          <w:p w14:paraId="029BBFCE" w14:textId="7AB416AF" w:rsidR="0019441B" w:rsidRPr="00742F9B" w:rsidRDefault="0019441B" w:rsidP="0019441B">
            <w:pPr>
              <w:spacing w:after="0" w:line="240" w:lineRule="auto"/>
              <w:ind w:left="0" w:right="0" w:firstLine="0"/>
              <w:jc w:val="left"/>
              <w:rPr>
                <w:sz w:val="20"/>
                <w:szCs w:val="20"/>
              </w:rPr>
            </w:pPr>
            <w:r w:rsidRPr="00742F9B">
              <w:rPr>
                <w:sz w:val="20"/>
                <w:szCs w:val="20"/>
              </w:rPr>
              <w:t>Č: 15</w:t>
            </w:r>
          </w:p>
          <w:p w14:paraId="2C19FE4E" w14:textId="77777777" w:rsidR="0019441B" w:rsidRPr="00742F9B" w:rsidRDefault="0019441B" w:rsidP="0019441B">
            <w:pPr>
              <w:spacing w:after="0" w:line="240" w:lineRule="auto"/>
              <w:ind w:left="0" w:right="0" w:firstLine="0"/>
              <w:jc w:val="left"/>
              <w:rPr>
                <w:sz w:val="20"/>
                <w:szCs w:val="20"/>
              </w:rPr>
            </w:pPr>
            <w:r w:rsidRPr="00742F9B">
              <w:rPr>
                <w:sz w:val="20"/>
                <w:szCs w:val="20"/>
              </w:rPr>
              <w:t>O: 1</w:t>
            </w:r>
          </w:p>
          <w:p w14:paraId="04AAF9EB" w14:textId="4A486140" w:rsidR="0019441B" w:rsidRPr="00742F9B" w:rsidRDefault="0019441B" w:rsidP="0019441B">
            <w:pPr>
              <w:spacing w:after="0" w:line="240" w:lineRule="auto"/>
              <w:ind w:left="0" w:right="0" w:firstLine="0"/>
              <w:jc w:val="left"/>
              <w:rPr>
                <w:sz w:val="20"/>
                <w:szCs w:val="20"/>
              </w:rPr>
            </w:pPr>
          </w:p>
        </w:tc>
        <w:tc>
          <w:tcPr>
            <w:tcW w:w="4253" w:type="dxa"/>
          </w:tcPr>
          <w:p w14:paraId="47A6DA23" w14:textId="77777777" w:rsidR="0019441B" w:rsidRPr="00742F9B" w:rsidRDefault="0019441B" w:rsidP="0019441B">
            <w:pPr>
              <w:spacing w:after="0" w:line="240" w:lineRule="auto"/>
              <w:ind w:left="0" w:right="0" w:firstLine="0"/>
              <w:rPr>
                <w:sz w:val="20"/>
                <w:szCs w:val="20"/>
              </w:rPr>
            </w:pPr>
            <w:r w:rsidRPr="00742F9B">
              <w:rPr>
                <w:sz w:val="20"/>
                <w:szCs w:val="20"/>
              </w:rPr>
              <w:t>Článok 15</w:t>
            </w:r>
          </w:p>
          <w:p w14:paraId="670B4E00" w14:textId="77777777" w:rsidR="0019441B" w:rsidRPr="00742F9B" w:rsidRDefault="0019441B" w:rsidP="0019441B">
            <w:pPr>
              <w:spacing w:after="0" w:line="240" w:lineRule="auto"/>
              <w:ind w:left="0" w:right="0" w:firstLine="0"/>
              <w:rPr>
                <w:sz w:val="20"/>
                <w:szCs w:val="20"/>
              </w:rPr>
            </w:pPr>
            <w:r w:rsidRPr="00742F9B">
              <w:rPr>
                <w:sz w:val="20"/>
                <w:szCs w:val="20"/>
              </w:rPr>
              <w:t>Zverejňovanie súdnych rozhodnutí</w:t>
            </w:r>
          </w:p>
          <w:p w14:paraId="2E4255E2" w14:textId="468B3AA0" w:rsidR="0019441B" w:rsidRPr="00742F9B" w:rsidRDefault="0019441B" w:rsidP="0019441B">
            <w:pPr>
              <w:spacing w:after="0" w:line="240" w:lineRule="auto"/>
              <w:ind w:left="0" w:right="0" w:firstLine="0"/>
              <w:rPr>
                <w:sz w:val="20"/>
                <w:szCs w:val="20"/>
              </w:rPr>
            </w:pPr>
            <w:r w:rsidRPr="00742F9B">
              <w:rPr>
                <w:sz w:val="20"/>
                <w:szCs w:val="20"/>
              </w:rPr>
              <w:t>1. Členské štáty zabezpečia, aby v súdnych konaniach začatých vo veci neoprávneného získania, využitia alebo sprístupnenia obchodného tajomstva mohli príslušné súdne orgány na návrh navrhovateľa a na náklady porušovateľa nariadiť vhodné opatrenia na šírenie informácií týkajúcich sa rozhodnutia vrátane zverejnenia celého rozhodnutia alebo jeho časti.</w:t>
            </w:r>
          </w:p>
        </w:tc>
        <w:tc>
          <w:tcPr>
            <w:tcW w:w="709" w:type="dxa"/>
          </w:tcPr>
          <w:p w14:paraId="41E58AB4" w14:textId="5F7103D9" w:rsidR="0019441B" w:rsidRPr="00742F9B" w:rsidRDefault="0019441B" w:rsidP="0019441B">
            <w:pPr>
              <w:spacing w:after="0" w:line="240" w:lineRule="auto"/>
              <w:ind w:left="0" w:right="0" w:firstLine="0"/>
              <w:jc w:val="center"/>
              <w:rPr>
                <w:sz w:val="20"/>
                <w:szCs w:val="20"/>
              </w:rPr>
            </w:pPr>
            <w:r w:rsidRPr="007313BD">
              <w:rPr>
                <w:sz w:val="20"/>
                <w:szCs w:val="20"/>
              </w:rPr>
              <w:t>N</w:t>
            </w:r>
          </w:p>
        </w:tc>
        <w:tc>
          <w:tcPr>
            <w:tcW w:w="567" w:type="dxa"/>
          </w:tcPr>
          <w:p w14:paraId="1E06FFCC" w14:textId="0DAD9631" w:rsidR="0019441B" w:rsidRPr="00742F9B" w:rsidRDefault="0019441B" w:rsidP="0019441B">
            <w:pPr>
              <w:spacing w:after="0" w:line="240" w:lineRule="auto"/>
              <w:ind w:left="0" w:right="0" w:firstLine="0"/>
              <w:jc w:val="center"/>
              <w:rPr>
                <w:sz w:val="20"/>
                <w:szCs w:val="20"/>
              </w:rPr>
            </w:pPr>
            <w:r w:rsidRPr="007313BD">
              <w:rPr>
                <w:sz w:val="20"/>
                <w:szCs w:val="20"/>
              </w:rPr>
              <w:t>1</w:t>
            </w:r>
          </w:p>
        </w:tc>
        <w:tc>
          <w:tcPr>
            <w:tcW w:w="850" w:type="dxa"/>
          </w:tcPr>
          <w:p w14:paraId="3A4098E7" w14:textId="31D0AD32" w:rsidR="0019441B" w:rsidRDefault="0019441B" w:rsidP="0019441B">
            <w:pPr>
              <w:spacing w:after="0" w:line="240" w:lineRule="auto"/>
              <w:ind w:left="0" w:right="0" w:firstLine="0"/>
              <w:jc w:val="center"/>
              <w:rPr>
                <w:sz w:val="20"/>
                <w:szCs w:val="20"/>
              </w:rPr>
            </w:pPr>
            <w:r>
              <w:rPr>
                <w:sz w:val="20"/>
                <w:szCs w:val="20"/>
              </w:rPr>
              <w:t xml:space="preserve">§: </w:t>
            </w:r>
            <w:r w:rsidR="00336D78">
              <w:rPr>
                <w:sz w:val="20"/>
                <w:szCs w:val="20"/>
              </w:rPr>
              <w:t>748</w:t>
            </w:r>
          </w:p>
          <w:p w14:paraId="3D997178" w14:textId="1FEBF5C7" w:rsidR="0019441B" w:rsidRDefault="0019441B" w:rsidP="0019441B">
            <w:pPr>
              <w:spacing w:after="0" w:line="240" w:lineRule="auto"/>
              <w:ind w:left="0" w:right="0" w:firstLine="0"/>
              <w:jc w:val="center"/>
              <w:rPr>
                <w:sz w:val="20"/>
                <w:szCs w:val="20"/>
              </w:rPr>
            </w:pPr>
            <w:r>
              <w:rPr>
                <w:sz w:val="20"/>
                <w:szCs w:val="20"/>
              </w:rPr>
              <w:t>O: 1</w:t>
            </w:r>
          </w:p>
          <w:p w14:paraId="42A2DFF6" w14:textId="77777777" w:rsidR="0019441B" w:rsidRDefault="0019441B" w:rsidP="0019441B">
            <w:pPr>
              <w:spacing w:after="0" w:line="240" w:lineRule="auto"/>
              <w:ind w:left="0" w:right="0" w:firstLine="0"/>
              <w:jc w:val="center"/>
              <w:rPr>
                <w:sz w:val="20"/>
                <w:szCs w:val="20"/>
              </w:rPr>
            </w:pPr>
          </w:p>
          <w:p w14:paraId="3FB38FFD" w14:textId="77777777" w:rsidR="0019441B" w:rsidRDefault="0019441B" w:rsidP="0019441B">
            <w:pPr>
              <w:spacing w:after="0" w:line="240" w:lineRule="auto"/>
              <w:ind w:left="0" w:right="0" w:firstLine="0"/>
              <w:jc w:val="center"/>
              <w:rPr>
                <w:sz w:val="20"/>
                <w:szCs w:val="20"/>
              </w:rPr>
            </w:pPr>
          </w:p>
          <w:p w14:paraId="66A7B70C" w14:textId="77777777" w:rsidR="0019441B" w:rsidRDefault="0019441B" w:rsidP="0019441B">
            <w:pPr>
              <w:spacing w:after="0" w:line="240" w:lineRule="auto"/>
              <w:ind w:left="0" w:right="0" w:firstLine="0"/>
              <w:jc w:val="center"/>
              <w:rPr>
                <w:sz w:val="20"/>
                <w:szCs w:val="20"/>
              </w:rPr>
            </w:pPr>
          </w:p>
          <w:p w14:paraId="0D8FF7E0" w14:textId="668EDEC5" w:rsidR="0019441B" w:rsidRPr="00742F9B" w:rsidRDefault="0019441B" w:rsidP="0019441B">
            <w:pPr>
              <w:spacing w:after="0" w:line="240" w:lineRule="auto"/>
              <w:ind w:left="0" w:right="0" w:firstLine="0"/>
              <w:jc w:val="center"/>
              <w:rPr>
                <w:sz w:val="20"/>
                <w:szCs w:val="20"/>
              </w:rPr>
            </w:pPr>
          </w:p>
        </w:tc>
        <w:tc>
          <w:tcPr>
            <w:tcW w:w="4678" w:type="dxa"/>
          </w:tcPr>
          <w:p w14:paraId="32D8088B" w14:textId="48DA2C03" w:rsidR="00336D78" w:rsidRPr="00336D78" w:rsidRDefault="00336D78" w:rsidP="00336D78">
            <w:pPr>
              <w:spacing w:after="0" w:line="240" w:lineRule="auto"/>
              <w:ind w:left="11" w:right="40" w:hanging="11"/>
              <w:rPr>
                <w:sz w:val="20"/>
                <w:szCs w:val="20"/>
              </w:rPr>
            </w:pPr>
            <w:r w:rsidRPr="00336D78">
              <w:rPr>
                <w:sz w:val="20"/>
                <w:szCs w:val="20"/>
              </w:rPr>
              <w:t>(1)</w:t>
            </w:r>
            <w:r>
              <w:rPr>
                <w:sz w:val="20"/>
                <w:szCs w:val="20"/>
              </w:rPr>
              <w:t xml:space="preserve"> </w:t>
            </w:r>
            <w:r w:rsidRPr="00336D78">
              <w:rPr>
                <w:sz w:val="20"/>
                <w:szCs w:val="20"/>
              </w:rPr>
              <w:t>Súd môže na návrh majiteľa obchodného tajomstva nariadiť rušiteľovi obchodného tajomstva povinnosť prijať vhodné opatrenia na šírenie informácií týkajúcich sa rozhodnutia, vrátane zverejnenia celého rozhodnutia alebo jeho časti samej alebo jeho časť na jeho rušiteľove náklady, ak je to potrebné vzhľadom na závažnosť porušenia obchodného tajomstva. Súd môže súčasne určiť jednu alebo viaceré prevádzkarne alebo organizačné zložky rušiteľa obchodného tajomstva, v ktorých má byť rozhodnutie zverejnené. Súdne opatrenie musí zachovávať dôvernosť obchodného tajomstva.</w:t>
            </w:r>
          </w:p>
          <w:p w14:paraId="6724F9C8" w14:textId="6C6326E5" w:rsidR="0019441B" w:rsidRPr="00742F9B" w:rsidRDefault="0019441B" w:rsidP="0019441B">
            <w:pPr>
              <w:spacing w:after="0" w:line="240" w:lineRule="auto"/>
              <w:ind w:left="0" w:right="0" w:hanging="11"/>
              <w:rPr>
                <w:sz w:val="20"/>
                <w:szCs w:val="20"/>
              </w:rPr>
            </w:pPr>
          </w:p>
        </w:tc>
        <w:tc>
          <w:tcPr>
            <w:tcW w:w="851" w:type="dxa"/>
          </w:tcPr>
          <w:p w14:paraId="0CEFB522" w14:textId="77777777" w:rsidR="0019441B" w:rsidRDefault="0019441B" w:rsidP="0019441B">
            <w:pPr>
              <w:spacing w:after="0" w:line="240" w:lineRule="auto"/>
              <w:ind w:left="0" w:right="0" w:firstLine="0"/>
              <w:jc w:val="center"/>
              <w:rPr>
                <w:sz w:val="20"/>
                <w:szCs w:val="20"/>
              </w:rPr>
            </w:pPr>
            <w:r>
              <w:rPr>
                <w:sz w:val="20"/>
                <w:szCs w:val="20"/>
              </w:rPr>
              <w:t>Ú</w:t>
            </w:r>
          </w:p>
          <w:p w14:paraId="108F4A59" w14:textId="69DF7458" w:rsidR="0019441B" w:rsidRPr="00742F9B" w:rsidRDefault="0019441B" w:rsidP="0019441B">
            <w:pPr>
              <w:spacing w:after="0" w:line="240" w:lineRule="auto"/>
              <w:ind w:left="0" w:right="0" w:firstLine="0"/>
              <w:jc w:val="center"/>
              <w:rPr>
                <w:sz w:val="20"/>
                <w:szCs w:val="20"/>
              </w:rPr>
            </w:pPr>
          </w:p>
        </w:tc>
        <w:tc>
          <w:tcPr>
            <w:tcW w:w="1134" w:type="dxa"/>
          </w:tcPr>
          <w:p w14:paraId="6423DFE4" w14:textId="2C8B23DC" w:rsidR="0019441B" w:rsidRPr="00742F9B" w:rsidRDefault="0019441B" w:rsidP="0019441B">
            <w:pPr>
              <w:spacing w:after="0" w:line="240" w:lineRule="auto"/>
              <w:ind w:left="0" w:right="0" w:firstLine="0"/>
              <w:rPr>
                <w:sz w:val="20"/>
                <w:szCs w:val="20"/>
              </w:rPr>
            </w:pPr>
          </w:p>
        </w:tc>
        <w:tc>
          <w:tcPr>
            <w:tcW w:w="708" w:type="dxa"/>
          </w:tcPr>
          <w:p w14:paraId="4F512A6F" w14:textId="4599233C"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tcPr>
          <w:p w14:paraId="77D5C0C8" w14:textId="77777777" w:rsidR="0019441B" w:rsidRPr="00742F9B" w:rsidRDefault="0019441B" w:rsidP="0019441B">
            <w:pPr>
              <w:spacing w:after="0" w:line="240" w:lineRule="auto"/>
              <w:ind w:left="0" w:right="0" w:firstLine="0"/>
              <w:jc w:val="left"/>
              <w:rPr>
                <w:sz w:val="20"/>
                <w:szCs w:val="20"/>
              </w:rPr>
            </w:pPr>
          </w:p>
        </w:tc>
      </w:tr>
      <w:tr w:rsidR="0019441B" w:rsidRPr="00CB63D4" w14:paraId="038CDDE6" w14:textId="77777777" w:rsidTr="00245162">
        <w:trPr>
          <w:trHeight w:val="978"/>
        </w:trPr>
        <w:tc>
          <w:tcPr>
            <w:tcW w:w="851" w:type="dxa"/>
            <w:vMerge w:val="restart"/>
          </w:tcPr>
          <w:p w14:paraId="50F33295"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15</w:t>
            </w:r>
          </w:p>
          <w:p w14:paraId="1CE87066" w14:textId="2D902758" w:rsidR="0019441B" w:rsidRDefault="0019441B" w:rsidP="0019441B">
            <w:pPr>
              <w:spacing w:after="0" w:line="240" w:lineRule="auto"/>
              <w:ind w:left="0" w:right="0" w:firstLine="0"/>
              <w:jc w:val="left"/>
              <w:rPr>
                <w:sz w:val="20"/>
                <w:szCs w:val="20"/>
              </w:rPr>
            </w:pPr>
            <w:r>
              <w:rPr>
                <w:sz w:val="20"/>
                <w:szCs w:val="20"/>
              </w:rPr>
              <w:t>O: 2</w:t>
            </w:r>
          </w:p>
          <w:p w14:paraId="302C0B02" w14:textId="77777777" w:rsidR="0019441B" w:rsidRPr="00CB63D4" w:rsidRDefault="0019441B" w:rsidP="0019441B">
            <w:pPr>
              <w:spacing w:after="0" w:line="240" w:lineRule="auto"/>
              <w:ind w:left="0" w:right="0" w:firstLine="0"/>
              <w:jc w:val="left"/>
              <w:rPr>
                <w:sz w:val="20"/>
                <w:szCs w:val="20"/>
              </w:rPr>
            </w:pPr>
          </w:p>
        </w:tc>
        <w:tc>
          <w:tcPr>
            <w:tcW w:w="4253" w:type="dxa"/>
            <w:vMerge w:val="restart"/>
          </w:tcPr>
          <w:p w14:paraId="4317E4AA" w14:textId="77777777" w:rsidR="0019441B" w:rsidRPr="001F7027" w:rsidRDefault="0019441B" w:rsidP="0019441B">
            <w:pPr>
              <w:spacing w:after="0" w:line="240" w:lineRule="auto"/>
              <w:ind w:left="0" w:right="0" w:firstLine="0"/>
              <w:rPr>
                <w:sz w:val="20"/>
                <w:szCs w:val="20"/>
              </w:rPr>
            </w:pPr>
            <w:r w:rsidRPr="001F7027">
              <w:rPr>
                <w:sz w:val="20"/>
                <w:szCs w:val="20"/>
              </w:rPr>
              <w:t>2. Každé opatrenie uvedené v odseku 1 tohto článku musí zachovávať dôvernosť obchodného tajomstva podľa článku 9.</w:t>
            </w:r>
          </w:p>
          <w:p w14:paraId="24AF0ABE" w14:textId="77777777" w:rsidR="0019441B" w:rsidRPr="005D2215" w:rsidRDefault="0019441B" w:rsidP="0019441B">
            <w:pPr>
              <w:spacing w:after="0" w:line="240" w:lineRule="auto"/>
              <w:ind w:left="0" w:right="0" w:firstLine="0"/>
              <w:rPr>
                <w:b/>
                <w:sz w:val="20"/>
                <w:szCs w:val="20"/>
              </w:rPr>
            </w:pPr>
          </w:p>
        </w:tc>
        <w:tc>
          <w:tcPr>
            <w:tcW w:w="709" w:type="dxa"/>
            <w:vMerge w:val="restart"/>
          </w:tcPr>
          <w:p w14:paraId="6A3BEBA5" w14:textId="7BF22840" w:rsidR="0019441B" w:rsidRPr="00CB63D4" w:rsidRDefault="0019441B" w:rsidP="0019441B">
            <w:pPr>
              <w:spacing w:after="0" w:line="240" w:lineRule="auto"/>
              <w:ind w:left="0" w:right="0" w:firstLine="0"/>
              <w:jc w:val="center"/>
              <w:rPr>
                <w:b/>
                <w:sz w:val="20"/>
                <w:szCs w:val="20"/>
              </w:rPr>
            </w:pPr>
            <w:r w:rsidRPr="007313BD">
              <w:rPr>
                <w:sz w:val="20"/>
                <w:szCs w:val="20"/>
              </w:rPr>
              <w:t>N</w:t>
            </w:r>
          </w:p>
        </w:tc>
        <w:tc>
          <w:tcPr>
            <w:tcW w:w="567" w:type="dxa"/>
          </w:tcPr>
          <w:p w14:paraId="17CC03DE" w14:textId="13FF083A" w:rsidR="0019441B" w:rsidRPr="00CB63D4" w:rsidRDefault="0019441B" w:rsidP="0019441B">
            <w:pPr>
              <w:spacing w:after="0" w:line="240" w:lineRule="auto"/>
              <w:ind w:left="0" w:right="0" w:firstLine="0"/>
              <w:jc w:val="center"/>
              <w:rPr>
                <w:b/>
                <w:sz w:val="20"/>
                <w:szCs w:val="20"/>
              </w:rPr>
            </w:pPr>
            <w:r w:rsidRPr="007313BD">
              <w:rPr>
                <w:sz w:val="20"/>
                <w:szCs w:val="20"/>
              </w:rPr>
              <w:t>1</w:t>
            </w:r>
          </w:p>
        </w:tc>
        <w:tc>
          <w:tcPr>
            <w:tcW w:w="850" w:type="dxa"/>
          </w:tcPr>
          <w:p w14:paraId="39EB5EFB" w14:textId="40273EC4" w:rsidR="0019441B" w:rsidRDefault="0019441B" w:rsidP="0019441B">
            <w:pPr>
              <w:spacing w:after="0" w:line="240" w:lineRule="auto"/>
              <w:ind w:left="0" w:right="0" w:firstLine="0"/>
              <w:jc w:val="center"/>
              <w:rPr>
                <w:sz w:val="20"/>
                <w:szCs w:val="20"/>
              </w:rPr>
            </w:pPr>
            <w:r>
              <w:rPr>
                <w:sz w:val="20"/>
                <w:szCs w:val="20"/>
              </w:rPr>
              <w:t xml:space="preserve">§: </w:t>
            </w:r>
            <w:r w:rsidR="00336D78">
              <w:rPr>
                <w:sz w:val="20"/>
                <w:szCs w:val="20"/>
              </w:rPr>
              <w:t>748</w:t>
            </w:r>
          </w:p>
          <w:p w14:paraId="15A788B8" w14:textId="20A57A5A" w:rsidR="0019441B" w:rsidRDefault="0019441B" w:rsidP="0019441B">
            <w:pPr>
              <w:spacing w:after="0" w:line="240" w:lineRule="auto"/>
              <w:ind w:left="0" w:right="0" w:firstLine="0"/>
              <w:jc w:val="center"/>
              <w:rPr>
                <w:sz w:val="20"/>
                <w:szCs w:val="20"/>
              </w:rPr>
            </w:pPr>
            <w:r>
              <w:rPr>
                <w:sz w:val="20"/>
                <w:szCs w:val="20"/>
              </w:rPr>
              <w:t>O: 1 a 3</w:t>
            </w:r>
          </w:p>
          <w:p w14:paraId="5734C3E6" w14:textId="77777777" w:rsidR="0019441B" w:rsidRDefault="0019441B" w:rsidP="0019441B">
            <w:pPr>
              <w:spacing w:after="0" w:line="240" w:lineRule="auto"/>
              <w:ind w:left="0" w:right="0" w:firstLine="0"/>
              <w:jc w:val="center"/>
              <w:rPr>
                <w:sz w:val="20"/>
                <w:szCs w:val="20"/>
              </w:rPr>
            </w:pPr>
          </w:p>
          <w:p w14:paraId="1E4C2C38" w14:textId="77777777" w:rsidR="0019441B" w:rsidRDefault="0019441B" w:rsidP="0019441B">
            <w:pPr>
              <w:spacing w:after="0" w:line="240" w:lineRule="auto"/>
              <w:ind w:left="0" w:right="0" w:firstLine="0"/>
              <w:jc w:val="center"/>
              <w:rPr>
                <w:sz w:val="20"/>
                <w:szCs w:val="20"/>
              </w:rPr>
            </w:pPr>
          </w:p>
          <w:p w14:paraId="6B4915C4" w14:textId="77777777" w:rsidR="0019441B" w:rsidRDefault="0019441B" w:rsidP="0019441B">
            <w:pPr>
              <w:spacing w:after="0" w:line="240" w:lineRule="auto"/>
              <w:ind w:left="0" w:right="0" w:firstLine="0"/>
              <w:jc w:val="center"/>
              <w:rPr>
                <w:sz w:val="20"/>
                <w:szCs w:val="20"/>
              </w:rPr>
            </w:pPr>
          </w:p>
          <w:p w14:paraId="6DD4ED99" w14:textId="77777777" w:rsidR="0019441B" w:rsidRDefault="0019441B" w:rsidP="0019441B">
            <w:pPr>
              <w:spacing w:after="0" w:line="240" w:lineRule="auto"/>
              <w:ind w:left="0" w:right="0" w:firstLine="0"/>
              <w:jc w:val="center"/>
              <w:rPr>
                <w:sz w:val="20"/>
                <w:szCs w:val="20"/>
              </w:rPr>
            </w:pPr>
          </w:p>
          <w:p w14:paraId="1CABE7EB" w14:textId="77777777" w:rsidR="0019441B" w:rsidRDefault="0019441B" w:rsidP="0019441B">
            <w:pPr>
              <w:spacing w:after="0" w:line="240" w:lineRule="auto"/>
              <w:ind w:left="0" w:right="0" w:firstLine="0"/>
              <w:jc w:val="center"/>
              <w:rPr>
                <w:sz w:val="20"/>
                <w:szCs w:val="20"/>
              </w:rPr>
            </w:pPr>
          </w:p>
          <w:p w14:paraId="23910526" w14:textId="77777777" w:rsidR="0019441B" w:rsidRDefault="0019441B" w:rsidP="0019441B">
            <w:pPr>
              <w:spacing w:after="0" w:line="240" w:lineRule="auto"/>
              <w:ind w:left="0" w:right="0" w:firstLine="0"/>
              <w:jc w:val="center"/>
              <w:rPr>
                <w:sz w:val="20"/>
                <w:szCs w:val="20"/>
              </w:rPr>
            </w:pPr>
          </w:p>
          <w:p w14:paraId="08BD16D8" w14:textId="581671AE" w:rsidR="0019441B" w:rsidRPr="00CB63D4" w:rsidRDefault="0019441B" w:rsidP="0019441B">
            <w:pPr>
              <w:spacing w:after="0" w:line="240" w:lineRule="auto"/>
              <w:ind w:left="0" w:right="0" w:firstLine="0"/>
              <w:jc w:val="center"/>
              <w:rPr>
                <w:sz w:val="20"/>
                <w:szCs w:val="20"/>
              </w:rPr>
            </w:pPr>
          </w:p>
        </w:tc>
        <w:tc>
          <w:tcPr>
            <w:tcW w:w="4678" w:type="dxa"/>
          </w:tcPr>
          <w:p w14:paraId="2EDBA827" w14:textId="7B42BB7A" w:rsidR="00336D78" w:rsidRPr="00336D78" w:rsidRDefault="00336D78" w:rsidP="00336D78">
            <w:pPr>
              <w:spacing w:after="0" w:line="240" w:lineRule="auto"/>
              <w:rPr>
                <w:sz w:val="20"/>
                <w:szCs w:val="20"/>
              </w:rPr>
            </w:pPr>
            <w:r w:rsidRPr="00336D78">
              <w:rPr>
                <w:sz w:val="20"/>
                <w:szCs w:val="20"/>
              </w:rPr>
              <w:lastRenderedPageBreak/>
              <w:t>(1)</w:t>
            </w:r>
            <w:r>
              <w:rPr>
                <w:sz w:val="20"/>
                <w:szCs w:val="20"/>
              </w:rPr>
              <w:t xml:space="preserve"> </w:t>
            </w:r>
            <w:r w:rsidRPr="00336D78">
              <w:rPr>
                <w:sz w:val="20"/>
                <w:szCs w:val="20"/>
              </w:rPr>
              <w:t xml:space="preserve">Súd môže na návrh majiteľa obchodného tajomstva nariadiť rušiteľovi obchodného tajomstva povinnosť prijať vhodné opatrenia na šírenie informácií týkajúcich sa rozhodnutia, vrátane zverejnenia celého rozhodnutia alebo jeho časti samej alebo jeho časť na jeho rušiteľove náklady, ak je to potrebné vzhľadom na závažnosť porušenia obchodného tajomstva. Súd môže súčasne určiť jednu alebo viaceré prevádzkarne alebo organizačné zložky rušiteľa obchodného tajomstva, v </w:t>
            </w:r>
            <w:r w:rsidRPr="00336D78">
              <w:rPr>
                <w:sz w:val="20"/>
                <w:szCs w:val="20"/>
              </w:rPr>
              <w:lastRenderedPageBreak/>
              <w:t>ktorých má byť rozhodnutie zverejnené. Súdne opatrenie musí zachovávať dôvernosť obchodného tajomstva.</w:t>
            </w:r>
          </w:p>
          <w:p w14:paraId="3122EBF2" w14:textId="77777777" w:rsidR="0019441B" w:rsidRDefault="0019441B" w:rsidP="00336D78">
            <w:pPr>
              <w:spacing w:after="0" w:line="240" w:lineRule="auto"/>
              <w:ind w:left="0" w:right="0" w:hanging="11"/>
              <w:rPr>
                <w:sz w:val="20"/>
                <w:szCs w:val="20"/>
              </w:rPr>
            </w:pPr>
          </w:p>
          <w:p w14:paraId="592222FA" w14:textId="49253C9F" w:rsidR="00336D78" w:rsidRPr="00CB63D4" w:rsidRDefault="00336D78" w:rsidP="00336D78">
            <w:pPr>
              <w:spacing w:after="0" w:line="240" w:lineRule="auto"/>
              <w:ind w:left="0" w:right="0" w:hanging="11"/>
              <w:rPr>
                <w:sz w:val="20"/>
                <w:szCs w:val="20"/>
              </w:rPr>
            </w:pPr>
            <w:r w:rsidRPr="00336D78">
              <w:rPr>
                <w:sz w:val="20"/>
                <w:szCs w:val="20"/>
              </w:rPr>
              <w:t>(3)</w:t>
            </w:r>
            <w:r>
              <w:rPr>
                <w:sz w:val="20"/>
                <w:szCs w:val="20"/>
              </w:rPr>
              <w:t xml:space="preserve"> </w:t>
            </w:r>
            <w:r w:rsidRPr="00336D78">
              <w:rPr>
                <w:sz w:val="20"/>
                <w:szCs w:val="20"/>
              </w:rPr>
              <w:t>Ak je rušiteľ fyzická osoba, súd v rozhodnutí podľa odseku 1 zohľadní či informácie umožnia jej identifikáciu, a či je zverejnenie takýchto informácií opodstatnené, najmä vzhľadom na možný dopad na súkromie a povesť rušiteľa.</w:t>
            </w:r>
          </w:p>
        </w:tc>
        <w:tc>
          <w:tcPr>
            <w:tcW w:w="851" w:type="dxa"/>
            <w:vMerge w:val="restart"/>
          </w:tcPr>
          <w:p w14:paraId="37B560AF" w14:textId="77777777" w:rsidR="0019441B" w:rsidRDefault="0019441B" w:rsidP="0019441B">
            <w:pPr>
              <w:spacing w:after="0" w:line="240" w:lineRule="auto"/>
              <w:ind w:left="0" w:right="0" w:firstLine="0"/>
              <w:jc w:val="center"/>
              <w:rPr>
                <w:sz w:val="20"/>
                <w:szCs w:val="20"/>
              </w:rPr>
            </w:pPr>
            <w:r>
              <w:rPr>
                <w:sz w:val="20"/>
                <w:szCs w:val="20"/>
              </w:rPr>
              <w:lastRenderedPageBreak/>
              <w:t>Ú</w:t>
            </w:r>
          </w:p>
          <w:p w14:paraId="0DA4A7BE" w14:textId="77777777" w:rsidR="0019441B" w:rsidRPr="00CB63D4" w:rsidRDefault="0019441B" w:rsidP="0019441B">
            <w:pPr>
              <w:spacing w:after="0" w:line="240" w:lineRule="auto"/>
              <w:ind w:left="0" w:right="0" w:firstLine="0"/>
              <w:jc w:val="center"/>
              <w:rPr>
                <w:b/>
                <w:sz w:val="20"/>
                <w:szCs w:val="20"/>
              </w:rPr>
            </w:pPr>
          </w:p>
        </w:tc>
        <w:tc>
          <w:tcPr>
            <w:tcW w:w="1134" w:type="dxa"/>
            <w:vMerge w:val="restart"/>
          </w:tcPr>
          <w:p w14:paraId="00C3CC1D" w14:textId="77777777" w:rsidR="0019441B" w:rsidRPr="00CB63D4" w:rsidRDefault="0019441B" w:rsidP="0019441B">
            <w:pPr>
              <w:spacing w:after="0" w:line="240" w:lineRule="auto"/>
              <w:ind w:left="0" w:right="0" w:firstLine="0"/>
              <w:rPr>
                <w:sz w:val="20"/>
                <w:szCs w:val="20"/>
              </w:rPr>
            </w:pPr>
          </w:p>
        </w:tc>
        <w:tc>
          <w:tcPr>
            <w:tcW w:w="708" w:type="dxa"/>
            <w:vMerge w:val="restart"/>
          </w:tcPr>
          <w:p w14:paraId="727A2ED4" w14:textId="2A45B6A8"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vMerge w:val="restart"/>
          </w:tcPr>
          <w:p w14:paraId="546360FE" w14:textId="77777777" w:rsidR="0019441B" w:rsidRPr="00CB63D4" w:rsidRDefault="0019441B" w:rsidP="0019441B">
            <w:pPr>
              <w:spacing w:after="0" w:line="240" w:lineRule="auto"/>
              <w:ind w:left="0" w:right="0" w:firstLine="0"/>
              <w:jc w:val="left"/>
              <w:rPr>
                <w:sz w:val="20"/>
                <w:szCs w:val="20"/>
              </w:rPr>
            </w:pPr>
          </w:p>
        </w:tc>
      </w:tr>
      <w:tr w:rsidR="0019441B" w:rsidRPr="00CB63D4" w14:paraId="640A89D0" w14:textId="77777777" w:rsidTr="00245162">
        <w:trPr>
          <w:trHeight w:val="978"/>
        </w:trPr>
        <w:tc>
          <w:tcPr>
            <w:tcW w:w="851" w:type="dxa"/>
            <w:vMerge/>
          </w:tcPr>
          <w:p w14:paraId="0AF279FF" w14:textId="77777777" w:rsidR="0019441B" w:rsidRPr="00CB63D4" w:rsidRDefault="0019441B" w:rsidP="0019441B">
            <w:pPr>
              <w:spacing w:after="0" w:line="240" w:lineRule="auto"/>
              <w:ind w:left="0" w:right="0" w:firstLine="0"/>
              <w:jc w:val="left"/>
              <w:rPr>
                <w:sz w:val="20"/>
                <w:szCs w:val="20"/>
              </w:rPr>
            </w:pPr>
          </w:p>
        </w:tc>
        <w:tc>
          <w:tcPr>
            <w:tcW w:w="4253" w:type="dxa"/>
            <w:vMerge/>
          </w:tcPr>
          <w:p w14:paraId="133EF4B2" w14:textId="77777777" w:rsidR="0019441B" w:rsidRPr="001F7027" w:rsidRDefault="0019441B" w:rsidP="0019441B">
            <w:pPr>
              <w:spacing w:after="0" w:line="240" w:lineRule="auto"/>
              <w:ind w:left="0" w:right="0" w:firstLine="0"/>
              <w:rPr>
                <w:sz w:val="20"/>
                <w:szCs w:val="20"/>
              </w:rPr>
            </w:pPr>
          </w:p>
        </w:tc>
        <w:tc>
          <w:tcPr>
            <w:tcW w:w="709" w:type="dxa"/>
            <w:vMerge/>
          </w:tcPr>
          <w:p w14:paraId="713E07F5" w14:textId="77777777" w:rsidR="0019441B" w:rsidRPr="007313BD" w:rsidRDefault="0019441B" w:rsidP="0019441B">
            <w:pPr>
              <w:spacing w:after="0" w:line="240" w:lineRule="auto"/>
              <w:ind w:left="0" w:right="0" w:firstLine="0"/>
              <w:jc w:val="center"/>
              <w:rPr>
                <w:sz w:val="20"/>
                <w:szCs w:val="20"/>
              </w:rPr>
            </w:pPr>
          </w:p>
        </w:tc>
        <w:tc>
          <w:tcPr>
            <w:tcW w:w="567" w:type="dxa"/>
          </w:tcPr>
          <w:p w14:paraId="73C44427" w14:textId="32EE9C79" w:rsidR="0019441B" w:rsidRPr="007313BD" w:rsidRDefault="0019441B" w:rsidP="0019441B">
            <w:pPr>
              <w:spacing w:after="0" w:line="240" w:lineRule="auto"/>
              <w:ind w:left="0" w:right="0" w:firstLine="0"/>
              <w:jc w:val="center"/>
              <w:rPr>
                <w:sz w:val="20"/>
                <w:szCs w:val="20"/>
              </w:rPr>
            </w:pPr>
            <w:r>
              <w:rPr>
                <w:sz w:val="20"/>
                <w:szCs w:val="20"/>
              </w:rPr>
              <w:t>2</w:t>
            </w:r>
          </w:p>
        </w:tc>
        <w:tc>
          <w:tcPr>
            <w:tcW w:w="850" w:type="dxa"/>
          </w:tcPr>
          <w:p w14:paraId="4B7779A3" w14:textId="5918EA45" w:rsidR="0019441B" w:rsidRDefault="0019441B" w:rsidP="0019441B">
            <w:pPr>
              <w:spacing w:after="0" w:line="240" w:lineRule="auto"/>
              <w:ind w:left="0" w:right="0" w:firstLine="0"/>
              <w:jc w:val="center"/>
              <w:rPr>
                <w:sz w:val="20"/>
                <w:szCs w:val="20"/>
              </w:rPr>
            </w:pPr>
            <w:r>
              <w:rPr>
                <w:sz w:val="20"/>
                <w:szCs w:val="20"/>
              </w:rPr>
              <w:t>§: 467</w:t>
            </w:r>
          </w:p>
        </w:tc>
        <w:tc>
          <w:tcPr>
            <w:tcW w:w="4678" w:type="dxa"/>
          </w:tcPr>
          <w:p w14:paraId="41824A97" w14:textId="4124D985" w:rsidR="0019441B" w:rsidRPr="007313BD" w:rsidRDefault="0019441B" w:rsidP="0019441B">
            <w:pPr>
              <w:spacing w:after="0" w:line="240" w:lineRule="auto"/>
              <w:ind w:left="0" w:right="0" w:hanging="11"/>
              <w:rPr>
                <w:sz w:val="20"/>
                <w:szCs w:val="20"/>
              </w:rPr>
            </w:pPr>
            <w:r w:rsidRPr="00E12ABB">
              <w:rPr>
                <w:sz w:val="20"/>
                <w:szCs w:val="20"/>
              </w:rPr>
              <w:t>Ak sa konanie podľa tohto zákona týka údajov chránených podľa osobitného predpisu, použijú sa ustanovenia tohto zákona, ak osobitný predpis neustanovuje inak.</w:t>
            </w:r>
          </w:p>
        </w:tc>
        <w:tc>
          <w:tcPr>
            <w:tcW w:w="851" w:type="dxa"/>
            <w:vMerge/>
          </w:tcPr>
          <w:p w14:paraId="3E745DAB" w14:textId="77777777" w:rsidR="0019441B" w:rsidRDefault="0019441B" w:rsidP="0019441B">
            <w:pPr>
              <w:spacing w:after="0" w:line="240" w:lineRule="auto"/>
              <w:ind w:left="0" w:right="0" w:firstLine="0"/>
              <w:jc w:val="center"/>
              <w:rPr>
                <w:sz w:val="20"/>
                <w:szCs w:val="20"/>
              </w:rPr>
            </w:pPr>
          </w:p>
        </w:tc>
        <w:tc>
          <w:tcPr>
            <w:tcW w:w="1134" w:type="dxa"/>
            <w:vMerge/>
          </w:tcPr>
          <w:p w14:paraId="113A48A8" w14:textId="77777777" w:rsidR="0019441B" w:rsidRPr="00CB63D4" w:rsidRDefault="0019441B" w:rsidP="0019441B">
            <w:pPr>
              <w:spacing w:after="0" w:line="240" w:lineRule="auto"/>
              <w:ind w:left="0" w:right="0" w:firstLine="0"/>
              <w:rPr>
                <w:sz w:val="20"/>
                <w:szCs w:val="20"/>
              </w:rPr>
            </w:pPr>
          </w:p>
        </w:tc>
        <w:tc>
          <w:tcPr>
            <w:tcW w:w="708" w:type="dxa"/>
            <w:vMerge/>
          </w:tcPr>
          <w:p w14:paraId="04021F37" w14:textId="77777777" w:rsidR="0019441B" w:rsidRPr="00245162" w:rsidRDefault="0019441B" w:rsidP="0019441B">
            <w:pPr>
              <w:spacing w:after="0" w:line="240" w:lineRule="auto"/>
              <w:ind w:left="0" w:right="0" w:firstLine="0"/>
              <w:jc w:val="center"/>
              <w:rPr>
                <w:sz w:val="20"/>
                <w:szCs w:val="20"/>
              </w:rPr>
            </w:pPr>
          </w:p>
        </w:tc>
        <w:tc>
          <w:tcPr>
            <w:tcW w:w="1418" w:type="dxa"/>
            <w:vMerge/>
          </w:tcPr>
          <w:p w14:paraId="60742DB6" w14:textId="77777777" w:rsidR="0019441B" w:rsidRPr="00CB63D4" w:rsidRDefault="0019441B" w:rsidP="0019441B">
            <w:pPr>
              <w:spacing w:after="0" w:line="240" w:lineRule="auto"/>
              <w:ind w:left="0" w:right="0" w:firstLine="0"/>
              <w:jc w:val="left"/>
              <w:rPr>
                <w:sz w:val="20"/>
                <w:szCs w:val="20"/>
              </w:rPr>
            </w:pPr>
          </w:p>
        </w:tc>
      </w:tr>
      <w:tr w:rsidR="0019441B" w:rsidRPr="00CB63D4" w14:paraId="718742ED" w14:textId="77777777" w:rsidTr="00245162">
        <w:trPr>
          <w:trHeight w:val="978"/>
        </w:trPr>
        <w:tc>
          <w:tcPr>
            <w:tcW w:w="851" w:type="dxa"/>
            <w:vMerge/>
          </w:tcPr>
          <w:p w14:paraId="510BE7D7" w14:textId="77777777" w:rsidR="0019441B" w:rsidRPr="00CB63D4" w:rsidRDefault="0019441B" w:rsidP="0019441B">
            <w:pPr>
              <w:spacing w:after="0" w:line="240" w:lineRule="auto"/>
              <w:ind w:left="0" w:right="0" w:firstLine="0"/>
              <w:jc w:val="left"/>
              <w:rPr>
                <w:sz w:val="20"/>
                <w:szCs w:val="20"/>
              </w:rPr>
            </w:pPr>
          </w:p>
        </w:tc>
        <w:tc>
          <w:tcPr>
            <w:tcW w:w="4253" w:type="dxa"/>
            <w:vMerge/>
          </w:tcPr>
          <w:p w14:paraId="50CA1585" w14:textId="77777777" w:rsidR="0019441B" w:rsidRPr="001F7027" w:rsidRDefault="0019441B" w:rsidP="0019441B">
            <w:pPr>
              <w:spacing w:after="0" w:line="240" w:lineRule="auto"/>
              <w:ind w:left="0" w:right="0" w:firstLine="0"/>
              <w:rPr>
                <w:sz w:val="20"/>
                <w:szCs w:val="20"/>
              </w:rPr>
            </w:pPr>
          </w:p>
        </w:tc>
        <w:tc>
          <w:tcPr>
            <w:tcW w:w="709" w:type="dxa"/>
            <w:vMerge/>
          </w:tcPr>
          <w:p w14:paraId="73A8772A" w14:textId="77777777" w:rsidR="0019441B" w:rsidRPr="007313BD" w:rsidRDefault="0019441B" w:rsidP="0019441B">
            <w:pPr>
              <w:spacing w:after="0" w:line="240" w:lineRule="auto"/>
              <w:ind w:left="0" w:right="0" w:firstLine="0"/>
              <w:jc w:val="center"/>
              <w:rPr>
                <w:sz w:val="20"/>
                <w:szCs w:val="20"/>
              </w:rPr>
            </w:pPr>
          </w:p>
        </w:tc>
        <w:tc>
          <w:tcPr>
            <w:tcW w:w="567" w:type="dxa"/>
          </w:tcPr>
          <w:p w14:paraId="20F07D05" w14:textId="36288000" w:rsidR="0019441B" w:rsidRPr="007313BD" w:rsidRDefault="0019441B" w:rsidP="0019441B">
            <w:pPr>
              <w:spacing w:after="0" w:line="240" w:lineRule="auto"/>
              <w:ind w:left="0" w:right="0" w:firstLine="0"/>
              <w:jc w:val="center"/>
              <w:rPr>
                <w:sz w:val="20"/>
                <w:szCs w:val="20"/>
              </w:rPr>
            </w:pPr>
            <w:r>
              <w:rPr>
                <w:sz w:val="20"/>
                <w:szCs w:val="20"/>
              </w:rPr>
              <w:t>3</w:t>
            </w:r>
          </w:p>
        </w:tc>
        <w:tc>
          <w:tcPr>
            <w:tcW w:w="850" w:type="dxa"/>
          </w:tcPr>
          <w:p w14:paraId="7C22D444" w14:textId="5149B276" w:rsidR="0019441B" w:rsidRDefault="0019441B" w:rsidP="0019441B">
            <w:pPr>
              <w:spacing w:after="0" w:line="240" w:lineRule="auto"/>
              <w:ind w:left="0" w:right="0" w:firstLine="0"/>
              <w:jc w:val="center"/>
              <w:rPr>
                <w:sz w:val="20"/>
                <w:szCs w:val="20"/>
              </w:rPr>
            </w:pPr>
            <w:r>
              <w:rPr>
                <w:sz w:val="20"/>
                <w:szCs w:val="20"/>
              </w:rPr>
              <w:t>§: 10</w:t>
            </w:r>
          </w:p>
          <w:p w14:paraId="44F8FEE9" w14:textId="72405337" w:rsidR="0019441B" w:rsidRDefault="0019441B" w:rsidP="0019441B">
            <w:pPr>
              <w:spacing w:after="0" w:line="240" w:lineRule="auto"/>
              <w:ind w:left="0" w:right="0" w:firstLine="0"/>
              <w:jc w:val="center"/>
              <w:rPr>
                <w:sz w:val="20"/>
                <w:szCs w:val="20"/>
              </w:rPr>
            </w:pPr>
            <w:r>
              <w:rPr>
                <w:sz w:val="20"/>
                <w:szCs w:val="20"/>
              </w:rPr>
              <w:t>O: 1</w:t>
            </w:r>
          </w:p>
        </w:tc>
        <w:tc>
          <w:tcPr>
            <w:tcW w:w="4678" w:type="dxa"/>
          </w:tcPr>
          <w:p w14:paraId="1F57FF2C" w14:textId="0594301E" w:rsidR="0019441B" w:rsidRPr="007313BD" w:rsidRDefault="0019441B" w:rsidP="0019441B">
            <w:pPr>
              <w:spacing w:after="0" w:line="240" w:lineRule="auto"/>
              <w:ind w:left="0" w:right="0" w:hanging="11"/>
              <w:rPr>
                <w:sz w:val="20"/>
                <w:szCs w:val="20"/>
              </w:rPr>
            </w:pPr>
            <w:r w:rsidRPr="00E12ABB">
              <w:rPr>
                <w:sz w:val="20"/>
                <w:szCs w:val="20"/>
              </w:rPr>
              <w:t>(1) Informácie označené ako obchodné tajomstvo</w:t>
            </w:r>
            <w:r w:rsidRPr="00E12ABB">
              <w:rPr>
                <w:sz w:val="20"/>
                <w:szCs w:val="20"/>
                <w:vertAlign w:val="superscript"/>
              </w:rPr>
              <w:t>17</w:t>
            </w:r>
            <w:r w:rsidRPr="00E12ABB">
              <w:rPr>
                <w:sz w:val="20"/>
                <w:szCs w:val="20"/>
              </w:rPr>
              <w:t>) povinná osoba nesprístupní.</w:t>
            </w:r>
          </w:p>
        </w:tc>
        <w:tc>
          <w:tcPr>
            <w:tcW w:w="851" w:type="dxa"/>
            <w:vMerge/>
          </w:tcPr>
          <w:p w14:paraId="0DE4FC40" w14:textId="77777777" w:rsidR="0019441B" w:rsidRDefault="0019441B" w:rsidP="0019441B">
            <w:pPr>
              <w:spacing w:after="0" w:line="240" w:lineRule="auto"/>
              <w:ind w:left="0" w:right="0" w:firstLine="0"/>
              <w:jc w:val="center"/>
              <w:rPr>
                <w:sz w:val="20"/>
                <w:szCs w:val="20"/>
              </w:rPr>
            </w:pPr>
          </w:p>
        </w:tc>
        <w:tc>
          <w:tcPr>
            <w:tcW w:w="1134" w:type="dxa"/>
            <w:vMerge/>
          </w:tcPr>
          <w:p w14:paraId="24ADDEBF" w14:textId="77777777" w:rsidR="0019441B" w:rsidRPr="00CB63D4" w:rsidRDefault="0019441B" w:rsidP="0019441B">
            <w:pPr>
              <w:spacing w:after="0" w:line="240" w:lineRule="auto"/>
              <w:ind w:left="0" w:right="0" w:firstLine="0"/>
              <w:rPr>
                <w:sz w:val="20"/>
                <w:szCs w:val="20"/>
              </w:rPr>
            </w:pPr>
          </w:p>
        </w:tc>
        <w:tc>
          <w:tcPr>
            <w:tcW w:w="708" w:type="dxa"/>
            <w:vMerge/>
          </w:tcPr>
          <w:p w14:paraId="3D470168" w14:textId="77777777" w:rsidR="0019441B" w:rsidRPr="00245162" w:rsidRDefault="0019441B" w:rsidP="0019441B">
            <w:pPr>
              <w:spacing w:after="0" w:line="240" w:lineRule="auto"/>
              <w:ind w:left="0" w:right="0" w:firstLine="0"/>
              <w:jc w:val="center"/>
              <w:rPr>
                <w:sz w:val="20"/>
                <w:szCs w:val="20"/>
              </w:rPr>
            </w:pPr>
          </w:p>
        </w:tc>
        <w:tc>
          <w:tcPr>
            <w:tcW w:w="1418" w:type="dxa"/>
            <w:vMerge/>
          </w:tcPr>
          <w:p w14:paraId="680DB936" w14:textId="77777777" w:rsidR="0019441B" w:rsidRPr="00CB63D4" w:rsidRDefault="0019441B" w:rsidP="0019441B">
            <w:pPr>
              <w:spacing w:after="0" w:line="240" w:lineRule="auto"/>
              <w:ind w:left="0" w:right="0" w:firstLine="0"/>
              <w:jc w:val="left"/>
              <w:rPr>
                <w:sz w:val="20"/>
                <w:szCs w:val="20"/>
              </w:rPr>
            </w:pPr>
          </w:p>
        </w:tc>
      </w:tr>
      <w:tr w:rsidR="0019441B" w:rsidRPr="00CB63D4" w14:paraId="4CA6A9C4" w14:textId="77777777" w:rsidTr="00245162">
        <w:trPr>
          <w:trHeight w:val="978"/>
        </w:trPr>
        <w:tc>
          <w:tcPr>
            <w:tcW w:w="851" w:type="dxa"/>
            <w:vMerge w:val="restart"/>
          </w:tcPr>
          <w:p w14:paraId="3CB3C216"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15</w:t>
            </w:r>
          </w:p>
          <w:p w14:paraId="5729A839" w14:textId="71340F9C" w:rsidR="0019441B" w:rsidRDefault="0019441B" w:rsidP="0019441B">
            <w:pPr>
              <w:spacing w:after="0" w:line="240" w:lineRule="auto"/>
              <w:ind w:left="0" w:right="0" w:firstLine="0"/>
              <w:jc w:val="left"/>
              <w:rPr>
                <w:sz w:val="20"/>
                <w:szCs w:val="20"/>
              </w:rPr>
            </w:pPr>
            <w:r>
              <w:rPr>
                <w:sz w:val="20"/>
                <w:szCs w:val="20"/>
              </w:rPr>
              <w:t>O: 3</w:t>
            </w:r>
          </w:p>
          <w:p w14:paraId="0A44F42D" w14:textId="77777777" w:rsidR="0019441B" w:rsidRPr="00CB63D4" w:rsidRDefault="0019441B" w:rsidP="0019441B">
            <w:pPr>
              <w:spacing w:after="0" w:line="240" w:lineRule="auto"/>
              <w:ind w:left="0" w:right="0" w:firstLine="0"/>
              <w:jc w:val="left"/>
              <w:rPr>
                <w:sz w:val="20"/>
                <w:szCs w:val="20"/>
              </w:rPr>
            </w:pPr>
          </w:p>
        </w:tc>
        <w:tc>
          <w:tcPr>
            <w:tcW w:w="4253" w:type="dxa"/>
            <w:vMerge w:val="restart"/>
          </w:tcPr>
          <w:p w14:paraId="1D79628C" w14:textId="77777777" w:rsidR="0019441B" w:rsidRPr="001F7027" w:rsidRDefault="0019441B" w:rsidP="0019441B">
            <w:pPr>
              <w:spacing w:after="0" w:line="240" w:lineRule="auto"/>
              <w:ind w:left="0" w:right="0" w:firstLine="0"/>
              <w:rPr>
                <w:sz w:val="20"/>
                <w:szCs w:val="20"/>
              </w:rPr>
            </w:pPr>
            <w:r w:rsidRPr="001F7027">
              <w:rPr>
                <w:sz w:val="20"/>
                <w:szCs w:val="20"/>
              </w:rPr>
              <w:t>3. Pri rozhodovaní, či nariadiť opatrenie uvedené v odseku 1, a pri posudzovaní jeho primeranosti zohľadňujú príslušné súdne orgány v prípade potreby hodnotu obchodného tajomstva, konanie porušovateľa pri získaní, využití alebo sprístupnení obchodného tajomstva, vplyv neoprávneného využitia alebo sprístupnenia obchodného tajomstva a pravdepodobnosť ďalšieho neoprávneného využitia alebo sprístupnenia obchodného tajomstva porušovateľom.</w:t>
            </w:r>
          </w:p>
          <w:p w14:paraId="12580DF6" w14:textId="77777777" w:rsidR="0019441B" w:rsidRPr="005D2215" w:rsidRDefault="0019441B" w:rsidP="0019441B">
            <w:pPr>
              <w:spacing w:after="0" w:line="240" w:lineRule="auto"/>
              <w:ind w:left="0" w:right="0" w:firstLine="0"/>
              <w:rPr>
                <w:b/>
                <w:sz w:val="20"/>
                <w:szCs w:val="20"/>
              </w:rPr>
            </w:pPr>
          </w:p>
        </w:tc>
        <w:tc>
          <w:tcPr>
            <w:tcW w:w="709" w:type="dxa"/>
            <w:vMerge w:val="restart"/>
          </w:tcPr>
          <w:p w14:paraId="571C3EE7" w14:textId="1F991A80" w:rsidR="0019441B" w:rsidRPr="00CB63D4" w:rsidRDefault="0019441B" w:rsidP="0019441B">
            <w:pPr>
              <w:spacing w:after="0" w:line="240" w:lineRule="auto"/>
              <w:ind w:left="0" w:right="0" w:firstLine="0"/>
              <w:jc w:val="center"/>
              <w:rPr>
                <w:b/>
                <w:sz w:val="20"/>
                <w:szCs w:val="20"/>
              </w:rPr>
            </w:pPr>
            <w:r w:rsidRPr="007313BD">
              <w:rPr>
                <w:sz w:val="20"/>
                <w:szCs w:val="20"/>
              </w:rPr>
              <w:t>N</w:t>
            </w:r>
          </w:p>
        </w:tc>
        <w:tc>
          <w:tcPr>
            <w:tcW w:w="567" w:type="dxa"/>
          </w:tcPr>
          <w:p w14:paraId="71A60805" w14:textId="4F9A5A7E" w:rsidR="0019441B" w:rsidRPr="00CB63D4" w:rsidRDefault="0019441B" w:rsidP="0019441B">
            <w:pPr>
              <w:spacing w:after="0" w:line="240" w:lineRule="auto"/>
              <w:ind w:left="0" w:right="0" w:firstLine="0"/>
              <w:jc w:val="center"/>
              <w:rPr>
                <w:b/>
                <w:sz w:val="20"/>
                <w:szCs w:val="20"/>
              </w:rPr>
            </w:pPr>
            <w:r w:rsidRPr="007313BD">
              <w:rPr>
                <w:sz w:val="20"/>
                <w:szCs w:val="20"/>
              </w:rPr>
              <w:t>1</w:t>
            </w:r>
          </w:p>
        </w:tc>
        <w:tc>
          <w:tcPr>
            <w:tcW w:w="850" w:type="dxa"/>
          </w:tcPr>
          <w:p w14:paraId="6F8E843D" w14:textId="2689EA6A" w:rsidR="0019441B" w:rsidRDefault="0019441B" w:rsidP="0019441B">
            <w:pPr>
              <w:spacing w:after="0" w:line="240" w:lineRule="auto"/>
              <w:ind w:left="0" w:right="0" w:firstLine="0"/>
              <w:jc w:val="center"/>
              <w:rPr>
                <w:sz w:val="20"/>
                <w:szCs w:val="20"/>
              </w:rPr>
            </w:pPr>
            <w:r>
              <w:rPr>
                <w:sz w:val="20"/>
                <w:szCs w:val="20"/>
              </w:rPr>
              <w:t xml:space="preserve">§: </w:t>
            </w:r>
            <w:r w:rsidR="00336D78">
              <w:rPr>
                <w:sz w:val="20"/>
                <w:szCs w:val="20"/>
              </w:rPr>
              <w:t>748</w:t>
            </w:r>
          </w:p>
          <w:p w14:paraId="49740AA6" w14:textId="0FCAF372" w:rsidR="0019441B" w:rsidRDefault="00336D78" w:rsidP="0019441B">
            <w:pPr>
              <w:spacing w:after="0" w:line="240" w:lineRule="auto"/>
              <w:ind w:left="0" w:right="0" w:firstLine="0"/>
              <w:jc w:val="center"/>
              <w:rPr>
                <w:sz w:val="20"/>
                <w:szCs w:val="20"/>
              </w:rPr>
            </w:pPr>
            <w:r>
              <w:rPr>
                <w:sz w:val="20"/>
                <w:szCs w:val="20"/>
              </w:rPr>
              <w:t>O: 2</w:t>
            </w:r>
          </w:p>
          <w:p w14:paraId="03C97121" w14:textId="77777777" w:rsidR="0019441B" w:rsidRDefault="0019441B" w:rsidP="0019441B">
            <w:pPr>
              <w:spacing w:after="0" w:line="240" w:lineRule="auto"/>
              <w:ind w:left="0" w:right="0" w:firstLine="0"/>
              <w:jc w:val="center"/>
              <w:rPr>
                <w:sz w:val="20"/>
                <w:szCs w:val="20"/>
              </w:rPr>
            </w:pPr>
          </w:p>
          <w:p w14:paraId="6205A4E6" w14:textId="77777777" w:rsidR="0019441B" w:rsidRDefault="0019441B" w:rsidP="0019441B">
            <w:pPr>
              <w:spacing w:after="0" w:line="240" w:lineRule="auto"/>
              <w:ind w:left="0" w:right="0" w:firstLine="0"/>
              <w:jc w:val="center"/>
              <w:rPr>
                <w:sz w:val="20"/>
                <w:szCs w:val="20"/>
              </w:rPr>
            </w:pPr>
          </w:p>
          <w:p w14:paraId="0D940850" w14:textId="77777777" w:rsidR="0019441B" w:rsidRDefault="0019441B" w:rsidP="0019441B">
            <w:pPr>
              <w:spacing w:after="0" w:line="240" w:lineRule="auto"/>
              <w:ind w:left="0" w:right="0" w:firstLine="0"/>
              <w:jc w:val="center"/>
              <w:rPr>
                <w:sz w:val="20"/>
                <w:szCs w:val="20"/>
              </w:rPr>
            </w:pPr>
          </w:p>
          <w:p w14:paraId="030FA91A" w14:textId="77777777" w:rsidR="0019441B" w:rsidRDefault="0019441B" w:rsidP="0019441B">
            <w:pPr>
              <w:spacing w:after="0" w:line="240" w:lineRule="auto"/>
              <w:ind w:left="0" w:right="0" w:firstLine="0"/>
              <w:jc w:val="center"/>
              <w:rPr>
                <w:sz w:val="20"/>
                <w:szCs w:val="20"/>
              </w:rPr>
            </w:pPr>
          </w:p>
          <w:p w14:paraId="0AD6FB3A" w14:textId="77777777" w:rsidR="0019441B" w:rsidRDefault="0019441B" w:rsidP="0019441B">
            <w:pPr>
              <w:spacing w:after="0" w:line="240" w:lineRule="auto"/>
              <w:ind w:left="0" w:right="0" w:firstLine="0"/>
              <w:jc w:val="center"/>
              <w:rPr>
                <w:sz w:val="20"/>
                <w:szCs w:val="20"/>
              </w:rPr>
            </w:pPr>
          </w:p>
          <w:p w14:paraId="3D3CBC6C" w14:textId="77777777" w:rsidR="0019441B" w:rsidRDefault="0019441B" w:rsidP="0019441B">
            <w:pPr>
              <w:spacing w:after="0" w:line="240" w:lineRule="auto"/>
              <w:ind w:left="0" w:right="0" w:firstLine="0"/>
              <w:jc w:val="center"/>
              <w:rPr>
                <w:sz w:val="20"/>
                <w:szCs w:val="20"/>
              </w:rPr>
            </w:pPr>
          </w:p>
          <w:p w14:paraId="098E9B6F" w14:textId="4D0A4979" w:rsidR="0019441B" w:rsidRPr="00CB63D4" w:rsidRDefault="0019441B" w:rsidP="0019441B">
            <w:pPr>
              <w:spacing w:after="0" w:line="240" w:lineRule="auto"/>
              <w:ind w:left="0" w:right="0" w:firstLine="0"/>
              <w:jc w:val="center"/>
              <w:rPr>
                <w:sz w:val="20"/>
                <w:szCs w:val="20"/>
              </w:rPr>
            </w:pPr>
          </w:p>
        </w:tc>
        <w:tc>
          <w:tcPr>
            <w:tcW w:w="4678" w:type="dxa"/>
          </w:tcPr>
          <w:p w14:paraId="658B5252" w14:textId="6988FB79" w:rsidR="00336D78" w:rsidRPr="00336D78" w:rsidRDefault="00336D78" w:rsidP="00336D78">
            <w:pPr>
              <w:spacing w:after="0" w:line="240" w:lineRule="auto"/>
              <w:rPr>
                <w:sz w:val="20"/>
                <w:szCs w:val="20"/>
              </w:rPr>
            </w:pPr>
            <w:r w:rsidRPr="00336D78">
              <w:rPr>
                <w:sz w:val="20"/>
                <w:szCs w:val="20"/>
              </w:rPr>
              <w:t>(2)</w:t>
            </w:r>
            <w:r>
              <w:rPr>
                <w:sz w:val="20"/>
                <w:szCs w:val="20"/>
              </w:rPr>
              <w:t xml:space="preserve"> </w:t>
            </w:r>
            <w:r w:rsidRPr="00336D78">
              <w:rPr>
                <w:sz w:val="20"/>
                <w:szCs w:val="20"/>
              </w:rPr>
              <w:t>Pri rozhodovaní podľa odseku 1 súd prihliada na hodnotu obchodného tajomstva, konanie rušiteľa pri získaní, využití alebo sprístupnení obchodného tajomstva, vplyv neoprávneného využitia alebo sprístupnenia obchodného tajomstva a pravdepodobnosť ďalšieho neoprávneného využitia alebo sprístupnenia obchodného tajomstva rušiteľom, hodnotu obchodného tajomstva, konanie rušiteľa obchodného tajomstva, vplyv porušenia obchodného tajomstva a pravdepodobnosť ďalšieho neoprávneného využitia alebo sprístupnenia obchodného tajomstva.</w:t>
            </w:r>
          </w:p>
          <w:p w14:paraId="3EEDAF4A" w14:textId="70396958" w:rsidR="0019441B" w:rsidRPr="00CB63D4" w:rsidRDefault="0019441B" w:rsidP="00336D78">
            <w:pPr>
              <w:spacing w:after="0" w:line="240" w:lineRule="auto"/>
              <w:ind w:left="0" w:right="0" w:hanging="11"/>
              <w:rPr>
                <w:sz w:val="20"/>
                <w:szCs w:val="20"/>
              </w:rPr>
            </w:pPr>
          </w:p>
        </w:tc>
        <w:tc>
          <w:tcPr>
            <w:tcW w:w="851" w:type="dxa"/>
            <w:vMerge w:val="restart"/>
          </w:tcPr>
          <w:p w14:paraId="45AA30D2" w14:textId="77777777" w:rsidR="0019441B" w:rsidRDefault="0019441B" w:rsidP="0019441B">
            <w:pPr>
              <w:spacing w:after="0" w:line="240" w:lineRule="auto"/>
              <w:ind w:left="0" w:right="0" w:firstLine="0"/>
              <w:jc w:val="center"/>
              <w:rPr>
                <w:sz w:val="20"/>
                <w:szCs w:val="20"/>
              </w:rPr>
            </w:pPr>
            <w:r>
              <w:rPr>
                <w:sz w:val="20"/>
                <w:szCs w:val="20"/>
              </w:rPr>
              <w:t>Ú</w:t>
            </w:r>
          </w:p>
          <w:p w14:paraId="3F6A8C0A" w14:textId="77777777" w:rsidR="0019441B" w:rsidRPr="00CB63D4" w:rsidRDefault="0019441B" w:rsidP="0019441B">
            <w:pPr>
              <w:spacing w:after="0" w:line="240" w:lineRule="auto"/>
              <w:ind w:left="0" w:right="0" w:firstLine="0"/>
              <w:jc w:val="center"/>
              <w:rPr>
                <w:b/>
                <w:sz w:val="20"/>
                <w:szCs w:val="20"/>
              </w:rPr>
            </w:pPr>
          </w:p>
        </w:tc>
        <w:tc>
          <w:tcPr>
            <w:tcW w:w="1134" w:type="dxa"/>
            <w:vMerge w:val="restart"/>
          </w:tcPr>
          <w:p w14:paraId="758B3385" w14:textId="77777777" w:rsidR="0019441B" w:rsidRPr="00CB63D4" w:rsidRDefault="0019441B" w:rsidP="0019441B">
            <w:pPr>
              <w:spacing w:after="0" w:line="240" w:lineRule="auto"/>
              <w:ind w:left="0" w:right="0" w:firstLine="0"/>
              <w:rPr>
                <w:sz w:val="20"/>
                <w:szCs w:val="20"/>
              </w:rPr>
            </w:pPr>
          </w:p>
        </w:tc>
        <w:tc>
          <w:tcPr>
            <w:tcW w:w="708" w:type="dxa"/>
            <w:vMerge w:val="restart"/>
          </w:tcPr>
          <w:p w14:paraId="784477FD" w14:textId="20921066"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vMerge w:val="restart"/>
          </w:tcPr>
          <w:p w14:paraId="75BC1CB8" w14:textId="77777777" w:rsidR="0019441B" w:rsidRPr="00CB63D4" w:rsidRDefault="0019441B" w:rsidP="0019441B">
            <w:pPr>
              <w:spacing w:after="0" w:line="240" w:lineRule="auto"/>
              <w:ind w:left="0" w:right="0" w:firstLine="0"/>
              <w:jc w:val="left"/>
              <w:rPr>
                <w:sz w:val="20"/>
                <w:szCs w:val="20"/>
              </w:rPr>
            </w:pPr>
          </w:p>
        </w:tc>
      </w:tr>
      <w:tr w:rsidR="0019441B" w:rsidRPr="00CB63D4" w14:paraId="079C25C1" w14:textId="77777777" w:rsidTr="00245162">
        <w:trPr>
          <w:trHeight w:val="978"/>
        </w:trPr>
        <w:tc>
          <w:tcPr>
            <w:tcW w:w="851" w:type="dxa"/>
            <w:vMerge/>
          </w:tcPr>
          <w:p w14:paraId="349442AB" w14:textId="77777777" w:rsidR="0019441B" w:rsidRPr="00CB63D4" w:rsidRDefault="0019441B" w:rsidP="0019441B">
            <w:pPr>
              <w:spacing w:after="0" w:line="240" w:lineRule="auto"/>
              <w:ind w:left="0" w:right="0" w:firstLine="0"/>
              <w:jc w:val="left"/>
              <w:rPr>
                <w:sz w:val="20"/>
                <w:szCs w:val="20"/>
              </w:rPr>
            </w:pPr>
          </w:p>
        </w:tc>
        <w:tc>
          <w:tcPr>
            <w:tcW w:w="4253" w:type="dxa"/>
            <w:vMerge/>
          </w:tcPr>
          <w:p w14:paraId="36CE6700" w14:textId="77777777" w:rsidR="0019441B" w:rsidRPr="001F7027" w:rsidRDefault="0019441B" w:rsidP="0019441B">
            <w:pPr>
              <w:spacing w:after="0" w:line="240" w:lineRule="auto"/>
              <w:ind w:left="0" w:right="0" w:firstLine="0"/>
              <w:rPr>
                <w:sz w:val="20"/>
                <w:szCs w:val="20"/>
              </w:rPr>
            </w:pPr>
          </w:p>
        </w:tc>
        <w:tc>
          <w:tcPr>
            <w:tcW w:w="709" w:type="dxa"/>
            <w:vMerge/>
          </w:tcPr>
          <w:p w14:paraId="27522C6A" w14:textId="77777777" w:rsidR="0019441B" w:rsidRPr="007313BD" w:rsidRDefault="0019441B" w:rsidP="0019441B">
            <w:pPr>
              <w:spacing w:after="0" w:line="240" w:lineRule="auto"/>
              <w:ind w:left="0" w:right="0" w:firstLine="0"/>
              <w:jc w:val="center"/>
              <w:rPr>
                <w:sz w:val="20"/>
                <w:szCs w:val="20"/>
              </w:rPr>
            </w:pPr>
          </w:p>
        </w:tc>
        <w:tc>
          <w:tcPr>
            <w:tcW w:w="567" w:type="dxa"/>
          </w:tcPr>
          <w:p w14:paraId="167EA7F1" w14:textId="4606A16D" w:rsidR="0019441B" w:rsidRPr="007313BD" w:rsidRDefault="0019441B" w:rsidP="0019441B">
            <w:pPr>
              <w:spacing w:after="0" w:line="240" w:lineRule="auto"/>
              <w:ind w:left="0" w:right="0" w:firstLine="0"/>
              <w:jc w:val="center"/>
              <w:rPr>
                <w:sz w:val="20"/>
                <w:szCs w:val="20"/>
              </w:rPr>
            </w:pPr>
            <w:r>
              <w:rPr>
                <w:sz w:val="20"/>
                <w:szCs w:val="20"/>
              </w:rPr>
              <w:t>2</w:t>
            </w:r>
          </w:p>
        </w:tc>
        <w:tc>
          <w:tcPr>
            <w:tcW w:w="850" w:type="dxa"/>
          </w:tcPr>
          <w:p w14:paraId="13FD7C54" w14:textId="3EC92B2B" w:rsidR="0019441B" w:rsidRDefault="0019441B" w:rsidP="0019441B">
            <w:pPr>
              <w:spacing w:after="0" w:line="240" w:lineRule="auto"/>
              <w:ind w:left="0" w:right="0" w:firstLine="0"/>
              <w:jc w:val="center"/>
              <w:rPr>
                <w:sz w:val="20"/>
                <w:szCs w:val="20"/>
              </w:rPr>
            </w:pPr>
            <w:r>
              <w:rPr>
                <w:sz w:val="20"/>
                <w:szCs w:val="20"/>
              </w:rPr>
              <w:t>§: 467</w:t>
            </w:r>
          </w:p>
        </w:tc>
        <w:tc>
          <w:tcPr>
            <w:tcW w:w="4678" w:type="dxa"/>
          </w:tcPr>
          <w:p w14:paraId="7E9769B2" w14:textId="3C264134" w:rsidR="0019441B" w:rsidRPr="007313BD" w:rsidRDefault="0019441B" w:rsidP="0019441B">
            <w:pPr>
              <w:spacing w:after="0" w:line="240" w:lineRule="auto"/>
              <w:ind w:left="0" w:right="0" w:hanging="11"/>
              <w:rPr>
                <w:sz w:val="20"/>
                <w:szCs w:val="20"/>
              </w:rPr>
            </w:pPr>
            <w:r w:rsidRPr="004E4CAF">
              <w:rPr>
                <w:sz w:val="20"/>
                <w:szCs w:val="20"/>
              </w:rPr>
              <w:t>Ak sa konanie podľa tohto zákona týka údajov chránených podľa osobitného predpisu, použijú sa ustanovenia tohto zákona, ak osobitný predpis neustanovuje inak.</w:t>
            </w:r>
          </w:p>
        </w:tc>
        <w:tc>
          <w:tcPr>
            <w:tcW w:w="851" w:type="dxa"/>
            <w:vMerge/>
          </w:tcPr>
          <w:p w14:paraId="11BEC0F0" w14:textId="77777777" w:rsidR="0019441B" w:rsidRDefault="0019441B" w:rsidP="0019441B">
            <w:pPr>
              <w:spacing w:after="0" w:line="240" w:lineRule="auto"/>
              <w:ind w:left="0" w:right="0" w:firstLine="0"/>
              <w:jc w:val="center"/>
              <w:rPr>
                <w:sz w:val="20"/>
                <w:szCs w:val="20"/>
              </w:rPr>
            </w:pPr>
          </w:p>
        </w:tc>
        <w:tc>
          <w:tcPr>
            <w:tcW w:w="1134" w:type="dxa"/>
            <w:vMerge/>
          </w:tcPr>
          <w:p w14:paraId="5DFC609F" w14:textId="77777777" w:rsidR="0019441B" w:rsidRPr="00CB63D4" w:rsidRDefault="0019441B" w:rsidP="0019441B">
            <w:pPr>
              <w:spacing w:after="0" w:line="240" w:lineRule="auto"/>
              <w:ind w:left="0" w:right="0" w:firstLine="0"/>
              <w:rPr>
                <w:sz w:val="20"/>
                <w:szCs w:val="20"/>
              </w:rPr>
            </w:pPr>
          </w:p>
        </w:tc>
        <w:tc>
          <w:tcPr>
            <w:tcW w:w="708" w:type="dxa"/>
            <w:vMerge/>
          </w:tcPr>
          <w:p w14:paraId="36139EC3" w14:textId="77777777" w:rsidR="0019441B" w:rsidRPr="00245162" w:rsidRDefault="0019441B" w:rsidP="0019441B">
            <w:pPr>
              <w:spacing w:after="0" w:line="240" w:lineRule="auto"/>
              <w:ind w:left="0" w:right="0" w:firstLine="0"/>
              <w:jc w:val="center"/>
              <w:rPr>
                <w:sz w:val="20"/>
                <w:szCs w:val="20"/>
              </w:rPr>
            </w:pPr>
          </w:p>
        </w:tc>
        <w:tc>
          <w:tcPr>
            <w:tcW w:w="1418" w:type="dxa"/>
            <w:vMerge/>
          </w:tcPr>
          <w:p w14:paraId="29BE6101" w14:textId="77777777" w:rsidR="0019441B" w:rsidRPr="00CB63D4" w:rsidRDefault="0019441B" w:rsidP="0019441B">
            <w:pPr>
              <w:spacing w:after="0" w:line="240" w:lineRule="auto"/>
              <w:ind w:left="0" w:right="0" w:firstLine="0"/>
              <w:jc w:val="left"/>
              <w:rPr>
                <w:sz w:val="20"/>
                <w:szCs w:val="20"/>
              </w:rPr>
            </w:pPr>
          </w:p>
        </w:tc>
      </w:tr>
      <w:tr w:rsidR="0019441B" w:rsidRPr="00CB63D4" w14:paraId="52E75E72" w14:textId="77777777" w:rsidTr="00245162">
        <w:trPr>
          <w:trHeight w:val="978"/>
        </w:trPr>
        <w:tc>
          <w:tcPr>
            <w:tcW w:w="851" w:type="dxa"/>
            <w:vMerge/>
          </w:tcPr>
          <w:p w14:paraId="6D32F06E" w14:textId="77777777" w:rsidR="0019441B" w:rsidRPr="00CB63D4" w:rsidRDefault="0019441B" w:rsidP="0019441B">
            <w:pPr>
              <w:spacing w:after="0" w:line="240" w:lineRule="auto"/>
              <w:ind w:left="0" w:right="0" w:firstLine="0"/>
              <w:jc w:val="left"/>
              <w:rPr>
                <w:sz w:val="20"/>
                <w:szCs w:val="20"/>
              </w:rPr>
            </w:pPr>
          </w:p>
        </w:tc>
        <w:tc>
          <w:tcPr>
            <w:tcW w:w="4253" w:type="dxa"/>
            <w:vMerge/>
          </w:tcPr>
          <w:p w14:paraId="563E8AF8" w14:textId="77777777" w:rsidR="0019441B" w:rsidRPr="001F7027" w:rsidRDefault="0019441B" w:rsidP="0019441B">
            <w:pPr>
              <w:spacing w:after="0" w:line="240" w:lineRule="auto"/>
              <w:ind w:left="0" w:right="0" w:firstLine="0"/>
              <w:rPr>
                <w:sz w:val="20"/>
                <w:szCs w:val="20"/>
              </w:rPr>
            </w:pPr>
          </w:p>
        </w:tc>
        <w:tc>
          <w:tcPr>
            <w:tcW w:w="709" w:type="dxa"/>
            <w:vMerge/>
          </w:tcPr>
          <w:p w14:paraId="38663239" w14:textId="77777777" w:rsidR="0019441B" w:rsidRPr="007313BD" w:rsidRDefault="0019441B" w:rsidP="0019441B">
            <w:pPr>
              <w:spacing w:after="0" w:line="240" w:lineRule="auto"/>
              <w:ind w:left="0" w:right="0" w:firstLine="0"/>
              <w:jc w:val="center"/>
              <w:rPr>
                <w:sz w:val="20"/>
                <w:szCs w:val="20"/>
              </w:rPr>
            </w:pPr>
          </w:p>
        </w:tc>
        <w:tc>
          <w:tcPr>
            <w:tcW w:w="567" w:type="dxa"/>
          </w:tcPr>
          <w:p w14:paraId="43A17E49" w14:textId="3293DC50" w:rsidR="0019441B" w:rsidRPr="007313BD" w:rsidRDefault="0019441B" w:rsidP="0019441B">
            <w:pPr>
              <w:spacing w:after="0" w:line="240" w:lineRule="auto"/>
              <w:ind w:left="0" w:right="0" w:firstLine="0"/>
              <w:jc w:val="center"/>
              <w:rPr>
                <w:sz w:val="20"/>
                <w:szCs w:val="20"/>
              </w:rPr>
            </w:pPr>
            <w:r>
              <w:rPr>
                <w:sz w:val="20"/>
                <w:szCs w:val="20"/>
              </w:rPr>
              <w:t>3</w:t>
            </w:r>
          </w:p>
        </w:tc>
        <w:tc>
          <w:tcPr>
            <w:tcW w:w="850" w:type="dxa"/>
          </w:tcPr>
          <w:p w14:paraId="1BF25CD9" w14:textId="77777777" w:rsidR="0019441B" w:rsidRDefault="0019441B" w:rsidP="0019441B">
            <w:pPr>
              <w:spacing w:after="0" w:line="240" w:lineRule="auto"/>
              <w:ind w:left="0" w:right="0" w:firstLine="0"/>
              <w:jc w:val="center"/>
              <w:rPr>
                <w:sz w:val="20"/>
                <w:szCs w:val="20"/>
              </w:rPr>
            </w:pPr>
            <w:r>
              <w:rPr>
                <w:sz w:val="20"/>
                <w:szCs w:val="20"/>
              </w:rPr>
              <w:t>§: 10</w:t>
            </w:r>
          </w:p>
          <w:p w14:paraId="25769E99" w14:textId="106CF1AB" w:rsidR="0019441B" w:rsidRDefault="0019441B" w:rsidP="0019441B">
            <w:pPr>
              <w:spacing w:after="0" w:line="240" w:lineRule="auto"/>
              <w:ind w:left="0" w:right="0" w:firstLine="0"/>
              <w:jc w:val="center"/>
              <w:rPr>
                <w:sz w:val="20"/>
                <w:szCs w:val="20"/>
              </w:rPr>
            </w:pPr>
            <w:r>
              <w:rPr>
                <w:sz w:val="20"/>
                <w:szCs w:val="20"/>
              </w:rPr>
              <w:t>O: 1 a 2</w:t>
            </w:r>
          </w:p>
        </w:tc>
        <w:tc>
          <w:tcPr>
            <w:tcW w:w="4678" w:type="dxa"/>
          </w:tcPr>
          <w:p w14:paraId="2A8E5F8F" w14:textId="3105DAC6" w:rsidR="0019441B" w:rsidRPr="00E12ABB" w:rsidRDefault="0019441B" w:rsidP="0019441B">
            <w:pPr>
              <w:spacing w:after="0" w:line="240" w:lineRule="auto"/>
              <w:ind w:left="0" w:right="0" w:hanging="11"/>
              <w:rPr>
                <w:sz w:val="20"/>
                <w:szCs w:val="20"/>
              </w:rPr>
            </w:pPr>
            <w:r w:rsidRPr="00E12ABB">
              <w:rPr>
                <w:sz w:val="20"/>
                <w:szCs w:val="20"/>
              </w:rPr>
              <w:t>(1) Informácie označené ako obchodné tajomstvo</w:t>
            </w:r>
            <w:r w:rsidRPr="00E12ABB">
              <w:rPr>
                <w:sz w:val="20"/>
                <w:szCs w:val="20"/>
                <w:vertAlign w:val="superscript"/>
              </w:rPr>
              <w:t>17</w:t>
            </w:r>
            <w:r w:rsidRPr="00E12ABB">
              <w:rPr>
                <w:sz w:val="20"/>
                <w:szCs w:val="20"/>
              </w:rPr>
              <w:t>) povinná osoba nesprístupní.</w:t>
            </w:r>
          </w:p>
          <w:p w14:paraId="32F4B67C" w14:textId="77777777" w:rsidR="0019441B" w:rsidRPr="00E12ABB" w:rsidRDefault="0019441B" w:rsidP="0019441B">
            <w:pPr>
              <w:spacing w:after="0" w:line="240" w:lineRule="auto"/>
              <w:ind w:left="0" w:right="0" w:hanging="11"/>
              <w:rPr>
                <w:sz w:val="20"/>
                <w:szCs w:val="20"/>
              </w:rPr>
            </w:pPr>
            <w:r w:rsidRPr="00E12ABB">
              <w:rPr>
                <w:sz w:val="20"/>
                <w:szCs w:val="20"/>
              </w:rPr>
              <w:t xml:space="preserve"> </w:t>
            </w:r>
          </w:p>
          <w:p w14:paraId="71097C19" w14:textId="77777777" w:rsidR="0019441B" w:rsidRPr="00E12ABB" w:rsidRDefault="0019441B" w:rsidP="0019441B">
            <w:pPr>
              <w:spacing w:after="0" w:line="240" w:lineRule="auto"/>
              <w:ind w:left="0" w:right="0" w:hanging="11"/>
              <w:rPr>
                <w:sz w:val="20"/>
                <w:szCs w:val="20"/>
              </w:rPr>
            </w:pPr>
            <w:r w:rsidRPr="00E12ABB">
              <w:rPr>
                <w:sz w:val="20"/>
                <w:szCs w:val="20"/>
              </w:rPr>
              <w:tab/>
              <w:t>(2) Porušením alebo ohrozením obchodného tajomstva nie je najmä sprístupnenie informácie</w:t>
            </w:r>
          </w:p>
          <w:p w14:paraId="13EACF1C" w14:textId="592C6772" w:rsidR="0019441B" w:rsidRPr="00E12ABB" w:rsidRDefault="0019441B" w:rsidP="0019441B">
            <w:pPr>
              <w:spacing w:after="0" w:line="240" w:lineRule="auto"/>
              <w:ind w:left="0" w:right="0" w:hanging="11"/>
              <w:rPr>
                <w:sz w:val="20"/>
                <w:szCs w:val="20"/>
              </w:rPr>
            </w:pPr>
            <w:r w:rsidRPr="00E12ABB">
              <w:rPr>
                <w:sz w:val="20"/>
                <w:szCs w:val="20"/>
              </w:rPr>
              <w:t>a) týkajúcej sa závažného vplyvu na zdravie ľudí, svetové kultúrne a prírodné dedičstvo,</w:t>
            </w:r>
            <w:r w:rsidRPr="00E12ABB">
              <w:rPr>
                <w:sz w:val="20"/>
                <w:szCs w:val="20"/>
                <w:vertAlign w:val="superscript"/>
              </w:rPr>
              <w:t>18</w:t>
            </w:r>
            <w:r w:rsidRPr="00E12ABB">
              <w:rPr>
                <w:sz w:val="20"/>
                <w:szCs w:val="20"/>
              </w:rPr>
              <w:t>) životné prostredie vrátane biologickej diverzity a ekologickej stability,</w:t>
            </w:r>
            <w:r w:rsidRPr="00E12ABB">
              <w:rPr>
                <w:sz w:val="20"/>
                <w:szCs w:val="20"/>
                <w:vertAlign w:val="superscript"/>
              </w:rPr>
              <w:t>19</w:t>
            </w:r>
            <w:r w:rsidRPr="00E12ABB">
              <w:rPr>
                <w:sz w:val="20"/>
                <w:szCs w:val="20"/>
              </w:rPr>
              <w:t>)</w:t>
            </w:r>
          </w:p>
          <w:p w14:paraId="61C6E65B" w14:textId="3C46EC71" w:rsidR="0019441B" w:rsidRPr="00E12ABB" w:rsidRDefault="0019441B" w:rsidP="0019441B">
            <w:pPr>
              <w:spacing w:after="0" w:line="240" w:lineRule="auto"/>
              <w:ind w:left="0" w:right="0" w:hanging="11"/>
              <w:rPr>
                <w:sz w:val="20"/>
                <w:szCs w:val="20"/>
              </w:rPr>
            </w:pPr>
            <w:r w:rsidRPr="00E12ABB">
              <w:rPr>
                <w:sz w:val="20"/>
                <w:szCs w:val="20"/>
              </w:rPr>
              <w:lastRenderedPageBreak/>
              <w:t>b) o znečisťovaní životného prostredia,</w:t>
            </w:r>
            <w:r w:rsidRPr="00E12ABB">
              <w:rPr>
                <w:sz w:val="20"/>
                <w:szCs w:val="20"/>
                <w:vertAlign w:val="superscript"/>
              </w:rPr>
              <w:t>20</w:t>
            </w:r>
            <w:r w:rsidRPr="00E12ABB">
              <w:rPr>
                <w:sz w:val="20"/>
                <w:szCs w:val="20"/>
              </w:rPr>
              <w:t>)</w:t>
            </w:r>
          </w:p>
          <w:p w14:paraId="19122C86" w14:textId="09795548" w:rsidR="0019441B" w:rsidRPr="00E12ABB" w:rsidRDefault="0019441B" w:rsidP="0019441B">
            <w:pPr>
              <w:spacing w:after="0" w:line="240" w:lineRule="auto"/>
              <w:ind w:left="0" w:right="0" w:hanging="11"/>
              <w:rPr>
                <w:sz w:val="20"/>
                <w:szCs w:val="20"/>
              </w:rPr>
            </w:pPr>
            <w:r w:rsidRPr="00E12ABB">
              <w:rPr>
                <w:sz w:val="20"/>
                <w:szCs w:val="20"/>
              </w:rPr>
              <w:t>c) ktorá sa získala za verejné prostriedky,</w:t>
            </w:r>
            <w:r w:rsidRPr="00E12ABB">
              <w:rPr>
                <w:sz w:val="20"/>
                <w:szCs w:val="20"/>
                <w:vertAlign w:val="superscript"/>
              </w:rPr>
              <w:t>7a</w:t>
            </w:r>
            <w:r w:rsidRPr="00E12ABB">
              <w:rPr>
                <w:sz w:val="20"/>
                <w:szCs w:val="20"/>
              </w:rPr>
              <w:t>) alebo sa týka používania verejných prostriedkov, nakladania s majetkom štátu, majetkom obce, majetkom vyššieho územného celku alebo majetkom právnických osôb zriadených zákonom, na základe zákona alebo nakladania s finančnými prostriedkami Európskej únie,</w:t>
            </w:r>
          </w:p>
          <w:p w14:paraId="52AF1285" w14:textId="3C075B82" w:rsidR="0019441B" w:rsidRPr="007313BD" w:rsidRDefault="0019441B" w:rsidP="0019441B">
            <w:pPr>
              <w:spacing w:after="0" w:line="240" w:lineRule="auto"/>
              <w:ind w:left="0" w:right="0" w:hanging="11"/>
              <w:rPr>
                <w:sz w:val="20"/>
                <w:szCs w:val="20"/>
              </w:rPr>
            </w:pPr>
            <w:r w:rsidRPr="00E12ABB">
              <w:rPr>
                <w:sz w:val="20"/>
                <w:szCs w:val="20"/>
              </w:rPr>
              <w:t>d) o štátnej pomoci</w:t>
            </w:r>
            <w:r w:rsidRPr="00E12ABB">
              <w:rPr>
                <w:sz w:val="20"/>
                <w:szCs w:val="20"/>
                <w:vertAlign w:val="superscript"/>
              </w:rPr>
              <w:t>21</w:t>
            </w:r>
            <w:r w:rsidRPr="00E12ABB">
              <w:rPr>
                <w:sz w:val="20"/>
                <w:szCs w:val="20"/>
              </w:rPr>
              <w:t>) a informácie podľa § 3 ods. 2.</w:t>
            </w:r>
          </w:p>
        </w:tc>
        <w:tc>
          <w:tcPr>
            <w:tcW w:w="851" w:type="dxa"/>
            <w:vMerge/>
          </w:tcPr>
          <w:p w14:paraId="21666856" w14:textId="77777777" w:rsidR="0019441B" w:rsidRDefault="0019441B" w:rsidP="0019441B">
            <w:pPr>
              <w:spacing w:after="0" w:line="240" w:lineRule="auto"/>
              <w:ind w:left="0" w:right="0" w:firstLine="0"/>
              <w:jc w:val="center"/>
              <w:rPr>
                <w:sz w:val="20"/>
                <w:szCs w:val="20"/>
              </w:rPr>
            </w:pPr>
          </w:p>
        </w:tc>
        <w:tc>
          <w:tcPr>
            <w:tcW w:w="1134" w:type="dxa"/>
            <w:vMerge/>
          </w:tcPr>
          <w:p w14:paraId="70BD73EC" w14:textId="77777777" w:rsidR="0019441B" w:rsidRPr="00CB63D4" w:rsidRDefault="0019441B" w:rsidP="0019441B">
            <w:pPr>
              <w:spacing w:after="0" w:line="240" w:lineRule="auto"/>
              <w:ind w:left="0" w:right="0" w:firstLine="0"/>
              <w:rPr>
                <w:sz w:val="20"/>
                <w:szCs w:val="20"/>
              </w:rPr>
            </w:pPr>
          </w:p>
        </w:tc>
        <w:tc>
          <w:tcPr>
            <w:tcW w:w="708" w:type="dxa"/>
            <w:vMerge/>
          </w:tcPr>
          <w:p w14:paraId="2F1505EB" w14:textId="77777777" w:rsidR="0019441B" w:rsidRPr="00245162" w:rsidRDefault="0019441B" w:rsidP="0019441B">
            <w:pPr>
              <w:spacing w:after="0" w:line="240" w:lineRule="auto"/>
              <w:ind w:left="0" w:right="0" w:firstLine="0"/>
              <w:jc w:val="center"/>
              <w:rPr>
                <w:sz w:val="20"/>
                <w:szCs w:val="20"/>
              </w:rPr>
            </w:pPr>
          </w:p>
        </w:tc>
        <w:tc>
          <w:tcPr>
            <w:tcW w:w="1418" w:type="dxa"/>
            <w:vMerge/>
          </w:tcPr>
          <w:p w14:paraId="5490D279" w14:textId="77777777" w:rsidR="0019441B" w:rsidRPr="00CB63D4" w:rsidRDefault="0019441B" w:rsidP="0019441B">
            <w:pPr>
              <w:spacing w:after="0" w:line="240" w:lineRule="auto"/>
              <w:ind w:left="0" w:right="0" w:firstLine="0"/>
              <w:jc w:val="left"/>
              <w:rPr>
                <w:sz w:val="20"/>
                <w:szCs w:val="20"/>
              </w:rPr>
            </w:pPr>
          </w:p>
        </w:tc>
      </w:tr>
      <w:tr w:rsidR="0019441B" w:rsidRPr="00CB63D4" w14:paraId="2AA0BEAC" w14:textId="77777777" w:rsidTr="00245162">
        <w:trPr>
          <w:trHeight w:val="978"/>
        </w:trPr>
        <w:tc>
          <w:tcPr>
            <w:tcW w:w="851" w:type="dxa"/>
            <w:vMerge w:val="restart"/>
          </w:tcPr>
          <w:p w14:paraId="773FE356" w14:textId="77777777" w:rsidR="0019441B" w:rsidRDefault="0019441B" w:rsidP="0019441B">
            <w:pPr>
              <w:spacing w:after="0" w:line="240" w:lineRule="auto"/>
              <w:ind w:left="0" w:right="0" w:firstLine="0"/>
              <w:jc w:val="left"/>
              <w:rPr>
                <w:sz w:val="20"/>
                <w:szCs w:val="20"/>
              </w:rPr>
            </w:pPr>
            <w:r w:rsidRPr="00CB63D4">
              <w:rPr>
                <w:sz w:val="20"/>
                <w:szCs w:val="20"/>
              </w:rPr>
              <w:t>Č:</w:t>
            </w:r>
            <w:r>
              <w:rPr>
                <w:sz w:val="20"/>
                <w:szCs w:val="20"/>
              </w:rPr>
              <w:t xml:space="preserve"> 15</w:t>
            </w:r>
          </w:p>
          <w:p w14:paraId="690151FA" w14:textId="75541CE4" w:rsidR="0019441B" w:rsidRDefault="0019441B" w:rsidP="0019441B">
            <w:pPr>
              <w:spacing w:after="0" w:line="240" w:lineRule="auto"/>
              <w:ind w:left="0" w:right="0" w:firstLine="0"/>
              <w:jc w:val="left"/>
              <w:rPr>
                <w:sz w:val="20"/>
                <w:szCs w:val="20"/>
              </w:rPr>
            </w:pPr>
            <w:r>
              <w:rPr>
                <w:sz w:val="20"/>
                <w:szCs w:val="20"/>
              </w:rPr>
              <w:t>O: 3</w:t>
            </w:r>
          </w:p>
          <w:p w14:paraId="546D73D9" w14:textId="77777777" w:rsidR="0019441B" w:rsidRPr="00CB63D4" w:rsidRDefault="0019441B" w:rsidP="0019441B">
            <w:pPr>
              <w:spacing w:after="0" w:line="240" w:lineRule="auto"/>
              <w:ind w:left="0" w:right="0" w:firstLine="0"/>
              <w:jc w:val="left"/>
              <w:rPr>
                <w:sz w:val="20"/>
                <w:szCs w:val="20"/>
              </w:rPr>
            </w:pPr>
          </w:p>
        </w:tc>
        <w:tc>
          <w:tcPr>
            <w:tcW w:w="4253" w:type="dxa"/>
            <w:vMerge w:val="restart"/>
          </w:tcPr>
          <w:p w14:paraId="0602254D" w14:textId="642552A4" w:rsidR="0019441B" w:rsidRPr="005D2215" w:rsidRDefault="0019441B" w:rsidP="0019441B">
            <w:pPr>
              <w:spacing w:after="0" w:line="240" w:lineRule="auto"/>
              <w:ind w:left="0" w:right="0" w:firstLine="0"/>
              <w:rPr>
                <w:b/>
                <w:sz w:val="20"/>
                <w:szCs w:val="20"/>
              </w:rPr>
            </w:pPr>
            <w:r w:rsidRPr="001F7027">
              <w:rPr>
                <w:sz w:val="20"/>
                <w:szCs w:val="20"/>
              </w:rPr>
              <w:t>Príslušné súdne orgány takisto zohľadňujú, či by informácie o porušovateľovi umožnili identifikáciu fyzickej osoby, a ak áno, či by bolo zverejnenie takýchto informácií opodstatnené, najmä vzhľadom na možné riziko, ktoré takéto opatrenie môže vyvolať pre súkromie a povesť porušovateľa.</w:t>
            </w:r>
          </w:p>
        </w:tc>
        <w:tc>
          <w:tcPr>
            <w:tcW w:w="709" w:type="dxa"/>
            <w:vMerge w:val="restart"/>
          </w:tcPr>
          <w:p w14:paraId="1B5DA9CE" w14:textId="364F8F20" w:rsidR="0019441B" w:rsidRPr="007313BD" w:rsidRDefault="0019441B" w:rsidP="0019441B">
            <w:pPr>
              <w:spacing w:after="0" w:line="240" w:lineRule="auto"/>
              <w:ind w:left="0" w:right="0" w:firstLine="0"/>
              <w:jc w:val="center"/>
              <w:rPr>
                <w:sz w:val="20"/>
                <w:szCs w:val="20"/>
              </w:rPr>
            </w:pPr>
            <w:r w:rsidRPr="007313BD">
              <w:rPr>
                <w:sz w:val="20"/>
                <w:szCs w:val="20"/>
              </w:rPr>
              <w:t>N</w:t>
            </w:r>
          </w:p>
        </w:tc>
        <w:tc>
          <w:tcPr>
            <w:tcW w:w="567" w:type="dxa"/>
          </w:tcPr>
          <w:p w14:paraId="73480B77" w14:textId="20D8A0E0" w:rsidR="0019441B" w:rsidRPr="007313BD" w:rsidRDefault="0019441B" w:rsidP="0019441B">
            <w:pPr>
              <w:spacing w:after="0" w:line="240" w:lineRule="auto"/>
              <w:ind w:left="0" w:right="0" w:firstLine="0"/>
              <w:jc w:val="center"/>
              <w:rPr>
                <w:sz w:val="20"/>
                <w:szCs w:val="20"/>
              </w:rPr>
            </w:pPr>
            <w:r w:rsidRPr="007313BD">
              <w:rPr>
                <w:sz w:val="20"/>
                <w:szCs w:val="20"/>
              </w:rPr>
              <w:t>1</w:t>
            </w:r>
          </w:p>
        </w:tc>
        <w:tc>
          <w:tcPr>
            <w:tcW w:w="850" w:type="dxa"/>
          </w:tcPr>
          <w:p w14:paraId="088AAABC" w14:textId="61374A34" w:rsidR="0019441B" w:rsidRDefault="0019441B" w:rsidP="0019441B">
            <w:pPr>
              <w:spacing w:after="0" w:line="240" w:lineRule="auto"/>
              <w:ind w:left="0" w:right="0" w:firstLine="0"/>
              <w:jc w:val="center"/>
              <w:rPr>
                <w:sz w:val="20"/>
                <w:szCs w:val="20"/>
              </w:rPr>
            </w:pPr>
            <w:r>
              <w:rPr>
                <w:sz w:val="20"/>
                <w:szCs w:val="20"/>
              </w:rPr>
              <w:t xml:space="preserve">§: </w:t>
            </w:r>
            <w:r w:rsidR="00336D78">
              <w:rPr>
                <w:sz w:val="20"/>
                <w:szCs w:val="20"/>
              </w:rPr>
              <w:t>748</w:t>
            </w:r>
          </w:p>
          <w:p w14:paraId="3FC3431E" w14:textId="3E1E7291" w:rsidR="0019441B" w:rsidRDefault="0019441B" w:rsidP="0019441B">
            <w:pPr>
              <w:spacing w:after="0" w:line="240" w:lineRule="auto"/>
              <w:ind w:left="0" w:right="0" w:firstLine="0"/>
              <w:jc w:val="center"/>
              <w:rPr>
                <w:sz w:val="20"/>
                <w:szCs w:val="20"/>
              </w:rPr>
            </w:pPr>
            <w:r>
              <w:rPr>
                <w:sz w:val="20"/>
                <w:szCs w:val="20"/>
              </w:rPr>
              <w:t>O: 3</w:t>
            </w:r>
          </w:p>
          <w:p w14:paraId="48196D6C" w14:textId="77777777" w:rsidR="0019441B" w:rsidRDefault="0019441B" w:rsidP="0019441B">
            <w:pPr>
              <w:spacing w:after="0" w:line="240" w:lineRule="auto"/>
              <w:ind w:left="0" w:right="0" w:firstLine="0"/>
              <w:jc w:val="center"/>
              <w:rPr>
                <w:sz w:val="20"/>
                <w:szCs w:val="20"/>
              </w:rPr>
            </w:pPr>
          </w:p>
          <w:p w14:paraId="7C48BDED" w14:textId="77777777" w:rsidR="0019441B" w:rsidRDefault="0019441B" w:rsidP="0019441B">
            <w:pPr>
              <w:spacing w:after="0" w:line="240" w:lineRule="auto"/>
              <w:ind w:left="0" w:right="0" w:firstLine="0"/>
              <w:jc w:val="center"/>
              <w:rPr>
                <w:sz w:val="20"/>
                <w:szCs w:val="20"/>
              </w:rPr>
            </w:pPr>
          </w:p>
          <w:p w14:paraId="4D377AF3" w14:textId="77777777" w:rsidR="0019441B" w:rsidRDefault="0019441B" w:rsidP="0019441B">
            <w:pPr>
              <w:spacing w:after="0" w:line="240" w:lineRule="auto"/>
              <w:ind w:left="0" w:right="0" w:firstLine="0"/>
              <w:jc w:val="center"/>
              <w:rPr>
                <w:sz w:val="20"/>
                <w:szCs w:val="20"/>
              </w:rPr>
            </w:pPr>
          </w:p>
          <w:p w14:paraId="25C17FEA" w14:textId="77777777" w:rsidR="0019441B" w:rsidRDefault="0019441B" w:rsidP="0019441B">
            <w:pPr>
              <w:spacing w:after="0" w:line="240" w:lineRule="auto"/>
              <w:ind w:left="0" w:right="0" w:firstLine="0"/>
              <w:jc w:val="center"/>
              <w:rPr>
                <w:sz w:val="20"/>
                <w:szCs w:val="20"/>
              </w:rPr>
            </w:pPr>
          </w:p>
          <w:p w14:paraId="01649400" w14:textId="77777777" w:rsidR="0019441B" w:rsidRDefault="0019441B" w:rsidP="0019441B">
            <w:pPr>
              <w:spacing w:after="0" w:line="240" w:lineRule="auto"/>
              <w:ind w:left="0" w:right="0" w:firstLine="0"/>
              <w:jc w:val="center"/>
              <w:rPr>
                <w:sz w:val="20"/>
                <w:szCs w:val="20"/>
              </w:rPr>
            </w:pPr>
          </w:p>
          <w:p w14:paraId="2DECC6F2" w14:textId="4A4976AD" w:rsidR="0019441B" w:rsidRPr="00CB63D4" w:rsidRDefault="0019441B" w:rsidP="0019441B">
            <w:pPr>
              <w:spacing w:after="0" w:line="240" w:lineRule="auto"/>
              <w:ind w:left="0" w:right="0" w:firstLine="0"/>
              <w:jc w:val="center"/>
              <w:rPr>
                <w:sz w:val="20"/>
                <w:szCs w:val="20"/>
              </w:rPr>
            </w:pPr>
          </w:p>
        </w:tc>
        <w:tc>
          <w:tcPr>
            <w:tcW w:w="4678" w:type="dxa"/>
          </w:tcPr>
          <w:p w14:paraId="6F990F59" w14:textId="6AC650C4" w:rsidR="0019441B" w:rsidRPr="00CB63D4" w:rsidRDefault="00336D78" w:rsidP="00336D78">
            <w:pPr>
              <w:spacing w:after="0" w:line="240" w:lineRule="auto"/>
              <w:ind w:left="0" w:right="0" w:hanging="11"/>
              <w:rPr>
                <w:sz w:val="20"/>
                <w:szCs w:val="20"/>
              </w:rPr>
            </w:pPr>
            <w:r w:rsidRPr="00336D78">
              <w:rPr>
                <w:sz w:val="20"/>
                <w:szCs w:val="20"/>
              </w:rPr>
              <w:t>(3)</w:t>
            </w:r>
            <w:r>
              <w:rPr>
                <w:sz w:val="20"/>
                <w:szCs w:val="20"/>
              </w:rPr>
              <w:t xml:space="preserve"> </w:t>
            </w:r>
            <w:r w:rsidRPr="00336D78">
              <w:rPr>
                <w:sz w:val="20"/>
                <w:szCs w:val="20"/>
              </w:rPr>
              <w:t>Ak je rušiteľ fyzická osoba, súd v rozhodnutí podľa odseku 1 zohľadní či informácie umožnia jej identifikáciu, a či je zverejnenie takýchto informácií opodstatnené, najmä vzhľadom na možný dopad na súkromie a povesť rušiteľa.</w:t>
            </w:r>
          </w:p>
        </w:tc>
        <w:tc>
          <w:tcPr>
            <w:tcW w:w="851" w:type="dxa"/>
            <w:vMerge w:val="restart"/>
          </w:tcPr>
          <w:p w14:paraId="0060F425" w14:textId="014E625B" w:rsidR="0019441B" w:rsidRDefault="0019441B" w:rsidP="0019441B">
            <w:pPr>
              <w:spacing w:after="0" w:line="240" w:lineRule="auto"/>
              <w:ind w:left="0" w:right="0" w:firstLine="0"/>
              <w:jc w:val="center"/>
              <w:rPr>
                <w:sz w:val="20"/>
                <w:szCs w:val="20"/>
              </w:rPr>
            </w:pPr>
            <w:r>
              <w:rPr>
                <w:sz w:val="20"/>
                <w:szCs w:val="20"/>
              </w:rPr>
              <w:t>Ú</w:t>
            </w:r>
          </w:p>
          <w:p w14:paraId="5DEEB693" w14:textId="77777777" w:rsidR="0019441B" w:rsidRPr="00CB63D4" w:rsidRDefault="0019441B" w:rsidP="0019441B">
            <w:pPr>
              <w:spacing w:after="0" w:line="240" w:lineRule="auto"/>
              <w:ind w:left="0" w:right="0" w:firstLine="0"/>
              <w:jc w:val="center"/>
              <w:rPr>
                <w:b/>
                <w:sz w:val="20"/>
                <w:szCs w:val="20"/>
              </w:rPr>
            </w:pPr>
          </w:p>
        </w:tc>
        <w:tc>
          <w:tcPr>
            <w:tcW w:w="1134" w:type="dxa"/>
            <w:vMerge w:val="restart"/>
          </w:tcPr>
          <w:p w14:paraId="29DF1F50" w14:textId="77777777" w:rsidR="0019441B" w:rsidRPr="00CB63D4" w:rsidRDefault="0019441B" w:rsidP="0019441B">
            <w:pPr>
              <w:spacing w:after="0" w:line="240" w:lineRule="auto"/>
              <w:ind w:left="0" w:right="0" w:firstLine="0"/>
              <w:rPr>
                <w:sz w:val="20"/>
                <w:szCs w:val="20"/>
              </w:rPr>
            </w:pPr>
          </w:p>
        </w:tc>
        <w:tc>
          <w:tcPr>
            <w:tcW w:w="708" w:type="dxa"/>
            <w:vMerge w:val="restart"/>
          </w:tcPr>
          <w:p w14:paraId="6FC107D7" w14:textId="577CFF55" w:rsidR="0019441B" w:rsidRPr="00245162" w:rsidRDefault="0019441B" w:rsidP="0019441B">
            <w:pPr>
              <w:spacing w:after="0" w:line="240" w:lineRule="auto"/>
              <w:ind w:left="0" w:right="0" w:firstLine="0"/>
              <w:jc w:val="center"/>
              <w:rPr>
                <w:sz w:val="20"/>
                <w:szCs w:val="20"/>
              </w:rPr>
            </w:pPr>
            <w:r w:rsidRPr="00245162">
              <w:rPr>
                <w:sz w:val="20"/>
                <w:szCs w:val="20"/>
              </w:rPr>
              <w:t>GP-N</w:t>
            </w:r>
          </w:p>
        </w:tc>
        <w:tc>
          <w:tcPr>
            <w:tcW w:w="1418" w:type="dxa"/>
            <w:vMerge w:val="restart"/>
          </w:tcPr>
          <w:p w14:paraId="5B56C3C2" w14:textId="77777777" w:rsidR="0019441B" w:rsidRPr="00CB63D4" w:rsidRDefault="0019441B" w:rsidP="0019441B">
            <w:pPr>
              <w:spacing w:after="0" w:line="240" w:lineRule="auto"/>
              <w:ind w:left="0" w:right="0" w:firstLine="0"/>
              <w:jc w:val="left"/>
              <w:rPr>
                <w:sz w:val="20"/>
                <w:szCs w:val="20"/>
              </w:rPr>
            </w:pPr>
          </w:p>
        </w:tc>
      </w:tr>
      <w:tr w:rsidR="0019441B" w:rsidRPr="00CB63D4" w14:paraId="1D0B4BA9" w14:textId="77777777" w:rsidTr="00245162">
        <w:trPr>
          <w:trHeight w:val="978"/>
        </w:trPr>
        <w:tc>
          <w:tcPr>
            <w:tcW w:w="851" w:type="dxa"/>
            <w:vMerge/>
          </w:tcPr>
          <w:p w14:paraId="0B1EE870" w14:textId="77777777" w:rsidR="0019441B" w:rsidRPr="00CB63D4" w:rsidRDefault="0019441B" w:rsidP="0019441B">
            <w:pPr>
              <w:spacing w:after="0" w:line="240" w:lineRule="auto"/>
              <w:ind w:left="0" w:right="0" w:firstLine="0"/>
              <w:jc w:val="left"/>
              <w:rPr>
                <w:sz w:val="20"/>
                <w:szCs w:val="20"/>
              </w:rPr>
            </w:pPr>
          </w:p>
        </w:tc>
        <w:tc>
          <w:tcPr>
            <w:tcW w:w="4253" w:type="dxa"/>
            <w:vMerge/>
          </w:tcPr>
          <w:p w14:paraId="3BC7CD61" w14:textId="77777777" w:rsidR="0019441B" w:rsidRPr="001F7027" w:rsidRDefault="0019441B" w:rsidP="0019441B">
            <w:pPr>
              <w:spacing w:after="0" w:line="240" w:lineRule="auto"/>
              <w:ind w:left="0" w:right="0" w:firstLine="0"/>
              <w:rPr>
                <w:sz w:val="20"/>
                <w:szCs w:val="20"/>
              </w:rPr>
            </w:pPr>
          </w:p>
        </w:tc>
        <w:tc>
          <w:tcPr>
            <w:tcW w:w="709" w:type="dxa"/>
            <w:vMerge/>
          </w:tcPr>
          <w:p w14:paraId="7B1EE105" w14:textId="77777777" w:rsidR="0019441B" w:rsidRPr="007313BD" w:rsidRDefault="0019441B" w:rsidP="0019441B">
            <w:pPr>
              <w:spacing w:after="0" w:line="240" w:lineRule="auto"/>
              <w:ind w:left="0" w:right="0" w:firstLine="0"/>
              <w:jc w:val="center"/>
              <w:rPr>
                <w:sz w:val="20"/>
                <w:szCs w:val="20"/>
              </w:rPr>
            </w:pPr>
          </w:p>
        </w:tc>
        <w:tc>
          <w:tcPr>
            <w:tcW w:w="567" w:type="dxa"/>
          </w:tcPr>
          <w:p w14:paraId="6AAB7466" w14:textId="13C42A03" w:rsidR="0019441B" w:rsidRPr="007313BD" w:rsidRDefault="0019441B" w:rsidP="0019441B">
            <w:pPr>
              <w:spacing w:after="0" w:line="240" w:lineRule="auto"/>
              <w:ind w:left="0" w:right="0" w:firstLine="0"/>
              <w:jc w:val="center"/>
              <w:rPr>
                <w:sz w:val="20"/>
                <w:szCs w:val="20"/>
              </w:rPr>
            </w:pPr>
            <w:r>
              <w:rPr>
                <w:sz w:val="20"/>
                <w:szCs w:val="20"/>
              </w:rPr>
              <w:t>3</w:t>
            </w:r>
          </w:p>
        </w:tc>
        <w:tc>
          <w:tcPr>
            <w:tcW w:w="850" w:type="dxa"/>
          </w:tcPr>
          <w:p w14:paraId="3344DD1C" w14:textId="77777777" w:rsidR="0019441B" w:rsidRDefault="0019441B" w:rsidP="0019441B">
            <w:pPr>
              <w:spacing w:after="0" w:line="240" w:lineRule="auto"/>
              <w:ind w:left="0" w:right="0" w:firstLine="0"/>
              <w:jc w:val="center"/>
              <w:rPr>
                <w:sz w:val="20"/>
                <w:szCs w:val="20"/>
              </w:rPr>
            </w:pPr>
            <w:r>
              <w:rPr>
                <w:sz w:val="20"/>
                <w:szCs w:val="20"/>
              </w:rPr>
              <w:t>§: 10</w:t>
            </w:r>
          </w:p>
          <w:p w14:paraId="4E9D695C" w14:textId="338DE3B3" w:rsidR="0019441B" w:rsidRDefault="0019441B" w:rsidP="0019441B">
            <w:pPr>
              <w:spacing w:after="0" w:line="240" w:lineRule="auto"/>
              <w:ind w:left="0" w:right="0" w:firstLine="0"/>
              <w:jc w:val="center"/>
              <w:rPr>
                <w:sz w:val="20"/>
                <w:szCs w:val="20"/>
              </w:rPr>
            </w:pPr>
            <w:r>
              <w:rPr>
                <w:sz w:val="20"/>
                <w:szCs w:val="20"/>
              </w:rPr>
              <w:t>P: 1 a 2</w:t>
            </w:r>
          </w:p>
        </w:tc>
        <w:tc>
          <w:tcPr>
            <w:tcW w:w="4678" w:type="dxa"/>
          </w:tcPr>
          <w:p w14:paraId="50AB2D13" w14:textId="351D5B55" w:rsidR="0019441B" w:rsidRPr="004E4CAF" w:rsidRDefault="0019441B" w:rsidP="0019441B">
            <w:pPr>
              <w:spacing w:after="0" w:line="240" w:lineRule="auto"/>
              <w:ind w:left="0" w:right="0" w:hanging="11"/>
              <w:rPr>
                <w:sz w:val="20"/>
                <w:szCs w:val="20"/>
              </w:rPr>
            </w:pPr>
            <w:r w:rsidRPr="004E4CAF">
              <w:rPr>
                <w:sz w:val="20"/>
                <w:szCs w:val="20"/>
              </w:rPr>
              <w:t>(1) Informácie označené ako obchodné tajomstvo</w:t>
            </w:r>
            <w:r w:rsidRPr="00E12ABB">
              <w:rPr>
                <w:sz w:val="20"/>
                <w:szCs w:val="20"/>
                <w:vertAlign w:val="superscript"/>
              </w:rPr>
              <w:t>17</w:t>
            </w:r>
            <w:r w:rsidRPr="004E4CAF">
              <w:rPr>
                <w:sz w:val="20"/>
                <w:szCs w:val="20"/>
              </w:rPr>
              <w:t>) povinná osoba nesprístupní.</w:t>
            </w:r>
          </w:p>
          <w:p w14:paraId="51ED0D64" w14:textId="77777777" w:rsidR="0019441B" w:rsidRPr="004E4CAF" w:rsidRDefault="0019441B" w:rsidP="0019441B">
            <w:pPr>
              <w:spacing w:after="0" w:line="240" w:lineRule="auto"/>
              <w:ind w:left="0" w:right="0" w:hanging="11"/>
              <w:rPr>
                <w:sz w:val="20"/>
                <w:szCs w:val="20"/>
              </w:rPr>
            </w:pPr>
            <w:r w:rsidRPr="004E4CAF">
              <w:rPr>
                <w:sz w:val="20"/>
                <w:szCs w:val="20"/>
              </w:rPr>
              <w:t xml:space="preserve"> </w:t>
            </w:r>
          </w:p>
          <w:p w14:paraId="0E2786DA" w14:textId="77777777" w:rsidR="0019441B" w:rsidRPr="004E4CAF" w:rsidRDefault="0019441B" w:rsidP="0019441B">
            <w:pPr>
              <w:spacing w:after="0" w:line="240" w:lineRule="auto"/>
              <w:ind w:left="0" w:right="0" w:hanging="11"/>
              <w:rPr>
                <w:sz w:val="20"/>
                <w:szCs w:val="20"/>
              </w:rPr>
            </w:pPr>
            <w:r w:rsidRPr="004E4CAF">
              <w:rPr>
                <w:sz w:val="20"/>
                <w:szCs w:val="20"/>
              </w:rPr>
              <w:tab/>
              <w:t>(2) Porušením alebo ohrozením obchodného tajomstva nie je najmä sprístupnenie informácie</w:t>
            </w:r>
          </w:p>
          <w:p w14:paraId="1D6D24A7" w14:textId="1892506D" w:rsidR="0019441B" w:rsidRPr="004E4CAF" w:rsidRDefault="0019441B" w:rsidP="0019441B">
            <w:pPr>
              <w:spacing w:after="0" w:line="240" w:lineRule="auto"/>
              <w:ind w:left="0" w:right="0" w:hanging="11"/>
              <w:rPr>
                <w:sz w:val="20"/>
                <w:szCs w:val="20"/>
              </w:rPr>
            </w:pPr>
            <w:r w:rsidRPr="004E4CAF">
              <w:rPr>
                <w:sz w:val="20"/>
                <w:szCs w:val="20"/>
              </w:rPr>
              <w:t>a) týkajúcej sa závažného vplyvu na zdravie ľudí, svetové kultúrne a prírodné dedičstvo,</w:t>
            </w:r>
            <w:r w:rsidRPr="00E12ABB">
              <w:rPr>
                <w:sz w:val="20"/>
                <w:szCs w:val="20"/>
                <w:vertAlign w:val="superscript"/>
              </w:rPr>
              <w:t>18</w:t>
            </w:r>
            <w:r w:rsidRPr="004E4CAF">
              <w:rPr>
                <w:sz w:val="20"/>
                <w:szCs w:val="20"/>
              </w:rPr>
              <w:t>) životné prostredie vrátane biologickej diverzity a ekologickej stability,</w:t>
            </w:r>
            <w:r w:rsidRPr="00E12ABB">
              <w:rPr>
                <w:sz w:val="20"/>
                <w:szCs w:val="20"/>
                <w:vertAlign w:val="superscript"/>
              </w:rPr>
              <w:t>19</w:t>
            </w:r>
            <w:r w:rsidRPr="004E4CAF">
              <w:rPr>
                <w:sz w:val="20"/>
                <w:szCs w:val="20"/>
              </w:rPr>
              <w:t>)</w:t>
            </w:r>
          </w:p>
          <w:p w14:paraId="1B26D8EF" w14:textId="30DE0F50" w:rsidR="0019441B" w:rsidRPr="004E4CAF" w:rsidRDefault="0019441B" w:rsidP="0019441B">
            <w:pPr>
              <w:spacing w:after="0" w:line="240" w:lineRule="auto"/>
              <w:ind w:left="0" w:right="0" w:hanging="11"/>
              <w:rPr>
                <w:sz w:val="20"/>
                <w:szCs w:val="20"/>
              </w:rPr>
            </w:pPr>
            <w:r w:rsidRPr="004E4CAF">
              <w:rPr>
                <w:sz w:val="20"/>
                <w:szCs w:val="20"/>
              </w:rPr>
              <w:t>b) o znečisťovaní životného prostredia,</w:t>
            </w:r>
            <w:r w:rsidRPr="00E12ABB">
              <w:rPr>
                <w:sz w:val="20"/>
                <w:szCs w:val="20"/>
                <w:vertAlign w:val="superscript"/>
              </w:rPr>
              <w:t>20</w:t>
            </w:r>
            <w:r w:rsidRPr="004E4CAF">
              <w:rPr>
                <w:sz w:val="20"/>
                <w:szCs w:val="20"/>
              </w:rPr>
              <w:t>)</w:t>
            </w:r>
          </w:p>
          <w:p w14:paraId="5B04F111" w14:textId="77777777" w:rsidR="0019441B" w:rsidRPr="004E4CAF" w:rsidRDefault="0019441B" w:rsidP="0019441B">
            <w:pPr>
              <w:spacing w:after="0" w:line="240" w:lineRule="auto"/>
              <w:ind w:left="0" w:right="0" w:hanging="11"/>
              <w:rPr>
                <w:sz w:val="20"/>
                <w:szCs w:val="20"/>
              </w:rPr>
            </w:pPr>
            <w:r w:rsidRPr="004E4CAF">
              <w:rPr>
                <w:sz w:val="20"/>
                <w:szCs w:val="20"/>
              </w:rPr>
              <w:t>c) ktorá sa získala za verejné prostriedky, 7a) alebo sa týka používania verejných prostriedkov, nakladania s majetkom štátu, majetkom obce, majetkom vyššieho územného celku alebo majetkom právnických osôb zriadených zákonom, na základe zákona alebo nakladania s finančnými prostriedkami Európskej únie,</w:t>
            </w:r>
          </w:p>
          <w:p w14:paraId="07DFD561" w14:textId="0B9EEB0C" w:rsidR="0019441B" w:rsidRPr="007313BD" w:rsidRDefault="0019441B" w:rsidP="0019441B">
            <w:pPr>
              <w:spacing w:after="0" w:line="240" w:lineRule="auto"/>
              <w:ind w:left="0" w:right="0" w:hanging="11"/>
              <w:rPr>
                <w:sz w:val="20"/>
                <w:szCs w:val="20"/>
              </w:rPr>
            </w:pPr>
            <w:r w:rsidRPr="004E4CAF">
              <w:rPr>
                <w:sz w:val="20"/>
                <w:szCs w:val="20"/>
              </w:rPr>
              <w:t>d) o štátnej pomoci</w:t>
            </w:r>
            <w:r w:rsidRPr="00E12ABB">
              <w:rPr>
                <w:sz w:val="20"/>
                <w:szCs w:val="20"/>
                <w:vertAlign w:val="superscript"/>
              </w:rPr>
              <w:t>21</w:t>
            </w:r>
            <w:r w:rsidRPr="004E4CAF">
              <w:rPr>
                <w:sz w:val="20"/>
                <w:szCs w:val="20"/>
              </w:rPr>
              <w:t>) a informácie podľa § 3 ods. 2.</w:t>
            </w:r>
          </w:p>
        </w:tc>
        <w:tc>
          <w:tcPr>
            <w:tcW w:w="851" w:type="dxa"/>
            <w:vMerge/>
          </w:tcPr>
          <w:p w14:paraId="31098D62" w14:textId="77777777" w:rsidR="0019441B" w:rsidRDefault="0019441B" w:rsidP="0019441B">
            <w:pPr>
              <w:spacing w:after="0" w:line="240" w:lineRule="auto"/>
              <w:ind w:left="0" w:right="0" w:firstLine="0"/>
              <w:jc w:val="center"/>
              <w:rPr>
                <w:sz w:val="20"/>
                <w:szCs w:val="20"/>
              </w:rPr>
            </w:pPr>
          </w:p>
        </w:tc>
        <w:tc>
          <w:tcPr>
            <w:tcW w:w="1134" w:type="dxa"/>
            <w:vMerge/>
          </w:tcPr>
          <w:p w14:paraId="5681A358" w14:textId="77777777" w:rsidR="0019441B" w:rsidRPr="00CB63D4" w:rsidRDefault="0019441B" w:rsidP="0019441B">
            <w:pPr>
              <w:spacing w:after="0" w:line="240" w:lineRule="auto"/>
              <w:ind w:left="0" w:right="0" w:firstLine="0"/>
              <w:rPr>
                <w:sz w:val="20"/>
                <w:szCs w:val="20"/>
              </w:rPr>
            </w:pPr>
          </w:p>
        </w:tc>
        <w:tc>
          <w:tcPr>
            <w:tcW w:w="708" w:type="dxa"/>
            <w:vMerge/>
          </w:tcPr>
          <w:p w14:paraId="46645065" w14:textId="77777777" w:rsidR="0019441B" w:rsidRPr="00245162" w:rsidRDefault="0019441B" w:rsidP="0019441B">
            <w:pPr>
              <w:spacing w:after="0" w:line="240" w:lineRule="auto"/>
              <w:ind w:left="0" w:right="0" w:firstLine="0"/>
              <w:jc w:val="center"/>
              <w:rPr>
                <w:sz w:val="20"/>
                <w:szCs w:val="20"/>
              </w:rPr>
            </w:pPr>
          </w:p>
        </w:tc>
        <w:tc>
          <w:tcPr>
            <w:tcW w:w="1418" w:type="dxa"/>
            <w:vMerge/>
          </w:tcPr>
          <w:p w14:paraId="116CFBF9" w14:textId="77777777" w:rsidR="0019441B" w:rsidRPr="00CB63D4" w:rsidRDefault="0019441B" w:rsidP="0019441B">
            <w:pPr>
              <w:spacing w:after="0" w:line="240" w:lineRule="auto"/>
              <w:ind w:left="0" w:right="0" w:firstLine="0"/>
              <w:jc w:val="left"/>
              <w:rPr>
                <w:sz w:val="20"/>
                <w:szCs w:val="20"/>
              </w:rPr>
            </w:pPr>
          </w:p>
        </w:tc>
      </w:tr>
    </w:tbl>
    <w:p w14:paraId="2FB687CD" w14:textId="77777777" w:rsidR="00D324C1" w:rsidRPr="00CB63D4" w:rsidRDefault="00D324C1" w:rsidP="00F1721B">
      <w:pPr>
        <w:spacing w:after="0" w:line="240" w:lineRule="auto"/>
        <w:ind w:left="0" w:right="0"/>
        <w:rPr>
          <w:sz w:val="20"/>
          <w:szCs w:val="20"/>
        </w:rPr>
      </w:pPr>
      <w:r w:rsidRPr="00CB63D4">
        <w:rPr>
          <w:sz w:val="20"/>
          <w:szCs w:val="20"/>
        </w:rPr>
        <w:t>* Vyjadrenie k opodstatnenosti goldplatingu a jeho odôvodnenie:</w:t>
      </w:r>
    </w:p>
    <w:p w14:paraId="5F803B2B" w14:textId="6E3B41A4" w:rsidR="00D324C1" w:rsidRPr="00CB63D4" w:rsidRDefault="00D324C1" w:rsidP="00F1721B">
      <w:pPr>
        <w:spacing w:after="0" w:line="240" w:lineRule="auto"/>
        <w:ind w:left="0" w:right="0"/>
        <w:rPr>
          <w:sz w:val="20"/>
          <w:szCs w:val="20"/>
        </w:rPr>
      </w:pPr>
    </w:p>
    <w:p w14:paraId="556ACAA5" w14:textId="77777777" w:rsidR="00D324C1" w:rsidRPr="00CB63D4" w:rsidRDefault="00D324C1" w:rsidP="00F1721B">
      <w:pPr>
        <w:spacing w:after="0" w:line="240" w:lineRule="auto"/>
        <w:ind w:left="0" w:right="0"/>
        <w:rPr>
          <w:sz w:val="20"/>
          <w:szCs w:val="20"/>
        </w:rPr>
      </w:pPr>
      <w:r w:rsidRPr="00CB63D4">
        <w:rPr>
          <w:sz w:val="20"/>
          <w:szCs w:val="20"/>
        </w:rPr>
        <w:t>LEGENDA:</w:t>
      </w:r>
    </w:p>
    <w:tbl>
      <w:tblPr>
        <w:tblW w:w="15730" w:type="dxa"/>
        <w:tblCellMar>
          <w:left w:w="70" w:type="dxa"/>
          <w:right w:w="70" w:type="dxa"/>
        </w:tblCellMar>
        <w:tblLook w:val="0000" w:firstRow="0" w:lastRow="0" w:firstColumn="0" w:lastColumn="0" w:noHBand="0" w:noVBand="0"/>
      </w:tblPr>
      <w:tblGrid>
        <w:gridCol w:w="2410"/>
        <w:gridCol w:w="4140"/>
        <w:gridCol w:w="2410"/>
        <w:gridCol w:w="6770"/>
      </w:tblGrid>
      <w:tr w:rsidR="00D324C1" w:rsidRPr="00CB63D4" w14:paraId="5CEE1D46" w14:textId="77777777" w:rsidTr="00466164">
        <w:tc>
          <w:tcPr>
            <w:tcW w:w="2410" w:type="dxa"/>
            <w:tcBorders>
              <w:top w:val="nil"/>
              <w:left w:val="nil"/>
              <w:bottom w:val="nil"/>
              <w:right w:val="nil"/>
            </w:tcBorders>
          </w:tcPr>
          <w:p w14:paraId="7CECF69A" w14:textId="77777777" w:rsidR="00D324C1" w:rsidRPr="00CB63D4" w:rsidRDefault="00D324C1" w:rsidP="00F1721B">
            <w:pPr>
              <w:spacing w:after="0" w:line="240" w:lineRule="auto"/>
              <w:ind w:left="0" w:right="0"/>
              <w:rPr>
                <w:sz w:val="20"/>
                <w:szCs w:val="20"/>
              </w:rPr>
            </w:pPr>
            <w:r w:rsidRPr="00CB63D4">
              <w:rPr>
                <w:sz w:val="20"/>
                <w:szCs w:val="20"/>
              </w:rPr>
              <w:t>V stĺpci (1):</w:t>
            </w:r>
          </w:p>
          <w:p w14:paraId="29BD69E8" w14:textId="77777777" w:rsidR="00D324C1" w:rsidRPr="00CB63D4" w:rsidRDefault="00D324C1" w:rsidP="00F1721B">
            <w:pPr>
              <w:spacing w:after="0" w:line="240" w:lineRule="auto"/>
              <w:ind w:left="0" w:right="0"/>
              <w:rPr>
                <w:sz w:val="20"/>
                <w:szCs w:val="20"/>
              </w:rPr>
            </w:pPr>
            <w:r w:rsidRPr="00CB63D4">
              <w:rPr>
                <w:sz w:val="20"/>
                <w:szCs w:val="20"/>
              </w:rPr>
              <w:t>Č (Čl.) – článok</w:t>
            </w:r>
          </w:p>
          <w:p w14:paraId="6294BBC7" w14:textId="77777777" w:rsidR="00D324C1" w:rsidRPr="00CB63D4" w:rsidRDefault="00D324C1" w:rsidP="00F1721B">
            <w:pPr>
              <w:spacing w:after="0" w:line="240" w:lineRule="auto"/>
              <w:ind w:left="0" w:right="0"/>
              <w:rPr>
                <w:sz w:val="20"/>
                <w:szCs w:val="20"/>
              </w:rPr>
            </w:pPr>
            <w:r w:rsidRPr="00CB63D4">
              <w:rPr>
                <w:sz w:val="20"/>
                <w:szCs w:val="20"/>
              </w:rPr>
              <w:t>O (ods.) – odsek</w:t>
            </w:r>
          </w:p>
          <w:p w14:paraId="7EF49A9B" w14:textId="77777777" w:rsidR="00D324C1" w:rsidRPr="00CB63D4" w:rsidRDefault="00D324C1" w:rsidP="00F1721B">
            <w:pPr>
              <w:spacing w:after="0" w:line="240" w:lineRule="auto"/>
              <w:ind w:left="0" w:right="0"/>
              <w:rPr>
                <w:sz w:val="20"/>
                <w:szCs w:val="20"/>
              </w:rPr>
            </w:pPr>
            <w:r w:rsidRPr="00CB63D4">
              <w:rPr>
                <w:sz w:val="20"/>
                <w:szCs w:val="20"/>
              </w:rPr>
              <w:t>V – veta</w:t>
            </w:r>
          </w:p>
          <w:p w14:paraId="08DC19EF" w14:textId="77777777" w:rsidR="00D324C1" w:rsidRPr="00CB63D4" w:rsidRDefault="00D324C1" w:rsidP="00F1721B">
            <w:pPr>
              <w:spacing w:after="0" w:line="240" w:lineRule="auto"/>
              <w:ind w:left="0" w:right="0"/>
              <w:rPr>
                <w:sz w:val="20"/>
                <w:szCs w:val="20"/>
              </w:rPr>
            </w:pPr>
            <w:r w:rsidRPr="00CB63D4">
              <w:rPr>
                <w:sz w:val="20"/>
                <w:szCs w:val="20"/>
              </w:rPr>
              <w:t>P – písmeno (číslo)</w:t>
            </w:r>
          </w:p>
          <w:p w14:paraId="7EDB8F68" w14:textId="77777777" w:rsidR="00D324C1" w:rsidRPr="00CB63D4" w:rsidRDefault="00D324C1" w:rsidP="00F1721B">
            <w:pPr>
              <w:spacing w:after="0" w:line="240" w:lineRule="auto"/>
              <w:ind w:left="0" w:right="0"/>
              <w:rPr>
                <w:sz w:val="20"/>
                <w:szCs w:val="20"/>
              </w:rPr>
            </w:pPr>
          </w:p>
        </w:tc>
        <w:tc>
          <w:tcPr>
            <w:tcW w:w="4140" w:type="dxa"/>
            <w:tcBorders>
              <w:top w:val="nil"/>
              <w:left w:val="nil"/>
              <w:bottom w:val="nil"/>
              <w:right w:val="nil"/>
            </w:tcBorders>
          </w:tcPr>
          <w:p w14:paraId="481981B7" w14:textId="77777777" w:rsidR="00D324C1" w:rsidRPr="00CB63D4" w:rsidRDefault="00D324C1" w:rsidP="00F1721B">
            <w:pPr>
              <w:spacing w:after="0" w:line="240" w:lineRule="auto"/>
              <w:ind w:left="0" w:right="0"/>
              <w:rPr>
                <w:sz w:val="20"/>
                <w:szCs w:val="20"/>
              </w:rPr>
            </w:pPr>
            <w:r w:rsidRPr="00CB63D4">
              <w:rPr>
                <w:sz w:val="20"/>
                <w:szCs w:val="20"/>
              </w:rPr>
              <w:t>V stĺpci (3):</w:t>
            </w:r>
          </w:p>
          <w:p w14:paraId="159229EB" w14:textId="77777777" w:rsidR="00D324C1" w:rsidRPr="00CB63D4" w:rsidRDefault="00D324C1" w:rsidP="00F1721B">
            <w:pPr>
              <w:spacing w:after="0" w:line="240" w:lineRule="auto"/>
              <w:ind w:left="0" w:right="0"/>
              <w:rPr>
                <w:sz w:val="20"/>
                <w:szCs w:val="20"/>
              </w:rPr>
            </w:pPr>
            <w:r w:rsidRPr="00CB63D4">
              <w:rPr>
                <w:sz w:val="20"/>
                <w:szCs w:val="20"/>
              </w:rPr>
              <w:t>N – bežná transpozícia</w:t>
            </w:r>
          </w:p>
          <w:p w14:paraId="235EC715" w14:textId="77777777" w:rsidR="00D324C1" w:rsidRPr="00CB63D4" w:rsidRDefault="00D324C1" w:rsidP="00F1721B">
            <w:pPr>
              <w:spacing w:after="0" w:line="240" w:lineRule="auto"/>
              <w:ind w:left="0" w:right="0"/>
              <w:rPr>
                <w:sz w:val="20"/>
                <w:szCs w:val="20"/>
              </w:rPr>
            </w:pPr>
            <w:r w:rsidRPr="00CB63D4">
              <w:rPr>
                <w:sz w:val="20"/>
                <w:szCs w:val="20"/>
              </w:rPr>
              <w:t>O – transpozícia s možnosťou voľby</w:t>
            </w:r>
          </w:p>
          <w:p w14:paraId="060838A4" w14:textId="77777777" w:rsidR="00D324C1" w:rsidRPr="00CB63D4" w:rsidRDefault="00D324C1" w:rsidP="00F1721B">
            <w:pPr>
              <w:spacing w:after="0" w:line="240" w:lineRule="auto"/>
              <w:ind w:left="0" w:right="0"/>
              <w:rPr>
                <w:sz w:val="20"/>
                <w:szCs w:val="20"/>
              </w:rPr>
            </w:pPr>
            <w:r w:rsidRPr="00CB63D4">
              <w:rPr>
                <w:sz w:val="20"/>
                <w:szCs w:val="20"/>
              </w:rPr>
              <w:t>D – transpozícia podľa úvahy (dobrovoľná)</w:t>
            </w:r>
          </w:p>
          <w:p w14:paraId="04718E0D" w14:textId="77777777" w:rsidR="00D324C1" w:rsidRPr="00CB63D4" w:rsidRDefault="00D324C1" w:rsidP="00F1721B">
            <w:pPr>
              <w:spacing w:after="0" w:line="240" w:lineRule="auto"/>
              <w:ind w:left="0" w:right="0"/>
              <w:rPr>
                <w:sz w:val="20"/>
                <w:szCs w:val="20"/>
              </w:rPr>
            </w:pPr>
            <w:r w:rsidRPr="00CB63D4">
              <w:rPr>
                <w:sz w:val="20"/>
                <w:szCs w:val="20"/>
              </w:rPr>
              <w:t>n.a. – transpozícia sa neuskutočňuje</w:t>
            </w:r>
          </w:p>
        </w:tc>
        <w:tc>
          <w:tcPr>
            <w:tcW w:w="2410" w:type="dxa"/>
            <w:tcBorders>
              <w:top w:val="nil"/>
              <w:left w:val="nil"/>
              <w:bottom w:val="nil"/>
              <w:right w:val="nil"/>
            </w:tcBorders>
          </w:tcPr>
          <w:p w14:paraId="13632B1E" w14:textId="77777777" w:rsidR="00D324C1" w:rsidRPr="00CB63D4" w:rsidRDefault="00D324C1" w:rsidP="00F1721B">
            <w:pPr>
              <w:spacing w:after="0" w:line="240" w:lineRule="auto"/>
              <w:ind w:left="0" w:right="0"/>
              <w:rPr>
                <w:sz w:val="20"/>
                <w:szCs w:val="20"/>
              </w:rPr>
            </w:pPr>
            <w:r w:rsidRPr="00CB63D4">
              <w:rPr>
                <w:sz w:val="20"/>
                <w:szCs w:val="20"/>
              </w:rPr>
              <w:t>V stĺpci (5):</w:t>
            </w:r>
          </w:p>
          <w:p w14:paraId="5E79DFAF" w14:textId="77777777" w:rsidR="00D324C1" w:rsidRPr="00CB63D4" w:rsidRDefault="00D324C1" w:rsidP="00F1721B">
            <w:pPr>
              <w:spacing w:after="0" w:line="240" w:lineRule="auto"/>
              <w:ind w:left="0" w:right="0"/>
              <w:rPr>
                <w:sz w:val="20"/>
                <w:szCs w:val="20"/>
              </w:rPr>
            </w:pPr>
            <w:r w:rsidRPr="00CB63D4">
              <w:rPr>
                <w:sz w:val="20"/>
                <w:szCs w:val="20"/>
              </w:rPr>
              <w:t>Č (Čl.) – článok</w:t>
            </w:r>
          </w:p>
          <w:p w14:paraId="048728D9" w14:textId="77777777" w:rsidR="00D324C1" w:rsidRPr="00CB63D4" w:rsidRDefault="00D324C1" w:rsidP="00F1721B">
            <w:pPr>
              <w:spacing w:after="0" w:line="240" w:lineRule="auto"/>
              <w:ind w:left="0" w:right="0"/>
              <w:rPr>
                <w:sz w:val="20"/>
                <w:szCs w:val="20"/>
              </w:rPr>
            </w:pPr>
            <w:r w:rsidRPr="00CB63D4">
              <w:rPr>
                <w:sz w:val="20"/>
                <w:szCs w:val="20"/>
              </w:rPr>
              <w:t>§ – paragraf</w:t>
            </w:r>
          </w:p>
          <w:p w14:paraId="5036D25D" w14:textId="77777777" w:rsidR="00D324C1" w:rsidRPr="00CB63D4" w:rsidRDefault="00D324C1" w:rsidP="00F1721B">
            <w:pPr>
              <w:spacing w:after="0" w:line="240" w:lineRule="auto"/>
              <w:ind w:left="0" w:right="0"/>
              <w:rPr>
                <w:sz w:val="20"/>
                <w:szCs w:val="20"/>
              </w:rPr>
            </w:pPr>
            <w:r w:rsidRPr="00CB63D4">
              <w:rPr>
                <w:sz w:val="20"/>
                <w:szCs w:val="20"/>
              </w:rPr>
              <w:t>O (ods.) – odsek</w:t>
            </w:r>
          </w:p>
          <w:p w14:paraId="62312934" w14:textId="77777777" w:rsidR="00D324C1" w:rsidRPr="00CB63D4" w:rsidRDefault="00D324C1" w:rsidP="00F1721B">
            <w:pPr>
              <w:spacing w:after="0" w:line="240" w:lineRule="auto"/>
              <w:ind w:left="0" w:right="0"/>
              <w:rPr>
                <w:sz w:val="20"/>
                <w:szCs w:val="20"/>
              </w:rPr>
            </w:pPr>
            <w:r w:rsidRPr="00CB63D4">
              <w:rPr>
                <w:sz w:val="20"/>
                <w:szCs w:val="20"/>
              </w:rPr>
              <w:t>V – veta</w:t>
            </w:r>
          </w:p>
          <w:p w14:paraId="13068D8E" w14:textId="77777777" w:rsidR="00D324C1" w:rsidRPr="00CB63D4" w:rsidRDefault="00D324C1" w:rsidP="00F1721B">
            <w:pPr>
              <w:spacing w:after="0" w:line="240" w:lineRule="auto"/>
              <w:ind w:left="0" w:right="0"/>
              <w:rPr>
                <w:sz w:val="20"/>
                <w:szCs w:val="20"/>
              </w:rPr>
            </w:pPr>
            <w:r w:rsidRPr="00CB63D4">
              <w:rPr>
                <w:sz w:val="20"/>
                <w:szCs w:val="20"/>
              </w:rPr>
              <w:t>P – písmeno (číslo)</w:t>
            </w:r>
          </w:p>
        </w:tc>
        <w:tc>
          <w:tcPr>
            <w:tcW w:w="6770" w:type="dxa"/>
            <w:tcBorders>
              <w:top w:val="nil"/>
              <w:left w:val="nil"/>
              <w:bottom w:val="nil"/>
              <w:right w:val="nil"/>
            </w:tcBorders>
          </w:tcPr>
          <w:p w14:paraId="7D713602" w14:textId="77777777" w:rsidR="00D324C1" w:rsidRPr="00CB63D4" w:rsidRDefault="00D324C1" w:rsidP="00F1721B">
            <w:pPr>
              <w:spacing w:after="0" w:line="240" w:lineRule="auto"/>
              <w:ind w:left="0" w:right="0"/>
              <w:rPr>
                <w:sz w:val="20"/>
                <w:szCs w:val="20"/>
              </w:rPr>
            </w:pPr>
            <w:r w:rsidRPr="00CB63D4">
              <w:rPr>
                <w:sz w:val="20"/>
                <w:szCs w:val="20"/>
              </w:rPr>
              <w:t>V stĺpci (7):</w:t>
            </w:r>
          </w:p>
          <w:p w14:paraId="7B31D81E" w14:textId="77777777" w:rsidR="00D324C1" w:rsidRPr="00CB63D4" w:rsidRDefault="00D324C1" w:rsidP="00F1721B">
            <w:pPr>
              <w:spacing w:after="0" w:line="240" w:lineRule="auto"/>
              <w:ind w:left="0" w:right="0"/>
              <w:rPr>
                <w:sz w:val="20"/>
                <w:szCs w:val="20"/>
              </w:rPr>
            </w:pPr>
            <w:r w:rsidRPr="00CB63D4">
              <w:rPr>
                <w:sz w:val="20"/>
                <w:szCs w:val="20"/>
              </w:rPr>
              <w:t>Ú – úplná zhoda</w:t>
            </w:r>
          </w:p>
          <w:p w14:paraId="423CFE98" w14:textId="77777777" w:rsidR="00D324C1" w:rsidRPr="00CB63D4" w:rsidRDefault="00D324C1" w:rsidP="00F1721B">
            <w:pPr>
              <w:spacing w:after="0" w:line="240" w:lineRule="auto"/>
              <w:ind w:left="0" w:right="0"/>
              <w:rPr>
                <w:sz w:val="20"/>
                <w:szCs w:val="20"/>
              </w:rPr>
            </w:pPr>
            <w:r w:rsidRPr="00CB63D4">
              <w:rPr>
                <w:sz w:val="20"/>
                <w:szCs w:val="20"/>
              </w:rPr>
              <w:t>Č – čiastočná zhoda</w:t>
            </w:r>
          </w:p>
          <w:p w14:paraId="38FFE543" w14:textId="77777777" w:rsidR="00D324C1" w:rsidRPr="00CB63D4" w:rsidRDefault="00D324C1" w:rsidP="00F1721B">
            <w:pPr>
              <w:spacing w:after="0" w:line="240" w:lineRule="auto"/>
              <w:ind w:left="0" w:right="0"/>
              <w:rPr>
                <w:sz w:val="20"/>
                <w:szCs w:val="20"/>
              </w:rPr>
            </w:pPr>
            <w:r w:rsidRPr="00CB63D4">
              <w:rPr>
                <w:sz w:val="20"/>
                <w:szCs w:val="20"/>
              </w:rPr>
              <w:t>R – rozpor (v príp., že zatiaľ nedošlo k transp., ale príde k nej v budúcnosti</w:t>
            </w:r>
          </w:p>
          <w:p w14:paraId="4C0AFF39" w14:textId="77777777" w:rsidR="00D324C1" w:rsidRPr="00CB63D4" w:rsidRDefault="00D324C1" w:rsidP="00F1721B">
            <w:pPr>
              <w:spacing w:after="0" w:line="240" w:lineRule="auto"/>
              <w:ind w:left="0" w:right="0"/>
              <w:rPr>
                <w:sz w:val="20"/>
                <w:szCs w:val="20"/>
              </w:rPr>
            </w:pPr>
            <w:r w:rsidRPr="00CB63D4">
              <w:rPr>
                <w:sz w:val="20"/>
                <w:szCs w:val="20"/>
              </w:rPr>
              <w:t>n.a. – neaplikovateľné</w:t>
            </w:r>
          </w:p>
        </w:tc>
      </w:tr>
    </w:tbl>
    <w:p w14:paraId="218F9C24" w14:textId="77777777" w:rsidR="00D324C1" w:rsidRPr="00CB63D4" w:rsidRDefault="00D324C1" w:rsidP="00F1721B">
      <w:pPr>
        <w:spacing w:after="0" w:line="240" w:lineRule="auto"/>
        <w:ind w:left="0" w:right="0"/>
        <w:rPr>
          <w:sz w:val="20"/>
          <w:szCs w:val="20"/>
        </w:rPr>
      </w:pPr>
    </w:p>
    <w:p w14:paraId="35421D70" w14:textId="77777777" w:rsidR="00384139" w:rsidRPr="00932CA0" w:rsidRDefault="00384139" w:rsidP="00384139">
      <w:pPr>
        <w:spacing w:after="0" w:line="240" w:lineRule="auto"/>
        <w:rPr>
          <w:b/>
          <w:bCs/>
          <w:color w:val="auto"/>
          <w:sz w:val="22"/>
          <w:szCs w:val="20"/>
        </w:rPr>
      </w:pPr>
      <w:r w:rsidRPr="00932CA0">
        <w:rPr>
          <w:b/>
          <w:bCs/>
          <w:color w:val="auto"/>
          <w:sz w:val="22"/>
          <w:szCs w:val="20"/>
        </w:rPr>
        <w:t>Zoznam všeobecne záväzných právnych predpisov, ktorými bola smernica transponovaná:</w:t>
      </w:r>
    </w:p>
    <w:p w14:paraId="447011C0" w14:textId="77777777" w:rsidR="00384139" w:rsidRPr="00932CA0" w:rsidRDefault="00384139" w:rsidP="00384139">
      <w:pPr>
        <w:pStyle w:val="Nadpis4"/>
        <w:rPr>
          <w:rFonts w:ascii="Times New Roman" w:hAnsi="Times New Roman" w:cs="Times New Roman"/>
          <w:b/>
          <w:i w:val="0"/>
          <w:color w:val="auto"/>
          <w:sz w:val="22"/>
          <w:szCs w:val="20"/>
          <w:highlight w:val="yellow"/>
        </w:rPr>
      </w:pPr>
    </w:p>
    <w:p w14:paraId="1F4C28C6" w14:textId="77777777" w:rsidR="00ED3006" w:rsidRPr="00932CA0" w:rsidRDefault="00ED3006" w:rsidP="00ED3006">
      <w:pPr>
        <w:pStyle w:val="Odsekzoznamu"/>
        <w:numPr>
          <w:ilvl w:val="0"/>
          <w:numId w:val="49"/>
        </w:numPr>
        <w:spacing w:after="0" w:line="240" w:lineRule="auto"/>
        <w:ind w:left="357" w:hanging="357"/>
        <w:rPr>
          <w:rFonts w:ascii="Times New Roman" w:hAnsi="Times New Roman" w:cs="Times New Roman"/>
          <w:sz w:val="20"/>
          <w:szCs w:val="20"/>
        </w:rPr>
      </w:pPr>
      <w:r w:rsidRPr="00932CA0">
        <w:rPr>
          <w:rFonts w:ascii="Times New Roman" w:hAnsi="Times New Roman" w:cs="Times New Roman"/>
          <w:sz w:val="20"/>
          <w:szCs w:val="20"/>
        </w:rPr>
        <w:t>Návrh Občianskeho zákonníka</w:t>
      </w:r>
    </w:p>
    <w:p w14:paraId="47C4E7EE" w14:textId="77777777" w:rsidR="00ED3006" w:rsidRPr="00932CA0" w:rsidRDefault="00ED3006" w:rsidP="00ED3006">
      <w:pPr>
        <w:pStyle w:val="Odsekzoznamu"/>
        <w:numPr>
          <w:ilvl w:val="0"/>
          <w:numId w:val="49"/>
        </w:numPr>
        <w:spacing w:after="0" w:line="240" w:lineRule="auto"/>
        <w:ind w:left="357" w:hanging="357"/>
        <w:rPr>
          <w:rFonts w:ascii="Times New Roman" w:hAnsi="Times New Roman" w:cs="Times New Roman"/>
          <w:sz w:val="20"/>
          <w:szCs w:val="20"/>
        </w:rPr>
      </w:pPr>
      <w:r w:rsidRPr="00932CA0">
        <w:rPr>
          <w:rFonts w:ascii="Times New Roman" w:hAnsi="Times New Roman" w:cs="Times New Roman"/>
          <w:sz w:val="20"/>
          <w:szCs w:val="20"/>
        </w:rPr>
        <w:t>Civilný sporový priadok v znení neskorších predpisov</w:t>
      </w:r>
    </w:p>
    <w:p w14:paraId="6802718C" w14:textId="77777777" w:rsidR="00ED3006" w:rsidRPr="00932CA0" w:rsidRDefault="00ED3006" w:rsidP="00ED3006">
      <w:pPr>
        <w:pStyle w:val="Odsekzoznamu"/>
        <w:numPr>
          <w:ilvl w:val="0"/>
          <w:numId w:val="49"/>
        </w:numPr>
        <w:spacing w:after="0" w:line="240" w:lineRule="auto"/>
        <w:ind w:left="357" w:hanging="357"/>
        <w:rPr>
          <w:rFonts w:ascii="Times New Roman" w:hAnsi="Times New Roman" w:cs="Times New Roman"/>
          <w:sz w:val="20"/>
          <w:szCs w:val="20"/>
        </w:rPr>
      </w:pPr>
      <w:r w:rsidRPr="00932CA0">
        <w:rPr>
          <w:rFonts w:ascii="Times New Roman" w:hAnsi="Times New Roman" w:cs="Times New Roman"/>
          <w:sz w:val="20"/>
          <w:szCs w:val="20"/>
        </w:rPr>
        <w:t>Zákon č. 211/2000 Z. z. o slobodnom prístupe k informáciám a o zmene a doplnení niektorých zákonov (zákon o slobode informácií) v znení neskorších predpisov</w:t>
      </w:r>
    </w:p>
    <w:p w14:paraId="40CAEAC4" w14:textId="77777777" w:rsidR="00ED3006" w:rsidRPr="00932CA0" w:rsidRDefault="00ED3006" w:rsidP="00ED3006">
      <w:pPr>
        <w:spacing w:after="0" w:line="240" w:lineRule="auto"/>
        <w:ind w:left="357" w:right="0" w:hanging="357"/>
        <w:jc w:val="left"/>
        <w:rPr>
          <w:sz w:val="18"/>
          <w:szCs w:val="20"/>
        </w:rPr>
      </w:pPr>
    </w:p>
    <w:p w14:paraId="381C2445" w14:textId="77777777" w:rsidR="0019441B" w:rsidRPr="007B557F" w:rsidRDefault="0019441B" w:rsidP="0019441B">
      <w:pPr>
        <w:rPr>
          <w:sz w:val="20"/>
          <w:szCs w:val="20"/>
        </w:rPr>
      </w:pPr>
      <w:r w:rsidRPr="007B557F">
        <w:rPr>
          <w:sz w:val="20"/>
          <w:szCs w:val="20"/>
        </w:rPr>
        <w:t>* Vyjadrenie k opodstatnenosti goldplatingu a jeho odôvodnenie:</w:t>
      </w:r>
    </w:p>
    <w:p w14:paraId="2AA82B95" w14:textId="77777777" w:rsidR="0019441B" w:rsidRDefault="0019441B" w:rsidP="0019441B">
      <w:pPr>
        <w:rPr>
          <w:b/>
          <w:sz w:val="20"/>
          <w:szCs w:val="20"/>
        </w:rPr>
      </w:pPr>
    </w:p>
    <w:p w14:paraId="722A5E2B" w14:textId="0FD05B53" w:rsidR="001378ED" w:rsidRDefault="0019441B" w:rsidP="0019441B">
      <w:pPr>
        <w:rPr>
          <w:sz w:val="20"/>
          <w:szCs w:val="20"/>
        </w:rPr>
      </w:pPr>
      <w:r>
        <w:rPr>
          <w:b/>
          <w:sz w:val="20"/>
          <w:szCs w:val="20"/>
        </w:rPr>
        <w:t xml:space="preserve">čl. 7 ods. 2 pododsek 2 smernice Európskeho parlamentu a Rady (EÚ) 2016/943: </w:t>
      </w:r>
      <w:r w:rsidR="001378ED" w:rsidRPr="001378ED">
        <w:rPr>
          <w:sz w:val="20"/>
          <w:szCs w:val="20"/>
        </w:rPr>
        <w:t>ustanovenie</w:t>
      </w:r>
      <w:r w:rsidRPr="001378ED">
        <w:rPr>
          <w:sz w:val="20"/>
          <w:szCs w:val="20"/>
        </w:rPr>
        <w:t xml:space="preserve"> </w:t>
      </w:r>
      <w:r w:rsidRPr="007B557F">
        <w:rPr>
          <w:sz w:val="20"/>
          <w:szCs w:val="20"/>
        </w:rPr>
        <w:t>§</w:t>
      </w:r>
      <w:r w:rsidR="0057007D">
        <w:rPr>
          <w:sz w:val="20"/>
          <w:szCs w:val="20"/>
        </w:rPr>
        <w:t xml:space="preserve"> </w:t>
      </w:r>
      <w:r>
        <w:rPr>
          <w:sz w:val="20"/>
          <w:szCs w:val="20"/>
        </w:rPr>
        <w:t xml:space="preserve">166 ods. 2 Civilného sporového poriadku </w:t>
      </w:r>
      <w:r w:rsidR="001378ED">
        <w:rPr>
          <w:sz w:val="20"/>
          <w:szCs w:val="20"/>
        </w:rPr>
        <w:t xml:space="preserve">sa vykazuje ako </w:t>
      </w:r>
      <w:r>
        <w:rPr>
          <w:sz w:val="20"/>
          <w:szCs w:val="20"/>
        </w:rPr>
        <w:t>využi</w:t>
      </w:r>
      <w:r w:rsidR="001378ED">
        <w:rPr>
          <w:sz w:val="20"/>
          <w:szCs w:val="20"/>
        </w:rPr>
        <w:t>tie</w:t>
      </w:r>
      <w:r>
        <w:rPr>
          <w:sz w:val="20"/>
          <w:szCs w:val="20"/>
        </w:rPr>
        <w:t xml:space="preserve"> dobrovoľnej transpozície </w:t>
      </w:r>
      <w:r w:rsidRPr="007B557F">
        <w:rPr>
          <w:sz w:val="20"/>
          <w:szCs w:val="20"/>
        </w:rPr>
        <w:t xml:space="preserve">vyplývajúcej z čl. </w:t>
      </w:r>
      <w:r w:rsidR="001378ED">
        <w:rPr>
          <w:sz w:val="20"/>
          <w:szCs w:val="20"/>
        </w:rPr>
        <w:t>7</w:t>
      </w:r>
      <w:r w:rsidRPr="007B557F">
        <w:rPr>
          <w:sz w:val="20"/>
          <w:szCs w:val="20"/>
        </w:rPr>
        <w:t xml:space="preserve"> ods. </w:t>
      </w:r>
      <w:r w:rsidR="001378ED">
        <w:rPr>
          <w:sz w:val="20"/>
          <w:szCs w:val="20"/>
        </w:rPr>
        <w:t>2 pododsek 2</w:t>
      </w:r>
      <w:r w:rsidRPr="007B557F">
        <w:rPr>
          <w:sz w:val="20"/>
          <w:szCs w:val="20"/>
        </w:rPr>
        <w:t xml:space="preserve"> smernice </w:t>
      </w:r>
      <w:r w:rsidR="0001466E">
        <w:rPr>
          <w:sz w:val="20"/>
          <w:szCs w:val="20"/>
        </w:rPr>
        <w:t xml:space="preserve">Európskeho parlamentu a Rady (EÚ) </w:t>
      </w:r>
      <w:r>
        <w:rPr>
          <w:sz w:val="20"/>
          <w:szCs w:val="20"/>
        </w:rPr>
        <w:t>201</w:t>
      </w:r>
      <w:r w:rsidR="001378ED">
        <w:rPr>
          <w:sz w:val="20"/>
          <w:szCs w:val="20"/>
        </w:rPr>
        <w:t>6</w:t>
      </w:r>
      <w:r>
        <w:rPr>
          <w:sz w:val="20"/>
          <w:szCs w:val="20"/>
        </w:rPr>
        <w:t>/</w:t>
      </w:r>
      <w:r w:rsidR="001378ED">
        <w:rPr>
          <w:sz w:val="20"/>
          <w:szCs w:val="20"/>
        </w:rPr>
        <w:t>943</w:t>
      </w:r>
      <w:r w:rsidR="0001466E">
        <w:rPr>
          <w:sz w:val="20"/>
          <w:szCs w:val="20"/>
        </w:rPr>
        <w:t>.</w:t>
      </w:r>
    </w:p>
    <w:p w14:paraId="27B903B3" w14:textId="77777777" w:rsidR="001378ED" w:rsidRDefault="001378ED" w:rsidP="0019441B">
      <w:pPr>
        <w:rPr>
          <w:sz w:val="20"/>
          <w:szCs w:val="20"/>
        </w:rPr>
      </w:pPr>
    </w:p>
    <w:p w14:paraId="109CB5AB" w14:textId="07FBA7B4" w:rsidR="0019441B" w:rsidRPr="001378ED" w:rsidRDefault="0019441B" w:rsidP="0019441B">
      <w:pPr>
        <w:rPr>
          <w:b/>
          <w:sz w:val="20"/>
          <w:szCs w:val="20"/>
        </w:rPr>
      </w:pPr>
      <w:r w:rsidRPr="007B557F">
        <w:rPr>
          <w:sz w:val="20"/>
          <w:szCs w:val="20"/>
        </w:rPr>
        <w:t>Uvedené</w:t>
      </w:r>
      <w:r w:rsidR="001378ED">
        <w:rPr>
          <w:sz w:val="20"/>
          <w:szCs w:val="20"/>
        </w:rPr>
        <w:t xml:space="preserve"> však</w:t>
      </w:r>
      <w:r w:rsidRPr="007B557F">
        <w:rPr>
          <w:sz w:val="20"/>
          <w:szCs w:val="20"/>
        </w:rPr>
        <w:t xml:space="preserve"> </w:t>
      </w:r>
      <w:r w:rsidR="001378ED">
        <w:rPr>
          <w:sz w:val="20"/>
          <w:szCs w:val="20"/>
        </w:rPr>
        <w:t>ne</w:t>
      </w:r>
      <w:r w:rsidRPr="007B557F">
        <w:rPr>
          <w:sz w:val="20"/>
          <w:szCs w:val="20"/>
        </w:rPr>
        <w:t xml:space="preserve">má </w:t>
      </w:r>
      <w:r w:rsidR="001378ED">
        <w:rPr>
          <w:sz w:val="20"/>
          <w:szCs w:val="20"/>
        </w:rPr>
        <w:t xml:space="preserve">podľa názoru predkladateľa vzhľadom na skutočnosť, že Civilný sporový poriadok bol prijatý ešte pred účinnosťou transpozičnej novely Obchodného zákonníka vykonanej zákonom č. 264/2017 Z. z. žiaden </w:t>
      </w:r>
      <w:r w:rsidR="001378ED" w:rsidRPr="001378ED">
        <w:rPr>
          <w:b/>
          <w:sz w:val="20"/>
          <w:szCs w:val="20"/>
        </w:rPr>
        <w:t>v</w:t>
      </w:r>
      <w:r w:rsidRPr="001378ED">
        <w:rPr>
          <w:b/>
          <w:bCs/>
          <w:sz w:val="20"/>
          <w:szCs w:val="20"/>
        </w:rPr>
        <w:t>plyv na podnikateľské prostredie</w:t>
      </w:r>
      <w:r w:rsidR="001378ED">
        <w:rPr>
          <w:bCs/>
          <w:sz w:val="20"/>
          <w:szCs w:val="20"/>
        </w:rPr>
        <w:t>, resp. ak nejaké vplyvy vznikli, tak v súvislosti s rekodifikáciou pravidiel civilného procesu a nie vo väzbe na transpozíciu smernice Európskeho parlamentu a Rady (EÚ) 2016/943</w:t>
      </w:r>
      <w:r w:rsidRPr="0001466E">
        <w:rPr>
          <w:sz w:val="20"/>
          <w:szCs w:val="20"/>
        </w:rPr>
        <w:t>.</w:t>
      </w:r>
      <w:r w:rsidR="0001466E">
        <w:rPr>
          <w:sz w:val="20"/>
          <w:szCs w:val="20"/>
        </w:rPr>
        <w:t xml:space="preserve"> Aktuálne predložený návrh Občianskeho zákonníka nemá žiaden vplyv na zavedený stav de lege lata</w:t>
      </w:r>
      <w:r w:rsidR="0057007D">
        <w:rPr>
          <w:sz w:val="20"/>
          <w:szCs w:val="20"/>
        </w:rPr>
        <w:t xml:space="preserve">, ktorý de facto len </w:t>
      </w:r>
      <w:r w:rsidR="00590F92">
        <w:rPr>
          <w:sz w:val="20"/>
          <w:szCs w:val="20"/>
        </w:rPr>
        <w:t>naďalej ponecháva v platnosti</w:t>
      </w:r>
      <w:r w:rsidR="0001466E">
        <w:rPr>
          <w:sz w:val="20"/>
          <w:szCs w:val="20"/>
        </w:rPr>
        <w:t xml:space="preserve">. </w:t>
      </w:r>
    </w:p>
    <w:p w14:paraId="66F21FFC" w14:textId="77777777" w:rsidR="0019441B" w:rsidRPr="001378ED" w:rsidRDefault="0019441B" w:rsidP="0019441B">
      <w:pPr>
        <w:rPr>
          <w:b/>
          <w:sz w:val="20"/>
          <w:szCs w:val="20"/>
        </w:rPr>
      </w:pPr>
    </w:p>
    <w:p w14:paraId="1418C77D" w14:textId="77777777" w:rsidR="00384139" w:rsidRPr="00932CA0" w:rsidRDefault="00384139" w:rsidP="00384139">
      <w:pPr>
        <w:ind w:left="0" w:right="27" w:firstLine="0"/>
        <w:rPr>
          <w:sz w:val="28"/>
        </w:rPr>
      </w:pPr>
    </w:p>
    <w:p w14:paraId="3EBE9067" w14:textId="77777777" w:rsidR="00D324C1" w:rsidRDefault="00D324C1" w:rsidP="00F1721B">
      <w:pPr>
        <w:spacing w:after="0" w:line="240" w:lineRule="auto"/>
        <w:ind w:left="0" w:right="0"/>
      </w:pPr>
    </w:p>
    <w:sectPr w:rsidR="00D324C1" w:rsidSect="00CB63D4">
      <w:footerReference w:type="default" r:id="rId9"/>
      <w:pgSz w:w="16838" w:h="11906" w:orient="landscape"/>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6B048" w14:textId="77777777" w:rsidR="0036446D" w:rsidRDefault="0036446D" w:rsidP="00753593">
      <w:pPr>
        <w:spacing w:after="0" w:line="240" w:lineRule="auto"/>
      </w:pPr>
      <w:r>
        <w:separator/>
      </w:r>
    </w:p>
  </w:endnote>
  <w:endnote w:type="continuationSeparator" w:id="0">
    <w:p w14:paraId="5B8642A6" w14:textId="77777777" w:rsidR="0036446D" w:rsidRDefault="0036446D" w:rsidP="00753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1800955"/>
      <w:docPartObj>
        <w:docPartGallery w:val="Page Numbers (Bottom of Page)"/>
        <w:docPartUnique/>
      </w:docPartObj>
    </w:sdtPr>
    <w:sdtEndPr/>
    <w:sdtContent>
      <w:p w14:paraId="70DF0C37" w14:textId="0DB1A2D3" w:rsidR="004D40F8" w:rsidRDefault="004D40F8">
        <w:pPr>
          <w:pStyle w:val="Pta"/>
          <w:jc w:val="center"/>
        </w:pPr>
        <w:r>
          <w:fldChar w:fldCharType="begin"/>
        </w:r>
        <w:r>
          <w:instrText>PAGE   \* MERGEFORMAT</w:instrText>
        </w:r>
        <w:r>
          <w:fldChar w:fldCharType="separate"/>
        </w:r>
        <w:r w:rsidR="0072499E">
          <w:rPr>
            <w:noProof/>
          </w:rPr>
          <w:t>2</w:t>
        </w:r>
        <w:r>
          <w:fldChar w:fldCharType="end"/>
        </w:r>
      </w:p>
    </w:sdtContent>
  </w:sdt>
  <w:p w14:paraId="001A3CE1" w14:textId="77777777" w:rsidR="004D40F8" w:rsidRDefault="004D40F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6C48E" w14:textId="77777777" w:rsidR="0036446D" w:rsidRDefault="0036446D" w:rsidP="00753593">
      <w:pPr>
        <w:spacing w:after="0" w:line="240" w:lineRule="auto"/>
      </w:pPr>
      <w:r>
        <w:separator/>
      </w:r>
    </w:p>
  </w:footnote>
  <w:footnote w:type="continuationSeparator" w:id="0">
    <w:p w14:paraId="7670F173" w14:textId="77777777" w:rsidR="0036446D" w:rsidRDefault="0036446D" w:rsidP="007535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78DA"/>
    <w:multiLevelType w:val="hybridMultilevel"/>
    <w:tmpl w:val="441C59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A8559F"/>
    <w:multiLevelType w:val="hybridMultilevel"/>
    <w:tmpl w:val="12746CD4"/>
    <w:lvl w:ilvl="0" w:tplc="041B000F">
      <w:start w:val="1"/>
      <w:numFmt w:val="decimal"/>
      <w:lvlText w:val="%1."/>
      <w:lvlJc w:val="left"/>
      <w:pPr>
        <w:ind w:left="720" w:hanging="360"/>
      </w:pPr>
    </w:lvl>
    <w:lvl w:ilvl="1" w:tplc="4044D936">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F13E7C"/>
    <w:multiLevelType w:val="hybridMultilevel"/>
    <w:tmpl w:val="68A2AA22"/>
    <w:lvl w:ilvl="0" w:tplc="041B0017">
      <w:start w:val="1"/>
      <w:numFmt w:val="lowerLetter"/>
      <w:lvlText w:val="%1)"/>
      <w:lvlJc w:val="left"/>
      <w:pPr>
        <w:ind w:left="720" w:hanging="360"/>
      </w:pPr>
    </w:lvl>
    <w:lvl w:ilvl="1" w:tplc="38AC9D4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6F0935"/>
    <w:multiLevelType w:val="hybridMultilevel"/>
    <w:tmpl w:val="ABE4CDA8"/>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7F5F0F"/>
    <w:multiLevelType w:val="multilevel"/>
    <w:tmpl w:val="A2D2BD5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4B3E6D"/>
    <w:multiLevelType w:val="hybridMultilevel"/>
    <w:tmpl w:val="1A28C0BA"/>
    <w:lvl w:ilvl="0" w:tplc="D0C4659A">
      <w:start w:val="4"/>
      <w:numFmt w:val="lowerLetter"/>
      <w:lvlText w:val="%1)"/>
      <w:lvlJc w:val="left"/>
      <w:pPr>
        <w:ind w:left="81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4F364C0"/>
    <w:multiLevelType w:val="hybridMultilevel"/>
    <w:tmpl w:val="BC1C3228"/>
    <w:lvl w:ilvl="0" w:tplc="A834607E">
      <w:start w:val="18"/>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8B460C2"/>
    <w:multiLevelType w:val="hybridMultilevel"/>
    <w:tmpl w:val="829AD14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1A375F38"/>
    <w:multiLevelType w:val="hybridMultilevel"/>
    <w:tmpl w:val="F23ED86A"/>
    <w:lvl w:ilvl="0" w:tplc="D31ECD0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B82093B"/>
    <w:multiLevelType w:val="hybridMultilevel"/>
    <w:tmpl w:val="0A72296C"/>
    <w:lvl w:ilvl="0" w:tplc="DB9469E4">
      <w:start w:val="1"/>
      <w:numFmt w:val="decimal"/>
      <w:lvlText w:val="(%1)"/>
      <w:lvlJc w:val="left"/>
      <w:pPr>
        <w:ind w:left="7307" w:hanging="360"/>
      </w:pPr>
      <w:rPr>
        <w:rFonts w:hint="default"/>
      </w:rPr>
    </w:lvl>
    <w:lvl w:ilvl="1" w:tplc="041B0019">
      <w:start w:val="1"/>
      <w:numFmt w:val="lowerLetter"/>
      <w:lvlText w:val="%2."/>
      <w:lvlJc w:val="left"/>
      <w:pPr>
        <w:ind w:left="8027" w:hanging="360"/>
      </w:pPr>
    </w:lvl>
    <w:lvl w:ilvl="2" w:tplc="AF70D9C2">
      <w:start w:val="1"/>
      <w:numFmt w:val="lowerLetter"/>
      <w:lvlText w:val="%3)"/>
      <w:lvlJc w:val="left"/>
      <w:pPr>
        <w:ind w:left="9137" w:hanging="570"/>
      </w:pPr>
      <w:rPr>
        <w:rFonts w:cs="Times New Roman" w:hint="default"/>
      </w:rPr>
    </w:lvl>
    <w:lvl w:ilvl="3" w:tplc="041B000F">
      <w:start w:val="1"/>
      <w:numFmt w:val="decimal"/>
      <w:lvlText w:val="%4."/>
      <w:lvlJc w:val="left"/>
      <w:pPr>
        <w:ind w:left="9467" w:hanging="360"/>
      </w:pPr>
    </w:lvl>
    <w:lvl w:ilvl="4" w:tplc="041B0019" w:tentative="1">
      <w:start w:val="1"/>
      <w:numFmt w:val="lowerLetter"/>
      <w:lvlText w:val="%5."/>
      <w:lvlJc w:val="left"/>
      <w:pPr>
        <w:ind w:left="10187" w:hanging="360"/>
      </w:pPr>
    </w:lvl>
    <w:lvl w:ilvl="5" w:tplc="041B001B" w:tentative="1">
      <w:start w:val="1"/>
      <w:numFmt w:val="lowerRoman"/>
      <w:lvlText w:val="%6."/>
      <w:lvlJc w:val="right"/>
      <w:pPr>
        <w:ind w:left="10907" w:hanging="180"/>
      </w:pPr>
    </w:lvl>
    <w:lvl w:ilvl="6" w:tplc="041B000F" w:tentative="1">
      <w:start w:val="1"/>
      <w:numFmt w:val="decimal"/>
      <w:lvlText w:val="%7."/>
      <w:lvlJc w:val="left"/>
      <w:pPr>
        <w:ind w:left="11627" w:hanging="360"/>
      </w:pPr>
    </w:lvl>
    <w:lvl w:ilvl="7" w:tplc="041B0019" w:tentative="1">
      <w:start w:val="1"/>
      <w:numFmt w:val="lowerLetter"/>
      <w:lvlText w:val="%8."/>
      <w:lvlJc w:val="left"/>
      <w:pPr>
        <w:ind w:left="12347" w:hanging="360"/>
      </w:pPr>
    </w:lvl>
    <w:lvl w:ilvl="8" w:tplc="041B001B" w:tentative="1">
      <w:start w:val="1"/>
      <w:numFmt w:val="lowerRoman"/>
      <w:lvlText w:val="%9."/>
      <w:lvlJc w:val="right"/>
      <w:pPr>
        <w:ind w:left="13067" w:hanging="180"/>
      </w:pPr>
    </w:lvl>
  </w:abstractNum>
  <w:abstractNum w:abstractNumId="10" w15:restartNumberingAfterBreak="0">
    <w:nsid w:val="2730221D"/>
    <w:multiLevelType w:val="hybridMultilevel"/>
    <w:tmpl w:val="488801C6"/>
    <w:lvl w:ilvl="0" w:tplc="041B0017">
      <w:start w:val="1"/>
      <w:numFmt w:val="lowerLetter"/>
      <w:lvlText w:val="%1)"/>
      <w:lvlJc w:val="left"/>
      <w:pPr>
        <w:ind w:left="720" w:hanging="360"/>
      </w:pPr>
    </w:lvl>
    <w:lvl w:ilvl="1" w:tplc="3F20FCF8">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7A17289"/>
    <w:multiLevelType w:val="hybridMultilevel"/>
    <w:tmpl w:val="78BC47F6"/>
    <w:lvl w:ilvl="0" w:tplc="38C690E0">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BAC1F4E"/>
    <w:multiLevelType w:val="hybridMultilevel"/>
    <w:tmpl w:val="51605D62"/>
    <w:lvl w:ilvl="0" w:tplc="CE869EAA">
      <w:start w:val="6"/>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E14703B"/>
    <w:multiLevelType w:val="hybridMultilevel"/>
    <w:tmpl w:val="AFBE782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307F3B3B"/>
    <w:multiLevelType w:val="hybridMultilevel"/>
    <w:tmpl w:val="20522E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2AB7AB7"/>
    <w:multiLevelType w:val="hybridMultilevel"/>
    <w:tmpl w:val="0F381AEA"/>
    <w:lvl w:ilvl="0" w:tplc="B6068E44">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31D20B3"/>
    <w:multiLevelType w:val="hybridMultilevel"/>
    <w:tmpl w:val="5D6EE34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6161CEB"/>
    <w:multiLevelType w:val="hybridMultilevel"/>
    <w:tmpl w:val="4CCCA8EE"/>
    <w:lvl w:ilvl="0" w:tplc="C8E22A26">
      <w:start w:val="1"/>
      <w:numFmt w:val="decimal"/>
      <w:lvlText w:val="(%1)"/>
      <w:lvlJc w:val="left"/>
      <w:pPr>
        <w:ind w:left="350" w:hanging="360"/>
      </w:pPr>
      <w:rPr>
        <w:rFonts w:hint="default"/>
      </w:rPr>
    </w:lvl>
    <w:lvl w:ilvl="1" w:tplc="041B0019" w:tentative="1">
      <w:start w:val="1"/>
      <w:numFmt w:val="lowerLetter"/>
      <w:lvlText w:val="%2."/>
      <w:lvlJc w:val="left"/>
      <w:pPr>
        <w:ind w:left="1070" w:hanging="360"/>
      </w:pPr>
    </w:lvl>
    <w:lvl w:ilvl="2" w:tplc="041B001B" w:tentative="1">
      <w:start w:val="1"/>
      <w:numFmt w:val="lowerRoman"/>
      <w:lvlText w:val="%3."/>
      <w:lvlJc w:val="right"/>
      <w:pPr>
        <w:ind w:left="1790" w:hanging="180"/>
      </w:pPr>
    </w:lvl>
    <w:lvl w:ilvl="3" w:tplc="041B000F" w:tentative="1">
      <w:start w:val="1"/>
      <w:numFmt w:val="decimal"/>
      <w:lvlText w:val="%4."/>
      <w:lvlJc w:val="left"/>
      <w:pPr>
        <w:ind w:left="2510" w:hanging="360"/>
      </w:pPr>
    </w:lvl>
    <w:lvl w:ilvl="4" w:tplc="041B0019" w:tentative="1">
      <w:start w:val="1"/>
      <w:numFmt w:val="lowerLetter"/>
      <w:lvlText w:val="%5."/>
      <w:lvlJc w:val="left"/>
      <w:pPr>
        <w:ind w:left="3230" w:hanging="360"/>
      </w:pPr>
    </w:lvl>
    <w:lvl w:ilvl="5" w:tplc="041B001B" w:tentative="1">
      <w:start w:val="1"/>
      <w:numFmt w:val="lowerRoman"/>
      <w:lvlText w:val="%6."/>
      <w:lvlJc w:val="right"/>
      <w:pPr>
        <w:ind w:left="3950" w:hanging="180"/>
      </w:pPr>
    </w:lvl>
    <w:lvl w:ilvl="6" w:tplc="041B000F" w:tentative="1">
      <w:start w:val="1"/>
      <w:numFmt w:val="decimal"/>
      <w:lvlText w:val="%7."/>
      <w:lvlJc w:val="left"/>
      <w:pPr>
        <w:ind w:left="4670" w:hanging="360"/>
      </w:pPr>
    </w:lvl>
    <w:lvl w:ilvl="7" w:tplc="041B0019" w:tentative="1">
      <w:start w:val="1"/>
      <w:numFmt w:val="lowerLetter"/>
      <w:lvlText w:val="%8."/>
      <w:lvlJc w:val="left"/>
      <w:pPr>
        <w:ind w:left="5390" w:hanging="360"/>
      </w:pPr>
    </w:lvl>
    <w:lvl w:ilvl="8" w:tplc="041B001B" w:tentative="1">
      <w:start w:val="1"/>
      <w:numFmt w:val="lowerRoman"/>
      <w:lvlText w:val="%9."/>
      <w:lvlJc w:val="right"/>
      <w:pPr>
        <w:ind w:left="6110" w:hanging="180"/>
      </w:pPr>
    </w:lvl>
  </w:abstractNum>
  <w:abstractNum w:abstractNumId="18" w15:restartNumberingAfterBreak="0">
    <w:nsid w:val="37783A41"/>
    <w:multiLevelType w:val="hybridMultilevel"/>
    <w:tmpl w:val="4094F9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A4351DF"/>
    <w:multiLevelType w:val="hybridMultilevel"/>
    <w:tmpl w:val="575271E4"/>
    <w:lvl w:ilvl="0" w:tplc="041B0017">
      <w:start w:val="1"/>
      <w:numFmt w:val="lowerLetter"/>
      <w:lvlText w:val="%1)"/>
      <w:lvlJc w:val="left"/>
      <w:pPr>
        <w:ind w:left="1570" w:hanging="360"/>
      </w:pPr>
    </w:lvl>
    <w:lvl w:ilvl="1" w:tplc="041B0019" w:tentative="1">
      <w:start w:val="1"/>
      <w:numFmt w:val="lowerLetter"/>
      <w:lvlText w:val="%2."/>
      <w:lvlJc w:val="left"/>
      <w:pPr>
        <w:ind w:left="2290" w:hanging="360"/>
      </w:pPr>
    </w:lvl>
    <w:lvl w:ilvl="2" w:tplc="041B0017">
      <w:start w:val="1"/>
      <w:numFmt w:val="lowerLetter"/>
      <w:lvlText w:val="%3)"/>
      <w:lvlJc w:val="lef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20" w15:restartNumberingAfterBreak="0">
    <w:nsid w:val="3A6E473A"/>
    <w:multiLevelType w:val="hybridMultilevel"/>
    <w:tmpl w:val="526207CA"/>
    <w:lvl w:ilvl="0" w:tplc="4D5EA1C8">
      <w:start w:val="1"/>
      <w:numFmt w:val="decimal"/>
      <w:lvlText w:val="(%1)"/>
      <w:lvlJc w:val="left"/>
      <w:pPr>
        <w:ind w:left="1080" w:hanging="360"/>
      </w:pPr>
      <w:rPr>
        <w:rFonts w:cs="Times New Roman" w:hint="default"/>
      </w:rPr>
    </w:lvl>
    <w:lvl w:ilvl="1" w:tplc="041B0019">
      <w:start w:val="1"/>
      <w:numFmt w:val="lowerLetter"/>
      <w:lvlText w:val="%2."/>
      <w:lvlJc w:val="left"/>
      <w:pPr>
        <w:ind w:left="1800" w:hanging="360"/>
      </w:pPr>
    </w:lvl>
    <w:lvl w:ilvl="2" w:tplc="AF70D9C2">
      <w:start w:val="1"/>
      <w:numFmt w:val="lowerLetter"/>
      <w:lvlText w:val="%3)"/>
      <w:lvlJc w:val="left"/>
      <w:pPr>
        <w:ind w:left="2910" w:hanging="570"/>
      </w:pPr>
      <w:rPr>
        <w:rFonts w:cs="Times New Roman" w:hint="default"/>
      </w:rPr>
    </w:lvl>
    <w:lvl w:ilvl="3" w:tplc="041B000F">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1" w15:restartNumberingAfterBreak="0">
    <w:nsid w:val="3A742AAB"/>
    <w:multiLevelType w:val="multilevel"/>
    <w:tmpl w:val="BE58AA7A"/>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5D2E9B"/>
    <w:multiLevelType w:val="hybridMultilevel"/>
    <w:tmpl w:val="63CAD1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82E533F"/>
    <w:multiLevelType w:val="hybridMultilevel"/>
    <w:tmpl w:val="CB3A0A22"/>
    <w:lvl w:ilvl="0" w:tplc="D4FA10C4">
      <w:start w:val="9"/>
      <w:numFmt w:val="decimal"/>
      <w:lvlText w:val="(%1)"/>
      <w:lvlJc w:val="left"/>
      <w:pPr>
        <w:ind w:left="1996"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8C44A80"/>
    <w:multiLevelType w:val="hybridMultilevel"/>
    <w:tmpl w:val="9818348C"/>
    <w:lvl w:ilvl="0" w:tplc="3D8ED2B8">
      <w:start w:val="1"/>
      <w:numFmt w:val="decimal"/>
      <w:pStyle w:val="Nadpis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DBCE9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912E53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1C9C1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8E85B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ACF14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252F69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27CB4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AAE36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FB76CB0"/>
    <w:multiLevelType w:val="hybridMultilevel"/>
    <w:tmpl w:val="2B62B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0510C53"/>
    <w:multiLevelType w:val="multilevel"/>
    <w:tmpl w:val="18BE71B4"/>
    <w:lvl w:ilvl="0">
      <w:start w:val="9"/>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44B15BE"/>
    <w:multiLevelType w:val="hybridMultilevel"/>
    <w:tmpl w:val="83F0031C"/>
    <w:lvl w:ilvl="0" w:tplc="D5DAB29C">
      <w:start w:val="1"/>
      <w:numFmt w:val="decimal"/>
      <w:lvlText w:val="%1."/>
      <w:lvlJc w:val="left"/>
      <w:pPr>
        <w:ind w:left="810" w:hanging="360"/>
      </w:pPr>
      <w:rPr>
        <w:rFonts w:hint="default"/>
      </w:rPr>
    </w:lvl>
    <w:lvl w:ilvl="1" w:tplc="041B0019" w:tentative="1">
      <w:start w:val="1"/>
      <w:numFmt w:val="lowerLetter"/>
      <w:lvlText w:val="%2."/>
      <w:lvlJc w:val="left"/>
      <w:pPr>
        <w:ind w:left="1530" w:hanging="360"/>
      </w:pPr>
    </w:lvl>
    <w:lvl w:ilvl="2" w:tplc="041B001B" w:tentative="1">
      <w:start w:val="1"/>
      <w:numFmt w:val="lowerRoman"/>
      <w:lvlText w:val="%3."/>
      <w:lvlJc w:val="right"/>
      <w:pPr>
        <w:ind w:left="2250" w:hanging="180"/>
      </w:pPr>
    </w:lvl>
    <w:lvl w:ilvl="3" w:tplc="041B000F" w:tentative="1">
      <w:start w:val="1"/>
      <w:numFmt w:val="decimal"/>
      <w:lvlText w:val="%4."/>
      <w:lvlJc w:val="left"/>
      <w:pPr>
        <w:ind w:left="2970" w:hanging="360"/>
      </w:pPr>
    </w:lvl>
    <w:lvl w:ilvl="4" w:tplc="041B0019" w:tentative="1">
      <w:start w:val="1"/>
      <w:numFmt w:val="lowerLetter"/>
      <w:lvlText w:val="%5."/>
      <w:lvlJc w:val="left"/>
      <w:pPr>
        <w:ind w:left="3690" w:hanging="360"/>
      </w:pPr>
    </w:lvl>
    <w:lvl w:ilvl="5" w:tplc="041B001B" w:tentative="1">
      <w:start w:val="1"/>
      <w:numFmt w:val="lowerRoman"/>
      <w:lvlText w:val="%6."/>
      <w:lvlJc w:val="right"/>
      <w:pPr>
        <w:ind w:left="4410" w:hanging="180"/>
      </w:pPr>
    </w:lvl>
    <w:lvl w:ilvl="6" w:tplc="041B000F" w:tentative="1">
      <w:start w:val="1"/>
      <w:numFmt w:val="decimal"/>
      <w:lvlText w:val="%7."/>
      <w:lvlJc w:val="left"/>
      <w:pPr>
        <w:ind w:left="5130" w:hanging="360"/>
      </w:pPr>
    </w:lvl>
    <w:lvl w:ilvl="7" w:tplc="041B0019" w:tentative="1">
      <w:start w:val="1"/>
      <w:numFmt w:val="lowerLetter"/>
      <w:lvlText w:val="%8."/>
      <w:lvlJc w:val="left"/>
      <w:pPr>
        <w:ind w:left="5850" w:hanging="360"/>
      </w:pPr>
    </w:lvl>
    <w:lvl w:ilvl="8" w:tplc="041B001B" w:tentative="1">
      <w:start w:val="1"/>
      <w:numFmt w:val="lowerRoman"/>
      <w:lvlText w:val="%9."/>
      <w:lvlJc w:val="right"/>
      <w:pPr>
        <w:ind w:left="6570" w:hanging="180"/>
      </w:pPr>
    </w:lvl>
  </w:abstractNum>
  <w:abstractNum w:abstractNumId="28" w15:restartNumberingAfterBreak="0">
    <w:nsid w:val="558D5515"/>
    <w:multiLevelType w:val="hybridMultilevel"/>
    <w:tmpl w:val="4094F9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73A0A97"/>
    <w:multiLevelType w:val="hybridMultilevel"/>
    <w:tmpl w:val="E1342A9E"/>
    <w:lvl w:ilvl="0" w:tplc="19DC4B0C">
      <w:start w:val="1"/>
      <w:numFmt w:val="decimal"/>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30" w15:restartNumberingAfterBreak="0">
    <w:nsid w:val="58200920"/>
    <w:multiLevelType w:val="hybridMultilevel"/>
    <w:tmpl w:val="9DB80C8A"/>
    <w:lvl w:ilvl="0" w:tplc="243C680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8416C2F"/>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A8D0EEB"/>
    <w:multiLevelType w:val="hybridMultilevel"/>
    <w:tmpl w:val="F9F6122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7">
      <w:start w:val="1"/>
      <w:numFmt w:val="lowerLetter"/>
      <w:lvlText w:val="%3)"/>
      <w:lvlJc w:val="lef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3" w15:restartNumberingAfterBreak="0">
    <w:nsid w:val="5B134033"/>
    <w:multiLevelType w:val="hybridMultilevel"/>
    <w:tmpl w:val="302ED2F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4" w15:restartNumberingAfterBreak="0">
    <w:nsid w:val="605F5CC8"/>
    <w:multiLevelType w:val="hybridMultilevel"/>
    <w:tmpl w:val="7278CA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38F3BA2"/>
    <w:multiLevelType w:val="hybridMultilevel"/>
    <w:tmpl w:val="D17C3E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4513EAE"/>
    <w:multiLevelType w:val="hybridMultilevel"/>
    <w:tmpl w:val="5E5C60BA"/>
    <w:lvl w:ilvl="0" w:tplc="041B000F">
      <w:start w:val="1"/>
      <w:numFmt w:val="decimal"/>
      <w:lvlText w:val="%1."/>
      <w:lvlJc w:val="left"/>
      <w:pPr>
        <w:ind w:left="3577" w:hanging="360"/>
      </w:pPr>
    </w:lvl>
    <w:lvl w:ilvl="1" w:tplc="041B0019" w:tentative="1">
      <w:start w:val="1"/>
      <w:numFmt w:val="lowerLetter"/>
      <w:lvlText w:val="%2."/>
      <w:lvlJc w:val="left"/>
      <w:pPr>
        <w:ind w:left="4297" w:hanging="360"/>
      </w:pPr>
    </w:lvl>
    <w:lvl w:ilvl="2" w:tplc="041B001B" w:tentative="1">
      <w:start w:val="1"/>
      <w:numFmt w:val="lowerRoman"/>
      <w:lvlText w:val="%3."/>
      <w:lvlJc w:val="right"/>
      <w:pPr>
        <w:ind w:left="5017" w:hanging="180"/>
      </w:pPr>
    </w:lvl>
    <w:lvl w:ilvl="3" w:tplc="041B000F" w:tentative="1">
      <w:start w:val="1"/>
      <w:numFmt w:val="decimal"/>
      <w:lvlText w:val="%4."/>
      <w:lvlJc w:val="left"/>
      <w:pPr>
        <w:ind w:left="5737" w:hanging="360"/>
      </w:pPr>
    </w:lvl>
    <w:lvl w:ilvl="4" w:tplc="041B0019" w:tentative="1">
      <w:start w:val="1"/>
      <w:numFmt w:val="lowerLetter"/>
      <w:lvlText w:val="%5."/>
      <w:lvlJc w:val="left"/>
      <w:pPr>
        <w:ind w:left="6457" w:hanging="360"/>
      </w:pPr>
    </w:lvl>
    <w:lvl w:ilvl="5" w:tplc="041B001B" w:tentative="1">
      <w:start w:val="1"/>
      <w:numFmt w:val="lowerRoman"/>
      <w:lvlText w:val="%6."/>
      <w:lvlJc w:val="right"/>
      <w:pPr>
        <w:ind w:left="7177" w:hanging="180"/>
      </w:pPr>
    </w:lvl>
    <w:lvl w:ilvl="6" w:tplc="041B000F" w:tentative="1">
      <w:start w:val="1"/>
      <w:numFmt w:val="decimal"/>
      <w:lvlText w:val="%7."/>
      <w:lvlJc w:val="left"/>
      <w:pPr>
        <w:ind w:left="7897" w:hanging="360"/>
      </w:pPr>
    </w:lvl>
    <w:lvl w:ilvl="7" w:tplc="041B0019" w:tentative="1">
      <w:start w:val="1"/>
      <w:numFmt w:val="lowerLetter"/>
      <w:lvlText w:val="%8."/>
      <w:lvlJc w:val="left"/>
      <w:pPr>
        <w:ind w:left="8617" w:hanging="360"/>
      </w:pPr>
    </w:lvl>
    <w:lvl w:ilvl="8" w:tplc="041B001B" w:tentative="1">
      <w:start w:val="1"/>
      <w:numFmt w:val="lowerRoman"/>
      <w:lvlText w:val="%9."/>
      <w:lvlJc w:val="right"/>
      <w:pPr>
        <w:ind w:left="9337" w:hanging="180"/>
      </w:pPr>
    </w:lvl>
  </w:abstractNum>
  <w:abstractNum w:abstractNumId="37" w15:restartNumberingAfterBreak="0">
    <w:nsid w:val="680F5300"/>
    <w:multiLevelType w:val="multilevel"/>
    <w:tmpl w:val="3B28D26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9"/>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B10F11"/>
    <w:multiLevelType w:val="hybridMultilevel"/>
    <w:tmpl w:val="7B62CEBC"/>
    <w:lvl w:ilvl="0" w:tplc="AB625536">
      <w:start w:val="1"/>
      <w:numFmt w:val="decimal"/>
      <w:lvlText w:val="%1."/>
      <w:lvlJc w:val="left"/>
      <w:pPr>
        <w:ind w:left="1170" w:hanging="360"/>
      </w:pPr>
    </w:lvl>
    <w:lvl w:ilvl="1" w:tplc="041B0019" w:tentative="1">
      <w:start w:val="1"/>
      <w:numFmt w:val="lowerLetter"/>
      <w:lvlText w:val="%2."/>
      <w:lvlJc w:val="left"/>
      <w:pPr>
        <w:ind w:left="1890" w:hanging="360"/>
      </w:pPr>
    </w:lvl>
    <w:lvl w:ilvl="2" w:tplc="041B001B" w:tentative="1">
      <w:start w:val="1"/>
      <w:numFmt w:val="lowerRoman"/>
      <w:lvlText w:val="%3."/>
      <w:lvlJc w:val="right"/>
      <w:pPr>
        <w:ind w:left="2610" w:hanging="180"/>
      </w:pPr>
    </w:lvl>
    <w:lvl w:ilvl="3" w:tplc="041B000F" w:tentative="1">
      <w:start w:val="1"/>
      <w:numFmt w:val="decimal"/>
      <w:lvlText w:val="%4."/>
      <w:lvlJc w:val="left"/>
      <w:pPr>
        <w:ind w:left="3330" w:hanging="360"/>
      </w:pPr>
    </w:lvl>
    <w:lvl w:ilvl="4" w:tplc="041B0019" w:tentative="1">
      <w:start w:val="1"/>
      <w:numFmt w:val="lowerLetter"/>
      <w:lvlText w:val="%5."/>
      <w:lvlJc w:val="left"/>
      <w:pPr>
        <w:ind w:left="4050" w:hanging="360"/>
      </w:pPr>
    </w:lvl>
    <w:lvl w:ilvl="5" w:tplc="041B001B" w:tentative="1">
      <w:start w:val="1"/>
      <w:numFmt w:val="lowerRoman"/>
      <w:lvlText w:val="%6."/>
      <w:lvlJc w:val="right"/>
      <w:pPr>
        <w:ind w:left="4770" w:hanging="180"/>
      </w:pPr>
    </w:lvl>
    <w:lvl w:ilvl="6" w:tplc="041B000F">
      <w:start w:val="1"/>
      <w:numFmt w:val="decimal"/>
      <w:lvlText w:val="%7."/>
      <w:lvlJc w:val="left"/>
      <w:pPr>
        <w:ind w:left="5490" w:hanging="360"/>
      </w:pPr>
    </w:lvl>
    <w:lvl w:ilvl="7" w:tplc="041B0019" w:tentative="1">
      <w:start w:val="1"/>
      <w:numFmt w:val="lowerLetter"/>
      <w:lvlText w:val="%8."/>
      <w:lvlJc w:val="left"/>
      <w:pPr>
        <w:ind w:left="6210" w:hanging="360"/>
      </w:pPr>
    </w:lvl>
    <w:lvl w:ilvl="8" w:tplc="041B001B" w:tentative="1">
      <w:start w:val="1"/>
      <w:numFmt w:val="lowerRoman"/>
      <w:lvlText w:val="%9."/>
      <w:lvlJc w:val="right"/>
      <w:pPr>
        <w:ind w:left="6930" w:hanging="180"/>
      </w:pPr>
    </w:lvl>
  </w:abstractNum>
  <w:abstractNum w:abstractNumId="39" w15:restartNumberingAfterBreak="0">
    <w:nsid w:val="6E766A35"/>
    <w:multiLevelType w:val="hybridMultilevel"/>
    <w:tmpl w:val="8D1E4104"/>
    <w:lvl w:ilvl="0" w:tplc="041B000F">
      <w:start w:val="1"/>
      <w:numFmt w:val="decimal"/>
      <w:lvlText w:val="%1."/>
      <w:lvlJc w:val="left"/>
      <w:pPr>
        <w:ind w:left="2857" w:hanging="360"/>
      </w:pPr>
    </w:lvl>
    <w:lvl w:ilvl="1" w:tplc="041B0019" w:tentative="1">
      <w:start w:val="1"/>
      <w:numFmt w:val="lowerLetter"/>
      <w:lvlText w:val="%2."/>
      <w:lvlJc w:val="left"/>
      <w:pPr>
        <w:ind w:left="3577" w:hanging="360"/>
      </w:pPr>
    </w:lvl>
    <w:lvl w:ilvl="2" w:tplc="041B001B" w:tentative="1">
      <w:start w:val="1"/>
      <w:numFmt w:val="lowerRoman"/>
      <w:lvlText w:val="%3."/>
      <w:lvlJc w:val="right"/>
      <w:pPr>
        <w:ind w:left="4297" w:hanging="180"/>
      </w:pPr>
    </w:lvl>
    <w:lvl w:ilvl="3" w:tplc="041B000F" w:tentative="1">
      <w:start w:val="1"/>
      <w:numFmt w:val="decimal"/>
      <w:lvlText w:val="%4."/>
      <w:lvlJc w:val="left"/>
      <w:pPr>
        <w:ind w:left="5017" w:hanging="360"/>
      </w:pPr>
    </w:lvl>
    <w:lvl w:ilvl="4" w:tplc="041B0019" w:tentative="1">
      <w:start w:val="1"/>
      <w:numFmt w:val="lowerLetter"/>
      <w:lvlText w:val="%5."/>
      <w:lvlJc w:val="left"/>
      <w:pPr>
        <w:ind w:left="5737" w:hanging="360"/>
      </w:pPr>
    </w:lvl>
    <w:lvl w:ilvl="5" w:tplc="041B001B" w:tentative="1">
      <w:start w:val="1"/>
      <w:numFmt w:val="lowerRoman"/>
      <w:lvlText w:val="%6."/>
      <w:lvlJc w:val="right"/>
      <w:pPr>
        <w:ind w:left="6457" w:hanging="180"/>
      </w:pPr>
    </w:lvl>
    <w:lvl w:ilvl="6" w:tplc="041B000F" w:tentative="1">
      <w:start w:val="1"/>
      <w:numFmt w:val="decimal"/>
      <w:lvlText w:val="%7."/>
      <w:lvlJc w:val="left"/>
      <w:pPr>
        <w:ind w:left="7177" w:hanging="360"/>
      </w:pPr>
    </w:lvl>
    <w:lvl w:ilvl="7" w:tplc="041B0019" w:tentative="1">
      <w:start w:val="1"/>
      <w:numFmt w:val="lowerLetter"/>
      <w:lvlText w:val="%8."/>
      <w:lvlJc w:val="left"/>
      <w:pPr>
        <w:ind w:left="7897" w:hanging="360"/>
      </w:pPr>
    </w:lvl>
    <w:lvl w:ilvl="8" w:tplc="041B001B" w:tentative="1">
      <w:start w:val="1"/>
      <w:numFmt w:val="lowerRoman"/>
      <w:lvlText w:val="%9."/>
      <w:lvlJc w:val="right"/>
      <w:pPr>
        <w:ind w:left="8617" w:hanging="180"/>
      </w:pPr>
    </w:lvl>
  </w:abstractNum>
  <w:abstractNum w:abstractNumId="40" w15:restartNumberingAfterBreak="0">
    <w:nsid w:val="71FF0F32"/>
    <w:multiLevelType w:val="hybridMultilevel"/>
    <w:tmpl w:val="DC1CA7AC"/>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2FB5A73"/>
    <w:multiLevelType w:val="hybridMultilevel"/>
    <w:tmpl w:val="63A40B1C"/>
    <w:lvl w:ilvl="0" w:tplc="A4306E7C">
      <w:start w:val="3"/>
      <w:numFmt w:val="decimal"/>
      <w:lvlText w:val="(%1)"/>
      <w:lvlJc w:val="left"/>
      <w:pPr>
        <w:ind w:left="1429"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5F3307A"/>
    <w:multiLevelType w:val="hybridMultilevel"/>
    <w:tmpl w:val="500C6BCC"/>
    <w:lvl w:ilvl="0" w:tplc="CA6625B0">
      <w:start w:val="4"/>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62D0116"/>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8761248"/>
    <w:multiLevelType w:val="hybridMultilevel"/>
    <w:tmpl w:val="20D010C2"/>
    <w:lvl w:ilvl="0" w:tplc="5D5AE1B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8D009FB"/>
    <w:multiLevelType w:val="hybridMultilevel"/>
    <w:tmpl w:val="47AA97BE"/>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6" w15:restartNumberingAfterBreak="0">
    <w:nsid w:val="7C202E29"/>
    <w:multiLevelType w:val="hybridMultilevel"/>
    <w:tmpl w:val="44A24C72"/>
    <w:lvl w:ilvl="0" w:tplc="8A3EFB0A">
      <w:start w:val="1"/>
      <w:numFmt w:val="lowerLetter"/>
      <w:lvlText w:val="%1)"/>
      <w:lvlJc w:val="left"/>
      <w:pPr>
        <w:ind w:left="720" w:hanging="360"/>
      </w:pPr>
      <w:rPr>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DDA6397"/>
    <w:multiLevelType w:val="hybridMultilevel"/>
    <w:tmpl w:val="BE20743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EC76907"/>
    <w:multiLevelType w:val="hybridMultilevel"/>
    <w:tmpl w:val="1B364990"/>
    <w:lvl w:ilvl="0" w:tplc="4F783F26">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7ED90E96"/>
    <w:multiLevelType w:val="hybridMultilevel"/>
    <w:tmpl w:val="60C27728"/>
    <w:lvl w:ilvl="0" w:tplc="3682679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4"/>
  </w:num>
  <w:num w:numId="2">
    <w:abstractNumId w:val="46"/>
  </w:num>
  <w:num w:numId="3">
    <w:abstractNumId w:val="27"/>
  </w:num>
  <w:num w:numId="4">
    <w:abstractNumId w:val="38"/>
  </w:num>
  <w:num w:numId="5">
    <w:abstractNumId w:val="6"/>
  </w:num>
  <w:num w:numId="6">
    <w:abstractNumId w:val="5"/>
  </w:num>
  <w:num w:numId="7">
    <w:abstractNumId w:val="9"/>
  </w:num>
  <w:num w:numId="8">
    <w:abstractNumId w:val="33"/>
  </w:num>
  <w:num w:numId="9">
    <w:abstractNumId w:val="19"/>
  </w:num>
  <w:num w:numId="10">
    <w:abstractNumId w:val="21"/>
  </w:num>
  <w:num w:numId="11">
    <w:abstractNumId w:val="8"/>
  </w:num>
  <w:num w:numId="12">
    <w:abstractNumId w:val="37"/>
  </w:num>
  <w:num w:numId="13">
    <w:abstractNumId w:val="41"/>
  </w:num>
  <w:num w:numId="14">
    <w:abstractNumId w:val="49"/>
  </w:num>
  <w:num w:numId="15">
    <w:abstractNumId w:val="4"/>
  </w:num>
  <w:num w:numId="16">
    <w:abstractNumId w:val="15"/>
  </w:num>
  <w:num w:numId="17">
    <w:abstractNumId w:val="42"/>
  </w:num>
  <w:num w:numId="18">
    <w:abstractNumId w:val="47"/>
  </w:num>
  <w:num w:numId="19">
    <w:abstractNumId w:val="34"/>
  </w:num>
  <w:num w:numId="20">
    <w:abstractNumId w:val="32"/>
  </w:num>
  <w:num w:numId="21">
    <w:abstractNumId w:val="26"/>
  </w:num>
  <w:num w:numId="22">
    <w:abstractNumId w:val="1"/>
  </w:num>
  <w:num w:numId="23">
    <w:abstractNumId w:val="10"/>
  </w:num>
  <w:num w:numId="24">
    <w:abstractNumId w:val="2"/>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16"/>
  </w:num>
  <w:num w:numId="28">
    <w:abstractNumId w:val="43"/>
  </w:num>
  <w:num w:numId="29">
    <w:abstractNumId w:val="14"/>
  </w:num>
  <w:num w:numId="30">
    <w:abstractNumId w:val="45"/>
  </w:num>
  <w:num w:numId="31">
    <w:abstractNumId w:val="13"/>
  </w:num>
  <w:num w:numId="32">
    <w:abstractNumId w:val="35"/>
  </w:num>
  <w:num w:numId="33">
    <w:abstractNumId w:val="48"/>
  </w:num>
  <w:num w:numId="34">
    <w:abstractNumId w:val="12"/>
  </w:num>
  <w:num w:numId="35">
    <w:abstractNumId w:val="20"/>
  </w:num>
  <w:num w:numId="36">
    <w:abstractNumId w:val="23"/>
  </w:num>
  <w:num w:numId="37">
    <w:abstractNumId w:val="39"/>
  </w:num>
  <w:num w:numId="38">
    <w:abstractNumId w:val="36"/>
  </w:num>
  <w:num w:numId="39">
    <w:abstractNumId w:val="22"/>
  </w:num>
  <w:num w:numId="40">
    <w:abstractNumId w:val="0"/>
  </w:num>
  <w:num w:numId="41">
    <w:abstractNumId w:val="29"/>
  </w:num>
  <w:num w:numId="42">
    <w:abstractNumId w:val="30"/>
  </w:num>
  <w:num w:numId="43">
    <w:abstractNumId w:val="44"/>
  </w:num>
  <w:num w:numId="44">
    <w:abstractNumId w:val="25"/>
  </w:num>
  <w:num w:numId="45">
    <w:abstractNumId w:val="11"/>
  </w:num>
  <w:num w:numId="46">
    <w:abstractNumId w:val="3"/>
  </w:num>
  <w:num w:numId="47">
    <w:abstractNumId w:val="40"/>
  </w:num>
  <w:num w:numId="48">
    <w:abstractNumId w:val="28"/>
  </w:num>
  <w:num w:numId="49">
    <w:abstractNumId w:val="18"/>
  </w:num>
  <w:num w:numId="50">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movePersonalInformation/>
  <w:removeDateAndTime/>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50D"/>
    <w:rsid w:val="0000082D"/>
    <w:rsid w:val="00001493"/>
    <w:rsid w:val="000061BF"/>
    <w:rsid w:val="0001036E"/>
    <w:rsid w:val="00010599"/>
    <w:rsid w:val="00011964"/>
    <w:rsid w:val="0001466E"/>
    <w:rsid w:val="0001492F"/>
    <w:rsid w:val="00014DD7"/>
    <w:rsid w:val="00014FE8"/>
    <w:rsid w:val="00017509"/>
    <w:rsid w:val="000175E1"/>
    <w:rsid w:val="00017E03"/>
    <w:rsid w:val="0002184A"/>
    <w:rsid w:val="00021F03"/>
    <w:rsid w:val="000222F2"/>
    <w:rsid w:val="0002264E"/>
    <w:rsid w:val="00024C3E"/>
    <w:rsid w:val="00027220"/>
    <w:rsid w:val="00031A7A"/>
    <w:rsid w:val="00034E6C"/>
    <w:rsid w:val="00037234"/>
    <w:rsid w:val="000401E8"/>
    <w:rsid w:val="00040C34"/>
    <w:rsid w:val="00044B06"/>
    <w:rsid w:val="0004611E"/>
    <w:rsid w:val="0005048C"/>
    <w:rsid w:val="00051167"/>
    <w:rsid w:val="00051A8D"/>
    <w:rsid w:val="00052312"/>
    <w:rsid w:val="00053412"/>
    <w:rsid w:val="000570FF"/>
    <w:rsid w:val="00057DA7"/>
    <w:rsid w:val="000611C0"/>
    <w:rsid w:val="00062ED4"/>
    <w:rsid w:val="000661C3"/>
    <w:rsid w:val="000704DC"/>
    <w:rsid w:val="00070A6C"/>
    <w:rsid w:val="00071ADE"/>
    <w:rsid w:val="00071C17"/>
    <w:rsid w:val="00073D91"/>
    <w:rsid w:val="000748BE"/>
    <w:rsid w:val="0007491D"/>
    <w:rsid w:val="00074F57"/>
    <w:rsid w:val="00075D80"/>
    <w:rsid w:val="00076392"/>
    <w:rsid w:val="0007718C"/>
    <w:rsid w:val="000806CA"/>
    <w:rsid w:val="00083F80"/>
    <w:rsid w:val="00084E50"/>
    <w:rsid w:val="000858F3"/>
    <w:rsid w:val="0008774F"/>
    <w:rsid w:val="00090774"/>
    <w:rsid w:val="00091CE1"/>
    <w:rsid w:val="00092854"/>
    <w:rsid w:val="00093552"/>
    <w:rsid w:val="00094015"/>
    <w:rsid w:val="000A427D"/>
    <w:rsid w:val="000A5211"/>
    <w:rsid w:val="000A60F1"/>
    <w:rsid w:val="000A70EC"/>
    <w:rsid w:val="000B0BB9"/>
    <w:rsid w:val="000B17CE"/>
    <w:rsid w:val="000B7288"/>
    <w:rsid w:val="000C1BD7"/>
    <w:rsid w:val="000C2555"/>
    <w:rsid w:val="000C283E"/>
    <w:rsid w:val="000C431A"/>
    <w:rsid w:val="000C4EDA"/>
    <w:rsid w:val="000D041D"/>
    <w:rsid w:val="000D09AF"/>
    <w:rsid w:val="000D146A"/>
    <w:rsid w:val="000D3FF2"/>
    <w:rsid w:val="000D57F1"/>
    <w:rsid w:val="000D74F9"/>
    <w:rsid w:val="000E3BBE"/>
    <w:rsid w:val="000E3F65"/>
    <w:rsid w:val="000E4F36"/>
    <w:rsid w:val="000E6D9E"/>
    <w:rsid w:val="000E7CD6"/>
    <w:rsid w:val="000F0E17"/>
    <w:rsid w:val="000F18DA"/>
    <w:rsid w:val="000F1DBB"/>
    <w:rsid w:val="000F1E7C"/>
    <w:rsid w:val="000F36C2"/>
    <w:rsid w:val="00101E68"/>
    <w:rsid w:val="00102920"/>
    <w:rsid w:val="0010302B"/>
    <w:rsid w:val="00106CEB"/>
    <w:rsid w:val="00110C05"/>
    <w:rsid w:val="001115F1"/>
    <w:rsid w:val="0011170E"/>
    <w:rsid w:val="00111D88"/>
    <w:rsid w:val="00112A15"/>
    <w:rsid w:val="001154A8"/>
    <w:rsid w:val="00115724"/>
    <w:rsid w:val="00115C03"/>
    <w:rsid w:val="001162A6"/>
    <w:rsid w:val="00117367"/>
    <w:rsid w:val="00117B1C"/>
    <w:rsid w:val="001200E8"/>
    <w:rsid w:val="0012608F"/>
    <w:rsid w:val="00131B27"/>
    <w:rsid w:val="001321DE"/>
    <w:rsid w:val="001347A8"/>
    <w:rsid w:val="001369BD"/>
    <w:rsid w:val="001378ED"/>
    <w:rsid w:val="00137C43"/>
    <w:rsid w:val="001426FF"/>
    <w:rsid w:val="00142A1D"/>
    <w:rsid w:val="00143CC2"/>
    <w:rsid w:val="00144736"/>
    <w:rsid w:val="00150322"/>
    <w:rsid w:val="00150E36"/>
    <w:rsid w:val="00150E5E"/>
    <w:rsid w:val="001515B5"/>
    <w:rsid w:val="00155450"/>
    <w:rsid w:val="001574E7"/>
    <w:rsid w:val="00160BA5"/>
    <w:rsid w:val="00164065"/>
    <w:rsid w:val="00166070"/>
    <w:rsid w:val="00170807"/>
    <w:rsid w:val="00172D3E"/>
    <w:rsid w:val="0017302F"/>
    <w:rsid w:val="00174093"/>
    <w:rsid w:val="00174AAD"/>
    <w:rsid w:val="0018075B"/>
    <w:rsid w:val="00180C34"/>
    <w:rsid w:val="001819B0"/>
    <w:rsid w:val="00182317"/>
    <w:rsid w:val="00182869"/>
    <w:rsid w:val="001837ED"/>
    <w:rsid w:val="00184D3E"/>
    <w:rsid w:val="00185A3B"/>
    <w:rsid w:val="00187287"/>
    <w:rsid w:val="001910EF"/>
    <w:rsid w:val="0019127B"/>
    <w:rsid w:val="00192F58"/>
    <w:rsid w:val="0019441B"/>
    <w:rsid w:val="001A02D4"/>
    <w:rsid w:val="001A037A"/>
    <w:rsid w:val="001A3116"/>
    <w:rsid w:val="001A3680"/>
    <w:rsid w:val="001A3A61"/>
    <w:rsid w:val="001A430D"/>
    <w:rsid w:val="001A7743"/>
    <w:rsid w:val="001B0D5D"/>
    <w:rsid w:val="001B1553"/>
    <w:rsid w:val="001B1EA8"/>
    <w:rsid w:val="001B23EE"/>
    <w:rsid w:val="001B3DAD"/>
    <w:rsid w:val="001B3E0A"/>
    <w:rsid w:val="001B6212"/>
    <w:rsid w:val="001C086C"/>
    <w:rsid w:val="001C1A45"/>
    <w:rsid w:val="001C2E26"/>
    <w:rsid w:val="001C377A"/>
    <w:rsid w:val="001C5072"/>
    <w:rsid w:val="001C6D31"/>
    <w:rsid w:val="001D172E"/>
    <w:rsid w:val="001D2512"/>
    <w:rsid w:val="001D2CD5"/>
    <w:rsid w:val="001D43CA"/>
    <w:rsid w:val="001D6F25"/>
    <w:rsid w:val="001E1038"/>
    <w:rsid w:val="001E277B"/>
    <w:rsid w:val="001E3CC1"/>
    <w:rsid w:val="001E43D3"/>
    <w:rsid w:val="001E70AC"/>
    <w:rsid w:val="001E7228"/>
    <w:rsid w:val="001F0B56"/>
    <w:rsid w:val="001F19E9"/>
    <w:rsid w:val="001F406E"/>
    <w:rsid w:val="001F48E4"/>
    <w:rsid w:val="001F5607"/>
    <w:rsid w:val="001F7027"/>
    <w:rsid w:val="001F723A"/>
    <w:rsid w:val="001F79A5"/>
    <w:rsid w:val="00200CCD"/>
    <w:rsid w:val="00201483"/>
    <w:rsid w:val="00202D49"/>
    <w:rsid w:val="00202FDE"/>
    <w:rsid w:val="00204067"/>
    <w:rsid w:val="00204626"/>
    <w:rsid w:val="00205D38"/>
    <w:rsid w:val="00205E34"/>
    <w:rsid w:val="00207072"/>
    <w:rsid w:val="002130B1"/>
    <w:rsid w:val="0021571B"/>
    <w:rsid w:val="002176CF"/>
    <w:rsid w:val="002178D2"/>
    <w:rsid w:val="00221AA6"/>
    <w:rsid w:val="00221BA3"/>
    <w:rsid w:val="00221C5C"/>
    <w:rsid w:val="002223BF"/>
    <w:rsid w:val="0022513B"/>
    <w:rsid w:val="00230507"/>
    <w:rsid w:val="00230BAE"/>
    <w:rsid w:val="00233206"/>
    <w:rsid w:val="002408A9"/>
    <w:rsid w:val="00240ACF"/>
    <w:rsid w:val="002427E6"/>
    <w:rsid w:val="002446B9"/>
    <w:rsid w:val="002447F0"/>
    <w:rsid w:val="00245162"/>
    <w:rsid w:val="0024709D"/>
    <w:rsid w:val="002503AD"/>
    <w:rsid w:val="0025040C"/>
    <w:rsid w:val="0025261A"/>
    <w:rsid w:val="00252A39"/>
    <w:rsid w:val="00252CB5"/>
    <w:rsid w:val="0025302D"/>
    <w:rsid w:val="0025313F"/>
    <w:rsid w:val="0025564D"/>
    <w:rsid w:val="00255FCA"/>
    <w:rsid w:val="002569BA"/>
    <w:rsid w:val="00256D9A"/>
    <w:rsid w:val="00263290"/>
    <w:rsid w:val="00263CB8"/>
    <w:rsid w:val="00263CE0"/>
    <w:rsid w:val="0026501C"/>
    <w:rsid w:val="00272F45"/>
    <w:rsid w:val="00275404"/>
    <w:rsid w:val="0028048F"/>
    <w:rsid w:val="00281BF1"/>
    <w:rsid w:val="00286231"/>
    <w:rsid w:val="002864BE"/>
    <w:rsid w:val="00286BC6"/>
    <w:rsid w:val="002947CE"/>
    <w:rsid w:val="002949F4"/>
    <w:rsid w:val="0029660E"/>
    <w:rsid w:val="002A0565"/>
    <w:rsid w:val="002A11BF"/>
    <w:rsid w:val="002A1B65"/>
    <w:rsid w:val="002A291E"/>
    <w:rsid w:val="002A3F54"/>
    <w:rsid w:val="002A7978"/>
    <w:rsid w:val="002B205D"/>
    <w:rsid w:val="002B3467"/>
    <w:rsid w:val="002B610E"/>
    <w:rsid w:val="002B61B4"/>
    <w:rsid w:val="002C12D3"/>
    <w:rsid w:val="002C20F5"/>
    <w:rsid w:val="002C3F39"/>
    <w:rsid w:val="002C40C9"/>
    <w:rsid w:val="002C4E52"/>
    <w:rsid w:val="002D0596"/>
    <w:rsid w:val="002D0D63"/>
    <w:rsid w:val="002D1987"/>
    <w:rsid w:val="002D463E"/>
    <w:rsid w:val="002D6022"/>
    <w:rsid w:val="002D6A48"/>
    <w:rsid w:val="002E24E8"/>
    <w:rsid w:val="002E287B"/>
    <w:rsid w:val="002E31AE"/>
    <w:rsid w:val="002E391F"/>
    <w:rsid w:val="002E3F83"/>
    <w:rsid w:val="002E7263"/>
    <w:rsid w:val="002F2C38"/>
    <w:rsid w:val="002F665E"/>
    <w:rsid w:val="00300CD9"/>
    <w:rsid w:val="00302B22"/>
    <w:rsid w:val="00304CAA"/>
    <w:rsid w:val="0030500F"/>
    <w:rsid w:val="003051AF"/>
    <w:rsid w:val="00314EBE"/>
    <w:rsid w:val="003167AC"/>
    <w:rsid w:val="003167BA"/>
    <w:rsid w:val="00316D5B"/>
    <w:rsid w:val="00317C2A"/>
    <w:rsid w:val="003218B1"/>
    <w:rsid w:val="00324C04"/>
    <w:rsid w:val="00325DF0"/>
    <w:rsid w:val="0032616E"/>
    <w:rsid w:val="0032628A"/>
    <w:rsid w:val="00326946"/>
    <w:rsid w:val="00330061"/>
    <w:rsid w:val="003304AA"/>
    <w:rsid w:val="00330542"/>
    <w:rsid w:val="003310DD"/>
    <w:rsid w:val="003322EF"/>
    <w:rsid w:val="003329CD"/>
    <w:rsid w:val="0033419A"/>
    <w:rsid w:val="0033436E"/>
    <w:rsid w:val="003345F9"/>
    <w:rsid w:val="00334ACE"/>
    <w:rsid w:val="00335A1B"/>
    <w:rsid w:val="00336D78"/>
    <w:rsid w:val="00337B22"/>
    <w:rsid w:val="003405F2"/>
    <w:rsid w:val="003455E9"/>
    <w:rsid w:val="00346FEB"/>
    <w:rsid w:val="00347C4E"/>
    <w:rsid w:val="00351CCF"/>
    <w:rsid w:val="00352A02"/>
    <w:rsid w:val="00353429"/>
    <w:rsid w:val="003608C3"/>
    <w:rsid w:val="0036446D"/>
    <w:rsid w:val="00364C01"/>
    <w:rsid w:val="00366E92"/>
    <w:rsid w:val="0037138B"/>
    <w:rsid w:val="0037144A"/>
    <w:rsid w:val="00372294"/>
    <w:rsid w:val="0037299D"/>
    <w:rsid w:val="00372F15"/>
    <w:rsid w:val="003736DE"/>
    <w:rsid w:val="00373AB8"/>
    <w:rsid w:val="00373DF8"/>
    <w:rsid w:val="00375114"/>
    <w:rsid w:val="00381522"/>
    <w:rsid w:val="00382A37"/>
    <w:rsid w:val="00383414"/>
    <w:rsid w:val="00383F23"/>
    <w:rsid w:val="00384139"/>
    <w:rsid w:val="00384C41"/>
    <w:rsid w:val="003859ED"/>
    <w:rsid w:val="00385BAC"/>
    <w:rsid w:val="00390BD2"/>
    <w:rsid w:val="00390F2F"/>
    <w:rsid w:val="00391CC2"/>
    <w:rsid w:val="003963FC"/>
    <w:rsid w:val="00397271"/>
    <w:rsid w:val="00397CF5"/>
    <w:rsid w:val="003A1183"/>
    <w:rsid w:val="003A1B1D"/>
    <w:rsid w:val="003A256A"/>
    <w:rsid w:val="003A3817"/>
    <w:rsid w:val="003B0348"/>
    <w:rsid w:val="003B041E"/>
    <w:rsid w:val="003B4A4B"/>
    <w:rsid w:val="003B5825"/>
    <w:rsid w:val="003B5D2A"/>
    <w:rsid w:val="003B6214"/>
    <w:rsid w:val="003B62C5"/>
    <w:rsid w:val="003B7307"/>
    <w:rsid w:val="003C2831"/>
    <w:rsid w:val="003D143E"/>
    <w:rsid w:val="003D16B0"/>
    <w:rsid w:val="003D3231"/>
    <w:rsid w:val="003D6483"/>
    <w:rsid w:val="003D6E4E"/>
    <w:rsid w:val="003D7157"/>
    <w:rsid w:val="003E1B90"/>
    <w:rsid w:val="003E4723"/>
    <w:rsid w:val="003E53CD"/>
    <w:rsid w:val="003E5419"/>
    <w:rsid w:val="003E689E"/>
    <w:rsid w:val="003F15E6"/>
    <w:rsid w:val="003F1994"/>
    <w:rsid w:val="003F2FCD"/>
    <w:rsid w:val="003F5265"/>
    <w:rsid w:val="003F5BE7"/>
    <w:rsid w:val="003F67A8"/>
    <w:rsid w:val="003F77D7"/>
    <w:rsid w:val="0040229B"/>
    <w:rsid w:val="0040262B"/>
    <w:rsid w:val="0040382E"/>
    <w:rsid w:val="00407283"/>
    <w:rsid w:val="0040776F"/>
    <w:rsid w:val="00413CEA"/>
    <w:rsid w:val="00413E06"/>
    <w:rsid w:val="0041632E"/>
    <w:rsid w:val="004169B3"/>
    <w:rsid w:val="00417CCF"/>
    <w:rsid w:val="004233EF"/>
    <w:rsid w:val="00423823"/>
    <w:rsid w:val="00423F2D"/>
    <w:rsid w:val="00425406"/>
    <w:rsid w:val="00425540"/>
    <w:rsid w:val="00430D26"/>
    <w:rsid w:val="00430EF6"/>
    <w:rsid w:val="0043164E"/>
    <w:rsid w:val="00431C3E"/>
    <w:rsid w:val="00431DAD"/>
    <w:rsid w:val="00431E27"/>
    <w:rsid w:val="004334C8"/>
    <w:rsid w:val="00433B51"/>
    <w:rsid w:val="004346D4"/>
    <w:rsid w:val="004420E8"/>
    <w:rsid w:val="004428BF"/>
    <w:rsid w:val="004432C9"/>
    <w:rsid w:val="00446426"/>
    <w:rsid w:val="00453405"/>
    <w:rsid w:val="0045774E"/>
    <w:rsid w:val="00457D08"/>
    <w:rsid w:val="004604B1"/>
    <w:rsid w:val="0046322C"/>
    <w:rsid w:val="00466164"/>
    <w:rsid w:val="004712C6"/>
    <w:rsid w:val="004719A8"/>
    <w:rsid w:val="00475442"/>
    <w:rsid w:val="00476029"/>
    <w:rsid w:val="00477929"/>
    <w:rsid w:val="004803BD"/>
    <w:rsid w:val="0048152B"/>
    <w:rsid w:val="004832FF"/>
    <w:rsid w:val="00483B39"/>
    <w:rsid w:val="00486EBB"/>
    <w:rsid w:val="004871EB"/>
    <w:rsid w:val="004919CE"/>
    <w:rsid w:val="00491A75"/>
    <w:rsid w:val="00492EA2"/>
    <w:rsid w:val="00493D7E"/>
    <w:rsid w:val="004956AD"/>
    <w:rsid w:val="004963AE"/>
    <w:rsid w:val="0049720F"/>
    <w:rsid w:val="004A221B"/>
    <w:rsid w:val="004A27AC"/>
    <w:rsid w:val="004A3A69"/>
    <w:rsid w:val="004A6283"/>
    <w:rsid w:val="004A6501"/>
    <w:rsid w:val="004A6C10"/>
    <w:rsid w:val="004A6D17"/>
    <w:rsid w:val="004B1CBE"/>
    <w:rsid w:val="004B23E7"/>
    <w:rsid w:val="004B3267"/>
    <w:rsid w:val="004B37BE"/>
    <w:rsid w:val="004B3975"/>
    <w:rsid w:val="004B5C64"/>
    <w:rsid w:val="004C1DDC"/>
    <w:rsid w:val="004C380E"/>
    <w:rsid w:val="004D0ABB"/>
    <w:rsid w:val="004D270C"/>
    <w:rsid w:val="004D29F5"/>
    <w:rsid w:val="004D40F8"/>
    <w:rsid w:val="004D41B6"/>
    <w:rsid w:val="004D4232"/>
    <w:rsid w:val="004D4F20"/>
    <w:rsid w:val="004D7274"/>
    <w:rsid w:val="004D7312"/>
    <w:rsid w:val="004D7746"/>
    <w:rsid w:val="004D7755"/>
    <w:rsid w:val="004D7BEC"/>
    <w:rsid w:val="004E05BB"/>
    <w:rsid w:val="004E0688"/>
    <w:rsid w:val="004E06A0"/>
    <w:rsid w:val="004E0CE8"/>
    <w:rsid w:val="004E18AE"/>
    <w:rsid w:val="004E1A30"/>
    <w:rsid w:val="004E32FD"/>
    <w:rsid w:val="004E4CAF"/>
    <w:rsid w:val="004E5D40"/>
    <w:rsid w:val="004F7A9F"/>
    <w:rsid w:val="00503B25"/>
    <w:rsid w:val="00504612"/>
    <w:rsid w:val="005048F9"/>
    <w:rsid w:val="00504943"/>
    <w:rsid w:val="0050762A"/>
    <w:rsid w:val="00511623"/>
    <w:rsid w:val="00511C15"/>
    <w:rsid w:val="00512749"/>
    <w:rsid w:val="00515E25"/>
    <w:rsid w:val="00516B6C"/>
    <w:rsid w:val="00517824"/>
    <w:rsid w:val="0052164F"/>
    <w:rsid w:val="0052257D"/>
    <w:rsid w:val="005245A9"/>
    <w:rsid w:val="00524B7B"/>
    <w:rsid w:val="00525A0E"/>
    <w:rsid w:val="005266BE"/>
    <w:rsid w:val="005275A7"/>
    <w:rsid w:val="00527AD7"/>
    <w:rsid w:val="00531B16"/>
    <w:rsid w:val="00536BB8"/>
    <w:rsid w:val="00536C96"/>
    <w:rsid w:val="00536D39"/>
    <w:rsid w:val="00540CB0"/>
    <w:rsid w:val="00543D0D"/>
    <w:rsid w:val="00544812"/>
    <w:rsid w:val="00546CF6"/>
    <w:rsid w:val="0055014B"/>
    <w:rsid w:val="0055032D"/>
    <w:rsid w:val="00551A28"/>
    <w:rsid w:val="00553DF0"/>
    <w:rsid w:val="0055452D"/>
    <w:rsid w:val="0055723B"/>
    <w:rsid w:val="0056007E"/>
    <w:rsid w:val="00560EEE"/>
    <w:rsid w:val="00561384"/>
    <w:rsid w:val="00564E87"/>
    <w:rsid w:val="005654BF"/>
    <w:rsid w:val="005671DE"/>
    <w:rsid w:val="0057007D"/>
    <w:rsid w:val="00570466"/>
    <w:rsid w:val="00571156"/>
    <w:rsid w:val="00572630"/>
    <w:rsid w:val="00572BE9"/>
    <w:rsid w:val="00573B6E"/>
    <w:rsid w:val="00575073"/>
    <w:rsid w:val="00577CB8"/>
    <w:rsid w:val="00584889"/>
    <w:rsid w:val="00584A11"/>
    <w:rsid w:val="00585AE0"/>
    <w:rsid w:val="00586A1F"/>
    <w:rsid w:val="00586B58"/>
    <w:rsid w:val="00586D68"/>
    <w:rsid w:val="00586E77"/>
    <w:rsid w:val="0059074D"/>
    <w:rsid w:val="00590F92"/>
    <w:rsid w:val="005938DE"/>
    <w:rsid w:val="005938FC"/>
    <w:rsid w:val="005946C8"/>
    <w:rsid w:val="00595AB4"/>
    <w:rsid w:val="005A0EA7"/>
    <w:rsid w:val="005A4CA3"/>
    <w:rsid w:val="005A78C4"/>
    <w:rsid w:val="005B11C6"/>
    <w:rsid w:val="005B76D0"/>
    <w:rsid w:val="005B76FE"/>
    <w:rsid w:val="005B7EA2"/>
    <w:rsid w:val="005B7F55"/>
    <w:rsid w:val="005C248C"/>
    <w:rsid w:val="005C294D"/>
    <w:rsid w:val="005C3536"/>
    <w:rsid w:val="005C5D2F"/>
    <w:rsid w:val="005C6C98"/>
    <w:rsid w:val="005C71E2"/>
    <w:rsid w:val="005D17D2"/>
    <w:rsid w:val="005D21E0"/>
    <w:rsid w:val="005D2215"/>
    <w:rsid w:val="005D273A"/>
    <w:rsid w:val="005D3955"/>
    <w:rsid w:val="005D501C"/>
    <w:rsid w:val="005D5317"/>
    <w:rsid w:val="005D614E"/>
    <w:rsid w:val="005D6931"/>
    <w:rsid w:val="005D7F48"/>
    <w:rsid w:val="005E0560"/>
    <w:rsid w:val="005E26CC"/>
    <w:rsid w:val="005E36E3"/>
    <w:rsid w:val="005E380F"/>
    <w:rsid w:val="005E4C74"/>
    <w:rsid w:val="005E5A68"/>
    <w:rsid w:val="005E709E"/>
    <w:rsid w:val="005F7F5B"/>
    <w:rsid w:val="00601E6D"/>
    <w:rsid w:val="006023AD"/>
    <w:rsid w:val="006023D8"/>
    <w:rsid w:val="00602CEE"/>
    <w:rsid w:val="00603218"/>
    <w:rsid w:val="00603814"/>
    <w:rsid w:val="0060417B"/>
    <w:rsid w:val="006048EE"/>
    <w:rsid w:val="00605D07"/>
    <w:rsid w:val="00606D82"/>
    <w:rsid w:val="0061020B"/>
    <w:rsid w:val="006124D0"/>
    <w:rsid w:val="0061465F"/>
    <w:rsid w:val="00614816"/>
    <w:rsid w:val="0061744B"/>
    <w:rsid w:val="00617B40"/>
    <w:rsid w:val="006229D8"/>
    <w:rsid w:val="00622C82"/>
    <w:rsid w:val="00623913"/>
    <w:rsid w:val="006250E7"/>
    <w:rsid w:val="0062537A"/>
    <w:rsid w:val="00625D20"/>
    <w:rsid w:val="00626A16"/>
    <w:rsid w:val="00626D1D"/>
    <w:rsid w:val="00627FB9"/>
    <w:rsid w:val="00630D2C"/>
    <w:rsid w:val="00635905"/>
    <w:rsid w:val="00636704"/>
    <w:rsid w:val="00637454"/>
    <w:rsid w:val="00637858"/>
    <w:rsid w:val="006412B6"/>
    <w:rsid w:val="00642B2C"/>
    <w:rsid w:val="006473DB"/>
    <w:rsid w:val="00647EC0"/>
    <w:rsid w:val="00651191"/>
    <w:rsid w:val="00652E92"/>
    <w:rsid w:val="00653CB7"/>
    <w:rsid w:val="00655208"/>
    <w:rsid w:val="006569A5"/>
    <w:rsid w:val="00661309"/>
    <w:rsid w:val="006640E9"/>
    <w:rsid w:val="0066484F"/>
    <w:rsid w:val="00664FA0"/>
    <w:rsid w:val="00665AF4"/>
    <w:rsid w:val="00667B6D"/>
    <w:rsid w:val="00670ADD"/>
    <w:rsid w:val="00670AF4"/>
    <w:rsid w:val="00670BB5"/>
    <w:rsid w:val="0067103A"/>
    <w:rsid w:val="006740AA"/>
    <w:rsid w:val="00675BF8"/>
    <w:rsid w:val="0067688F"/>
    <w:rsid w:val="0067781F"/>
    <w:rsid w:val="0068019D"/>
    <w:rsid w:val="006829CD"/>
    <w:rsid w:val="00682ACD"/>
    <w:rsid w:val="00683EBC"/>
    <w:rsid w:val="00684761"/>
    <w:rsid w:val="00685AEB"/>
    <w:rsid w:val="00687916"/>
    <w:rsid w:val="00687EA6"/>
    <w:rsid w:val="00692A14"/>
    <w:rsid w:val="006933B9"/>
    <w:rsid w:val="00695B2A"/>
    <w:rsid w:val="00697B75"/>
    <w:rsid w:val="006A2089"/>
    <w:rsid w:val="006A23F2"/>
    <w:rsid w:val="006A2F7B"/>
    <w:rsid w:val="006A418A"/>
    <w:rsid w:val="006A57F0"/>
    <w:rsid w:val="006B1674"/>
    <w:rsid w:val="006B1B5D"/>
    <w:rsid w:val="006B648C"/>
    <w:rsid w:val="006B6C91"/>
    <w:rsid w:val="006C172F"/>
    <w:rsid w:val="006C24E7"/>
    <w:rsid w:val="006C2D92"/>
    <w:rsid w:val="006C3486"/>
    <w:rsid w:val="006C3CB5"/>
    <w:rsid w:val="006C63AB"/>
    <w:rsid w:val="006C6B79"/>
    <w:rsid w:val="006D2347"/>
    <w:rsid w:val="006D26E6"/>
    <w:rsid w:val="006D4E5A"/>
    <w:rsid w:val="006E1663"/>
    <w:rsid w:val="006E2954"/>
    <w:rsid w:val="006E33FC"/>
    <w:rsid w:val="006E3714"/>
    <w:rsid w:val="006E4CE9"/>
    <w:rsid w:val="006F04D2"/>
    <w:rsid w:val="006F1428"/>
    <w:rsid w:val="006F781D"/>
    <w:rsid w:val="0070305A"/>
    <w:rsid w:val="007060DC"/>
    <w:rsid w:val="00707D86"/>
    <w:rsid w:val="0071176E"/>
    <w:rsid w:val="00711B74"/>
    <w:rsid w:val="00712C54"/>
    <w:rsid w:val="007152D9"/>
    <w:rsid w:val="007163F0"/>
    <w:rsid w:val="007177CF"/>
    <w:rsid w:val="00721237"/>
    <w:rsid w:val="007214A0"/>
    <w:rsid w:val="0072347F"/>
    <w:rsid w:val="0072499E"/>
    <w:rsid w:val="00724A08"/>
    <w:rsid w:val="007252C9"/>
    <w:rsid w:val="00726369"/>
    <w:rsid w:val="007313BD"/>
    <w:rsid w:val="00737872"/>
    <w:rsid w:val="00740CF8"/>
    <w:rsid w:val="007420B7"/>
    <w:rsid w:val="00742F9B"/>
    <w:rsid w:val="00750DB8"/>
    <w:rsid w:val="007517D5"/>
    <w:rsid w:val="00753593"/>
    <w:rsid w:val="00754C91"/>
    <w:rsid w:val="00756413"/>
    <w:rsid w:val="00757B8F"/>
    <w:rsid w:val="00757DFF"/>
    <w:rsid w:val="00762AC5"/>
    <w:rsid w:val="0076504E"/>
    <w:rsid w:val="007656A7"/>
    <w:rsid w:val="00765AE4"/>
    <w:rsid w:val="0076625A"/>
    <w:rsid w:val="00766E76"/>
    <w:rsid w:val="00772DDF"/>
    <w:rsid w:val="007733E2"/>
    <w:rsid w:val="00773BE5"/>
    <w:rsid w:val="00776624"/>
    <w:rsid w:val="007807CB"/>
    <w:rsid w:val="007836BD"/>
    <w:rsid w:val="00784ECB"/>
    <w:rsid w:val="00785A8C"/>
    <w:rsid w:val="00786CA6"/>
    <w:rsid w:val="0079069A"/>
    <w:rsid w:val="007907EE"/>
    <w:rsid w:val="00792A0A"/>
    <w:rsid w:val="007941C3"/>
    <w:rsid w:val="00794371"/>
    <w:rsid w:val="007A346A"/>
    <w:rsid w:val="007A4E82"/>
    <w:rsid w:val="007A528D"/>
    <w:rsid w:val="007A52F2"/>
    <w:rsid w:val="007A66C5"/>
    <w:rsid w:val="007A77C5"/>
    <w:rsid w:val="007B3AC9"/>
    <w:rsid w:val="007B5461"/>
    <w:rsid w:val="007C5576"/>
    <w:rsid w:val="007C6FC1"/>
    <w:rsid w:val="007C71AB"/>
    <w:rsid w:val="007C7EEA"/>
    <w:rsid w:val="007D223C"/>
    <w:rsid w:val="007D2AC1"/>
    <w:rsid w:val="007D3E97"/>
    <w:rsid w:val="007D69CA"/>
    <w:rsid w:val="007D710A"/>
    <w:rsid w:val="007D7474"/>
    <w:rsid w:val="007E0004"/>
    <w:rsid w:val="007E0FCE"/>
    <w:rsid w:val="007E3F3E"/>
    <w:rsid w:val="007E63AF"/>
    <w:rsid w:val="007E6B48"/>
    <w:rsid w:val="007F286D"/>
    <w:rsid w:val="007F2F5B"/>
    <w:rsid w:val="007F31DD"/>
    <w:rsid w:val="007F3846"/>
    <w:rsid w:val="007F566F"/>
    <w:rsid w:val="007F5E32"/>
    <w:rsid w:val="007F69A1"/>
    <w:rsid w:val="00801592"/>
    <w:rsid w:val="008051D8"/>
    <w:rsid w:val="008062D0"/>
    <w:rsid w:val="008101E1"/>
    <w:rsid w:val="008124D0"/>
    <w:rsid w:val="00812D1C"/>
    <w:rsid w:val="00814AD0"/>
    <w:rsid w:val="00814C7A"/>
    <w:rsid w:val="00814CB2"/>
    <w:rsid w:val="00817559"/>
    <w:rsid w:val="00820BCF"/>
    <w:rsid w:val="00821BFD"/>
    <w:rsid w:val="00822C9C"/>
    <w:rsid w:val="00823184"/>
    <w:rsid w:val="0082462C"/>
    <w:rsid w:val="00826A2F"/>
    <w:rsid w:val="00832012"/>
    <w:rsid w:val="00832C09"/>
    <w:rsid w:val="008347E4"/>
    <w:rsid w:val="008354A6"/>
    <w:rsid w:val="0083645C"/>
    <w:rsid w:val="00840B2F"/>
    <w:rsid w:val="00840F09"/>
    <w:rsid w:val="0084729C"/>
    <w:rsid w:val="00847737"/>
    <w:rsid w:val="0084780D"/>
    <w:rsid w:val="00847A38"/>
    <w:rsid w:val="00850C49"/>
    <w:rsid w:val="008522BE"/>
    <w:rsid w:val="00853EC8"/>
    <w:rsid w:val="00854967"/>
    <w:rsid w:val="00854B6D"/>
    <w:rsid w:val="008576AB"/>
    <w:rsid w:val="00860DF0"/>
    <w:rsid w:val="00865C3B"/>
    <w:rsid w:val="00865C65"/>
    <w:rsid w:val="008662D5"/>
    <w:rsid w:val="00867B12"/>
    <w:rsid w:val="00870D59"/>
    <w:rsid w:val="00871748"/>
    <w:rsid w:val="00871FBD"/>
    <w:rsid w:val="00872BD1"/>
    <w:rsid w:val="0087305D"/>
    <w:rsid w:val="00875D18"/>
    <w:rsid w:val="00876570"/>
    <w:rsid w:val="00877FB3"/>
    <w:rsid w:val="00880D60"/>
    <w:rsid w:val="00881098"/>
    <w:rsid w:val="00883795"/>
    <w:rsid w:val="00883AC2"/>
    <w:rsid w:val="00886C7B"/>
    <w:rsid w:val="0088777E"/>
    <w:rsid w:val="008909E9"/>
    <w:rsid w:val="00892CB2"/>
    <w:rsid w:val="0089386D"/>
    <w:rsid w:val="0089518F"/>
    <w:rsid w:val="008975B8"/>
    <w:rsid w:val="008A0E5A"/>
    <w:rsid w:val="008A14BE"/>
    <w:rsid w:val="008A1657"/>
    <w:rsid w:val="008A2399"/>
    <w:rsid w:val="008A311B"/>
    <w:rsid w:val="008A42CE"/>
    <w:rsid w:val="008A4C69"/>
    <w:rsid w:val="008A4E15"/>
    <w:rsid w:val="008A5BEB"/>
    <w:rsid w:val="008B26FC"/>
    <w:rsid w:val="008B6240"/>
    <w:rsid w:val="008B6AFB"/>
    <w:rsid w:val="008C2AFB"/>
    <w:rsid w:val="008C2E79"/>
    <w:rsid w:val="008C4559"/>
    <w:rsid w:val="008C459B"/>
    <w:rsid w:val="008D0889"/>
    <w:rsid w:val="008D52A0"/>
    <w:rsid w:val="008E0038"/>
    <w:rsid w:val="008E0E0A"/>
    <w:rsid w:val="008E17CF"/>
    <w:rsid w:val="008F2D6F"/>
    <w:rsid w:val="008F36E7"/>
    <w:rsid w:val="008F3A6D"/>
    <w:rsid w:val="008F553B"/>
    <w:rsid w:val="009006C4"/>
    <w:rsid w:val="00901818"/>
    <w:rsid w:val="0090251E"/>
    <w:rsid w:val="00903293"/>
    <w:rsid w:val="00903966"/>
    <w:rsid w:val="0090729C"/>
    <w:rsid w:val="0090735C"/>
    <w:rsid w:val="00907EC9"/>
    <w:rsid w:val="00910B0F"/>
    <w:rsid w:val="0091203B"/>
    <w:rsid w:val="00912E53"/>
    <w:rsid w:val="00915E1B"/>
    <w:rsid w:val="009178D8"/>
    <w:rsid w:val="00920B3D"/>
    <w:rsid w:val="009215AA"/>
    <w:rsid w:val="00924D4D"/>
    <w:rsid w:val="009303AB"/>
    <w:rsid w:val="00932CA0"/>
    <w:rsid w:val="00933E29"/>
    <w:rsid w:val="009345D1"/>
    <w:rsid w:val="00934743"/>
    <w:rsid w:val="009426B1"/>
    <w:rsid w:val="00943A5D"/>
    <w:rsid w:val="0094710E"/>
    <w:rsid w:val="0095002B"/>
    <w:rsid w:val="0095392E"/>
    <w:rsid w:val="009618F6"/>
    <w:rsid w:val="00963921"/>
    <w:rsid w:val="0096651B"/>
    <w:rsid w:val="009677C9"/>
    <w:rsid w:val="009714D3"/>
    <w:rsid w:val="009719E4"/>
    <w:rsid w:val="00973EF5"/>
    <w:rsid w:val="00975F59"/>
    <w:rsid w:val="00980891"/>
    <w:rsid w:val="00981AF5"/>
    <w:rsid w:val="00985184"/>
    <w:rsid w:val="009869DF"/>
    <w:rsid w:val="009875B3"/>
    <w:rsid w:val="009916AA"/>
    <w:rsid w:val="009920A2"/>
    <w:rsid w:val="00993BF9"/>
    <w:rsid w:val="00993C76"/>
    <w:rsid w:val="00995BBB"/>
    <w:rsid w:val="009A055F"/>
    <w:rsid w:val="009A28F5"/>
    <w:rsid w:val="009A2D9D"/>
    <w:rsid w:val="009A30FB"/>
    <w:rsid w:val="009A3ED8"/>
    <w:rsid w:val="009A4613"/>
    <w:rsid w:val="009A4B0F"/>
    <w:rsid w:val="009A64CE"/>
    <w:rsid w:val="009B230D"/>
    <w:rsid w:val="009B43A0"/>
    <w:rsid w:val="009B463A"/>
    <w:rsid w:val="009B47E5"/>
    <w:rsid w:val="009B5FE2"/>
    <w:rsid w:val="009B75B6"/>
    <w:rsid w:val="009B7F3E"/>
    <w:rsid w:val="009C0922"/>
    <w:rsid w:val="009C291A"/>
    <w:rsid w:val="009C548F"/>
    <w:rsid w:val="009C5BEB"/>
    <w:rsid w:val="009C63D0"/>
    <w:rsid w:val="009C6446"/>
    <w:rsid w:val="009C6D07"/>
    <w:rsid w:val="009D03C9"/>
    <w:rsid w:val="009D20C5"/>
    <w:rsid w:val="009D2EBC"/>
    <w:rsid w:val="009D38B3"/>
    <w:rsid w:val="009D3940"/>
    <w:rsid w:val="009D5589"/>
    <w:rsid w:val="009D5EC8"/>
    <w:rsid w:val="009D6E4A"/>
    <w:rsid w:val="009D705E"/>
    <w:rsid w:val="009D7422"/>
    <w:rsid w:val="009D7AB3"/>
    <w:rsid w:val="009E10F1"/>
    <w:rsid w:val="009E1672"/>
    <w:rsid w:val="009E5F1F"/>
    <w:rsid w:val="009E6330"/>
    <w:rsid w:val="009F11E3"/>
    <w:rsid w:val="009F1DAC"/>
    <w:rsid w:val="009F5F1B"/>
    <w:rsid w:val="009F5F8F"/>
    <w:rsid w:val="009F7EF3"/>
    <w:rsid w:val="00A019D3"/>
    <w:rsid w:val="00A03546"/>
    <w:rsid w:val="00A04F3F"/>
    <w:rsid w:val="00A0530B"/>
    <w:rsid w:val="00A05BBB"/>
    <w:rsid w:val="00A06505"/>
    <w:rsid w:val="00A06974"/>
    <w:rsid w:val="00A102D6"/>
    <w:rsid w:val="00A1379B"/>
    <w:rsid w:val="00A14403"/>
    <w:rsid w:val="00A14CC0"/>
    <w:rsid w:val="00A153AC"/>
    <w:rsid w:val="00A15BDF"/>
    <w:rsid w:val="00A16433"/>
    <w:rsid w:val="00A16D00"/>
    <w:rsid w:val="00A203B7"/>
    <w:rsid w:val="00A25A33"/>
    <w:rsid w:val="00A26682"/>
    <w:rsid w:val="00A27B9D"/>
    <w:rsid w:val="00A30301"/>
    <w:rsid w:val="00A315AB"/>
    <w:rsid w:val="00A32004"/>
    <w:rsid w:val="00A4471E"/>
    <w:rsid w:val="00A44732"/>
    <w:rsid w:val="00A51936"/>
    <w:rsid w:val="00A5350D"/>
    <w:rsid w:val="00A53559"/>
    <w:rsid w:val="00A53BF8"/>
    <w:rsid w:val="00A55659"/>
    <w:rsid w:val="00A57E8F"/>
    <w:rsid w:val="00A6049D"/>
    <w:rsid w:val="00A60A2E"/>
    <w:rsid w:val="00A610DA"/>
    <w:rsid w:val="00A62CDA"/>
    <w:rsid w:val="00A64DE9"/>
    <w:rsid w:val="00A711F7"/>
    <w:rsid w:val="00A725A0"/>
    <w:rsid w:val="00A73812"/>
    <w:rsid w:val="00A7600D"/>
    <w:rsid w:val="00A81645"/>
    <w:rsid w:val="00A82034"/>
    <w:rsid w:val="00A8383C"/>
    <w:rsid w:val="00A84C98"/>
    <w:rsid w:val="00A85713"/>
    <w:rsid w:val="00A86943"/>
    <w:rsid w:val="00A87FAD"/>
    <w:rsid w:val="00A93764"/>
    <w:rsid w:val="00A9398F"/>
    <w:rsid w:val="00A97861"/>
    <w:rsid w:val="00AA2057"/>
    <w:rsid w:val="00AA2D17"/>
    <w:rsid w:val="00AA35EB"/>
    <w:rsid w:val="00AA4F08"/>
    <w:rsid w:val="00AA5F89"/>
    <w:rsid w:val="00AA6759"/>
    <w:rsid w:val="00AA69E2"/>
    <w:rsid w:val="00AA7BD6"/>
    <w:rsid w:val="00AB04EC"/>
    <w:rsid w:val="00AB05D8"/>
    <w:rsid w:val="00AB1757"/>
    <w:rsid w:val="00AB38DE"/>
    <w:rsid w:val="00AB41CD"/>
    <w:rsid w:val="00AB4BB1"/>
    <w:rsid w:val="00AB5653"/>
    <w:rsid w:val="00AC074B"/>
    <w:rsid w:val="00AC12D3"/>
    <w:rsid w:val="00AC18F4"/>
    <w:rsid w:val="00AC19A9"/>
    <w:rsid w:val="00AC2041"/>
    <w:rsid w:val="00AC24F5"/>
    <w:rsid w:val="00AC2E65"/>
    <w:rsid w:val="00AC6444"/>
    <w:rsid w:val="00AC68F0"/>
    <w:rsid w:val="00AC7DEB"/>
    <w:rsid w:val="00AD164D"/>
    <w:rsid w:val="00AD1D5D"/>
    <w:rsid w:val="00AD2A67"/>
    <w:rsid w:val="00AD310A"/>
    <w:rsid w:val="00AD768A"/>
    <w:rsid w:val="00AD7F89"/>
    <w:rsid w:val="00AE0CC3"/>
    <w:rsid w:val="00AE0D69"/>
    <w:rsid w:val="00AE30DD"/>
    <w:rsid w:val="00AE3FD1"/>
    <w:rsid w:val="00AE479C"/>
    <w:rsid w:val="00AE47B9"/>
    <w:rsid w:val="00AE5374"/>
    <w:rsid w:val="00AF0D11"/>
    <w:rsid w:val="00AF1BBD"/>
    <w:rsid w:val="00AF21FB"/>
    <w:rsid w:val="00AF2601"/>
    <w:rsid w:val="00AF323A"/>
    <w:rsid w:val="00AF5558"/>
    <w:rsid w:val="00AF557B"/>
    <w:rsid w:val="00AF60A2"/>
    <w:rsid w:val="00AF6786"/>
    <w:rsid w:val="00B00A76"/>
    <w:rsid w:val="00B028D1"/>
    <w:rsid w:val="00B048C4"/>
    <w:rsid w:val="00B10ABF"/>
    <w:rsid w:val="00B148AA"/>
    <w:rsid w:val="00B15DA0"/>
    <w:rsid w:val="00B1645A"/>
    <w:rsid w:val="00B17575"/>
    <w:rsid w:val="00B17AF2"/>
    <w:rsid w:val="00B20DE2"/>
    <w:rsid w:val="00B21113"/>
    <w:rsid w:val="00B26DB3"/>
    <w:rsid w:val="00B27C5C"/>
    <w:rsid w:val="00B3046D"/>
    <w:rsid w:val="00B30C4D"/>
    <w:rsid w:val="00B32FBC"/>
    <w:rsid w:val="00B3362C"/>
    <w:rsid w:val="00B34F92"/>
    <w:rsid w:val="00B3549A"/>
    <w:rsid w:val="00B35D5C"/>
    <w:rsid w:val="00B367E1"/>
    <w:rsid w:val="00B374D2"/>
    <w:rsid w:val="00B40731"/>
    <w:rsid w:val="00B40D65"/>
    <w:rsid w:val="00B40D66"/>
    <w:rsid w:val="00B4144D"/>
    <w:rsid w:val="00B41458"/>
    <w:rsid w:val="00B44F4B"/>
    <w:rsid w:val="00B452BB"/>
    <w:rsid w:val="00B47B9C"/>
    <w:rsid w:val="00B500AE"/>
    <w:rsid w:val="00B50E1E"/>
    <w:rsid w:val="00B51063"/>
    <w:rsid w:val="00B5173A"/>
    <w:rsid w:val="00B51F1B"/>
    <w:rsid w:val="00B527A0"/>
    <w:rsid w:val="00B54777"/>
    <w:rsid w:val="00B55A32"/>
    <w:rsid w:val="00B56D5B"/>
    <w:rsid w:val="00B623BA"/>
    <w:rsid w:val="00B62F3A"/>
    <w:rsid w:val="00B640E9"/>
    <w:rsid w:val="00B6797E"/>
    <w:rsid w:val="00B67FB8"/>
    <w:rsid w:val="00B7003C"/>
    <w:rsid w:val="00B711CE"/>
    <w:rsid w:val="00B714AA"/>
    <w:rsid w:val="00B717AC"/>
    <w:rsid w:val="00B72078"/>
    <w:rsid w:val="00B72C2D"/>
    <w:rsid w:val="00B745EC"/>
    <w:rsid w:val="00B84FA0"/>
    <w:rsid w:val="00B85DC5"/>
    <w:rsid w:val="00B86FF9"/>
    <w:rsid w:val="00B879F7"/>
    <w:rsid w:val="00B90C60"/>
    <w:rsid w:val="00B92D2B"/>
    <w:rsid w:val="00B951FD"/>
    <w:rsid w:val="00B95399"/>
    <w:rsid w:val="00B95CDD"/>
    <w:rsid w:val="00B96510"/>
    <w:rsid w:val="00BA00C5"/>
    <w:rsid w:val="00BA1FEB"/>
    <w:rsid w:val="00BA3A3F"/>
    <w:rsid w:val="00BA4F21"/>
    <w:rsid w:val="00BA5B08"/>
    <w:rsid w:val="00BA6975"/>
    <w:rsid w:val="00BA6F0B"/>
    <w:rsid w:val="00BA7092"/>
    <w:rsid w:val="00BB0995"/>
    <w:rsid w:val="00BB1031"/>
    <w:rsid w:val="00BB37EE"/>
    <w:rsid w:val="00BB4783"/>
    <w:rsid w:val="00BB4D4D"/>
    <w:rsid w:val="00BB6DC4"/>
    <w:rsid w:val="00BB7890"/>
    <w:rsid w:val="00BC0628"/>
    <w:rsid w:val="00BC268B"/>
    <w:rsid w:val="00BC52CF"/>
    <w:rsid w:val="00BC65D9"/>
    <w:rsid w:val="00BC6E2A"/>
    <w:rsid w:val="00BC7ED4"/>
    <w:rsid w:val="00BD11E4"/>
    <w:rsid w:val="00BD21AF"/>
    <w:rsid w:val="00BD2AF4"/>
    <w:rsid w:val="00BD4035"/>
    <w:rsid w:val="00BD77D7"/>
    <w:rsid w:val="00BD78C7"/>
    <w:rsid w:val="00BE029B"/>
    <w:rsid w:val="00BE0C7C"/>
    <w:rsid w:val="00BE0D7E"/>
    <w:rsid w:val="00BE681F"/>
    <w:rsid w:val="00BF05F1"/>
    <w:rsid w:val="00BF266A"/>
    <w:rsid w:val="00BF286D"/>
    <w:rsid w:val="00BF5FED"/>
    <w:rsid w:val="00BF6192"/>
    <w:rsid w:val="00BF65A3"/>
    <w:rsid w:val="00BF6A13"/>
    <w:rsid w:val="00BF6F3D"/>
    <w:rsid w:val="00C010F9"/>
    <w:rsid w:val="00C05105"/>
    <w:rsid w:val="00C053EF"/>
    <w:rsid w:val="00C06A47"/>
    <w:rsid w:val="00C127B4"/>
    <w:rsid w:val="00C1327D"/>
    <w:rsid w:val="00C13B88"/>
    <w:rsid w:val="00C13DA1"/>
    <w:rsid w:val="00C158E3"/>
    <w:rsid w:val="00C163C4"/>
    <w:rsid w:val="00C21E7F"/>
    <w:rsid w:val="00C21FB1"/>
    <w:rsid w:val="00C2374E"/>
    <w:rsid w:val="00C24FE8"/>
    <w:rsid w:val="00C250BD"/>
    <w:rsid w:val="00C2566F"/>
    <w:rsid w:val="00C27279"/>
    <w:rsid w:val="00C27498"/>
    <w:rsid w:val="00C328F7"/>
    <w:rsid w:val="00C33307"/>
    <w:rsid w:val="00C347A3"/>
    <w:rsid w:val="00C34ECD"/>
    <w:rsid w:val="00C35A7E"/>
    <w:rsid w:val="00C36897"/>
    <w:rsid w:val="00C42480"/>
    <w:rsid w:val="00C426DD"/>
    <w:rsid w:val="00C444DA"/>
    <w:rsid w:val="00C45638"/>
    <w:rsid w:val="00C46B08"/>
    <w:rsid w:val="00C47913"/>
    <w:rsid w:val="00C47FD2"/>
    <w:rsid w:val="00C51314"/>
    <w:rsid w:val="00C52221"/>
    <w:rsid w:val="00C53E60"/>
    <w:rsid w:val="00C54324"/>
    <w:rsid w:val="00C5657B"/>
    <w:rsid w:val="00C6096E"/>
    <w:rsid w:val="00C6125A"/>
    <w:rsid w:val="00C62662"/>
    <w:rsid w:val="00C62F23"/>
    <w:rsid w:val="00C63AFE"/>
    <w:rsid w:val="00C65381"/>
    <w:rsid w:val="00C67F6F"/>
    <w:rsid w:val="00C70995"/>
    <w:rsid w:val="00C70BAA"/>
    <w:rsid w:val="00C748F5"/>
    <w:rsid w:val="00C74A3C"/>
    <w:rsid w:val="00C77B1B"/>
    <w:rsid w:val="00C77ED9"/>
    <w:rsid w:val="00C8156C"/>
    <w:rsid w:val="00C83BE5"/>
    <w:rsid w:val="00C90355"/>
    <w:rsid w:val="00C9190D"/>
    <w:rsid w:val="00C924BF"/>
    <w:rsid w:val="00C9254A"/>
    <w:rsid w:val="00C92C9D"/>
    <w:rsid w:val="00C94FB8"/>
    <w:rsid w:val="00C966D2"/>
    <w:rsid w:val="00CA01F8"/>
    <w:rsid w:val="00CA2062"/>
    <w:rsid w:val="00CA21F7"/>
    <w:rsid w:val="00CA2E6A"/>
    <w:rsid w:val="00CA3AFF"/>
    <w:rsid w:val="00CA41C3"/>
    <w:rsid w:val="00CA427F"/>
    <w:rsid w:val="00CA48FE"/>
    <w:rsid w:val="00CA5DBE"/>
    <w:rsid w:val="00CA7458"/>
    <w:rsid w:val="00CB0035"/>
    <w:rsid w:val="00CB0430"/>
    <w:rsid w:val="00CB2730"/>
    <w:rsid w:val="00CB2BF0"/>
    <w:rsid w:val="00CB2C8C"/>
    <w:rsid w:val="00CB34A2"/>
    <w:rsid w:val="00CB3618"/>
    <w:rsid w:val="00CB57E5"/>
    <w:rsid w:val="00CB5C4B"/>
    <w:rsid w:val="00CB63D4"/>
    <w:rsid w:val="00CB733D"/>
    <w:rsid w:val="00CC17CC"/>
    <w:rsid w:val="00CC2250"/>
    <w:rsid w:val="00CC2962"/>
    <w:rsid w:val="00CC3815"/>
    <w:rsid w:val="00CC47D2"/>
    <w:rsid w:val="00CC5F45"/>
    <w:rsid w:val="00CC6844"/>
    <w:rsid w:val="00CD3C15"/>
    <w:rsid w:val="00CD4BBA"/>
    <w:rsid w:val="00CD4D6E"/>
    <w:rsid w:val="00CD587A"/>
    <w:rsid w:val="00CD5E9E"/>
    <w:rsid w:val="00CD70A5"/>
    <w:rsid w:val="00CE0A3C"/>
    <w:rsid w:val="00CE28BB"/>
    <w:rsid w:val="00CE36D0"/>
    <w:rsid w:val="00CE4490"/>
    <w:rsid w:val="00CE5D3B"/>
    <w:rsid w:val="00CE63A2"/>
    <w:rsid w:val="00CE6447"/>
    <w:rsid w:val="00CE6D97"/>
    <w:rsid w:val="00CE7B87"/>
    <w:rsid w:val="00CF0E47"/>
    <w:rsid w:val="00CF4E26"/>
    <w:rsid w:val="00CF551F"/>
    <w:rsid w:val="00CF6BEC"/>
    <w:rsid w:val="00D01A69"/>
    <w:rsid w:val="00D02171"/>
    <w:rsid w:val="00D02392"/>
    <w:rsid w:val="00D03F32"/>
    <w:rsid w:val="00D0415D"/>
    <w:rsid w:val="00D042C5"/>
    <w:rsid w:val="00D04B83"/>
    <w:rsid w:val="00D04F72"/>
    <w:rsid w:val="00D06DB4"/>
    <w:rsid w:val="00D10126"/>
    <w:rsid w:val="00D107A9"/>
    <w:rsid w:val="00D109EC"/>
    <w:rsid w:val="00D113AB"/>
    <w:rsid w:val="00D123C6"/>
    <w:rsid w:val="00D131F6"/>
    <w:rsid w:val="00D168A4"/>
    <w:rsid w:val="00D17439"/>
    <w:rsid w:val="00D20DAE"/>
    <w:rsid w:val="00D21FC0"/>
    <w:rsid w:val="00D2365D"/>
    <w:rsid w:val="00D2369D"/>
    <w:rsid w:val="00D23FFD"/>
    <w:rsid w:val="00D252A4"/>
    <w:rsid w:val="00D2603F"/>
    <w:rsid w:val="00D26AF5"/>
    <w:rsid w:val="00D27081"/>
    <w:rsid w:val="00D324C1"/>
    <w:rsid w:val="00D328CD"/>
    <w:rsid w:val="00D34177"/>
    <w:rsid w:val="00D366D3"/>
    <w:rsid w:val="00D372E2"/>
    <w:rsid w:val="00D44E03"/>
    <w:rsid w:val="00D45398"/>
    <w:rsid w:val="00D4596D"/>
    <w:rsid w:val="00D46A5D"/>
    <w:rsid w:val="00D50619"/>
    <w:rsid w:val="00D515C5"/>
    <w:rsid w:val="00D51622"/>
    <w:rsid w:val="00D53EED"/>
    <w:rsid w:val="00D546C9"/>
    <w:rsid w:val="00D54F30"/>
    <w:rsid w:val="00D56A9D"/>
    <w:rsid w:val="00D56D02"/>
    <w:rsid w:val="00D73809"/>
    <w:rsid w:val="00D73CDE"/>
    <w:rsid w:val="00D741D9"/>
    <w:rsid w:val="00D74E0E"/>
    <w:rsid w:val="00D776D5"/>
    <w:rsid w:val="00D779BF"/>
    <w:rsid w:val="00D82005"/>
    <w:rsid w:val="00D82CC0"/>
    <w:rsid w:val="00D82D00"/>
    <w:rsid w:val="00D86755"/>
    <w:rsid w:val="00D86DF7"/>
    <w:rsid w:val="00D87543"/>
    <w:rsid w:val="00D879B8"/>
    <w:rsid w:val="00D919E9"/>
    <w:rsid w:val="00D91F6E"/>
    <w:rsid w:val="00D92A57"/>
    <w:rsid w:val="00D93795"/>
    <w:rsid w:val="00D93D48"/>
    <w:rsid w:val="00D96A1A"/>
    <w:rsid w:val="00D96C94"/>
    <w:rsid w:val="00D97D6D"/>
    <w:rsid w:val="00DA2DCD"/>
    <w:rsid w:val="00DA3578"/>
    <w:rsid w:val="00DA4779"/>
    <w:rsid w:val="00DA4ECE"/>
    <w:rsid w:val="00DA5153"/>
    <w:rsid w:val="00DB19B7"/>
    <w:rsid w:val="00DB4E69"/>
    <w:rsid w:val="00DB5AA0"/>
    <w:rsid w:val="00DB7F55"/>
    <w:rsid w:val="00DC02C9"/>
    <w:rsid w:val="00DC0C85"/>
    <w:rsid w:val="00DC1652"/>
    <w:rsid w:val="00DC2277"/>
    <w:rsid w:val="00DC2BF7"/>
    <w:rsid w:val="00DC581E"/>
    <w:rsid w:val="00DC64E4"/>
    <w:rsid w:val="00DC652C"/>
    <w:rsid w:val="00DD1AF6"/>
    <w:rsid w:val="00DD231C"/>
    <w:rsid w:val="00DD4DB5"/>
    <w:rsid w:val="00DD6944"/>
    <w:rsid w:val="00DD72F1"/>
    <w:rsid w:val="00DE120E"/>
    <w:rsid w:val="00DE3507"/>
    <w:rsid w:val="00DE52EE"/>
    <w:rsid w:val="00DF11B9"/>
    <w:rsid w:val="00DF1C29"/>
    <w:rsid w:val="00DF3821"/>
    <w:rsid w:val="00DF3D0A"/>
    <w:rsid w:val="00DF48DA"/>
    <w:rsid w:val="00DF6D40"/>
    <w:rsid w:val="00DF7D3B"/>
    <w:rsid w:val="00E0195D"/>
    <w:rsid w:val="00E022BC"/>
    <w:rsid w:val="00E028C7"/>
    <w:rsid w:val="00E05576"/>
    <w:rsid w:val="00E078B4"/>
    <w:rsid w:val="00E10456"/>
    <w:rsid w:val="00E10792"/>
    <w:rsid w:val="00E12ABB"/>
    <w:rsid w:val="00E12F38"/>
    <w:rsid w:val="00E139DB"/>
    <w:rsid w:val="00E17384"/>
    <w:rsid w:val="00E17B6A"/>
    <w:rsid w:val="00E21833"/>
    <w:rsid w:val="00E220DB"/>
    <w:rsid w:val="00E2219B"/>
    <w:rsid w:val="00E2251D"/>
    <w:rsid w:val="00E27A2D"/>
    <w:rsid w:val="00E315D0"/>
    <w:rsid w:val="00E324E8"/>
    <w:rsid w:val="00E32533"/>
    <w:rsid w:val="00E33D19"/>
    <w:rsid w:val="00E3407B"/>
    <w:rsid w:val="00E355D7"/>
    <w:rsid w:val="00E36BCE"/>
    <w:rsid w:val="00E36C99"/>
    <w:rsid w:val="00E4043B"/>
    <w:rsid w:val="00E40738"/>
    <w:rsid w:val="00E42F17"/>
    <w:rsid w:val="00E43D4A"/>
    <w:rsid w:val="00E43F19"/>
    <w:rsid w:val="00E4449E"/>
    <w:rsid w:val="00E46473"/>
    <w:rsid w:val="00E46EC5"/>
    <w:rsid w:val="00E478FF"/>
    <w:rsid w:val="00E515FB"/>
    <w:rsid w:val="00E53562"/>
    <w:rsid w:val="00E548E6"/>
    <w:rsid w:val="00E55177"/>
    <w:rsid w:val="00E55D86"/>
    <w:rsid w:val="00E56627"/>
    <w:rsid w:val="00E56AE9"/>
    <w:rsid w:val="00E56B10"/>
    <w:rsid w:val="00E65AA1"/>
    <w:rsid w:val="00E7329D"/>
    <w:rsid w:val="00E73849"/>
    <w:rsid w:val="00E761DA"/>
    <w:rsid w:val="00E90DB1"/>
    <w:rsid w:val="00E923E2"/>
    <w:rsid w:val="00E92525"/>
    <w:rsid w:val="00E92667"/>
    <w:rsid w:val="00E92D12"/>
    <w:rsid w:val="00E935D2"/>
    <w:rsid w:val="00E94CC9"/>
    <w:rsid w:val="00E95C5C"/>
    <w:rsid w:val="00E96C81"/>
    <w:rsid w:val="00EA180A"/>
    <w:rsid w:val="00EA1CA5"/>
    <w:rsid w:val="00EA3F48"/>
    <w:rsid w:val="00EA4713"/>
    <w:rsid w:val="00EA4D4C"/>
    <w:rsid w:val="00EA5CF6"/>
    <w:rsid w:val="00EA64A6"/>
    <w:rsid w:val="00EB17B9"/>
    <w:rsid w:val="00EB1ADC"/>
    <w:rsid w:val="00EB1E3B"/>
    <w:rsid w:val="00EB3115"/>
    <w:rsid w:val="00EB329C"/>
    <w:rsid w:val="00EB3881"/>
    <w:rsid w:val="00EB477A"/>
    <w:rsid w:val="00EB48DA"/>
    <w:rsid w:val="00EC092B"/>
    <w:rsid w:val="00EC24D5"/>
    <w:rsid w:val="00EC2DE0"/>
    <w:rsid w:val="00EC3F66"/>
    <w:rsid w:val="00EC593F"/>
    <w:rsid w:val="00ED1E14"/>
    <w:rsid w:val="00ED261E"/>
    <w:rsid w:val="00ED3006"/>
    <w:rsid w:val="00ED50E5"/>
    <w:rsid w:val="00ED5711"/>
    <w:rsid w:val="00ED63EB"/>
    <w:rsid w:val="00EE053E"/>
    <w:rsid w:val="00EE326E"/>
    <w:rsid w:val="00EF0213"/>
    <w:rsid w:val="00EF16C4"/>
    <w:rsid w:val="00EF31AB"/>
    <w:rsid w:val="00EF418B"/>
    <w:rsid w:val="00EF4512"/>
    <w:rsid w:val="00EF51B7"/>
    <w:rsid w:val="00EF7B70"/>
    <w:rsid w:val="00EF7FBC"/>
    <w:rsid w:val="00F03C20"/>
    <w:rsid w:val="00F041A9"/>
    <w:rsid w:val="00F07B24"/>
    <w:rsid w:val="00F110BC"/>
    <w:rsid w:val="00F14D5F"/>
    <w:rsid w:val="00F14EB7"/>
    <w:rsid w:val="00F153FC"/>
    <w:rsid w:val="00F16E66"/>
    <w:rsid w:val="00F1721B"/>
    <w:rsid w:val="00F23CF9"/>
    <w:rsid w:val="00F27948"/>
    <w:rsid w:val="00F307F4"/>
    <w:rsid w:val="00F34AE7"/>
    <w:rsid w:val="00F34D77"/>
    <w:rsid w:val="00F35854"/>
    <w:rsid w:val="00F361F0"/>
    <w:rsid w:val="00F37B34"/>
    <w:rsid w:val="00F44AA9"/>
    <w:rsid w:val="00F45FAD"/>
    <w:rsid w:val="00F468D3"/>
    <w:rsid w:val="00F4713C"/>
    <w:rsid w:val="00F47899"/>
    <w:rsid w:val="00F50000"/>
    <w:rsid w:val="00F51F1B"/>
    <w:rsid w:val="00F552A6"/>
    <w:rsid w:val="00F561CB"/>
    <w:rsid w:val="00F571FB"/>
    <w:rsid w:val="00F6149B"/>
    <w:rsid w:val="00F639D7"/>
    <w:rsid w:val="00F662C9"/>
    <w:rsid w:val="00F665D7"/>
    <w:rsid w:val="00F67F72"/>
    <w:rsid w:val="00F70C4D"/>
    <w:rsid w:val="00F73E91"/>
    <w:rsid w:val="00F740DC"/>
    <w:rsid w:val="00F7695B"/>
    <w:rsid w:val="00F77F05"/>
    <w:rsid w:val="00F81BF8"/>
    <w:rsid w:val="00F82BA3"/>
    <w:rsid w:val="00F8431B"/>
    <w:rsid w:val="00F90B3F"/>
    <w:rsid w:val="00F92B09"/>
    <w:rsid w:val="00F93090"/>
    <w:rsid w:val="00F94494"/>
    <w:rsid w:val="00F95105"/>
    <w:rsid w:val="00F95278"/>
    <w:rsid w:val="00F957B6"/>
    <w:rsid w:val="00FA013C"/>
    <w:rsid w:val="00FA0C91"/>
    <w:rsid w:val="00FA456B"/>
    <w:rsid w:val="00FA49DE"/>
    <w:rsid w:val="00FB4052"/>
    <w:rsid w:val="00FB49C9"/>
    <w:rsid w:val="00FC170E"/>
    <w:rsid w:val="00FC4A97"/>
    <w:rsid w:val="00FC6E1A"/>
    <w:rsid w:val="00FC6F12"/>
    <w:rsid w:val="00FC792A"/>
    <w:rsid w:val="00FC7D7C"/>
    <w:rsid w:val="00FD0C8F"/>
    <w:rsid w:val="00FE05A7"/>
    <w:rsid w:val="00FE426A"/>
    <w:rsid w:val="00FE464F"/>
    <w:rsid w:val="00FE560D"/>
    <w:rsid w:val="00FE670B"/>
    <w:rsid w:val="00FF2A5E"/>
    <w:rsid w:val="00FF42D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8D0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5350D"/>
    <w:pPr>
      <w:spacing w:after="5" w:line="267" w:lineRule="auto"/>
      <w:ind w:left="10" w:right="37" w:hanging="10"/>
      <w:jc w:val="both"/>
    </w:pPr>
    <w:rPr>
      <w:rFonts w:ascii="Times New Roman" w:eastAsia="Times New Roman" w:hAnsi="Times New Roman" w:cs="Times New Roman"/>
      <w:color w:val="000000"/>
      <w:sz w:val="24"/>
      <w:lang w:eastAsia="sk-SK"/>
    </w:rPr>
  </w:style>
  <w:style w:type="paragraph" w:styleId="Nadpis1">
    <w:name w:val="heading 1"/>
    <w:next w:val="Normlny"/>
    <w:link w:val="Nadpis1Char"/>
    <w:uiPriority w:val="9"/>
    <w:unhideWhenUsed/>
    <w:qFormat/>
    <w:rsid w:val="00A5350D"/>
    <w:pPr>
      <w:keepNext/>
      <w:keepLines/>
      <w:numPr>
        <w:numId w:val="1"/>
      </w:numPr>
      <w:spacing w:after="3"/>
      <w:ind w:left="10" w:right="43" w:hanging="10"/>
      <w:outlineLvl w:val="0"/>
    </w:pPr>
    <w:rPr>
      <w:rFonts w:ascii="Times New Roman" w:eastAsia="Times New Roman" w:hAnsi="Times New Roman" w:cs="Times New Roman"/>
      <w:b/>
      <w:color w:val="000000"/>
      <w:sz w:val="24"/>
      <w:lang w:eastAsia="sk-SK"/>
    </w:rPr>
  </w:style>
  <w:style w:type="paragraph" w:styleId="Nadpis4">
    <w:name w:val="heading 4"/>
    <w:basedOn w:val="Normlny"/>
    <w:next w:val="Normlny"/>
    <w:link w:val="Nadpis4Char"/>
    <w:uiPriority w:val="9"/>
    <w:semiHidden/>
    <w:unhideWhenUsed/>
    <w:qFormat/>
    <w:rsid w:val="0038413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5350D"/>
    <w:rPr>
      <w:rFonts w:ascii="Times New Roman" w:eastAsia="Times New Roman" w:hAnsi="Times New Roman" w:cs="Times New Roman"/>
      <w:b/>
      <w:color w:val="000000"/>
      <w:sz w:val="24"/>
      <w:lang w:eastAsia="sk-SK"/>
    </w:rPr>
  </w:style>
  <w:style w:type="table" w:customStyle="1" w:styleId="TableGrid">
    <w:name w:val="TableGrid"/>
    <w:rsid w:val="00A5350D"/>
    <w:pPr>
      <w:spacing w:after="0" w:line="240" w:lineRule="auto"/>
    </w:pPr>
    <w:rPr>
      <w:rFonts w:eastAsiaTheme="minorEastAsia"/>
      <w:lang w:eastAsia="sk-SK"/>
    </w:rPr>
    <w:tblPr>
      <w:tblCellMar>
        <w:top w:w="0" w:type="dxa"/>
        <w:left w:w="0" w:type="dxa"/>
        <w:bottom w:w="0" w:type="dxa"/>
        <w:right w:w="0" w:type="dxa"/>
      </w:tblCellMar>
    </w:tblPr>
  </w:style>
  <w:style w:type="paragraph" w:styleId="Hlavika">
    <w:name w:val="header"/>
    <w:basedOn w:val="Normlny"/>
    <w:link w:val="HlavikaChar"/>
    <w:uiPriority w:val="99"/>
    <w:unhideWhenUsed/>
    <w:rsid w:val="007535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53593"/>
    <w:rPr>
      <w:rFonts w:ascii="Times New Roman" w:eastAsia="Times New Roman" w:hAnsi="Times New Roman" w:cs="Times New Roman"/>
      <w:color w:val="000000"/>
      <w:sz w:val="24"/>
      <w:lang w:eastAsia="sk-SK"/>
    </w:rPr>
  </w:style>
  <w:style w:type="paragraph" w:styleId="Pta">
    <w:name w:val="footer"/>
    <w:basedOn w:val="Normlny"/>
    <w:link w:val="PtaChar"/>
    <w:uiPriority w:val="99"/>
    <w:unhideWhenUsed/>
    <w:rsid w:val="00753593"/>
    <w:pPr>
      <w:tabs>
        <w:tab w:val="center" w:pos="4536"/>
        <w:tab w:val="right" w:pos="9072"/>
      </w:tabs>
      <w:spacing w:after="0" w:line="240" w:lineRule="auto"/>
    </w:pPr>
  </w:style>
  <w:style w:type="character" w:customStyle="1" w:styleId="PtaChar">
    <w:name w:val="Päta Char"/>
    <w:basedOn w:val="Predvolenpsmoodseku"/>
    <w:link w:val="Pta"/>
    <w:uiPriority w:val="99"/>
    <w:rsid w:val="00753593"/>
    <w:rPr>
      <w:rFonts w:ascii="Times New Roman" w:eastAsia="Times New Roman" w:hAnsi="Times New Roman" w:cs="Times New Roman"/>
      <w:color w:val="000000"/>
      <w:sz w:val="24"/>
      <w:lang w:eastAsia="sk-SK"/>
    </w:rPr>
  </w:style>
  <w:style w:type="table" w:styleId="Mriekatabuky">
    <w:name w:val="Table Grid"/>
    <w:basedOn w:val="Normlnatabuka"/>
    <w:uiPriority w:val="39"/>
    <w:rsid w:val="007535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Odstavec_muj,Conclusion de partie,References,Odstavec se seznamem2,Nad,Odstavec cíl se seznamem,Odstavec se seznamem1,List Paragraph,Odstavec_muj1,Odstavec_muj2,Odstavec_muj3,Nad1,List Paragraph1,Odstavec_muj4,Nad2,List Paragraph2,body"/>
    <w:basedOn w:val="Normlny"/>
    <w:link w:val="OdsekzoznamuChar"/>
    <w:uiPriority w:val="34"/>
    <w:qFormat/>
    <w:rsid w:val="00EA1CA5"/>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OdsekzoznamuChar">
    <w:name w:val="Odsek zoznamu Char"/>
    <w:aliases w:val="Odstavec_muj Char,Conclusion de partie Char,References Char,Odstavec se seznamem2 Char,Nad Char,Odstavec cíl se seznamem Char,Odstavec se seznamem1 Char,List Paragraph Char,Odstavec_muj1 Char,Odstavec_muj2 Char,Odstavec_muj3 Char"/>
    <w:link w:val="Odsekzoznamu"/>
    <w:uiPriority w:val="34"/>
    <w:qFormat/>
    <w:rsid w:val="00EA1CA5"/>
  </w:style>
  <w:style w:type="paragraph" w:customStyle="1" w:styleId="ManualNumPar1">
    <w:name w:val="Manual NumPar 1"/>
    <w:basedOn w:val="Normlny"/>
    <w:next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0">
    <w:name w:val="Point 0"/>
    <w:basedOn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1">
    <w:name w:val="Point 1"/>
    <w:basedOn w:val="Normlny"/>
    <w:rsid w:val="00DB5AA0"/>
    <w:pPr>
      <w:spacing w:before="120" w:after="120" w:line="360" w:lineRule="auto"/>
      <w:ind w:left="1417" w:right="0" w:hanging="567"/>
      <w:jc w:val="left"/>
    </w:pPr>
    <w:rPr>
      <w:rFonts w:eastAsiaTheme="minorHAnsi"/>
      <w:color w:val="auto"/>
      <w:lang w:val="en-GB" w:eastAsia="en-US"/>
    </w:rPr>
  </w:style>
  <w:style w:type="paragraph" w:customStyle="1" w:styleId="Point2">
    <w:name w:val="Point 2"/>
    <w:basedOn w:val="Normlny"/>
    <w:rsid w:val="00DB5AA0"/>
    <w:pPr>
      <w:spacing w:before="120" w:after="120" w:line="360" w:lineRule="auto"/>
      <w:ind w:left="1984" w:right="0" w:hanging="567"/>
      <w:jc w:val="left"/>
    </w:pPr>
    <w:rPr>
      <w:rFonts w:eastAsiaTheme="minorHAnsi"/>
      <w:color w:val="auto"/>
      <w:lang w:val="en-GB" w:eastAsia="en-US"/>
    </w:rPr>
  </w:style>
  <w:style w:type="paragraph" w:customStyle="1" w:styleId="Titrearticle">
    <w:name w:val="Titre article"/>
    <w:basedOn w:val="Normlny"/>
    <w:next w:val="Normlny"/>
    <w:qFormat/>
    <w:rsid w:val="000D041D"/>
    <w:pPr>
      <w:keepNext/>
      <w:spacing w:before="360" w:after="120" w:line="240" w:lineRule="auto"/>
      <w:ind w:left="0" w:right="0" w:firstLine="0"/>
      <w:jc w:val="center"/>
    </w:pPr>
    <w:rPr>
      <w:rFonts w:eastAsiaTheme="minorHAnsi"/>
      <w:i/>
      <w:color w:val="auto"/>
      <w:lang w:val="en-GB" w:eastAsia="en-US"/>
    </w:rPr>
  </w:style>
  <w:style w:type="paragraph" w:customStyle="1" w:styleId="Text1">
    <w:name w:val="Text 1"/>
    <w:basedOn w:val="Normlny"/>
    <w:rsid w:val="001D172E"/>
    <w:pPr>
      <w:spacing w:before="120" w:after="120" w:line="360" w:lineRule="auto"/>
      <w:ind w:left="850" w:right="0" w:firstLine="0"/>
      <w:jc w:val="left"/>
    </w:pPr>
    <w:rPr>
      <w:rFonts w:eastAsiaTheme="minorHAnsi"/>
      <w:color w:val="auto"/>
      <w:lang w:val="en-GB" w:eastAsia="en-US"/>
    </w:rPr>
  </w:style>
  <w:style w:type="paragraph" w:customStyle="1" w:styleId="ChapterTitle">
    <w:name w:val="ChapterTitle"/>
    <w:basedOn w:val="Normlny"/>
    <w:next w:val="Normlny"/>
    <w:rsid w:val="00F95278"/>
    <w:pPr>
      <w:keepNext/>
      <w:spacing w:before="120" w:after="360" w:line="360" w:lineRule="auto"/>
      <w:ind w:left="0" w:right="0" w:firstLine="0"/>
      <w:jc w:val="center"/>
    </w:pPr>
    <w:rPr>
      <w:rFonts w:eastAsiaTheme="minorHAnsi"/>
      <w:b/>
      <w:color w:val="auto"/>
      <w:sz w:val="32"/>
      <w:lang w:val="en-GB" w:eastAsia="en-US"/>
    </w:rPr>
  </w:style>
  <w:style w:type="character" w:styleId="Zvraznenie">
    <w:name w:val="Emphasis"/>
    <w:basedOn w:val="Predvolenpsmoodseku"/>
    <w:uiPriority w:val="20"/>
    <w:qFormat/>
    <w:rsid w:val="0002264E"/>
    <w:rPr>
      <w:i/>
      <w:iCs/>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y"/>
    <w:link w:val="Odkaznapoznmkupodiarou"/>
    <w:uiPriority w:val="99"/>
    <w:rsid w:val="009345D1"/>
    <w:pPr>
      <w:spacing w:after="160" w:line="240" w:lineRule="exact"/>
      <w:ind w:left="0" w:right="0" w:firstLine="0"/>
    </w:pPr>
    <w:rPr>
      <w:rFonts w:asciiTheme="minorHAnsi" w:eastAsiaTheme="minorHAnsi" w:hAnsiTheme="minorHAnsi" w:cstheme="minorBidi"/>
      <w:b/>
      <w:color w:val="auto"/>
      <w:sz w:val="22"/>
      <w:vertAlign w:val="superscript"/>
      <w:lang w:val="en-US" w:eastAsia="en-US"/>
    </w:rPr>
  </w:style>
  <w:style w:type="paragraph" w:styleId="Textpoznmkypodiarou">
    <w:name w:val="footnote text"/>
    <w:basedOn w:val="Normlny"/>
    <w:link w:val="TextpoznmkypodiarouChar"/>
    <w:uiPriority w:val="99"/>
    <w:unhideWhenUsed/>
    <w:rsid w:val="009345D1"/>
    <w:pPr>
      <w:spacing w:after="0" w:line="240" w:lineRule="auto"/>
      <w:ind w:left="720" w:right="0" w:hanging="720"/>
      <w:jc w:val="left"/>
    </w:pPr>
    <w:rPr>
      <w:rFonts w:eastAsiaTheme="minorHAnsi"/>
      <w:color w:val="auto"/>
      <w:szCs w:val="20"/>
      <w:lang w:val="en-GB" w:eastAsia="en-US"/>
    </w:rPr>
  </w:style>
  <w:style w:type="character" w:customStyle="1" w:styleId="TextpoznmkypodiarouChar">
    <w:name w:val="Text poznámky pod čiarou Char"/>
    <w:basedOn w:val="Predvolenpsmoodseku"/>
    <w:link w:val="Textpoznmkypodiarou"/>
    <w:uiPriority w:val="99"/>
    <w:rsid w:val="009345D1"/>
    <w:rPr>
      <w:rFonts w:ascii="Times New Roman" w:hAnsi="Times New Roman" w:cs="Times New Roman"/>
      <w:sz w:val="24"/>
      <w:szCs w:val="20"/>
      <w:lang w:val="en-GB"/>
    </w:rPr>
  </w:style>
  <w:style w:type="character" w:styleId="Odkaznapoznmkupodiarou">
    <w:name w:val="footnote reference"/>
    <w:basedOn w:val="Predvolenpsmoodseku"/>
    <w:link w:val="FootnotesymbolCarZchn"/>
    <w:uiPriority w:val="99"/>
    <w:unhideWhenUsed/>
    <w:rsid w:val="009345D1"/>
    <w:rPr>
      <w:b/>
      <w:vertAlign w:val="superscript"/>
      <w:lang w:val="en-US"/>
    </w:rPr>
  </w:style>
  <w:style w:type="paragraph" w:styleId="Textbubliny">
    <w:name w:val="Balloon Text"/>
    <w:basedOn w:val="Normlny"/>
    <w:link w:val="TextbublinyChar"/>
    <w:uiPriority w:val="99"/>
    <w:semiHidden/>
    <w:unhideWhenUsed/>
    <w:rsid w:val="00BC062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C0628"/>
    <w:rPr>
      <w:rFonts w:ascii="Segoe UI" w:eastAsia="Times New Roman" w:hAnsi="Segoe UI" w:cs="Segoe UI"/>
      <w:color w:val="000000"/>
      <w:sz w:val="18"/>
      <w:szCs w:val="18"/>
      <w:lang w:eastAsia="sk-SK"/>
    </w:rPr>
  </w:style>
  <w:style w:type="character" w:styleId="Odkaznakomentr">
    <w:name w:val="annotation reference"/>
    <w:basedOn w:val="Predvolenpsmoodseku"/>
    <w:uiPriority w:val="99"/>
    <w:semiHidden/>
    <w:unhideWhenUsed/>
    <w:rsid w:val="009E10F1"/>
    <w:rPr>
      <w:sz w:val="16"/>
      <w:szCs w:val="16"/>
    </w:rPr>
  </w:style>
  <w:style w:type="paragraph" w:styleId="Textkomentra">
    <w:name w:val="annotation text"/>
    <w:basedOn w:val="Normlny"/>
    <w:link w:val="TextkomentraChar"/>
    <w:uiPriority w:val="99"/>
    <w:semiHidden/>
    <w:unhideWhenUsed/>
    <w:rsid w:val="009E10F1"/>
    <w:pPr>
      <w:spacing w:line="240" w:lineRule="auto"/>
    </w:pPr>
    <w:rPr>
      <w:sz w:val="20"/>
      <w:szCs w:val="20"/>
    </w:rPr>
  </w:style>
  <w:style w:type="character" w:customStyle="1" w:styleId="TextkomentraChar">
    <w:name w:val="Text komentára Char"/>
    <w:basedOn w:val="Predvolenpsmoodseku"/>
    <w:link w:val="Textkomentra"/>
    <w:uiPriority w:val="99"/>
    <w:semiHidden/>
    <w:rsid w:val="009E10F1"/>
    <w:rPr>
      <w:rFonts w:ascii="Times New Roman" w:eastAsia="Times New Roman" w:hAnsi="Times New Roman" w:cs="Times New Roman"/>
      <w:color w:val="000000"/>
      <w:sz w:val="20"/>
      <w:szCs w:val="20"/>
      <w:lang w:eastAsia="sk-SK"/>
    </w:rPr>
  </w:style>
  <w:style w:type="paragraph" w:styleId="Predmetkomentra">
    <w:name w:val="annotation subject"/>
    <w:basedOn w:val="Textkomentra"/>
    <w:next w:val="Textkomentra"/>
    <w:link w:val="PredmetkomentraChar"/>
    <w:uiPriority w:val="99"/>
    <w:semiHidden/>
    <w:unhideWhenUsed/>
    <w:rsid w:val="009E10F1"/>
    <w:rPr>
      <w:b/>
      <w:bCs/>
    </w:rPr>
  </w:style>
  <w:style w:type="character" w:customStyle="1" w:styleId="PredmetkomentraChar">
    <w:name w:val="Predmet komentára Char"/>
    <w:basedOn w:val="TextkomentraChar"/>
    <w:link w:val="Predmetkomentra"/>
    <w:uiPriority w:val="99"/>
    <w:semiHidden/>
    <w:rsid w:val="009E10F1"/>
    <w:rPr>
      <w:rFonts w:ascii="Times New Roman" w:eastAsia="Times New Roman" w:hAnsi="Times New Roman" w:cs="Times New Roman"/>
      <w:b/>
      <w:bCs/>
      <w:color w:val="000000"/>
      <w:sz w:val="20"/>
      <w:szCs w:val="20"/>
      <w:lang w:eastAsia="sk-SK"/>
    </w:rPr>
  </w:style>
  <w:style w:type="paragraph" w:customStyle="1" w:styleId="Dl">
    <w:name w:val="Díl"/>
    <w:basedOn w:val="Normlny"/>
    <w:next w:val="Normlny"/>
    <w:rsid w:val="00584A11"/>
    <w:pPr>
      <w:keepNext/>
      <w:keepLines/>
      <w:spacing w:before="240" w:after="0" w:line="240" w:lineRule="auto"/>
      <w:ind w:left="0" w:right="0" w:firstLine="0"/>
      <w:jc w:val="center"/>
      <w:outlineLvl w:val="3"/>
    </w:pPr>
    <w:rPr>
      <w:color w:val="auto"/>
      <w:szCs w:val="20"/>
      <w:lang w:val="cs-CZ" w:eastAsia="cs-CZ"/>
    </w:rPr>
  </w:style>
  <w:style w:type="paragraph" w:customStyle="1" w:styleId="CELEX">
    <w:name w:val="CELEX"/>
    <w:basedOn w:val="Normlny"/>
    <w:next w:val="Normlny"/>
    <w:rsid w:val="00EA4D4C"/>
    <w:pPr>
      <w:spacing w:before="60" w:after="0" w:line="240" w:lineRule="auto"/>
      <w:ind w:left="0" w:right="0" w:firstLine="0"/>
    </w:pPr>
    <w:rPr>
      <w:i/>
      <w:color w:val="auto"/>
      <w:sz w:val="20"/>
      <w:szCs w:val="20"/>
      <w:lang w:val="cs-CZ" w:eastAsia="cs-CZ"/>
    </w:rPr>
  </w:style>
  <w:style w:type="paragraph" w:customStyle="1" w:styleId="Default">
    <w:name w:val="Default"/>
    <w:rsid w:val="00C34ECD"/>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C34ECD"/>
    <w:rPr>
      <w:color w:val="0000FF"/>
      <w:u w:val="single"/>
    </w:rPr>
  </w:style>
  <w:style w:type="paragraph" w:styleId="Bezriadkovania">
    <w:name w:val="No Spacing"/>
    <w:uiPriority w:val="1"/>
    <w:qFormat/>
    <w:rsid w:val="00351CCF"/>
    <w:pPr>
      <w:spacing w:after="0" w:line="240" w:lineRule="auto"/>
    </w:pPr>
    <w:rPr>
      <w:rFonts w:ascii="Times New Roman" w:eastAsia="Times New Roman" w:hAnsi="Times New Roman" w:cs="Times New Roman"/>
      <w:sz w:val="24"/>
      <w:szCs w:val="24"/>
      <w:lang w:eastAsia="sk-SK"/>
    </w:rPr>
  </w:style>
  <w:style w:type="paragraph" w:customStyle="1" w:styleId="Normlny0">
    <w:name w:val="_Normálny"/>
    <w:basedOn w:val="Normlny"/>
    <w:uiPriority w:val="99"/>
    <w:rsid w:val="006A2089"/>
    <w:pPr>
      <w:autoSpaceDE w:val="0"/>
      <w:autoSpaceDN w:val="0"/>
      <w:spacing w:after="0" w:line="240" w:lineRule="auto"/>
      <w:ind w:left="0" w:right="0" w:firstLine="0"/>
      <w:jc w:val="left"/>
    </w:pPr>
    <w:rPr>
      <w:color w:val="auto"/>
      <w:sz w:val="20"/>
      <w:szCs w:val="20"/>
      <w:lang w:eastAsia="en-US"/>
    </w:rPr>
  </w:style>
  <w:style w:type="character" w:customStyle="1" w:styleId="Nadpis4Char">
    <w:name w:val="Nadpis 4 Char"/>
    <w:basedOn w:val="Predvolenpsmoodseku"/>
    <w:link w:val="Nadpis4"/>
    <w:uiPriority w:val="9"/>
    <w:semiHidden/>
    <w:rsid w:val="00384139"/>
    <w:rPr>
      <w:rFonts w:asciiTheme="majorHAnsi" w:eastAsiaTheme="majorEastAsia" w:hAnsiTheme="majorHAnsi" w:cstheme="majorBidi"/>
      <w:i/>
      <w:iCs/>
      <w:color w:val="2E74B5" w:themeColor="accent1" w:themeShade="BF"/>
      <w:sz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5677">
      <w:bodyDiv w:val="1"/>
      <w:marLeft w:val="0"/>
      <w:marRight w:val="0"/>
      <w:marTop w:val="0"/>
      <w:marBottom w:val="0"/>
      <w:divBdr>
        <w:top w:val="none" w:sz="0" w:space="0" w:color="auto"/>
        <w:left w:val="none" w:sz="0" w:space="0" w:color="auto"/>
        <w:bottom w:val="none" w:sz="0" w:space="0" w:color="auto"/>
        <w:right w:val="none" w:sz="0" w:space="0" w:color="auto"/>
      </w:divBdr>
    </w:div>
    <w:div w:id="149761767">
      <w:bodyDiv w:val="1"/>
      <w:marLeft w:val="0"/>
      <w:marRight w:val="0"/>
      <w:marTop w:val="0"/>
      <w:marBottom w:val="0"/>
      <w:divBdr>
        <w:top w:val="none" w:sz="0" w:space="0" w:color="auto"/>
        <w:left w:val="none" w:sz="0" w:space="0" w:color="auto"/>
        <w:bottom w:val="none" w:sz="0" w:space="0" w:color="auto"/>
        <w:right w:val="none" w:sz="0" w:space="0" w:color="auto"/>
      </w:divBdr>
    </w:div>
    <w:div w:id="149829072">
      <w:bodyDiv w:val="1"/>
      <w:marLeft w:val="0"/>
      <w:marRight w:val="0"/>
      <w:marTop w:val="0"/>
      <w:marBottom w:val="0"/>
      <w:divBdr>
        <w:top w:val="none" w:sz="0" w:space="0" w:color="auto"/>
        <w:left w:val="none" w:sz="0" w:space="0" w:color="auto"/>
        <w:bottom w:val="none" w:sz="0" w:space="0" w:color="auto"/>
        <w:right w:val="none" w:sz="0" w:space="0" w:color="auto"/>
      </w:divBdr>
    </w:div>
    <w:div w:id="270819844">
      <w:bodyDiv w:val="1"/>
      <w:marLeft w:val="0"/>
      <w:marRight w:val="0"/>
      <w:marTop w:val="0"/>
      <w:marBottom w:val="0"/>
      <w:divBdr>
        <w:top w:val="none" w:sz="0" w:space="0" w:color="auto"/>
        <w:left w:val="none" w:sz="0" w:space="0" w:color="auto"/>
        <w:bottom w:val="none" w:sz="0" w:space="0" w:color="auto"/>
        <w:right w:val="none" w:sz="0" w:space="0" w:color="auto"/>
      </w:divBdr>
    </w:div>
    <w:div w:id="359018785">
      <w:bodyDiv w:val="1"/>
      <w:marLeft w:val="0"/>
      <w:marRight w:val="0"/>
      <w:marTop w:val="0"/>
      <w:marBottom w:val="0"/>
      <w:divBdr>
        <w:top w:val="none" w:sz="0" w:space="0" w:color="auto"/>
        <w:left w:val="none" w:sz="0" w:space="0" w:color="auto"/>
        <w:bottom w:val="none" w:sz="0" w:space="0" w:color="auto"/>
        <w:right w:val="none" w:sz="0" w:space="0" w:color="auto"/>
      </w:divBdr>
    </w:div>
    <w:div w:id="375476059">
      <w:bodyDiv w:val="1"/>
      <w:marLeft w:val="0"/>
      <w:marRight w:val="0"/>
      <w:marTop w:val="0"/>
      <w:marBottom w:val="0"/>
      <w:divBdr>
        <w:top w:val="none" w:sz="0" w:space="0" w:color="auto"/>
        <w:left w:val="none" w:sz="0" w:space="0" w:color="auto"/>
        <w:bottom w:val="none" w:sz="0" w:space="0" w:color="auto"/>
        <w:right w:val="none" w:sz="0" w:space="0" w:color="auto"/>
      </w:divBdr>
    </w:div>
    <w:div w:id="454251927">
      <w:bodyDiv w:val="1"/>
      <w:marLeft w:val="0"/>
      <w:marRight w:val="0"/>
      <w:marTop w:val="0"/>
      <w:marBottom w:val="0"/>
      <w:divBdr>
        <w:top w:val="none" w:sz="0" w:space="0" w:color="auto"/>
        <w:left w:val="none" w:sz="0" w:space="0" w:color="auto"/>
        <w:bottom w:val="none" w:sz="0" w:space="0" w:color="auto"/>
        <w:right w:val="none" w:sz="0" w:space="0" w:color="auto"/>
      </w:divBdr>
    </w:div>
    <w:div w:id="568079222">
      <w:bodyDiv w:val="1"/>
      <w:marLeft w:val="0"/>
      <w:marRight w:val="0"/>
      <w:marTop w:val="0"/>
      <w:marBottom w:val="0"/>
      <w:divBdr>
        <w:top w:val="none" w:sz="0" w:space="0" w:color="auto"/>
        <w:left w:val="none" w:sz="0" w:space="0" w:color="auto"/>
        <w:bottom w:val="none" w:sz="0" w:space="0" w:color="auto"/>
        <w:right w:val="none" w:sz="0" w:space="0" w:color="auto"/>
      </w:divBdr>
    </w:div>
    <w:div w:id="672954130">
      <w:bodyDiv w:val="1"/>
      <w:marLeft w:val="0"/>
      <w:marRight w:val="0"/>
      <w:marTop w:val="0"/>
      <w:marBottom w:val="0"/>
      <w:divBdr>
        <w:top w:val="none" w:sz="0" w:space="0" w:color="auto"/>
        <w:left w:val="none" w:sz="0" w:space="0" w:color="auto"/>
        <w:bottom w:val="none" w:sz="0" w:space="0" w:color="auto"/>
        <w:right w:val="none" w:sz="0" w:space="0" w:color="auto"/>
      </w:divBdr>
    </w:div>
    <w:div w:id="702288616">
      <w:bodyDiv w:val="1"/>
      <w:marLeft w:val="0"/>
      <w:marRight w:val="0"/>
      <w:marTop w:val="0"/>
      <w:marBottom w:val="0"/>
      <w:divBdr>
        <w:top w:val="none" w:sz="0" w:space="0" w:color="auto"/>
        <w:left w:val="none" w:sz="0" w:space="0" w:color="auto"/>
        <w:bottom w:val="none" w:sz="0" w:space="0" w:color="auto"/>
        <w:right w:val="none" w:sz="0" w:space="0" w:color="auto"/>
      </w:divBdr>
    </w:div>
    <w:div w:id="725685557">
      <w:bodyDiv w:val="1"/>
      <w:marLeft w:val="0"/>
      <w:marRight w:val="0"/>
      <w:marTop w:val="0"/>
      <w:marBottom w:val="0"/>
      <w:divBdr>
        <w:top w:val="none" w:sz="0" w:space="0" w:color="auto"/>
        <w:left w:val="none" w:sz="0" w:space="0" w:color="auto"/>
        <w:bottom w:val="none" w:sz="0" w:space="0" w:color="auto"/>
        <w:right w:val="none" w:sz="0" w:space="0" w:color="auto"/>
      </w:divBdr>
    </w:div>
    <w:div w:id="1075589260">
      <w:bodyDiv w:val="1"/>
      <w:marLeft w:val="0"/>
      <w:marRight w:val="0"/>
      <w:marTop w:val="0"/>
      <w:marBottom w:val="0"/>
      <w:divBdr>
        <w:top w:val="none" w:sz="0" w:space="0" w:color="auto"/>
        <w:left w:val="none" w:sz="0" w:space="0" w:color="auto"/>
        <w:bottom w:val="none" w:sz="0" w:space="0" w:color="auto"/>
        <w:right w:val="none" w:sz="0" w:space="0" w:color="auto"/>
      </w:divBdr>
    </w:div>
    <w:div w:id="1150713733">
      <w:bodyDiv w:val="1"/>
      <w:marLeft w:val="0"/>
      <w:marRight w:val="0"/>
      <w:marTop w:val="0"/>
      <w:marBottom w:val="0"/>
      <w:divBdr>
        <w:top w:val="none" w:sz="0" w:space="0" w:color="auto"/>
        <w:left w:val="none" w:sz="0" w:space="0" w:color="auto"/>
        <w:bottom w:val="none" w:sz="0" w:space="0" w:color="auto"/>
        <w:right w:val="none" w:sz="0" w:space="0" w:color="auto"/>
      </w:divBdr>
    </w:div>
    <w:div w:id="1169910028">
      <w:bodyDiv w:val="1"/>
      <w:marLeft w:val="0"/>
      <w:marRight w:val="0"/>
      <w:marTop w:val="0"/>
      <w:marBottom w:val="0"/>
      <w:divBdr>
        <w:top w:val="none" w:sz="0" w:space="0" w:color="auto"/>
        <w:left w:val="none" w:sz="0" w:space="0" w:color="auto"/>
        <w:bottom w:val="none" w:sz="0" w:space="0" w:color="auto"/>
        <w:right w:val="none" w:sz="0" w:space="0" w:color="auto"/>
      </w:divBdr>
    </w:div>
    <w:div w:id="1182861050">
      <w:bodyDiv w:val="1"/>
      <w:marLeft w:val="0"/>
      <w:marRight w:val="0"/>
      <w:marTop w:val="0"/>
      <w:marBottom w:val="0"/>
      <w:divBdr>
        <w:top w:val="none" w:sz="0" w:space="0" w:color="auto"/>
        <w:left w:val="none" w:sz="0" w:space="0" w:color="auto"/>
        <w:bottom w:val="none" w:sz="0" w:space="0" w:color="auto"/>
        <w:right w:val="none" w:sz="0" w:space="0" w:color="auto"/>
      </w:divBdr>
    </w:div>
    <w:div w:id="1205682004">
      <w:bodyDiv w:val="1"/>
      <w:marLeft w:val="0"/>
      <w:marRight w:val="0"/>
      <w:marTop w:val="0"/>
      <w:marBottom w:val="0"/>
      <w:divBdr>
        <w:top w:val="none" w:sz="0" w:space="0" w:color="auto"/>
        <w:left w:val="none" w:sz="0" w:space="0" w:color="auto"/>
        <w:bottom w:val="none" w:sz="0" w:space="0" w:color="auto"/>
        <w:right w:val="none" w:sz="0" w:space="0" w:color="auto"/>
      </w:divBdr>
    </w:div>
    <w:div w:id="1263874747">
      <w:bodyDiv w:val="1"/>
      <w:marLeft w:val="0"/>
      <w:marRight w:val="0"/>
      <w:marTop w:val="0"/>
      <w:marBottom w:val="0"/>
      <w:divBdr>
        <w:top w:val="none" w:sz="0" w:space="0" w:color="auto"/>
        <w:left w:val="none" w:sz="0" w:space="0" w:color="auto"/>
        <w:bottom w:val="none" w:sz="0" w:space="0" w:color="auto"/>
        <w:right w:val="none" w:sz="0" w:space="0" w:color="auto"/>
      </w:divBdr>
    </w:div>
    <w:div w:id="1547765106">
      <w:bodyDiv w:val="1"/>
      <w:marLeft w:val="0"/>
      <w:marRight w:val="0"/>
      <w:marTop w:val="0"/>
      <w:marBottom w:val="0"/>
      <w:divBdr>
        <w:top w:val="none" w:sz="0" w:space="0" w:color="auto"/>
        <w:left w:val="none" w:sz="0" w:space="0" w:color="auto"/>
        <w:bottom w:val="none" w:sz="0" w:space="0" w:color="auto"/>
        <w:right w:val="none" w:sz="0" w:space="0" w:color="auto"/>
      </w:divBdr>
    </w:div>
    <w:div w:id="1550916437">
      <w:bodyDiv w:val="1"/>
      <w:marLeft w:val="0"/>
      <w:marRight w:val="0"/>
      <w:marTop w:val="0"/>
      <w:marBottom w:val="0"/>
      <w:divBdr>
        <w:top w:val="none" w:sz="0" w:space="0" w:color="auto"/>
        <w:left w:val="none" w:sz="0" w:space="0" w:color="auto"/>
        <w:bottom w:val="none" w:sz="0" w:space="0" w:color="auto"/>
        <w:right w:val="none" w:sz="0" w:space="0" w:color="auto"/>
      </w:divBdr>
    </w:div>
    <w:div w:id="1834876953">
      <w:bodyDiv w:val="1"/>
      <w:marLeft w:val="0"/>
      <w:marRight w:val="0"/>
      <w:marTop w:val="0"/>
      <w:marBottom w:val="0"/>
      <w:divBdr>
        <w:top w:val="none" w:sz="0" w:space="0" w:color="auto"/>
        <w:left w:val="none" w:sz="0" w:space="0" w:color="auto"/>
        <w:bottom w:val="none" w:sz="0" w:space="0" w:color="auto"/>
        <w:right w:val="none" w:sz="0" w:space="0" w:color="auto"/>
      </w:divBdr>
    </w:div>
    <w:div w:id="1870685037">
      <w:bodyDiv w:val="1"/>
      <w:marLeft w:val="0"/>
      <w:marRight w:val="0"/>
      <w:marTop w:val="0"/>
      <w:marBottom w:val="0"/>
      <w:divBdr>
        <w:top w:val="none" w:sz="0" w:space="0" w:color="auto"/>
        <w:left w:val="none" w:sz="0" w:space="0" w:color="auto"/>
        <w:bottom w:val="none" w:sz="0" w:space="0" w:color="auto"/>
        <w:right w:val="none" w:sz="0" w:space="0" w:color="auto"/>
      </w:divBdr>
    </w:div>
    <w:div w:id="1893733703">
      <w:bodyDiv w:val="1"/>
      <w:marLeft w:val="0"/>
      <w:marRight w:val="0"/>
      <w:marTop w:val="0"/>
      <w:marBottom w:val="0"/>
      <w:divBdr>
        <w:top w:val="none" w:sz="0" w:space="0" w:color="auto"/>
        <w:left w:val="none" w:sz="0" w:space="0" w:color="auto"/>
        <w:bottom w:val="none" w:sz="0" w:space="0" w:color="auto"/>
        <w:right w:val="none" w:sz="0" w:space="0" w:color="auto"/>
      </w:divBdr>
    </w:div>
    <w:div w:id="2050059874">
      <w:bodyDiv w:val="1"/>
      <w:marLeft w:val="0"/>
      <w:marRight w:val="0"/>
      <w:marTop w:val="0"/>
      <w:marBottom w:val="0"/>
      <w:divBdr>
        <w:top w:val="none" w:sz="0" w:space="0" w:color="auto"/>
        <w:left w:val="none" w:sz="0" w:space="0" w:color="auto"/>
        <w:bottom w:val="none" w:sz="0" w:space="0" w:color="auto"/>
        <w:right w:val="none" w:sz="0" w:space="0" w:color="auto"/>
      </w:divBdr>
    </w:div>
    <w:div w:id="2076927922">
      <w:bodyDiv w:val="1"/>
      <w:marLeft w:val="0"/>
      <w:marRight w:val="0"/>
      <w:marTop w:val="0"/>
      <w:marBottom w:val="0"/>
      <w:divBdr>
        <w:top w:val="none" w:sz="0" w:space="0" w:color="auto"/>
        <w:left w:val="none" w:sz="0" w:space="0" w:color="auto"/>
        <w:bottom w:val="none" w:sz="0" w:space="0" w:color="auto"/>
        <w:right w:val="none" w:sz="0" w:space="0" w:color="auto"/>
      </w:divBdr>
    </w:div>
    <w:div w:id="2103791016">
      <w:bodyDiv w:val="1"/>
      <w:marLeft w:val="0"/>
      <w:marRight w:val="0"/>
      <w:marTop w:val="0"/>
      <w:marBottom w:val="0"/>
      <w:divBdr>
        <w:top w:val="none" w:sz="0" w:space="0" w:color="auto"/>
        <w:left w:val="none" w:sz="0" w:space="0" w:color="auto"/>
        <w:bottom w:val="none" w:sz="0" w:space="0" w:color="auto"/>
        <w:right w:val="none" w:sz="0" w:space="0" w:color="auto"/>
      </w:divBdr>
    </w:div>
    <w:div w:id="2106030813">
      <w:bodyDiv w:val="1"/>
      <w:marLeft w:val="0"/>
      <w:marRight w:val="0"/>
      <w:marTop w:val="0"/>
      <w:marBottom w:val="0"/>
      <w:divBdr>
        <w:top w:val="none" w:sz="0" w:space="0" w:color="auto"/>
        <w:left w:val="none" w:sz="0" w:space="0" w:color="auto"/>
        <w:bottom w:val="none" w:sz="0" w:space="0" w:color="auto"/>
        <w:right w:val="none" w:sz="0" w:space="0" w:color="auto"/>
      </w:divBdr>
    </w:div>
    <w:div w:id="210889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WKX3UHSAJ2R6-2-1441168</_dlc_DocId>
    <_dlc_DocIdUrl xmlns="e60a29af-d413-48d4-bd90-fe9d2a897e4b">
      <Url>https://ovdmasv601/sites/DMS/_layouts/15/DocIdRedir.aspx?ID=WKX3UHSAJ2R6-2-1441168</Url>
      <Description>WKX3UHSAJ2R6-2-1441168</Description>
    </_dlc_DocIdUrl>
  </documentManagement>
</p:properties>
</file>

<file path=customXml/itemProps1.xml><?xml version="1.0" encoding="utf-8"?>
<ds:datastoreItem xmlns:ds="http://schemas.openxmlformats.org/officeDocument/2006/customXml" ds:itemID="{D527CA1B-6328-4FCB-89F3-CF1CCCC7AA56}">
  <ds:schemaRefs>
    <ds:schemaRef ds:uri="http://schemas.openxmlformats.org/officeDocument/2006/bibliography"/>
  </ds:schemaRefs>
</ds:datastoreItem>
</file>

<file path=customXml/itemProps2.xml><?xml version="1.0" encoding="utf-8"?>
<ds:datastoreItem xmlns:ds="http://schemas.openxmlformats.org/officeDocument/2006/customXml" ds:itemID="{343DCDC0-63A3-4E49-A10F-23F01F27E0E7}"/>
</file>

<file path=customXml/itemProps3.xml><?xml version="1.0" encoding="utf-8"?>
<ds:datastoreItem xmlns:ds="http://schemas.openxmlformats.org/officeDocument/2006/customXml" ds:itemID="{3524D545-E13B-4226-8447-B3BF21A974E8}"/>
</file>

<file path=customXml/itemProps4.xml><?xml version="1.0" encoding="utf-8"?>
<ds:datastoreItem xmlns:ds="http://schemas.openxmlformats.org/officeDocument/2006/customXml" ds:itemID="{77CCEB58-BF4C-42E2-B2A4-A5E5645D132B}"/>
</file>

<file path=customXml/itemProps5.xml><?xml version="1.0" encoding="utf-8"?>
<ds:datastoreItem xmlns:ds="http://schemas.openxmlformats.org/officeDocument/2006/customXml" ds:itemID="{CBDD3769-E9EC-4EFC-B3C0-EABBAB94678D}"/>
</file>

<file path=docProps/app.xml><?xml version="1.0" encoding="utf-8"?>
<Properties xmlns="http://schemas.openxmlformats.org/officeDocument/2006/extended-properties" xmlns:vt="http://schemas.openxmlformats.org/officeDocument/2006/docPropsVTypes">
  <Template>Normal</Template>
  <TotalTime>0</TotalTime>
  <Pages>24</Pages>
  <Words>8027</Words>
  <Characters>45754</Characters>
  <Application>Microsoft Office Word</Application>
  <DocSecurity>0</DocSecurity>
  <Lines>381</Lines>
  <Paragraphs>107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2026-03-26T10:49:00Z</dcterms:created>
  <dcterms:modified xsi:type="dcterms:W3CDTF">2026-03-26T10:49:00Z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3ba0def9-c131-4474-88e5-f35761e21621</vt:lpwstr>
  </property>
</Properties>
</file>