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BC6" w:rsidRPr="00A21A18" w:rsidRDefault="006F2BC6" w:rsidP="002D282B">
      <w:pPr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sk-SK"/>
        </w:rPr>
      </w:pPr>
    </w:p>
    <w:p w:rsidR="006F2BC6" w:rsidRPr="00A21A18" w:rsidRDefault="006F2BC6" w:rsidP="006F2BC6">
      <w:pPr>
        <w:spacing w:after="120" w:line="240" w:lineRule="auto"/>
        <w:ind w:left="1418" w:hanging="1418"/>
        <w:rPr>
          <w:rFonts w:eastAsia="Times New Roman"/>
          <w:b/>
          <w:bCs/>
          <w:szCs w:val="24"/>
          <w:lang w:eastAsia="sk-SK"/>
        </w:rPr>
      </w:pPr>
      <w:r w:rsidRPr="00A21A18">
        <w:rPr>
          <w:b/>
          <w:szCs w:val="24"/>
        </w:rPr>
        <w:t xml:space="preserve">Príloha č. </w:t>
      </w:r>
      <w:r w:rsidR="00C61638" w:rsidRPr="00A21A18">
        <w:rPr>
          <w:b/>
          <w:szCs w:val="24"/>
        </w:rPr>
        <w:t>4</w:t>
      </w:r>
      <w:r w:rsidR="004C7248" w:rsidRPr="00A21A18">
        <w:rPr>
          <w:b/>
          <w:szCs w:val="24"/>
        </w:rPr>
        <w:t xml:space="preserve"> -</w:t>
      </w:r>
      <w:r w:rsidR="004C7248" w:rsidRPr="00A21A18">
        <w:rPr>
          <w:b/>
          <w:szCs w:val="24"/>
        </w:rPr>
        <w:tab/>
      </w:r>
      <w:r w:rsidRPr="00A21A18">
        <w:rPr>
          <w:b/>
          <w:szCs w:val="24"/>
        </w:rPr>
        <w:t xml:space="preserve">Overenie verejného obstarávania tovarov a služieb spolufinancovaných z finančných prostriedkov z technickej pomoci operačných programov za obdobie </w:t>
      </w:r>
      <w:r w:rsidR="005843FC" w:rsidRPr="00A21A18">
        <w:rPr>
          <w:b/>
          <w:szCs w:val="24"/>
        </w:rPr>
        <w:t>01.07.2013 do 31.12.2013</w:t>
      </w:r>
    </w:p>
    <w:tbl>
      <w:tblPr>
        <w:tblW w:w="1575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6340"/>
        <w:gridCol w:w="1560"/>
        <w:gridCol w:w="1843"/>
        <w:gridCol w:w="2409"/>
        <w:gridCol w:w="1839"/>
        <w:gridCol w:w="1276"/>
      </w:tblGrid>
      <w:tr w:rsidR="00F56AC3" w:rsidRPr="00A21A18" w:rsidTr="00FD6EE6">
        <w:trPr>
          <w:trHeight w:val="270"/>
        </w:trPr>
        <w:tc>
          <w:tcPr>
            <w:tcW w:w="157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36C0A" w:themeFill="accent6" w:themeFillShade="BF"/>
          </w:tcPr>
          <w:p w:rsidR="00F56AC3" w:rsidRPr="00A21A18" w:rsidRDefault="00F56AC3" w:rsidP="002D282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OP Doprava</w:t>
            </w:r>
          </w:p>
        </w:tc>
      </w:tr>
      <w:tr w:rsidR="00F56AC3" w:rsidRPr="00A21A18" w:rsidTr="0017391D">
        <w:trPr>
          <w:trHeight w:val="992"/>
        </w:trPr>
        <w:tc>
          <w:tcPr>
            <w:tcW w:w="483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F56AC3" w:rsidRPr="00A21A18" w:rsidRDefault="00F56AC3" w:rsidP="00F56AC3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proofErr w:type="spellStart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P.č</w:t>
            </w:r>
            <w:proofErr w:type="spellEnd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56AC3" w:rsidRPr="00A21A18" w:rsidRDefault="00F56AC3" w:rsidP="002D282B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Názov projektu financovaného z TP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F56AC3" w:rsidRPr="00A21A18" w:rsidRDefault="00F56AC3" w:rsidP="002D282B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overených finančných prostriedkov TP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56AC3" w:rsidRPr="00A21A18" w:rsidRDefault="00F56AC3" w:rsidP="002D282B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Popis použitej metódy VO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F56AC3" w:rsidRPr="00A21A18" w:rsidRDefault="00F56AC3" w:rsidP="002D282B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finančných prostriedkov pri ktorých bolo identifikované porušenie zásad, pravidiel a princípov VO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56AC3" w:rsidRPr="00A21A18" w:rsidRDefault="00F56AC3" w:rsidP="002D282B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Hlavné porušenia pravidiel a princípov VO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56AC3" w:rsidRPr="00A21A18" w:rsidRDefault="00F56AC3" w:rsidP="002D282B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Poznámka</w:t>
            </w:r>
          </w:p>
        </w:tc>
      </w:tr>
      <w:tr w:rsidR="00F56AC3" w:rsidRPr="00A21A18" w:rsidTr="0017391D">
        <w:trPr>
          <w:trHeight w:val="70"/>
        </w:trPr>
        <w:tc>
          <w:tcPr>
            <w:tcW w:w="48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F56AC3" w:rsidRPr="00A21A18" w:rsidRDefault="00F56AC3" w:rsidP="002D282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6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56AC3" w:rsidRPr="00A21A18" w:rsidRDefault="00F56AC3" w:rsidP="002D282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F56AC3" w:rsidRPr="00A21A18" w:rsidRDefault="00F56AC3" w:rsidP="002D282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56AC3" w:rsidRPr="00A21A18" w:rsidRDefault="00F56AC3" w:rsidP="002D282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F56AC3" w:rsidRPr="00A21A18" w:rsidRDefault="00F56AC3" w:rsidP="002D282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56AC3" w:rsidRPr="00A21A18" w:rsidRDefault="00F56AC3" w:rsidP="002D282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56AC3" w:rsidRPr="00A21A18" w:rsidRDefault="00F56AC3" w:rsidP="002D282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C62B3D">
        <w:trPr>
          <w:trHeight w:hRule="exact" w:val="567"/>
        </w:trPr>
        <w:tc>
          <w:tcPr>
            <w:tcW w:w="4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Zabezpečenie prekladov, tlmočenia a MV pre OPD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2 458,68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246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2.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Zabezpečenie prekladov, tlmočenia a MV pre OPD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92 093,00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Nadlimitná zákazka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§10a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C62B3D">
        <w:trPr>
          <w:trHeight w:hRule="exact" w:val="567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Zabezpečenie prekladov, tlmočenia a MV pre OPD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3 894,17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9/Zákazka s nízkou hodnotou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401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4.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Zabezpečenie prekladov, tlmočenia a MV pre OPD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13 862,50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384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5.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Zabezpečenie prekladov, tlmočenia a MV pre OPD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1 666,67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341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6.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Zabezpečenie prekladov, tlmočenia a MV pre OPD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1 250,00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289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7.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Publicita v rámci OPD a štúdie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264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8.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Publicita v rámci OPD a štúdie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381,71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283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9.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Publicita v rámci OPD a štúdie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990,00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286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10.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Publicita v rámci OPD a štúdie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990,00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277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11.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Publicita v rámci OPD a štúdie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990,00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28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12.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Publicita v rámci OPD a štúdie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1000,00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285"/>
        </w:trPr>
        <w:tc>
          <w:tcPr>
            <w:tcW w:w="4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13.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Publicita v rámci OPD a štúdie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289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14.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Publicita v rámci OPD a štúdie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16 000,00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279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15.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Publicita v rámci OPD a štúdie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1 464,00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282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16.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Príprava manažérov RO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4 164,00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C62B3D">
        <w:trPr>
          <w:trHeight w:hRule="exact" w:val="567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17.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Koordinačné porady k príprave, monitorovaniu a kontrole projektov dopravnej infraštruktúry programového obdobia 2007-2013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4 750,00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281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18.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Nákup technického vybavenia pre potreby RO v rámci OPD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916,00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531BD" w:rsidRPr="00A21A18" w:rsidTr="00F531BD">
        <w:trPr>
          <w:trHeight w:hRule="exact" w:val="270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19.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1BD" w:rsidRPr="00A21A18" w:rsidRDefault="00F531BD" w:rsidP="00F531BD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Nákup technického vybavenia pre potreby RO v rámci OPD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1BD" w:rsidRPr="00A21A18" w:rsidRDefault="00F531BD" w:rsidP="00F531BD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54,10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§9 ods. 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BD" w:rsidRPr="00A21A18" w:rsidRDefault="00F531BD" w:rsidP="00F531BD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1BD" w:rsidRPr="00A21A18" w:rsidRDefault="00F531BD" w:rsidP="00F531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1F0001" w:rsidRPr="00A21A18" w:rsidTr="0017391D">
        <w:trPr>
          <w:trHeight w:val="270"/>
        </w:trPr>
        <w:tc>
          <w:tcPr>
            <w:tcW w:w="48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36C0A" w:themeFill="accent6" w:themeFillShade="BF"/>
          </w:tcPr>
          <w:p w:rsidR="001F0001" w:rsidRPr="00A21A18" w:rsidRDefault="001F0001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634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1F0001" w:rsidRPr="00A21A18" w:rsidRDefault="001F0001" w:rsidP="007A0AC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OP Doprava spolu:  1</w:t>
            </w:r>
            <w:r w:rsidR="007A0AC1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9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kontrol VO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1F0001" w:rsidRPr="00A21A18" w:rsidRDefault="00F531BD" w:rsidP="00935335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163 924,83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1F0001" w:rsidRPr="00A21A18" w:rsidRDefault="001F0001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1F0001" w:rsidRPr="00A21A18" w:rsidRDefault="001F0001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1F0001" w:rsidRPr="00A21A18" w:rsidRDefault="001F0001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noWrap/>
            <w:vAlign w:val="center"/>
          </w:tcPr>
          <w:p w:rsidR="001F0001" w:rsidRPr="00A21A18" w:rsidRDefault="001F0001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</w:tbl>
    <w:p w:rsidR="00795839" w:rsidRPr="00A21A18" w:rsidRDefault="00795839" w:rsidP="00015941">
      <w:pPr>
        <w:spacing w:after="0"/>
        <w:rPr>
          <w:sz w:val="20"/>
          <w:szCs w:val="20"/>
          <w:highlight w:val="yellow"/>
        </w:rPr>
      </w:pPr>
    </w:p>
    <w:p w:rsidR="00430765" w:rsidRPr="00A21A18" w:rsidRDefault="00430765" w:rsidP="00015941">
      <w:pPr>
        <w:spacing w:after="0"/>
        <w:rPr>
          <w:sz w:val="20"/>
          <w:szCs w:val="20"/>
          <w:highlight w:val="yellow"/>
        </w:rPr>
      </w:pPr>
    </w:p>
    <w:tbl>
      <w:tblPr>
        <w:tblW w:w="157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"/>
        <w:gridCol w:w="6368"/>
        <w:gridCol w:w="1560"/>
        <w:gridCol w:w="1842"/>
        <w:gridCol w:w="2410"/>
        <w:gridCol w:w="1843"/>
        <w:gridCol w:w="1315"/>
      </w:tblGrid>
      <w:tr w:rsidR="00303D0A" w:rsidRPr="00A21A18" w:rsidTr="001D3D65">
        <w:trPr>
          <w:trHeight w:val="270"/>
        </w:trPr>
        <w:tc>
          <w:tcPr>
            <w:tcW w:w="1578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36C0A" w:themeFill="accent6" w:themeFillShade="BF"/>
          </w:tcPr>
          <w:p w:rsidR="00303D0A" w:rsidRPr="00A21A18" w:rsidRDefault="00303D0A" w:rsidP="0095357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lastRenderedPageBreak/>
              <w:t>OP Konkurencie schopnosť a hospodársky rast</w:t>
            </w:r>
          </w:p>
        </w:tc>
      </w:tr>
      <w:tr w:rsidR="00303D0A" w:rsidRPr="00A21A18" w:rsidTr="00FD6EE6">
        <w:trPr>
          <w:trHeight w:val="992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303D0A" w:rsidRPr="00A21A18" w:rsidRDefault="00303D0A" w:rsidP="00303D0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proofErr w:type="spellStart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P.č</w:t>
            </w:r>
            <w:proofErr w:type="spellEnd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303D0A" w:rsidRPr="00A21A18" w:rsidRDefault="00303D0A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Názov projektu financovaného z TP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303D0A" w:rsidRPr="00A21A18" w:rsidRDefault="00303D0A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overených finančných prostriedkov TP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303D0A" w:rsidRPr="00A21A18" w:rsidRDefault="00303D0A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Popis použitej metódy VO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303D0A" w:rsidRPr="00A21A18" w:rsidRDefault="00303D0A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finančných prostriedkov pri ktorých bolo identifikované porušenie zásad, pravidiel a princípov VO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303D0A" w:rsidRPr="00A21A18" w:rsidRDefault="00303D0A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Hlavné porušenia pravidiel a princípov VO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303D0A" w:rsidRPr="00A21A18" w:rsidRDefault="00303D0A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Poznámka</w:t>
            </w:r>
          </w:p>
        </w:tc>
      </w:tr>
      <w:tr w:rsidR="00303D0A" w:rsidRPr="00A21A18" w:rsidTr="00FD6EE6">
        <w:trPr>
          <w:trHeight w:val="70"/>
        </w:trPr>
        <w:tc>
          <w:tcPr>
            <w:tcW w:w="45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303D0A" w:rsidRPr="00A21A18" w:rsidRDefault="00303D0A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63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303D0A" w:rsidRPr="00A21A18" w:rsidRDefault="00303D0A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303D0A" w:rsidRPr="00A21A18" w:rsidRDefault="00303D0A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303D0A" w:rsidRPr="00A21A18" w:rsidRDefault="00303D0A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303D0A" w:rsidRPr="00A21A18" w:rsidRDefault="00303D0A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303D0A" w:rsidRPr="00A21A18" w:rsidRDefault="00303D0A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315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303D0A" w:rsidRPr="00A21A18" w:rsidRDefault="00303D0A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B16E93" w:rsidRPr="00A21A18" w:rsidTr="00430765">
        <w:trPr>
          <w:trHeight w:hRule="exact" w:val="297"/>
        </w:trPr>
        <w:tc>
          <w:tcPr>
            <w:tcW w:w="4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6E93" w:rsidRPr="00A21A18" w:rsidRDefault="00B16E93" w:rsidP="009C7FA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6E93" w:rsidRPr="00A21A18" w:rsidRDefault="00B16E93" w:rsidP="00977B5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16E93" w:rsidRPr="00A21A18" w:rsidRDefault="00430765" w:rsidP="00935335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6E93" w:rsidRPr="00A21A18" w:rsidRDefault="00B16E93" w:rsidP="00B16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16E93" w:rsidRPr="00A21A18" w:rsidRDefault="00430765" w:rsidP="00B16E93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6E93" w:rsidRPr="00A21A18" w:rsidRDefault="00B16E93" w:rsidP="00B16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16E93" w:rsidRPr="00A21A18" w:rsidRDefault="00B16E93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E1E2A" w:rsidRPr="00A21A18" w:rsidTr="006E1E2A">
        <w:trPr>
          <w:trHeight w:val="70"/>
        </w:trPr>
        <w:tc>
          <w:tcPr>
            <w:tcW w:w="4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6E1E2A" w:rsidRPr="00A21A18" w:rsidRDefault="006E1E2A" w:rsidP="006E1E2A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6E1E2A" w:rsidRPr="00A21A18" w:rsidRDefault="006E1E2A" w:rsidP="0043076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OP </w:t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 xml:space="preserve">Konkurencie schopnosť a hospodársky rast 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spolu:  </w:t>
            </w:r>
            <w:r w:rsidR="00430765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0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kontrol VO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6E1E2A" w:rsidRPr="00A21A18" w:rsidRDefault="00430765" w:rsidP="00935335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6E1E2A" w:rsidRPr="00A21A18" w:rsidRDefault="006E1E2A" w:rsidP="006E1E2A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6E1E2A" w:rsidRPr="00A21A18" w:rsidRDefault="006E1E2A" w:rsidP="006E1E2A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6E1E2A" w:rsidRPr="00A21A18" w:rsidRDefault="006E1E2A" w:rsidP="006E1E2A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6E1E2A" w:rsidRPr="00A21A18" w:rsidRDefault="006E1E2A" w:rsidP="006E1E2A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</w:tr>
    </w:tbl>
    <w:p w:rsidR="00CE64D8" w:rsidRPr="00A21A18" w:rsidRDefault="00CE64D8" w:rsidP="00101762">
      <w:pPr>
        <w:spacing w:after="0"/>
        <w:rPr>
          <w:sz w:val="20"/>
          <w:szCs w:val="20"/>
          <w:highlight w:val="yellow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6404"/>
        <w:gridCol w:w="1523"/>
        <w:gridCol w:w="1842"/>
        <w:gridCol w:w="2410"/>
        <w:gridCol w:w="1843"/>
        <w:gridCol w:w="1276"/>
      </w:tblGrid>
      <w:tr w:rsidR="00083CE5" w:rsidRPr="00A21A18" w:rsidTr="00FD6EE6">
        <w:trPr>
          <w:trHeight w:val="270"/>
        </w:trPr>
        <w:tc>
          <w:tcPr>
            <w:tcW w:w="157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36C0A" w:themeFill="accent6" w:themeFillShade="BF"/>
          </w:tcPr>
          <w:p w:rsidR="00083CE5" w:rsidRPr="00A21A18" w:rsidRDefault="00083CE5" w:rsidP="007F7B7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OP Zamestnanosť a sociálna inkl</w:t>
            </w:r>
            <w:r w:rsidR="007F7B72"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úzia</w:t>
            </w:r>
          </w:p>
        </w:tc>
      </w:tr>
      <w:tr w:rsidR="00083CE5" w:rsidRPr="00A21A18" w:rsidTr="00FD6EE6">
        <w:trPr>
          <w:trHeight w:val="992"/>
        </w:trPr>
        <w:tc>
          <w:tcPr>
            <w:tcW w:w="452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083CE5" w:rsidRPr="00A21A18" w:rsidRDefault="00083CE5" w:rsidP="00303D0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proofErr w:type="spellStart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P.č</w:t>
            </w:r>
            <w:proofErr w:type="spellEnd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4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Názov projektu financovaného z TP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overených finančných prostriedkov TP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Popis použitej metódy VO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finančných prostriedkov pri ktorých bolo identifikované porušenie zásad, pravidiel a princípov VO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Hlavné porušenia pravidiel a princípov VO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Poznámka</w:t>
            </w:r>
          </w:p>
        </w:tc>
      </w:tr>
      <w:tr w:rsidR="00083CE5" w:rsidRPr="00A21A18" w:rsidTr="00FD6EE6">
        <w:trPr>
          <w:trHeight w:val="70"/>
        </w:trPr>
        <w:tc>
          <w:tcPr>
            <w:tcW w:w="45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083CE5" w:rsidRPr="00A21A18" w:rsidRDefault="00083CE5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64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D56949" w:rsidRPr="00A21A18" w:rsidTr="004C4B39">
        <w:trPr>
          <w:trHeight w:hRule="exact" w:val="567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49" w:rsidRPr="00A21A18" w:rsidRDefault="00D56949" w:rsidP="004C4B3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4C4B39" w:rsidP="004C4B39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pomoc/prioritná téma 85/cieľ 1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D56949" w:rsidP="004C4B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  <w:r w:rsidRPr="00A21A18">
              <w:rPr>
                <w:color w:val="000000"/>
                <w:sz w:val="20"/>
              </w:rPr>
              <w:t>6 833,16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D5694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A21A18">
              <w:rPr>
                <w:color w:val="000000"/>
                <w:sz w:val="20"/>
              </w:rPr>
              <w:t>zákazka podľa § 9 ods.9 zákona o VO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D56949" w:rsidP="002E3D0D">
            <w:pPr>
              <w:jc w:val="center"/>
              <w:rPr>
                <w:sz w:val="20"/>
                <w:szCs w:val="20"/>
              </w:rPr>
            </w:pPr>
            <w:r w:rsidRPr="00A21A18">
              <w:rPr>
                <w:color w:val="000000"/>
                <w:sz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D56949" w:rsidP="002E3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49" w:rsidRPr="00A21A18" w:rsidRDefault="00D56949" w:rsidP="002E3D0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D56949" w:rsidRPr="00A21A18" w:rsidTr="004C4B39">
        <w:trPr>
          <w:trHeight w:val="701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49" w:rsidRPr="00A21A18" w:rsidRDefault="00D56949" w:rsidP="004C4B3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2.</w:t>
            </w:r>
          </w:p>
        </w:tc>
        <w:tc>
          <w:tcPr>
            <w:tcW w:w="6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4C4B39" w:rsidP="004C4B39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pomoc/prioritná téma 86/cieľ 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D56949" w:rsidP="004C4B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  <w:r w:rsidRPr="00A21A18">
              <w:rPr>
                <w:color w:val="000000"/>
                <w:sz w:val="20"/>
              </w:rPr>
              <w:t>1 875,92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D5694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A21A18">
              <w:rPr>
                <w:color w:val="000000"/>
                <w:sz w:val="20"/>
              </w:rPr>
              <w:t>zákazka podľa § 9 ods.9 zákona o VO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D5694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A21A18">
              <w:rPr>
                <w:color w:val="000000"/>
                <w:sz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D56949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49" w:rsidRPr="00A21A18" w:rsidRDefault="00D56949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D56949" w:rsidRPr="00A21A18" w:rsidTr="004C4B39">
        <w:trPr>
          <w:trHeight w:val="306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49" w:rsidRPr="00A21A18" w:rsidRDefault="00D56949" w:rsidP="004C4B3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6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4C4B39" w:rsidP="004C4B39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TP 2013/86/K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D56949" w:rsidP="004C4B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  <w:r w:rsidRPr="00A21A18">
              <w:rPr>
                <w:color w:val="000000"/>
                <w:sz w:val="20"/>
              </w:rPr>
              <w:t>23 760,00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D5694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A21A18">
              <w:rPr>
                <w:color w:val="000000"/>
                <w:sz w:val="20"/>
              </w:rPr>
              <w:t>podprahová zákazka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D5694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A21A18">
              <w:rPr>
                <w:color w:val="000000"/>
                <w:sz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949" w:rsidRPr="00A21A18" w:rsidRDefault="00D56949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49" w:rsidRPr="00A21A18" w:rsidRDefault="00D56949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E1E2A" w:rsidRPr="00A21A18" w:rsidTr="002E3D0D">
        <w:trPr>
          <w:trHeight w:val="221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6E1E2A" w:rsidRPr="00A21A18" w:rsidRDefault="006E1E2A" w:rsidP="002E3D0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6E1E2A" w:rsidRPr="00A21A18" w:rsidRDefault="006E1E2A" w:rsidP="00D5694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OP </w:t>
            </w:r>
            <w:proofErr w:type="spellStart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ZaSI</w:t>
            </w:r>
            <w:proofErr w:type="spellEnd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spolu:  </w:t>
            </w:r>
            <w:r w:rsidR="00D56949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3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kontrol</w:t>
            </w:r>
            <w:r w:rsidR="00D56949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y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VO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D56949" w:rsidRPr="00A21A18" w:rsidRDefault="00D56949" w:rsidP="00935335">
            <w:pPr>
              <w:spacing w:after="0" w:line="240" w:lineRule="auto"/>
              <w:jc w:val="right"/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fldChar w:fldCharType="begin"/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instrText xml:space="preserve"> LINK Excel.Sheet.12 "Zošit1" "Hárok1!R8C3" \a \f 5 \h  \* MERGEFORMAT </w:instrTex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fldChar w:fldCharType="separate"/>
            </w:r>
          </w:p>
          <w:p w:rsidR="00D56949" w:rsidRPr="00A21A18" w:rsidRDefault="00D56949" w:rsidP="00D56949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32 469,08</w:t>
            </w:r>
          </w:p>
          <w:p w:rsidR="006E1E2A" w:rsidRPr="00A21A18" w:rsidRDefault="00D56949" w:rsidP="00D56949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6E1E2A" w:rsidRPr="00A21A18" w:rsidRDefault="006E1E2A" w:rsidP="002E3D0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6E1E2A" w:rsidRPr="00A21A18" w:rsidRDefault="006E1E2A" w:rsidP="002E3D0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6E1E2A" w:rsidRPr="00A21A18" w:rsidRDefault="006E1E2A" w:rsidP="002E3D0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6E1E2A" w:rsidRPr="00A21A18" w:rsidRDefault="006E1E2A" w:rsidP="002E3D0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</w:tr>
      <w:tr w:rsidR="00083CE5" w:rsidRPr="00A21A18" w:rsidTr="00FD6EE6">
        <w:trPr>
          <w:trHeight w:val="42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083CE5" w:rsidRPr="00A21A18" w:rsidRDefault="00083CE5" w:rsidP="00F75BD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CE5" w:rsidRPr="00A21A18" w:rsidRDefault="00083CE5" w:rsidP="00122D7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  <w:p w:rsidR="00CE64D8" w:rsidRPr="00A21A18" w:rsidRDefault="00CE64D8" w:rsidP="00122D7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CE5" w:rsidRPr="00A21A18" w:rsidRDefault="00083CE5" w:rsidP="00F75BD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083CE5" w:rsidRPr="00A21A18" w:rsidTr="00FD6EE6">
        <w:trPr>
          <w:trHeight w:val="189"/>
        </w:trPr>
        <w:tc>
          <w:tcPr>
            <w:tcW w:w="157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OP Bratislavského kraja</w:t>
            </w:r>
          </w:p>
        </w:tc>
      </w:tr>
      <w:tr w:rsidR="00083CE5" w:rsidRPr="00A21A18" w:rsidTr="00FD6EE6">
        <w:trPr>
          <w:trHeight w:val="992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083CE5" w:rsidRPr="00A21A18" w:rsidRDefault="00083CE5" w:rsidP="00083CE5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proofErr w:type="spellStart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P.č</w:t>
            </w:r>
            <w:proofErr w:type="spellEnd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40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Názov projektu financovaného z TP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overených finančných prostriedkov TP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Popis použitej metódy VO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finančných prostriedkov pri ktorých bolo identifikované porušenie zásad, pravidiel a princípov VO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Hlavné porušenia pravidiel a princípov VO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Poznámka</w:t>
            </w:r>
          </w:p>
        </w:tc>
      </w:tr>
      <w:tr w:rsidR="00083CE5" w:rsidRPr="00A21A18" w:rsidTr="00FD6EE6">
        <w:trPr>
          <w:trHeight w:val="70"/>
        </w:trPr>
        <w:tc>
          <w:tcPr>
            <w:tcW w:w="45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083CE5" w:rsidRPr="00A21A18" w:rsidRDefault="00083CE5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64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083CE5" w:rsidRPr="00A21A18" w:rsidRDefault="00083CE5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083CE5" w:rsidRPr="00A21A18" w:rsidTr="00220A86">
        <w:trPr>
          <w:trHeight w:val="442"/>
        </w:trPr>
        <w:tc>
          <w:tcPr>
            <w:tcW w:w="4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3CE5" w:rsidRPr="00A21A18" w:rsidRDefault="00220A86" w:rsidP="00083CE5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-</w:t>
            </w:r>
          </w:p>
        </w:tc>
        <w:tc>
          <w:tcPr>
            <w:tcW w:w="6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E5" w:rsidRPr="00A21A18" w:rsidRDefault="00220A86" w:rsidP="00083CE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CE5" w:rsidRPr="00A21A18" w:rsidRDefault="00220A86" w:rsidP="00935335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CE5" w:rsidRPr="00A21A18" w:rsidRDefault="00220A86" w:rsidP="00083CE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CE5" w:rsidRPr="00A21A18" w:rsidRDefault="00220A86" w:rsidP="00083CE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-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3CE5" w:rsidRPr="00A21A18" w:rsidRDefault="00220A86" w:rsidP="00083CE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3CE5" w:rsidRPr="00A21A18" w:rsidRDefault="00220A86" w:rsidP="00083CE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-</w:t>
            </w:r>
          </w:p>
        </w:tc>
      </w:tr>
      <w:tr w:rsidR="007F7B72" w:rsidRPr="00A21A18" w:rsidTr="00FD6EE6">
        <w:trPr>
          <w:trHeight w:val="197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7F7B72" w:rsidRPr="00A21A18" w:rsidRDefault="007F7B72" w:rsidP="00083CE5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64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5A51A2" w:rsidRPr="00A21A18" w:rsidRDefault="005A51A2" w:rsidP="00220A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OP B</w:t>
            </w:r>
            <w:r w:rsidR="00220A86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ratislavský kraj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spolu:  </w:t>
            </w:r>
            <w:r w:rsidR="00B91B5E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0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kontrol VO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7F7B72" w:rsidRPr="00A21A18" w:rsidRDefault="00B91B5E" w:rsidP="00935335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0</w:t>
            </w:r>
            <w:r w:rsidR="005A51A2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,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7F7B72" w:rsidRPr="00A21A18" w:rsidRDefault="007F7B72" w:rsidP="00083CE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7F7B72" w:rsidRPr="00A21A18" w:rsidRDefault="007F7B72" w:rsidP="00083CE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noWrap/>
            <w:vAlign w:val="center"/>
          </w:tcPr>
          <w:p w:rsidR="007F7B72" w:rsidRPr="00A21A18" w:rsidRDefault="007F7B72" w:rsidP="00083CE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</w:tcPr>
          <w:p w:rsidR="007F7B72" w:rsidRPr="00A21A18" w:rsidRDefault="007F7B72" w:rsidP="00083CE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</w:tbl>
    <w:p w:rsidR="00083CE5" w:rsidRPr="00A21A18" w:rsidRDefault="00083CE5" w:rsidP="001D4962">
      <w:pPr>
        <w:spacing w:after="120"/>
        <w:rPr>
          <w:sz w:val="20"/>
          <w:szCs w:val="20"/>
          <w:highlight w:val="yellow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"/>
        <w:gridCol w:w="6368"/>
        <w:gridCol w:w="1560"/>
        <w:gridCol w:w="1842"/>
        <w:gridCol w:w="2410"/>
        <w:gridCol w:w="1843"/>
        <w:gridCol w:w="1276"/>
      </w:tblGrid>
      <w:tr w:rsidR="001260CE" w:rsidRPr="00A21A18" w:rsidTr="00FD6EE6">
        <w:trPr>
          <w:trHeight w:val="189"/>
        </w:trPr>
        <w:tc>
          <w:tcPr>
            <w:tcW w:w="157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</w:tcPr>
          <w:p w:rsidR="001260CE" w:rsidRPr="00A21A18" w:rsidRDefault="001260CE" w:rsidP="00220A86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lastRenderedPageBreak/>
              <w:t>Regionálny</w:t>
            </w:r>
            <w:r w:rsidR="00220A86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operačný program</w:t>
            </w:r>
          </w:p>
        </w:tc>
      </w:tr>
      <w:tr w:rsidR="001260CE" w:rsidRPr="00A21A18" w:rsidTr="00FD6EE6">
        <w:trPr>
          <w:trHeight w:val="992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1260CE" w:rsidRPr="00A21A18" w:rsidRDefault="001260CE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proofErr w:type="spellStart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P.č</w:t>
            </w:r>
            <w:proofErr w:type="spellEnd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1260CE" w:rsidRPr="00A21A18" w:rsidRDefault="001260CE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Názov projektu financovaného z TP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1260CE" w:rsidRPr="00A21A18" w:rsidRDefault="001260CE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overených finančných prostriedkov TP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1260CE" w:rsidRPr="00A21A18" w:rsidRDefault="001260CE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Popis použitej metódy VO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1260CE" w:rsidRPr="00A21A18" w:rsidRDefault="001260CE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finančných prostriedkov pri ktorých bolo identifikované porušenie zásad, pravidiel a princípov VO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1260CE" w:rsidRPr="00A21A18" w:rsidRDefault="001260CE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Hlavné porušenia pravidiel a princípov VO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1260CE" w:rsidRPr="00A21A18" w:rsidRDefault="001260CE" w:rsidP="00B04A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Poznámka</w:t>
            </w:r>
          </w:p>
        </w:tc>
      </w:tr>
      <w:tr w:rsidR="001260CE" w:rsidRPr="00A21A18" w:rsidTr="00FD6EE6">
        <w:trPr>
          <w:trHeight w:val="70"/>
        </w:trPr>
        <w:tc>
          <w:tcPr>
            <w:tcW w:w="45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1260CE" w:rsidRPr="00A21A18" w:rsidRDefault="001260CE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63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1260CE" w:rsidRPr="00A21A18" w:rsidRDefault="001260CE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1260CE" w:rsidRPr="00A21A18" w:rsidRDefault="001260CE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1260CE" w:rsidRPr="00A21A18" w:rsidRDefault="001260CE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1260CE" w:rsidRPr="00A21A18" w:rsidRDefault="001260CE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1260CE" w:rsidRPr="00A21A18" w:rsidRDefault="001260CE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1260CE" w:rsidRPr="00A21A18" w:rsidRDefault="001260CE" w:rsidP="00B04AB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Vypracovanie architektonickej objemovej a zastavovacej štúdie vymedzujúcej stavbu, vhodnú ako podklad pre spracovanie projektovej dokumentácie pre územné rozhodnutie a stavebné konanie pre realizáciu stavby "Nájomný bytový dom pre marginalizované skupiny" vrátane informatívneho podkladu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9 900,00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A21A18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zákazka s nízkou hodnotou v zmysle zákona 25/2006 </w:t>
            </w:r>
            <w:proofErr w:type="spellStart"/>
            <w:r w:rsidRPr="00A21A18">
              <w:rPr>
                <w:sz w:val="20"/>
                <w:szCs w:val="20"/>
              </w:rPr>
              <w:t>Z.z</w:t>
            </w:r>
            <w:proofErr w:type="spellEnd"/>
            <w:r w:rsidRPr="00A21A18">
              <w:rPr>
                <w:sz w:val="20"/>
                <w:szCs w:val="20"/>
              </w:rPr>
              <w:t>. o verejnom obstarávaní platný do 30.6.2013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2.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Potlač kancelárskych potrieb logom pre operačné programy - ROP,OPBK, PCS SR-ČR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9 195,00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A21A18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zákazka s nízkou hodnotou v zmysle zákona č. 25/2006 </w:t>
            </w:r>
            <w:proofErr w:type="spellStart"/>
            <w:r w:rsidRPr="00A21A18">
              <w:rPr>
                <w:sz w:val="20"/>
                <w:szCs w:val="20"/>
              </w:rPr>
              <w:t>Z.z</w:t>
            </w:r>
            <w:proofErr w:type="spellEnd"/>
            <w:r w:rsidRPr="00A21A18">
              <w:rPr>
                <w:sz w:val="20"/>
                <w:szCs w:val="20"/>
              </w:rPr>
              <w:t>. o verejnom obstarávaní účinný k 11.12.2012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A21A18">
            <w:pPr>
              <w:jc w:val="center"/>
              <w:rPr>
                <w:sz w:val="20"/>
                <w:szCs w:val="20"/>
              </w:rPr>
            </w:pPr>
            <w:bookmarkStart w:id="0" w:name="_GoBack"/>
            <w:r w:rsidRPr="00A21A18">
              <w:rPr>
                <w:sz w:val="20"/>
                <w:szCs w:val="20"/>
              </w:rPr>
              <w:t>Administratívne chyby bez vplyvu na výsledok verejného obstarávania.</w:t>
            </w:r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Udržanie kvality riadenia a implementácie decentralizovaných opatrení ROP v Žilinskom samosprávnom kraji                                                                      22160120041 (ŽSK)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1 688,10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Zznh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4.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Udržanie kvality riadenia a implementácie decentralizovaných opatrení ROP v Žilinskom samosprávnom kraji                                                           22160120041 (ŽSK)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1 076,70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Zznh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5.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TEPO 2012-2013                                                                                       22160120045 (PSK)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4 100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nadlimitná zákazka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6.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Refundácia nákladov spojených s výkonom delegovaných právomocí SO/RO pre ROP v NSK v rokoch 2012-2013                                            22160120042 (NSK)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228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Zznh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7.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Projekt Technickej pomoci OI SO/RO pre ROP KSK na roky 2012-2013                       22160120044 (KSK)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209,99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Zznh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lastRenderedPageBreak/>
              <w:t>8.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Projekt Technickej pomoci OI SO/RO pre ROP KSK na roky 2012-2013                        22160120044 (KSK)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984,29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Zznh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9.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Projekt Technickej pomoci OI SO/RO pre ROP KSK na roky 2012-2013                                   22160120044 (KSK)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141,68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Zznh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10.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Projekt Technickej pomoci OI SO/RO pre ROP KSK - informovanie a publicita na roky 2010-2015                                                                   22160120038 (KSK)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1 013,65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Zznh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11.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Efektívne riadenie a implementácia decentralizovaných opatrení </w:t>
            </w:r>
            <w:proofErr w:type="spellStart"/>
            <w:r w:rsidRPr="00A21A18">
              <w:rPr>
                <w:sz w:val="20"/>
                <w:szCs w:val="20"/>
              </w:rPr>
              <w:t>vROP</w:t>
            </w:r>
            <w:proofErr w:type="spellEnd"/>
            <w:r w:rsidRPr="00A21A18">
              <w:rPr>
                <w:sz w:val="20"/>
                <w:szCs w:val="20"/>
              </w:rPr>
              <w:t xml:space="preserve"> v BBSK v rokoch 2012 - 2013                                                                22160120047 (BBSK)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3 452,64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Zznh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12.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Efektívne riadenie a implementácia decentralizovaných opatrení </w:t>
            </w:r>
            <w:proofErr w:type="spellStart"/>
            <w:r w:rsidRPr="00A21A18">
              <w:rPr>
                <w:sz w:val="20"/>
                <w:szCs w:val="20"/>
              </w:rPr>
              <w:t>vROP</w:t>
            </w:r>
            <w:proofErr w:type="spellEnd"/>
            <w:r w:rsidRPr="00A21A18">
              <w:rPr>
                <w:sz w:val="20"/>
                <w:szCs w:val="20"/>
              </w:rPr>
              <w:t xml:space="preserve"> v BBSK v rokoch 2012 - 2013                                                                22160120047 (BBSK)                                                                           22160120047 (BBSK)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56,70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Zznh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13.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Efektívne riadenie a implementácia decentralizovaných opatrení </w:t>
            </w:r>
            <w:proofErr w:type="spellStart"/>
            <w:r w:rsidRPr="00A21A18">
              <w:rPr>
                <w:sz w:val="20"/>
                <w:szCs w:val="20"/>
              </w:rPr>
              <w:t>vROP</w:t>
            </w:r>
            <w:proofErr w:type="spellEnd"/>
            <w:r w:rsidRPr="00A21A18">
              <w:rPr>
                <w:sz w:val="20"/>
                <w:szCs w:val="20"/>
              </w:rPr>
              <w:t xml:space="preserve"> v BBSK v rokoch 2012 - 2013                                                                22160120047 (BBSK)  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570,84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Zznh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14.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Efektívne riadenie a implementácia decentralizovaných opatrení </w:t>
            </w:r>
            <w:proofErr w:type="spellStart"/>
            <w:r w:rsidRPr="00A21A18">
              <w:rPr>
                <w:sz w:val="20"/>
                <w:szCs w:val="20"/>
              </w:rPr>
              <w:t>vROP</w:t>
            </w:r>
            <w:proofErr w:type="spellEnd"/>
            <w:r w:rsidRPr="00A21A18">
              <w:rPr>
                <w:sz w:val="20"/>
                <w:szCs w:val="20"/>
              </w:rPr>
              <w:t xml:space="preserve"> v BBSK v rokoch 2012 - 2013                                                                22160120047 (BBSK)  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1 088,23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Zznh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15.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Efektívne riadenie a implementácia decentralizovaných opatrení </w:t>
            </w:r>
            <w:proofErr w:type="spellStart"/>
            <w:r w:rsidRPr="00A21A18">
              <w:rPr>
                <w:sz w:val="20"/>
                <w:szCs w:val="20"/>
              </w:rPr>
              <w:t>vROP</w:t>
            </w:r>
            <w:proofErr w:type="spellEnd"/>
            <w:r w:rsidRPr="00A21A18">
              <w:rPr>
                <w:sz w:val="20"/>
                <w:szCs w:val="20"/>
              </w:rPr>
              <w:t xml:space="preserve"> v BBSK v rokoch 2012 - 2013                                                                22160120047 (BBSK)  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4 945,63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Zznh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F780B" w:rsidRPr="00A21A18" w:rsidTr="00F5130E">
        <w:trPr>
          <w:trHeight w:val="23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442A3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16.</w:t>
            </w:r>
          </w:p>
        </w:tc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Efektívne riadenie a implementácia decentralizovaných opatrení </w:t>
            </w:r>
            <w:proofErr w:type="spellStart"/>
            <w:r w:rsidRPr="00A21A18">
              <w:rPr>
                <w:sz w:val="20"/>
                <w:szCs w:val="20"/>
              </w:rPr>
              <w:t>vROP</w:t>
            </w:r>
            <w:proofErr w:type="spellEnd"/>
            <w:r w:rsidRPr="00A21A18">
              <w:rPr>
                <w:sz w:val="20"/>
                <w:szCs w:val="20"/>
              </w:rPr>
              <w:t xml:space="preserve"> v BBSK v rokoch 2012 - 2013                                                                22160120047 (BBSK)  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 w:rsidP="006F780B">
            <w:pPr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996,72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Zznh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0B" w:rsidRPr="00A21A18" w:rsidRDefault="006F780B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nedostatky neboli identifikované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780B" w:rsidRPr="00A21A18" w:rsidRDefault="006F780B">
            <w:pPr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80B" w:rsidRPr="00A21A18" w:rsidRDefault="006F780B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A51A2" w:rsidRPr="00A21A18" w:rsidTr="00FD6EE6">
        <w:trPr>
          <w:trHeight w:val="295"/>
        </w:trPr>
        <w:tc>
          <w:tcPr>
            <w:tcW w:w="4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5A51A2" w:rsidRPr="00A21A18" w:rsidRDefault="005A51A2" w:rsidP="00D1381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5A51A2" w:rsidRPr="00A21A18" w:rsidRDefault="001F379D" w:rsidP="006F780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Regionálny operačný program</w:t>
            </w:r>
            <w:r w:rsidR="005A51A2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spolu:  </w:t>
            </w:r>
            <w:r w:rsidR="00D60911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</w:t>
            </w:r>
            <w:r w:rsidR="006F780B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6</w:t>
            </w:r>
            <w:r w:rsidR="005A51A2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kontrol</w:t>
            </w:r>
            <w:r w:rsidR="006F780B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</w:t>
            </w:r>
            <w:r w:rsidR="005A51A2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VO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5A51A2" w:rsidRPr="00A21A18" w:rsidRDefault="006F780B" w:rsidP="00935335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39</w:t>
            </w:r>
            <w:r w:rsidR="008D3E2C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648,17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5A51A2" w:rsidRPr="00A21A18" w:rsidRDefault="005A51A2" w:rsidP="006F780B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5A51A2" w:rsidRPr="00A21A18" w:rsidRDefault="005A51A2" w:rsidP="00D1381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noWrap/>
          </w:tcPr>
          <w:p w:rsidR="005A51A2" w:rsidRPr="00A21A18" w:rsidRDefault="005A51A2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</w:tcPr>
          <w:p w:rsidR="005A51A2" w:rsidRPr="00A21A18" w:rsidRDefault="005A51A2" w:rsidP="00D1381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</w:tbl>
    <w:p w:rsidR="00083CE5" w:rsidRPr="00A21A18" w:rsidRDefault="00083CE5" w:rsidP="009426F1">
      <w:pPr>
        <w:rPr>
          <w:sz w:val="20"/>
          <w:szCs w:val="20"/>
          <w:highlight w:val="yellow"/>
        </w:rPr>
      </w:pPr>
    </w:p>
    <w:tbl>
      <w:tblPr>
        <w:tblW w:w="1576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"/>
        <w:gridCol w:w="6368"/>
        <w:gridCol w:w="1560"/>
        <w:gridCol w:w="1842"/>
        <w:gridCol w:w="2410"/>
        <w:gridCol w:w="1831"/>
        <w:gridCol w:w="12"/>
        <w:gridCol w:w="1292"/>
      </w:tblGrid>
      <w:tr w:rsidR="00EA11F6" w:rsidRPr="00A21A18" w:rsidTr="00FD6EE6">
        <w:trPr>
          <w:trHeight w:val="189"/>
        </w:trPr>
        <w:tc>
          <w:tcPr>
            <w:tcW w:w="1576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</w:tcPr>
          <w:p w:rsidR="00EA11F6" w:rsidRPr="00A21A18" w:rsidRDefault="00EA11F6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lastRenderedPageBreak/>
              <w:t xml:space="preserve">OP </w:t>
            </w:r>
            <w:r w:rsidR="00122D7D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Vzdelávanie</w:t>
            </w:r>
          </w:p>
        </w:tc>
      </w:tr>
      <w:tr w:rsidR="00EA11F6" w:rsidRPr="00A21A18" w:rsidTr="00FD6EE6">
        <w:trPr>
          <w:trHeight w:val="992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EA11F6" w:rsidRPr="00A21A18" w:rsidRDefault="00EA11F6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proofErr w:type="spellStart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P.č</w:t>
            </w:r>
            <w:proofErr w:type="spellEnd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EA11F6" w:rsidRPr="00A21A18" w:rsidRDefault="00EA11F6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Názov projektu financovaného z TP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EA11F6" w:rsidRPr="00A21A18" w:rsidRDefault="00EA11F6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overených finančných prostriedkov TP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EA11F6" w:rsidRPr="00A21A18" w:rsidRDefault="00EA11F6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Popis použitej metódy VO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EA11F6" w:rsidRPr="00A21A18" w:rsidRDefault="00EA11F6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finančných prostriedkov pri ktorých bolo identifikované porušenie zásad, pravidiel a princípov VO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EA11F6" w:rsidRPr="00A21A18" w:rsidRDefault="00EA11F6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Hlavné porušenia pravidiel a princípov VO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EA11F6" w:rsidRPr="00A21A18" w:rsidRDefault="00EA11F6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Poznámka</w:t>
            </w:r>
          </w:p>
        </w:tc>
      </w:tr>
      <w:tr w:rsidR="00EA11F6" w:rsidRPr="00A21A18" w:rsidTr="00FD6EE6">
        <w:trPr>
          <w:trHeight w:val="70"/>
        </w:trPr>
        <w:tc>
          <w:tcPr>
            <w:tcW w:w="45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EA11F6" w:rsidRPr="00A21A18" w:rsidRDefault="00EA11F6" w:rsidP="00A21A18">
            <w:pPr>
              <w:keepNext/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63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EA11F6" w:rsidRPr="00A21A18" w:rsidRDefault="00EA11F6" w:rsidP="00A21A18">
            <w:pPr>
              <w:keepNext/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EA11F6" w:rsidRPr="00A21A18" w:rsidRDefault="00EA11F6" w:rsidP="00A21A18">
            <w:pPr>
              <w:keepNext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EA11F6" w:rsidRPr="00A21A18" w:rsidRDefault="00EA11F6" w:rsidP="00A21A18">
            <w:pPr>
              <w:keepNext/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EA11F6" w:rsidRPr="00A21A18" w:rsidRDefault="00EA11F6" w:rsidP="00A21A18">
            <w:pPr>
              <w:keepNext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EA11F6" w:rsidRPr="00A21A18" w:rsidRDefault="00EA11F6" w:rsidP="00A21A18">
            <w:pPr>
              <w:keepNext/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9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EA11F6" w:rsidRPr="00A21A18" w:rsidRDefault="00EA11F6" w:rsidP="00A21A18">
            <w:pPr>
              <w:keepNext/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B04ABA" w:rsidRPr="00A21A18" w:rsidTr="00FD6EE6">
        <w:trPr>
          <w:trHeight w:val="117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BD4B4" w:themeFill="accent6" w:themeFillTint="66"/>
            <w:hideMark/>
          </w:tcPr>
          <w:p w:rsidR="00B04ABA" w:rsidRPr="00A21A18" w:rsidRDefault="00B04ABA" w:rsidP="00B04AB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SORO ASFEÚ</w:t>
            </w:r>
          </w:p>
        </w:tc>
      </w:tr>
      <w:tr w:rsidR="00B04ABA" w:rsidRPr="00A21A18" w:rsidTr="00FD6EE6">
        <w:trPr>
          <w:trHeight w:val="144"/>
        </w:trPr>
        <w:tc>
          <w:tcPr>
            <w:tcW w:w="1576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  <w:hideMark/>
          </w:tcPr>
          <w:p w:rsidR="00B04ABA" w:rsidRPr="00A21A18" w:rsidRDefault="00977B5E" w:rsidP="001E2FF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Vzdelávanie zamestnancov ASFEU</w:t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ab/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ab/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ab/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ab/>
            </w:r>
          </w:p>
        </w:tc>
      </w:tr>
      <w:tr w:rsidR="00B04ABA" w:rsidRPr="00A21A18" w:rsidTr="00977B5E">
        <w:trPr>
          <w:trHeight w:val="157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B04ABA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kovové archívne skrine  (SORO - ASFEU)</w:t>
            </w:r>
          </w:p>
        </w:tc>
      </w:tr>
      <w:tr w:rsidR="00C62B3D" w:rsidRPr="00A21A18" w:rsidTr="00C62B3D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3D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</w:t>
            </w:r>
            <w:r w:rsidR="00C62B3D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9 542,02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62B3D" w:rsidRPr="00A21A18" w:rsidRDefault="00C62B3D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B3D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EC0660" w:rsidRPr="00A21A18" w:rsidTr="00977B5E">
        <w:trPr>
          <w:trHeight w:val="209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EC0660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tonerové kazety  (SORO - ASFEU)</w:t>
            </w:r>
          </w:p>
        </w:tc>
      </w:tr>
      <w:tr w:rsidR="00C62B3D" w:rsidRPr="00A21A18" w:rsidTr="00C62B3D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3D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2</w:t>
            </w:r>
            <w:r w:rsidR="00C62B3D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11 514,24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62B3D" w:rsidRPr="00A21A18" w:rsidRDefault="00C62B3D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B3D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EC0660" w:rsidRPr="00A21A18" w:rsidTr="00977B5E">
        <w:trPr>
          <w:trHeight w:val="18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EC0660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Služby VO  (SORO - ASFEU)</w:t>
            </w:r>
          </w:p>
        </w:tc>
      </w:tr>
      <w:tr w:rsidR="00C62B3D" w:rsidRPr="00A21A18" w:rsidTr="00C62B3D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3D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3</w:t>
            </w:r>
            <w:r w:rsidR="00C62B3D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11 232,00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62B3D" w:rsidRPr="00A21A18" w:rsidRDefault="00C62B3D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B3D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67B02" w:rsidRPr="00A21A18" w:rsidTr="0061769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567B02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Hygienické potreby  (SORO - ASFEU)</w:t>
            </w:r>
          </w:p>
        </w:tc>
      </w:tr>
      <w:tr w:rsidR="00C62B3D" w:rsidRPr="00A21A18" w:rsidTr="00C62B3D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4</w:t>
            </w:r>
            <w:r w:rsidR="00C62B3D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11 514,24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62B3D" w:rsidRPr="00A21A18" w:rsidRDefault="00C62B3D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B3D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67B02" w:rsidRPr="00A21A18" w:rsidTr="0061769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567B02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Palivové karty na PHL  (SORO - ASFEU)</w:t>
            </w:r>
          </w:p>
        </w:tc>
      </w:tr>
      <w:tr w:rsidR="00C62B3D" w:rsidRPr="00A21A18" w:rsidTr="00C62B3D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5</w:t>
            </w:r>
            <w:r w:rsidR="00C62B3D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11 514,24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62B3D" w:rsidRPr="00A21A18" w:rsidRDefault="00C62B3D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B3D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67B02" w:rsidRPr="00A21A18" w:rsidTr="0061769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567B02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kancelárske potreby  (SORO - ASFEU)</w:t>
            </w:r>
          </w:p>
        </w:tc>
      </w:tr>
      <w:tr w:rsidR="00C62B3D" w:rsidRPr="00A21A18" w:rsidTr="00C62B3D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6</w:t>
            </w:r>
            <w:r w:rsidR="00C62B3D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138 039,55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62B3D" w:rsidRPr="00A21A18" w:rsidRDefault="00C62B3D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B3D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67B02" w:rsidRPr="00A21A18" w:rsidTr="0061769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567B02" w:rsidRPr="00A21A18" w:rsidRDefault="00C62B3D" w:rsidP="00C62B3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antivírové licencie ESET NOD32  (SORO - ASFEU)</w:t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ab/>
            </w:r>
          </w:p>
        </w:tc>
      </w:tr>
      <w:tr w:rsidR="00C62B3D" w:rsidRPr="00A21A18" w:rsidTr="00C62B3D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7</w:t>
            </w:r>
            <w:r w:rsidR="00C62B3D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2 747,99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62B3D" w:rsidRPr="00A21A18" w:rsidRDefault="00C62B3D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B3D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67B02" w:rsidRPr="00A21A18" w:rsidTr="0061769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567B02" w:rsidRPr="00A21A18" w:rsidRDefault="00C62B3D" w:rsidP="00C62B3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havarijné poistenie motorových vozidiel  (SORO - ASFEU)</w:t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ab/>
            </w:r>
          </w:p>
        </w:tc>
      </w:tr>
      <w:tr w:rsidR="00C62B3D" w:rsidRPr="00A21A18" w:rsidTr="00C62B3D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8</w:t>
            </w:r>
            <w:r w:rsidR="00C62B3D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1 844,66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62B3D" w:rsidRPr="00A21A18" w:rsidRDefault="00C62B3D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B3D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67B02" w:rsidRPr="00A21A18" w:rsidTr="0061769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567B02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lastRenderedPageBreak/>
              <w:t>VO - povinné zmluvné poistenie motorových vozidiel  (SORO - ASFEU)</w:t>
            </w:r>
          </w:p>
        </w:tc>
      </w:tr>
      <w:tr w:rsidR="00C62B3D" w:rsidRPr="00A21A18" w:rsidTr="00CE64D8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9</w:t>
            </w:r>
            <w:r w:rsidR="00C62B3D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284,16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B3D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67B02" w:rsidRPr="00A21A18" w:rsidTr="0061769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567B02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poistenie hnuteľného majetku  (SORO - ASFEU)</w:t>
            </w:r>
          </w:p>
        </w:tc>
      </w:tr>
      <w:tr w:rsidR="00C62B3D" w:rsidRPr="00A21A18" w:rsidTr="00C62B3D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C62B3D" w:rsidP="000E346F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</w:t>
            </w:r>
            <w:r w:rsidR="000E346F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0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673,92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B3D" w:rsidRPr="00A21A18" w:rsidRDefault="00C62B3D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62B3D" w:rsidRPr="00A21A18" w:rsidRDefault="00C62B3D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B3D" w:rsidRPr="00A21A18" w:rsidRDefault="00C62B3D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A2446E" w:rsidRPr="00A21A18" w:rsidTr="005924B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A2446E" w:rsidRPr="00A21A18" w:rsidRDefault="00A2446E" w:rsidP="005924B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administrátorské práce na serveroch  (SORO - ASFEU)</w:t>
            </w:r>
          </w:p>
        </w:tc>
      </w:tr>
      <w:tr w:rsidR="00A2446E" w:rsidRPr="00A21A18" w:rsidTr="005924BE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11.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11 462,40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2446E" w:rsidRPr="00A21A18" w:rsidRDefault="00A2446E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46E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A2446E" w:rsidRPr="00A21A18" w:rsidTr="005924B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A2446E" w:rsidRPr="00A21A18" w:rsidRDefault="00A2446E" w:rsidP="00A244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interiérové vybavenie  (SORO - ASFEU)</w:t>
            </w:r>
          </w:p>
        </w:tc>
      </w:tr>
      <w:tr w:rsidR="00A2446E" w:rsidRPr="00A21A18" w:rsidTr="005924BE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12.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6 924,09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2446E" w:rsidRPr="00A21A18" w:rsidRDefault="00A2446E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46E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A2446E" w:rsidRPr="00A21A18" w:rsidTr="005924B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A2446E" w:rsidRPr="00A21A18" w:rsidRDefault="00A2446E" w:rsidP="00A244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fldChar w:fldCharType="begin"/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instrText xml:space="preserve"> LINK Excel.Sheet.8 "C:\\Users\\minarovych\\AppData\\Local\\Temp\\Rar$DI02.981\\OPV_Príloha č. 1_Overenie VO.xls" "OPV!R28C1:R28C5" \a \f 5 \h  \* MERGEFORMAT </w:instrText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fldChar w:fldCharType="separate"/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Bezpečnostný projekt informačných systémov  (SORO - ASFEU)</w:t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fldChar w:fldCharType="end"/>
            </w:r>
          </w:p>
        </w:tc>
      </w:tr>
      <w:tr w:rsidR="00A2446E" w:rsidRPr="00A21A18" w:rsidTr="005924BE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13.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1 067,88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2446E" w:rsidRPr="00A21A18" w:rsidRDefault="00A2446E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46E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A2446E" w:rsidRPr="00A21A18" w:rsidTr="005924B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A2446E" w:rsidRPr="00A21A18" w:rsidRDefault="00A2446E" w:rsidP="00A244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 xml:space="preserve">VO - </w:t>
            </w:r>
            <w:proofErr w:type="spellStart"/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Virtualizačná</w:t>
            </w:r>
            <w:proofErr w:type="spellEnd"/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 xml:space="preserve"> infraštruktúra - server  (SORO - ASFEU)</w:t>
            </w:r>
          </w:p>
        </w:tc>
      </w:tr>
      <w:tr w:rsidR="00A2446E" w:rsidRPr="00A21A18" w:rsidTr="005924BE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14.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85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11 258,49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2446E" w:rsidRPr="00A21A18" w:rsidRDefault="00A2446E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46E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A2446E" w:rsidRPr="00A21A18" w:rsidTr="005924B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A2446E" w:rsidRPr="00A21A18" w:rsidRDefault="00A2446E" w:rsidP="00A244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tlač brožúr  (SORO - ASFEU)</w:t>
            </w:r>
          </w:p>
        </w:tc>
      </w:tr>
      <w:tr w:rsidR="00A2446E" w:rsidRPr="00A21A18" w:rsidTr="005924BE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15.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86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2 102,40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2446E" w:rsidRPr="00A21A18" w:rsidRDefault="00A2446E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46E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A2446E" w:rsidRPr="00A21A18" w:rsidTr="005924B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A2446E" w:rsidRPr="00A21A18" w:rsidRDefault="00A2446E" w:rsidP="00A244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Občerstvenie – školenie prijímateľov NFP BA 11.9. -12.9.2013  (SORO - ASFEU)</w:t>
            </w:r>
          </w:p>
        </w:tc>
      </w:tr>
      <w:tr w:rsidR="00A2446E" w:rsidRPr="00A21A18" w:rsidTr="005924BE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16.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86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398,50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2446E" w:rsidRPr="00A21A18" w:rsidRDefault="00A2446E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46E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A2446E" w:rsidRPr="00A21A18" w:rsidTr="005924B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A2446E" w:rsidRPr="00A21A18" w:rsidRDefault="00A2446E" w:rsidP="00A244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Občerstvenie B.B. 2.10.2013  (SORO - ASFEU)</w:t>
            </w:r>
          </w:p>
        </w:tc>
      </w:tr>
      <w:tr w:rsidR="00A2446E" w:rsidRPr="00A21A18" w:rsidTr="005924BE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17.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86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179,75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2446E" w:rsidRPr="00A21A18" w:rsidRDefault="00A2446E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46E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A2446E" w:rsidRPr="00A21A18" w:rsidTr="005924B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A2446E" w:rsidRPr="00A21A18" w:rsidRDefault="00A2446E" w:rsidP="00A244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Občerstvenie BA 3.10.2013  (SORO - ASFEU)</w:t>
            </w:r>
          </w:p>
        </w:tc>
      </w:tr>
      <w:tr w:rsidR="00A2446E" w:rsidRPr="00A21A18" w:rsidTr="005924BE">
        <w:trPr>
          <w:trHeight w:hRule="exact" w:val="73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18.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86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252,96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2446E" w:rsidRPr="00A21A18" w:rsidRDefault="00A2446E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46E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A2446E" w:rsidRPr="00A21A18" w:rsidTr="005924B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A2446E" w:rsidRPr="00A21A18" w:rsidRDefault="00A2446E" w:rsidP="00A244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lastRenderedPageBreak/>
              <w:t>VO - Občerstvenie Košice 1.10.2013  (SORO - ASFEU)</w:t>
            </w:r>
          </w:p>
        </w:tc>
      </w:tr>
      <w:tr w:rsidR="00A2446E" w:rsidRPr="00A21A18" w:rsidTr="00A21A18">
        <w:trPr>
          <w:trHeight w:hRule="exact" w:val="613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19.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86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198,24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2446E" w:rsidRPr="00A21A18" w:rsidRDefault="00A2446E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46E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A2446E" w:rsidRPr="00A21A18" w:rsidTr="005924B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A2446E" w:rsidRPr="00A21A18" w:rsidRDefault="00A2446E" w:rsidP="00A244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Občerstvenie Žilina 30.9.2013  (SORO - ASFEU)</w:t>
            </w:r>
          </w:p>
        </w:tc>
      </w:tr>
      <w:tr w:rsidR="00A2446E" w:rsidRPr="00A21A18" w:rsidTr="00A21A18">
        <w:trPr>
          <w:trHeight w:hRule="exact" w:val="612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20.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86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165,05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2446E" w:rsidRPr="00A21A18" w:rsidRDefault="00A2446E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46E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A2446E" w:rsidRPr="00A21A18" w:rsidTr="005924B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A2446E" w:rsidRPr="00A21A18" w:rsidRDefault="00A2446E" w:rsidP="00A244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propagačné predmety  (SORO - ASFEU)</w:t>
            </w:r>
          </w:p>
        </w:tc>
      </w:tr>
      <w:tr w:rsidR="00A2446E" w:rsidRPr="00A21A18" w:rsidTr="00A21A18">
        <w:trPr>
          <w:trHeight w:hRule="exact" w:val="62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21.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86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2 705,81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2446E" w:rsidRPr="00A21A18" w:rsidRDefault="00A2446E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46E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A2446E" w:rsidRPr="00A21A18" w:rsidTr="005924BE">
        <w:trPr>
          <w:trHeight w:val="235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</w:tcPr>
          <w:p w:rsidR="00A2446E" w:rsidRPr="00A21A18" w:rsidRDefault="00A2446E" w:rsidP="00A244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Občerstvenie na seminár BA 4.11.2013 (SORO - ASFEU)</w:t>
            </w:r>
          </w:p>
        </w:tc>
      </w:tr>
      <w:tr w:rsidR="00A2446E" w:rsidRPr="00A21A18" w:rsidTr="00A21A18">
        <w:trPr>
          <w:trHeight w:hRule="exact" w:val="612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22.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pomoc pre OPV, cieľ Konvergencia, Prioritná téma 86 za roky 2013-2015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2446E" w:rsidRPr="00A21A18" w:rsidRDefault="00A2446E" w:rsidP="00CE64D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46E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EC0660" w:rsidRPr="00A21A18" w:rsidTr="00FD6EE6">
        <w:trPr>
          <w:trHeight w:val="191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  <w:hideMark/>
          </w:tcPr>
          <w:p w:rsidR="00EC0660" w:rsidRPr="00A21A18" w:rsidRDefault="00EC0660" w:rsidP="00CE64D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SORO MZ SR</w:t>
            </w:r>
          </w:p>
        </w:tc>
      </w:tr>
      <w:tr w:rsidR="001E2FF6" w:rsidRPr="00A21A18" w:rsidTr="00FD6EE6">
        <w:trPr>
          <w:trHeight w:val="171"/>
        </w:trPr>
        <w:tc>
          <w:tcPr>
            <w:tcW w:w="157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vAlign w:val="center"/>
            <w:hideMark/>
          </w:tcPr>
          <w:p w:rsidR="001E2FF6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VO - Analýza hospodárnosti a efektívnosti k položke nájom školiacich pomôcok  a zariadenia/vybavenia z pohľadu kúpy a z pohľadu nájmu (SORO - MZ SR)</w:t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ab/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ab/>
            </w: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ab/>
            </w:r>
          </w:p>
        </w:tc>
      </w:tr>
      <w:tr w:rsidR="00A2446E" w:rsidRPr="00A21A18" w:rsidTr="00A21A18">
        <w:trPr>
          <w:trHeight w:hRule="exact" w:val="56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46E" w:rsidRPr="00A21A18" w:rsidRDefault="000E346F" w:rsidP="00CE64D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23</w:t>
            </w:r>
            <w:r w:rsidR="00A2446E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Projekt využívania Technickej pomoci II.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46E" w:rsidRPr="00A21A18" w:rsidRDefault="00A2446E">
            <w:pPr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11 028,00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Zákazka s nízkou hodnotou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446E" w:rsidRPr="00A21A18" w:rsidRDefault="00A2446E">
            <w:pPr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446E" w:rsidRPr="00A21A18" w:rsidRDefault="00A2446E" w:rsidP="00CE64D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A51A2" w:rsidRPr="00A21A18" w:rsidTr="00FD6EE6">
        <w:trPr>
          <w:trHeight w:val="179"/>
        </w:trPr>
        <w:tc>
          <w:tcPr>
            <w:tcW w:w="4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</w:tcPr>
          <w:p w:rsidR="005A51A2" w:rsidRPr="00A21A18" w:rsidRDefault="005A51A2" w:rsidP="00B04ABA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</w:tcPr>
          <w:p w:rsidR="005A51A2" w:rsidRPr="00A21A18" w:rsidRDefault="005A51A2" w:rsidP="000E34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OP V spolu:  </w:t>
            </w:r>
            <w:r w:rsidR="000E346F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23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kontrol VO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5A51A2" w:rsidRPr="00A21A18" w:rsidRDefault="000E346F" w:rsidP="00A21A1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246 878,59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5A51A2" w:rsidRPr="00A21A18" w:rsidRDefault="005A51A2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5A51A2" w:rsidRPr="00A21A18" w:rsidRDefault="005A51A2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noWrap/>
            <w:vAlign w:val="center"/>
          </w:tcPr>
          <w:p w:rsidR="005A51A2" w:rsidRPr="00A21A18" w:rsidRDefault="005A51A2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</w:tcPr>
          <w:p w:rsidR="005A51A2" w:rsidRPr="00A21A18" w:rsidRDefault="005A51A2" w:rsidP="00B04A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</w:tbl>
    <w:p w:rsidR="009426F1" w:rsidRPr="00A21A18" w:rsidRDefault="009426F1">
      <w:pPr>
        <w:rPr>
          <w:sz w:val="16"/>
          <w:szCs w:val="16"/>
          <w:highlight w:val="yellow"/>
        </w:rPr>
      </w:pP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"/>
        <w:gridCol w:w="5943"/>
        <w:gridCol w:w="404"/>
        <w:gridCol w:w="21"/>
        <w:gridCol w:w="1560"/>
        <w:gridCol w:w="1842"/>
        <w:gridCol w:w="2410"/>
        <w:gridCol w:w="1822"/>
        <w:gridCol w:w="9"/>
        <w:gridCol w:w="9"/>
        <w:gridCol w:w="1292"/>
      </w:tblGrid>
      <w:tr w:rsidR="00AB7E83" w:rsidRPr="00A21A18" w:rsidTr="00BD7402">
        <w:trPr>
          <w:trHeight w:val="189"/>
        </w:trPr>
        <w:tc>
          <w:tcPr>
            <w:tcW w:w="1576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OP Výskum a vývoj</w:t>
            </w:r>
          </w:p>
        </w:tc>
      </w:tr>
      <w:tr w:rsidR="00AB7E83" w:rsidRPr="00A21A18" w:rsidTr="00BD7402">
        <w:trPr>
          <w:trHeight w:val="992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proofErr w:type="spellStart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P.č</w:t>
            </w:r>
            <w:proofErr w:type="spellEnd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4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Názov projektu financovaného z TP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overených finančných prostriedkov TP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Popis použitej metódy VO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finančných prostriedkov pri ktorých bolo identifikované porušenie zásad, pravidiel a princípov VO</w:t>
            </w:r>
          </w:p>
        </w:tc>
        <w:tc>
          <w:tcPr>
            <w:tcW w:w="1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Hlavné porušenia pravidiel a princípov VO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Poznámka</w:t>
            </w:r>
          </w:p>
        </w:tc>
      </w:tr>
      <w:tr w:rsidR="00AB7E83" w:rsidRPr="00A21A18" w:rsidTr="00BD7402">
        <w:trPr>
          <w:trHeight w:val="70"/>
        </w:trPr>
        <w:tc>
          <w:tcPr>
            <w:tcW w:w="45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634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9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AB7E83" w:rsidRPr="00A21A18" w:rsidRDefault="00AB7E83" w:rsidP="006875B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A3507D" w:rsidRPr="00A21A18" w:rsidTr="00BD7402">
        <w:trPr>
          <w:trHeight w:val="117"/>
        </w:trPr>
        <w:tc>
          <w:tcPr>
            <w:tcW w:w="15763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BD4B4" w:themeFill="accent6" w:themeFillTint="66"/>
            <w:hideMark/>
          </w:tcPr>
          <w:p w:rsidR="00A3507D" w:rsidRPr="00A21A18" w:rsidRDefault="00A3507D" w:rsidP="006875B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SORO ASFEÚ</w:t>
            </w: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kovové archívne skrine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7 255,91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2 683,69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21A18">
              <w:rPr>
                <w:b/>
                <w:sz w:val="20"/>
                <w:szCs w:val="20"/>
              </w:rPr>
              <w:t>VO - tonerové kazety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8 755,62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3 238,38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Služby VO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8 541,00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6.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3 159,00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Hygienické potreby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7.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8 755,62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8.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3 238,38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Palivové karty na PHL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9.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8 755,62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10.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3 238,38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kancelárske potreby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11.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104 967,57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12.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38 823,63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antivírové licencie ESET NOD32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13.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2 089,62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14.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772,86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havarijné poistenie motorových vozidiel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15.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1 402,71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16.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518,81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povinné zmluvné poistenie motorových vozidiel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17.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216,08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18.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79,92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poistenie hnuteľného majetku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19.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512,46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20.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189,54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lastRenderedPageBreak/>
              <w:t>VO - administrátorské práce na serveroch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21.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8 716,20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6875B6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22.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3 223,80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interiérové vybavenie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23.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5 265,19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24.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1 947,41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Bezpečnostný projekt informačných systémov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25.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812,04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26.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300,34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 xml:space="preserve">VO - </w:t>
            </w:r>
            <w:proofErr w:type="spellStart"/>
            <w:r w:rsidRPr="00A21A18">
              <w:rPr>
                <w:b/>
                <w:sz w:val="20"/>
                <w:szCs w:val="20"/>
              </w:rPr>
              <w:t>Virtualizačná</w:t>
            </w:r>
            <w:proofErr w:type="spellEnd"/>
            <w:r w:rsidRPr="00A21A18">
              <w:rPr>
                <w:b/>
                <w:sz w:val="20"/>
                <w:szCs w:val="20"/>
              </w:rPr>
              <w:t xml:space="preserve"> infraštruktúra - server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27.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8 561,14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28.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85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3 166,46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tlač brožúr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29.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86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1 598,70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30.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86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591,30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Občerstvenie B.B. 2.10.2013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31.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86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179,75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Občerstvenie BA 3.10.2013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32.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86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192,35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33.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86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71,14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Občerstvenie Košice 1.10.2013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34.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86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150,74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0,00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35.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86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55,75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lastRenderedPageBreak/>
              <w:t>VO - Občerstvenie Žilina 30.9.2013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36.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86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165,05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propagačné predmety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37.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86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2 057,54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38.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86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761,02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Občerstvenie na seminár BA 4.11.2013  (SORO - ASFEU)</w:t>
            </w: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39.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Konvergencia, Prioritná téma 86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173,37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5924B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40.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pre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>, cieľ Regionálna konkurencieschopnosť a zamestnanosť, Prioritná téma 86 za roky 2013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64,12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§ 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24BE" w:rsidRPr="00A21A18" w:rsidRDefault="005924B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b/>
                <w:sz w:val="20"/>
                <w:szCs w:val="20"/>
              </w:rPr>
              <w:t>VO - Dodávka výpočtovej techniky a súvisiacich služieb (RO)</w:t>
            </w:r>
          </w:p>
        </w:tc>
      </w:tr>
      <w:tr w:rsidR="007C419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41.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 xml:space="preserve"> pre Cieľ Konvergencia 2013 – I. Príprava,</w:t>
            </w:r>
            <w:r w:rsidRPr="00A21A18">
              <w:rPr>
                <w:sz w:val="20"/>
                <w:szCs w:val="20"/>
              </w:rPr>
              <w:br/>
              <w:t>vykonávanie, monitorovanie a kontrola;                                                    26260120023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15 111 240,00</w:t>
            </w:r>
          </w:p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užšia súťaž</w:t>
            </w:r>
          </w:p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zatiaľ nebolo zaradené do ŽoP</w:t>
            </w:r>
          </w:p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7C419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42.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 xml:space="preserve"> pre Cieľ </w:t>
            </w:r>
            <w:proofErr w:type="spellStart"/>
            <w:r w:rsidRPr="00A21A18">
              <w:rPr>
                <w:sz w:val="20"/>
                <w:szCs w:val="20"/>
              </w:rPr>
              <w:t>RKaZ</w:t>
            </w:r>
            <w:proofErr w:type="spellEnd"/>
            <w:r w:rsidRPr="00A21A18">
              <w:rPr>
                <w:sz w:val="20"/>
                <w:szCs w:val="20"/>
              </w:rPr>
              <w:t xml:space="preserve"> 2013 – I. Príprava, vykonávanie,</w:t>
            </w:r>
            <w:r w:rsidRPr="00A21A18">
              <w:rPr>
                <w:sz w:val="20"/>
                <w:szCs w:val="20"/>
              </w:rPr>
              <w:br/>
              <w:t>monitorovanie a kontrola;  26270120023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21A18">
              <w:rPr>
                <w:b/>
                <w:bCs/>
                <w:sz w:val="20"/>
                <w:szCs w:val="20"/>
              </w:rPr>
              <w:t>VO - Uverejnenie inzerátu v printovom médiu k Oznámeniu o strategickom dokumente o posudzovaní vplyvov na životné prostredie (RO)</w:t>
            </w:r>
          </w:p>
          <w:p w:rsidR="006875B6" w:rsidRPr="00A21A18" w:rsidRDefault="006875B6" w:rsidP="00BD7402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6875B6" w:rsidRPr="00A21A18" w:rsidRDefault="006875B6" w:rsidP="00BD7402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</w:tr>
      <w:tr w:rsidR="007C419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43.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OP </w:t>
            </w:r>
            <w:proofErr w:type="spellStart"/>
            <w:r w:rsidRPr="00A21A18">
              <w:rPr>
                <w:sz w:val="20"/>
                <w:szCs w:val="20"/>
              </w:rPr>
              <w:t>VaV</w:t>
            </w:r>
            <w:proofErr w:type="spellEnd"/>
            <w:r w:rsidRPr="00A21A18">
              <w:rPr>
                <w:sz w:val="20"/>
                <w:szCs w:val="20"/>
              </w:rPr>
              <w:t xml:space="preserve"> pre Cieľ Konvergencia 2013 – II. Hodnotenie a</w:t>
            </w:r>
            <w:r w:rsidRPr="00A21A18">
              <w:rPr>
                <w:sz w:val="20"/>
                <w:szCs w:val="20"/>
              </w:rPr>
              <w:br/>
              <w:t>štúdie, informácie a komunikácia;     26260120024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571,20</w:t>
            </w:r>
          </w:p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podlimitná zákazka- výzva na predloženie ponúk</w:t>
            </w:r>
          </w:p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zatiaľ nebolo zaradené do ŽoP</w:t>
            </w:r>
          </w:p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7C419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44.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OP </w:t>
            </w:r>
            <w:proofErr w:type="spellStart"/>
            <w:r w:rsidRPr="00A21A18">
              <w:rPr>
                <w:sz w:val="20"/>
                <w:szCs w:val="20"/>
              </w:rPr>
              <w:t>VaV</w:t>
            </w:r>
            <w:proofErr w:type="spellEnd"/>
            <w:r w:rsidRPr="00A21A18">
              <w:rPr>
                <w:sz w:val="20"/>
                <w:szCs w:val="20"/>
              </w:rPr>
              <w:t xml:space="preserve"> pre Cieľ </w:t>
            </w:r>
            <w:proofErr w:type="spellStart"/>
            <w:r w:rsidRPr="00A21A18">
              <w:rPr>
                <w:sz w:val="20"/>
                <w:szCs w:val="20"/>
              </w:rPr>
              <w:t>RKaZ</w:t>
            </w:r>
            <w:proofErr w:type="spellEnd"/>
            <w:r w:rsidRPr="00A21A18">
              <w:rPr>
                <w:sz w:val="20"/>
                <w:szCs w:val="20"/>
              </w:rPr>
              <w:t xml:space="preserve"> 2013 – II. Hodnotenie a štúdie,</w:t>
            </w:r>
            <w:r w:rsidRPr="00A21A18">
              <w:rPr>
                <w:sz w:val="20"/>
                <w:szCs w:val="20"/>
              </w:rPr>
              <w:br/>
              <w:t>informácie a komunikácia;     26270120024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5C3F12">
        <w:trPr>
          <w:trHeight w:hRule="exact" w:val="636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21A18">
              <w:rPr>
                <w:b/>
                <w:bCs/>
                <w:sz w:val="20"/>
                <w:szCs w:val="20"/>
              </w:rPr>
              <w:t>VO -  Výročné stretnutie Operačného programu Vzdelávanie dňa 5.12.2013  a Zasadnutie pracovnej skupiny pre prípravu Operačného programu Výskum a  inovácie dňa 17.12.2013 - zabezpečenie občerstvenia (</w:t>
            </w:r>
            <w:proofErr w:type="spellStart"/>
            <w:r w:rsidRPr="00A21A18">
              <w:rPr>
                <w:b/>
                <w:bCs/>
                <w:sz w:val="20"/>
                <w:szCs w:val="20"/>
              </w:rPr>
              <w:t>catering</w:t>
            </w:r>
            <w:proofErr w:type="spellEnd"/>
            <w:r w:rsidRPr="00A21A18">
              <w:rPr>
                <w:b/>
                <w:bCs/>
                <w:sz w:val="20"/>
                <w:szCs w:val="20"/>
              </w:rPr>
              <w:t>)“ (RO)</w:t>
            </w:r>
          </w:p>
          <w:p w:rsidR="006875B6" w:rsidRPr="00A21A18" w:rsidRDefault="006875B6" w:rsidP="00BD7402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6875B6" w:rsidRPr="00A21A18" w:rsidRDefault="006875B6" w:rsidP="00BD7402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</w:tr>
      <w:tr w:rsidR="007C419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45.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 xml:space="preserve"> pre Cieľ Konvergencia 2013 – I. Príprava,</w:t>
            </w:r>
            <w:r w:rsidRPr="00A21A18">
              <w:rPr>
                <w:sz w:val="20"/>
                <w:szCs w:val="20"/>
              </w:rPr>
              <w:br/>
              <w:t>vykonávanie, monitorovanie a kontrola;                                                     26260120023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592,00</w:t>
            </w:r>
          </w:p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podlimitná zákazka- výzva na predloženie ponúk</w:t>
            </w:r>
          </w:p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zatiaľ nebolo zaradené do ŽoP</w:t>
            </w:r>
          </w:p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7C419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46.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 xml:space="preserve"> pre Cieľ </w:t>
            </w:r>
            <w:proofErr w:type="spellStart"/>
            <w:r w:rsidRPr="00A21A18">
              <w:rPr>
                <w:sz w:val="20"/>
                <w:szCs w:val="20"/>
              </w:rPr>
              <w:t>RKaZ</w:t>
            </w:r>
            <w:proofErr w:type="spellEnd"/>
            <w:r w:rsidRPr="00A21A18">
              <w:rPr>
                <w:sz w:val="20"/>
                <w:szCs w:val="20"/>
              </w:rPr>
              <w:t xml:space="preserve"> 2013 – I. Príprava, vykonávanie,</w:t>
            </w:r>
            <w:r w:rsidRPr="00A21A18">
              <w:rPr>
                <w:sz w:val="20"/>
                <w:szCs w:val="20"/>
              </w:rPr>
              <w:br/>
              <w:t>monitorovanie a kontrola;  26270120023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875B6" w:rsidRPr="00A21A18" w:rsidTr="00BD7402">
        <w:trPr>
          <w:trHeight w:hRule="exact" w:val="284"/>
        </w:trPr>
        <w:tc>
          <w:tcPr>
            <w:tcW w:w="15763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6875B6" w:rsidRPr="00A21A18" w:rsidRDefault="006875B6" w:rsidP="00BD7402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21A18">
              <w:rPr>
                <w:b/>
                <w:bCs/>
                <w:sz w:val="20"/>
                <w:szCs w:val="20"/>
              </w:rPr>
              <w:t>VO - Zasadnutie pracovnej skupiny pre prípravu Operačného programu Výskum a  inovácie dňa 15.07.2013 o 13:00 hod. - zabezpečenie občerstvenia (</w:t>
            </w:r>
            <w:proofErr w:type="spellStart"/>
            <w:r w:rsidRPr="00A21A18">
              <w:rPr>
                <w:b/>
                <w:bCs/>
                <w:sz w:val="20"/>
                <w:szCs w:val="20"/>
              </w:rPr>
              <w:t>catering</w:t>
            </w:r>
            <w:proofErr w:type="spellEnd"/>
            <w:r w:rsidRPr="00A21A18">
              <w:rPr>
                <w:b/>
                <w:bCs/>
                <w:sz w:val="20"/>
                <w:szCs w:val="20"/>
              </w:rPr>
              <w:t>)“ (RO)</w:t>
            </w:r>
          </w:p>
          <w:p w:rsidR="006875B6" w:rsidRPr="00A21A18" w:rsidRDefault="006875B6" w:rsidP="00BD7402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6875B6" w:rsidRPr="00A21A18" w:rsidRDefault="006875B6" w:rsidP="00BD7402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6875B6" w:rsidRPr="00A21A18" w:rsidRDefault="006875B6" w:rsidP="00BD74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</w:tr>
      <w:tr w:rsidR="007C419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47.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 xml:space="preserve"> pre Cieľ Konvergencia 2013 – I. Príprava,</w:t>
            </w:r>
            <w:r w:rsidRPr="00A21A18">
              <w:rPr>
                <w:sz w:val="20"/>
                <w:szCs w:val="20"/>
              </w:rPr>
              <w:br/>
              <w:t>vykonávanie, monitorovanie a kontrola;                                                     26260120023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560,94</w:t>
            </w:r>
          </w:p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podlimitná zákazka- výzva na predloženie ponúk</w:t>
            </w:r>
          </w:p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zatiaľ nebolo zaradené do ŽoP</w:t>
            </w:r>
          </w:p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7C419E" w:rsidRPr="00A21A18" w:rsidTr="00BD7402">
        <w:trPr>
          <w:trHeight w:hRule="exact" w:val="51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1B52CE" w:rsidP="00BD740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48.</w:t>
            </w:r>
          </w:p>
        </w:tc>
        <w:tc>
          <w:tcPr>
            <w:tcW w:w="63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pomoc </w:t>
            </w:r>
            <w:proofErr w:type="spellStart"/>
            <w:r w:rsidRPr="00A21A18">
              <w:rPr>
                <w:sz w:val="20"/>
                <w:szCs w:val="20"/>
              </w:rPr>
              <w:t>OPVaV</w:t>
            </w:r>
            <w:proofErr w:type="spellEnd"/>
            <w:r w:rsidRPr="00A21A18">
              <w:rPr>
                <w:sz w:val="20"/>
                <w:szCs w:val="20"/>
              </w:rPr>
              <w:t xml:space="preserve"> pre Cieľ </w:t>
            </w:r>
            <w:proofErr w:type="spellStart"/>
            <w:r w:rsidRPr="00A21A18">
              <w:rPr>
                <w:sz w:val="20"/>
                <w:szCs w:val="20"/>
              </w:rPr>
              <w:t>RKaZ</w:t>
            </w:r>
            <w:proofErr w:type="spellEnd"/>
            <w:r w:rsidRPr="00A21A18">
              <w:rPr>
                <w:sz w:val="20"/>
                <w:szCs w:val="20"/>
              </w:rPr>
              <w:t xml:space="preserve"> 2013 – I. Príprava, vykonávanie,</w:t>
            </w:r>
            <w:r w:rsidRPr="00A21A18">
              <w:rPr>
                <w:sz w:val="20"/>
                <w:szCs w:val="20"/>
              </w:rPr>
              <w:br/>
              <w:t>monitorovanie a kontrola;  26270120023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C419E" w:rsidRPr="00A21A18" w:rsidRDefault="007C419E" w:rsidP="00BD74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DD4B20" w:rsidRPr="00A21A18" w:rsidTr="00C53802">
        <w:trPr>
          <w:trHeight w:val="319"/>
        </w:trPr>
        <w:tc>
          <w:tcPr>
            <w:tcW w:w="4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DD4B20" w:rsidRPr="00A21A18" w:rsidRDefault="00DD4B20" w:rsidP="006875B6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DD4B20" w:rsidRPr="00A21A18" w:rsidRDefault="00DD4B20" w:rsidP="00C538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OP V</w:t>
            </w:r>
            <w:r w:rsidR="00AB4704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ýskum 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a</w:t>
            </w:r>
            <w:r w:rsidR="00AB4704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V</w:t>
            </w:r>
            <w:r w:rsidR="00AB4704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ývoj spolu: </w:t>
            </w:r>
            <w:r w:rsidR="00C53802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48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kontrol VO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DD4B20" w:rsidRPr="00A21A18" w:rsidRDefault="00C53802" w:rsidP="00C5380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15 357 434,66 </w:t>
            </w:r>
            <w:r w:rsidR="00AB4704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DD4B20" w:rsidRPr="00A21A18" w:rsidRDefault="00DD4B20" w:rsidP="006875B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DD4B20" w:rsidRPr="00A21A18" w:rsidRDefault="00DD4B20" w:rsidP="006875B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noWrap/>
            <w:vAlign w:val="center"/>
          </w:tcPr>
          <w:p w:rsidR="00DD4B20" w:rsidRPr="00A21A18" w:rsidRDefault="00DD4B20" w:rsidP="006875B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</w:tcPr>
          <w:p w:rsidR="00DD4B20" w:rsidRPr="00A21A18" w:rsidRDefault="00DD4B20" w:rsidP="006875B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</w:tbl>
    <w:p w:rsidR="00AB7E83" w:rsidRPr="00A21A18" w:rsidRDefault="00AB7E83">
      <w:pPr>
        <w:rPr>
          <w:sz w:val="20"/>
          <w:szCs w:val="20"/>
          <w:highlight w:val="yellow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6359"/>
        <w:gridCol w:w="1559"/>
        <w:gridCol w:w="1842"/>
        <w:gridCol w:w="2410"/>
        <w:gridCol w:w="1985"/>
        <w:gridCol w:w="1134"/>
      </w:tblGrid>
      <w:tr w:rsidR="002B59B8" w:rsidRPr="00A21A18" w:rsidTr="00FD6EE6">
        <w:trPr>
          <w:trHeight w:val="189"/>
        </w:trPr>
        <w:tc>
          <w:tcPr>
            <w:tcW w:w="157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</w:tcPr>
          <w:p w:rsidR="002B59B8" w:rsidRPr="00A21A18" w:rsidRDefault="002B59B8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lastRenderedPageBreak/>
              <w:t>OP Zdravotníctvo</w:t>
            </w:r>
          </w:p>
        </w:tc>
      </w:tr>
      <w:tr w:rsidR="002B59B8" w:rsidRPr="00A21A18" w:rsidTr="00B764BB">
        <w:trPr>
          <w:trHeight w:val="992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2B59B8" w:rsidRPr="00A21A18" w:rsidRDefault="002B59B8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proofErr w:type="spellStart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P.č</w:t>
            </w:r>
            <w:proofErr w:type="spellEnd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35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2B59B8" w:rsidRPr="00A21A18" w:rsidRDefault="002B59B8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Názov projektu financovaného z TP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2B59B8" w:rsidRPr="00A21A18" w:rsidRDefault="002B59B8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overených finančných prostriedkov TP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2B59B8" w:rsidRPr="00A21A18" w:rsidRDefault="002B59B8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Popis použitej metódy VO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2B59B8" w:rsidRPr="00A21A18" w:rsidRDefault="002B59B8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finančných prostriedkov pri ktorých bolo identifikované porušenie zásad, pravidiel a princípov VO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2B59B8" w:rsidRPr="00A21A18" w:rsidRDefault="002B59B8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Hlavné porušenia pravidiel a princípov VO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2B59B8" w:rsidRPr="00A21A18" w:rsidRDefault="002B59B8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Poznámka</w:t>
            </w:r>
          </w:p>
        </w:tc>
      </w:tr>
      <w:tr w:rsidR="002B59B8" w:rsidRPr="00A21A18" w:rsidTr="00B764BB">
        <w:trPr>
          <w:trHeight w:val="70"/>
        </w:trPr>
        <w:tc>
          <w:tcPr>
            <w:tcW w:w="46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2B59B8" w:rsidRPr="00A21A18" w:rsidRDefault="002B59B8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2B59B8" w:rsidRPr="00A21A18" w:rsidRDefault="002B59B8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2B59B8" w:rsidRPr="00A21A18" w:rsidRDefault="002B59B8" w:rsidP="00B846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2B59B8" w:rsidRPr="00A21A18" w:rsidRDefault="002B59B8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2B59B8" w:rsidRPr="00A21A18" w:rsidRDefault="002B59B8" w:rsidP="00B846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2B59B8" w:rsidRPr="00A21A18" w:rsidRDefault="002B59B8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2B59B8" w:rsidRPr="00A21A18" w:rsidRDefault="002B59B8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6F3BDE" w:rsidRPr="00A21A18" w:rsidTr="006F3BDE">
        <w:trPr>
          <w:trHeight w:hRule="exact" w:val="225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BDE" w:rsidRPr="00A21A18" w:rsidRDefault="006F3BDE" w:rsidP="006F3BD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BDE" w:rsidRPr="00A21A18" w:rsidRDefault="006F3BDE" w:rsidP="006F3BDE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Projekt využívania Technickej pomoci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3 925,00EUR bez DPH/</w:t>
            </w:r>
            <w:r w:rsidRPr="00A21A18">
              <w:rPr>
                <w:sz w:val="20"/>
                <w:szCs w:val="20"/>
              </w:rPr>
              <w:br/>
              <w:t>4 710,00 EUR s DPH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 _Objednanie sťahovacej služby na presťahovanie kancelárskeho nábytku MZ SR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Dokumentácia neobsahuje určenie predpokladanej hodnoty. Zápisnica o vykonaní prieskumu trhu neobsahuje určenie kritéria na vyhodnotenie ponúk.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6F3BDE" w:rsidRPr="00A21A18" w:rsidTr="006F3BDE">
        <w:trPr>
          <w:trHeight w:val="829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BDE" w:rsidRPr="00A21A18" w:rsidRDefault="006F3BDE" w:rsidP="006F3BD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2.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BDE" w:rsidRPr="00A21A18" w:rsidRDefault="006F3BDE" w:rsidP="006F3BDE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Projekt využívania Technickej pomoci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491,66 EUR bez DPH/</w:t>
            </w:r>
            <w:r w:rsidRPr="00A21A18">
              <w:rPr>
                <w:sz w:val="20"/>
                <w:szCs w:val="20"/>
              </w:rPr>
              <w:br/>
              <w:t>590,00 EUR s DPH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Zákazka s nízkou hodnotou- Zabezpečenie </w:t>
            </w:r>
            <w:proofErr w:type="spellStart"/>
            <w:r w:rsidRPr="00A21A18">
              <w:rPr>
                <w:sz w:val="20"/>
                <w:szCs w:val="20"/>
              </w:rPr>
              <w:t>cateringových</w:t>
            </w:r>
            <w:proofErr w:type="spellEnd"/>
            <w:r w:rsidRPr="00A21A18">
              <w:rPr>
                <w:sz w:val="20"/>
                <w:szCs w:val="20"/>
              </w:rPr>
              <w:t xml:space="preserve"> služieb v súvislosti s realizáciou monitorovacej návštevy členov Monitorovacieho výboru pre OPZ dňa 20.6.2013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6F3BDE" w:rsidRPr="00A21A18" w:rsidTr="006F3BDE">
        <w:trPr>
          <w:trHeight w:hRule="exact" w:val="242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BDE" w:rsidRPr="00A21A18" w:rsidRDefault="006F3BDE" w:rsidP="006F3BD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BDE" w:rsidRPr="00A21A18" w:rsidRDefault="006F3BDE" w:rsidP="006F3BDE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Projekt využívania Technickej pomoci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2 850,00 EUR bez DPH/</w:t>
            </w:r>
            <w:r w:rsidRPr="00A21A18">
              <w:rPr>
                <w:sz w:val="20"/>
                <w:szCs w:val="20"/>
              </w:rPr>
              <w:br/>
              <w:t>3 420,00 EUR s DPH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hodnotou- Hotelové a kongresové služby na VIII. zasadnutie  Monitorovacieho výboru pre OPZ  spolu s občerstvením a ubytovaním účastníkov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6F3BDE" w:rsidRPr="00A21A18" w:rsidTr="006F3BDE">
        <w:trPr>
          <w:trHeight w:val="295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BDE" w:rsidRPr="00A21A18" w:rsidRDefault="006F3BDE" w:rsidP="006F3BD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lastRenderedPageBreak/>
              <w:t>4.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BDE" w:rsidRPr="00A21A18" w:rsidRDefault="006F3BDE" w:rsidP="006F3BDE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Projekt využívania Technickej pomoci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1 072,52 EUR bez DPH/</w:t>
            </w:r>
            <w:r w:rsidRPr="00A21A18">
              <w:rPr>
                <w:sz w:val="20"/>
                <w:szCs w:val="20"/>
              </w:rPr>
              <w:br/>
              <w:t>1 287,02 EUR s DPH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Zákazka s nízkou hodnotou- Zabezpečenie </w:t>
            </w:r>
            <w:proofErr w:type="spellStart"/>
            <w:r w:rsidRPr="00A21A18">
              <w:rPr>
                <w:sz w:val="20"/>
                <w:szCs w:val="20"/>
              </w:rPr>
              <w:t>cateringových</w:t>
            </w:r>
            <w:proofErr w:type="spellEnd"/>
            <w:r w:rsidRPr="00A21A18">
              <w:rPr>
                <w:sz w:val="20"/>
                <w:szCs w:val="20"/>
              </w:rPr>
              <w:t xml:space="preserve"> služieb v súvislosti s realizáciou monitorovacej návštevy členov Monitorovacieho výboru pre OPZ dňa 25.4.2013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6F3BDE" w:rsidRPr="00A21A18" w:rsidTr="006F3BDE">
        <w:trPr>
          <w:trHeight w:val="29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BDE" w:rsidRPr="00A21A18" w:rsidRDefault="006F3BDE" w:rsidP="006F3BD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5.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BDE" w:rsidRPr="00A21A18" w:rsidRDefault="006F3BDE" w:rsidP="006F3BDE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Projekt využívania Technickej pomoci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312 360 EUR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A21A18">
              <w:rPr>
                <w:color w:val="000000"/>
                <w:sz w:val="20"/>
                <w:szCs w:val="20"/>
              </w:rPr>
              <w:t>Verejná súťaž - Zabezpečenie leteckej prepravy osôb pri zahraničných a tuzemských pracovných cestách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BDE" w:rsidRPr="00A21A18" w:rsidRDefault="006F3BDE" w:rsidP="006F3BDE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DE" w:rsidRPr="00A21A18" w:rsidRDefault="006F3BDE" w:rsidP="006F3BD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D64DFE" w:rsidRPr="00A21A18" w:rsidTr="00B764BB">
        <w:trPr>
          <w:trHeight w:val="26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D64DFE" w:rsidRPr="00A21A18" w:rsidRDefault="00D64DFE" w:rsidP="00EB7E63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D64DFE" w:rsidRPr="00A21A18" w:rsidRDefault="00D64DFE" w:rsidP="006F3BD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OP Z spolu:  </w:t>
            </w:r>
            <w:r w:rsidR="006F3BDE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5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kontrol VO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D64DFE" w:rsidRPr="00A21A18" w:rsidRDefault="006F3BDE" w:rsidP="00935335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highlight w:val="yellow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322 367,02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D64DFE" w:rsidRPr="00A21A18" w:rsidRDefault="00D64DFE" w:rsidP="0070396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D64DFE" w:rsidRPr="00A21A18" w:rsidRDefault="00D64DFE" w:rsidP="0070396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noWrap/>
            <w:vAlign w:val="center"/>
          </w:tcPr>
          <w:p w:rsidR="00D64DFE" w:rsidRPr="00A21A18" w:rsidRDefault="00D64DFE" w:rsidP="0070396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</w:tcPr>
          <w:p w:rsidR="00D64DFE" w:rsidRPr="00A21A18" w:rsidRDefault="00D64DFE" w:rsidP="0070396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</w:tbl>
    <w:p w:rsidR="00015941" w:rsidRPr="00A21A18" w:rsidRDefault="00015941">
      <w:pPr>
        <w:rPr>
          <w:sz w:val="20"/>
          <w:szCs w:val="20"/>
          <w:highlight w:val="yellow"/>
        </w:rPr>
      </w:pPr>
    </w:p>
    <w:tbl>
      <w:tblPr>
        <w:tblW w:w="1575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5911"/>
        <w:gridCol w:w="1989"/>
        <w:gridCol w:w="1842"/>
        <w:gridCol w:w="2410"/>
        <w:gridCol w:w="1840"/>
        <w:gridCol w:w="1275"/>
      </w:tblGrid>
      <w:tr w:rsidR="00C01509" w:rsidRPr="00A21A18" w:rsidTr="00FD6EE6">
        <w:trPr>
          <w:trHeight w:val="291"/>
        </w:trPr>
        <w:tc>
          <w:tcPr>
            <w:tcW w:w="157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</w:tcPr>
          <w:p w:rsidR="00C01509" w:rsidRPr="00A21A18" w:rsidRDefault="00C01509" w:rsidP="00CA3AC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OP </w:t>
            </w:r>
            <w:r w:rsidR="00CA3ACA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Životné prostredie</w:t>
            </w:r>
          </w:p>
        </w:tc>
      </w:tr>
      <w:tr w:rsidR="006F03D9" w:rsidRPr="00A21A18" w:rsidTr="00A90B29">
        <w:trPr>
          <w:trHeight w:val="992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C01509" w:rsidRPr="00A21A18" w:rsidRDefault="00C01509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proofErr w:type="spellStart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P.č</w:t>
            </w:r>
            <w:proofErr w:type="spellEnd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591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C01509" w:rsidRPr="00A21A18" w:rsidRDefault="00C01509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Názov projektu financovaného z TP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C01509" w:rsidRPr="00A21A18" w:rsidRDefault="00C01509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overených finančných prostriedkov TP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C01509" w:rsidRPr="00A21A18" w:rsidRDefault="00C01509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Popis použitej metódy VO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C01509" w:rsidRPr="00A21A18" w:rsidRDefault="00C01509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finančných prostriedkov pri ktorých bolo identifikované porušenie zásad, pravidiel a princípov VO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C01509" w:rsidRPr="00A21A18" w:rsidRDefault="00C01509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Hlavné porušenia pravidiel a princípov VO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C01509" w:rsidRPr="00A21A18" w:rsidRDefault="00C01509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Poznámka</w:t>
            </w:r>
          </w:p>
        </w:tc>
      </w:tr>
      <w:tr w:rsidR="006F03D9" w:rsidRPr="00A21A18" w:rsidTr="00A90B29">
        <w:trPr>
          <w:trHeight w:val="70"/>
        </w:trPr>
        <w:tc>
          <w:tcPr>
            <w:tcW w:w="48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C01509" w:rsidRPr="00A21A18" w:rsidRDefault="00C01509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59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C01509" w:rsidRPr="00A21A18" w:rsidRDefault="00C01509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C01509" w:rsidRPr="00A21A18" w:rsidRDefault="00C01509" w:rsidP="00B846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C01509" w:rsidRPr="00A21A18" w:rsidRDefault="00C01509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C01509" w:rsidRPr="00A21A18" w:rsidRDefault="00C01509" w:rsidP="00B846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C01509" w:rsidRPr="00A21A18" w:rsidRDefault="00C01509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C01509" w:rsidRPr="00A21A18" w:rsidRDefault="00C01509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C52323" w:rsidRPr="00A21A18" w:rsidTr="00C52323">
        <w:trPr>
          <w:trHeight w:val="450"/>
        </w:trPr>
        <w:tc>
          <w:tcPr>
            <w:tcW w:w="4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59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Personálne </w:t>
            </w:r>
            <w:proofErr w:type="spellStart"/>
            <w:r w:rsidRPr="00A21A18">
              <w:rPr>
                <w:sz w:val="20"/>
                <w:szCs w:val="20"/>
              </w:rPr>
              <w:t>zabezpečnie</w:t>
            </w:r>
            <w:proofErr w:type="spellEnd"/>
            <w:r w:rsidRPr="00A21A18">
              <w:rPr>
                <w:sz w:val="20"/>
                <w:szCs w:val="20"/>
              </w:rPr>
              <w:t xml:space="preserve"> implementácie OP ŽP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2323" w:rsidRPr="00A21A18" w:rsidRDefault="00C52323" w:rsidP="00C52323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2 620,85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C52323" w:rsidRPr="00A21A18" w:rsidTr="00C52323">
        <w:trPr>
          <w:trHeight w:val="450"/>
        </w:trPr>
        <w:tc>
          <w:tcPr>
            <w:tcW w:w="4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2.</w:t>
            </w:r>
          </w:p>
        </w:tc>
        <w:tc>
          <w:tcPr>
            <w:tcW w:w="59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Personálne </w:t>
            </w:r>
            <w:proofErr w:type="spellStart"/>
            <w:r w:rsidRPr="00A21A18">
              <w:rPr>
                <w:sz w:val="20"/>
                <w:szCs w:val="20"/>
              </w:rPr>
              <w:t>zabezpečnie</w:t>
            </w:r>
            <w:proofErr w:type="spellEnd"/>
            <w:r w:rsidRPr="00A21A18">
              <w:rPr>
                <w:sz w:val="20"/>
                <w:szCs w:val="20"/>
              </w:rPr>
              <w:t xml:space="preserve"> implementácie OP ŽP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2323" w:rsidRPr="00A21A18" w:rsidRDefault="00C52323" w:rsidP="00C52323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1 232,30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C52323" w:rsidRPr="00A21A18" w:rsidTr="00C52323">
        <w:trPr>
          <w:trHeight w:val="450"/>
        </w:trPr>
        <w:tc>
          <w:tcPr>
            <w:tcW w:w="4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59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Personálne </w:t>
            </w:r>
            <w:proofErr w:type="spellStart"/>
            <w:r w:rsidRPr="00A21A18">
              <w:rPr>
                <w:sz w:val="20"/>
                <w:szCs w:val="20"/>
              </w:rPr>
              <w:t>zabezpečnie</w:t>
            </w:r>
            <w:proofErr w:type="spellEnd"/>
            <w:r w:rsidRPr="00A21A18">
              <w:rPr>
                <w:sz w:val="20"/>
                <w:szCs w:val="20"/>
              </w:rPr>
              <w:t xml:space="preserve"> implementácie OP ŽP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2323" w:rsidRPr="00A21A18" w:rsidRDefault="00C52323" w:rsidP="00C52323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2 672,40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C52323" w:rsidRPr="00A21A18" w:rsidTr="00C52323">
        <w:trPr>
          <w:trHeight w:val="450"/>
        </w:trPr>
        <w:tc>
          <w:tcPr>
            <w:tcW w:w="4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4.</w:t>
            </w:r>
          </w:p>
        </w:tc>
        <w:tc>
          <w:tcPr>
            <w:tcW w:w="59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Informačná dostupnosť - podpora implementácie OP ŽP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2323" w:rsidRPr="00A21A18" w:rsidRDefault="00C52323" w:rsidP="00C52323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29 700,00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podlimitná zákazka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C52323" w:rsidRPr="00A21A18" w:rsidTr="00C52323">
        <w:trPr>
          <w:trHeight w:val="450"/>
        </w:trPr>
        <w:tc>
          <w:tcPr>
            <w:tcW w:w="4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5.</w:t>
            </w:r>
          </w:p>
        </w:tc>
        <w:tc>
          <w:tcPr>
            <w:tcW w:w="59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Informačná dostupnosť - podpora implementácie OP ŽP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2323" w:rsidRPr="00A21A18" w:rsidRDefault="00C52323" w:rsidP="00C52323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18 700,00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podlimitná zákazka podľa §9 ods. 9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C52323" w:rsidRPr="00A21A18" w:rsidTr="00C52323">
        <w:trPr>
          <w:trHeight w:val="424"/>
        </w:trPr>
        <w:tc>
          <w:tcPr>
            <w:tcW w:w="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lastRenderedPageBreak/>
              <w:t>6.</w:t>
            </w:r>
          </w:p>
        </w:tc>
        <w:tc>
          <w:tcPr>
            <w:tcW w:w="5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Podpora implementácie OPŽP na regionálnej úrovni prostredníctvom siete REPIS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52323" w:rsidRPr="00A21A18" w:rsidRDefault="00C52323" w:rsidP="00C52323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17 493,00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podprahová zákazka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C52323" w:rsidRPr="00A21A18" w:rsidTr="00C52323">
        <w:trPr>
          <w:trHeight w:val="584"/>
        </w:trPr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7.</w:t>
            </w:r>
          </w:p>
        </w:tc>
        <w:tc>
          <w:tcPr>
            <w:tcW w:w="5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Podpora implementácie OPŽP na regionálnej úrovni prostredníctvom siete REPIS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323" w:rsidRPr="00A21A18" w:rsidRDefault="00C52323" w:rsidP="00C52323">
            <w:pPr>
              <w:spacing w:after="0"/>
              <w:jc w:val="right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49 900,20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podlimitná zákazka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52323" w:rsidRPr="00A21A18" w:rsidRDefault="00C52323" w:rsidP="00C52323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N/A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2323" w:rsidRPr="00A21A18" w:rsidRDefault="00C52323" w:rsidP="00C5232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FE1892" w:rsidRPr="00A21A18" w:rsidTr="00A90B29">
        <w:trPr>
          <w:trHeight w:val="99"/>
        </w:trPr>
        <w:tc>
          <w:tcPr>
            <w:tcW w:w="4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FE1892" w:rsidRPr="00A21A18" w:rsidRDefault="00FE1892" w:rsidP="00221446">
            <w:pPr>
              <w:spacing w:after="0" w:line="240" w:lineRule="auto"/>
              <w:rPr>
                <w:rFonts w:eastAsia="Times New Roman"/>
                <w:b/>
                <w:sz w:val="22"/>
                <w:lang w:eastAsia="sk-SK"/>
              </w:rPr>
            </w:pPr>
          </w:p>
        </w:tc>
        <w:tc>
          <w:tcPr>
            <w:tcW w:w="59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FE1892" w:rsidRPr="00A21A18" w:rsidRDefault="00FE1892" w:rsidP="005265C7">
            <w:pPr>
              <w:spacing w:after="0" w:line="240" w:lineRule="auto"/>
              <w:rPr>
                <w:rFonts w:eastAsia="Times New Roman"/>
                <w:sz w:val="22"/>
                <w:lang w:eastAsia="sk-SK"/>
              </w:rPr>
            </w:pPr>
            <w:r w:rsidRPr="00A21A18">
              <w:rPr>
                <w:rFonts w:eastAsia="Times New Roman"/>
                <w:b/>
                <w:sz w:val="22"/>
                <w:lang w:eastAsia="sk-SK"/>
              </w:rPr>
              <w:t xml:space="preserve">OP </w:t>
            </w:r>
            <w:r w:rsidR="00EB7E63" w:rsidRPr="00A21A18">
              <w:rPr>
                <w:rFonts w:eastAsia="Times New Roman"/>
                <w:b/>
                <w:sz w:val="22"/>
                <w:lang w:eastAsia="sk-SK"/>
              </w:rPr>
              <w:t>ŽP</w:t>
            </w:r>
            <w:r w:rsidRPr="00A21A18">
              <w:rPr>
                <w:rFonts w:eastAsia="Times New Roman"/>
                <w:b/>
                <w:sz w:val="22"/>
                <w:lang w:eastAsia="sk-SK"/>
              </w:rPr>
              <w:t xml:space="preserve"> spolu:  </w:t>
            </w:r>
            <w:r w:rsidR="005265C7" w:rsidRPr="00A21A18">
              <w:rPr>
                <w:rFonts w:eastAsia="Times New Roman"/>
                <w:b/>
                <w:sz w:val="22"/>
                <w:lang w:eastAsia="sk-SK"/>
              </w:rPr>
              <w:t>7</w:t>
            </w:r>
            <w:r w:rsidRPr="00A21A18">
              <w:rPr>
                <w:rFonts w:eastAsia="Times New Roman"/>
                <w:b/>
                <w:sz w:val="22"/>
                <w:lang w:eastAsia="sk-SK"/>
              </w:rPr>
              <w:t xml:space="preserve"> kontrol VO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FE1892" w:rsidRPr="00A21A18" w:rsidRDefault="0061769E" w:rsidP="00C52323">
            <w:pPr>
              <w:spacing w:after="0" w:line="240" w:lineRule="auto"/>
              <w:jc w:val="right"/>
              <w:rPr>
                <w:rFonts w:eastAsia="Times New Roman"/>
                <w:b/>
                <w:sz w:val="22"/>
                <w:lang w:eastAsia="sk-SK"/>
              </w:rPr>
            </w:pPr>
            <w:r w:rsidRPr="00A21A18">
              <w:rPr>
                <w:rFonts w:eastAsia="Times New Roman"/>
                <w:b/>
                <w:sz w:val="22"/>
                <w:lang w:eastAsia="sk-SK"/>
              </w:rPr>
              <w:t>1</w:t>
            </w:r>
            <w:r w:rsidR="00C52323" w:rsidRPr="00A21A18">
              <w:rPr>
                <w:rFonts w:eastAsia="Times New Roman"/>
                <w:b/>
                <w:sz w:val="22"/>
                <w:lang w:eastAsia="sk-SK"/>
              </w:rPr>
              <w:t>22 318,75</w:t>
            </w:r>
            <w:r w:rsidR="00FE1892" w:rsidRPr="00A21A18">
              <w:rPr>
                <w:rFonts w:eastAsia="Times New Roman"/>
                <w:b/>
                <w:sz w:val="22"/>
                <w:lang w:eastAsia="sk-SK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FE1892" w:rsidRPr="00A21A18" w:rsidRDefault="00FE1892" w:rsidP="00221446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FE1892" w:rsidRPr="00A21A18" w:rsidRDefault="00FE1892" w:rsidP="00221446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sk-SK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</w:tcPr>
          <w:p w:rsidR="00FE1892" w:rsidRPr="00A21A18" w:rsidRDefault="00FE1892" w:rsidP="00221446">
            <w:pPr>
              <w:spacing w:after="0" w:line="240" w:lineRule="auto"/>
              <w:rPr>
                <w:rFonts w:eastAsia="Times New Roman"/>
                <w:sz w:val="22"/>
                <w:lang w:eastAsia="sk-SK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</w:tcPr>
          <w:p w:rsidR="00FE1892" w:rsidRPr="00A21A18" w:rsidRDefault="00FE1892" w:rsidP="00221446">
            <w:pPr>
              <w:spacing w:after="0" w:line="240" w:lineRule="auto"/>
              <w:rPr>
                <w:rFonts w:eastAsia="Times New Roman"/>
                <w:sz w:val="22"/>
                <w:lang w:eastAsia="sk-SK"/>
              </w:rPr>
            </w:pPr>
          </w:p>
        </w:tc>
      </w:tr>
    </w:tbl>
    <w:p w:rsidR="00A90B29" w:rsidRPr="00A21A18" w:rsidRDefault="00A90B29">
      <w:pPr>
        <w:rPr>
          <w:sz w:val="20"/>
          <w:szCs w:val="20"/>
          <w:highlight w:val="yellow"/>
        </w:rPr>
      </w:pPr>
    </w:p>
    <w:tbl>
      <w:tblPr>
        <w:tblW w:w="1575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6237"/>
        <w:gridCol w:w="1560"/>
        <w:gridCol w:w="1842"/>
        <w:gridCol w:w="2410"/>
        <w:gridCol w:w="1843"/>
        <w:gridCol w:w="1276"/>
      </w:tblGrid>
      <w:tr w:rsidR="00A36D04" w:rsidRPr="00A21A18" w:rsidTr="00BC081D">
        <w:trPr>
          <w:trHeight w:val="189"/>
        </w:trPr>
        <w:tc>
          <w:tcPr>
            <w:tcW w:w="15750" w:type="dxa"/>
            <w:gridSpan w:val="7"/>
            <w:shd w:val="clear" w:color="auto" w:fill="E36C0A" w:themeFill="accent6" w:themeFillShade="BF"/>
          </w:tcPr>
          <w:p w:rsidR="00A36D04" w:rsidRPr="00A21A18" w:rsidRDefault="00A36D04" w:rsidP="00A36D0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OP Technická pomoc</w:t>
            </w:r>
          </w:p>
        </w:tc>
      </w:tr>
      <w:tr w:rsidR="004E3DB0" w:rsidRPr="00A21A18" w:rsidTr="00BC081D">
        <w:trPr>
          <w:trHeight w:val="992"/>
        </w:trPr>
        <w:tc>
          <w:tcPr>
            <w:tcW w:w="582" w:type="dxa"/>
            <w:vMerge w:val="restart"/>
            <w:shd w:val="clear" w:color="auto" w:fill="E36C0A" w:themeFill="accent6" w:themeFillShade="BF"/>
            <w:vAlign w:val="center"/>
          </w:tcPr>
          <w:p w:rsidR="00A36D04" w:rsidRPr="00A21A18" w:rsidRDefault="00A36D04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proofErr w:type="spellStart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P.č</w:t>
            </w:r>
            <w:proofErr w:type="spellEnd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237" w:type="dxa"/>
            <w:vMerge w:val="restart"/>
            <w:shd w:val="clear" w:color="auto" w:fill="E36C0A" w:themeFill="accent6" w:themeFillShade="BF"/>
            <w:vAlign w:val="center"/>
            <w:hideMark/>
          </w:tcPr>
          <w:p w:rsidR="00A36D04" w:rsidRPr="00A21A18" w:rsidRDefault="00A36D04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Názov projektu financovaného z TP</w:t>
            </w:r>
          </w:p>
        </w:tc>
        <w:tc>
          <w:tcPr>
            <w:tcW w:w="1560" w:type="dxa"/>
            <w:shd w:val="clear" w:color="auto" w:fill="E36C0A" w:themeFill="accent6" w:themeFillShade="BF"/>
            <w:vAlign w:val="center"/>
            <w:hideMark/>
          </w:tcPr>
          <w:p w:rsidR="00A36D04" w:rsidRPr="00A21A18" w:rsidRDefault="00A36D04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overených finančných prostriedkov TP</w:t>
            </w:r>
          </w:p>
        </w:tc>
        <w:tc>
          <w:tcPr>
            <w:tcW w:w="1842" w:type="dxa"/>
            <w:vMerge w:val="restart"/>
            <w:shd w:val="clear" w:color="auto" w:fill="E36C0A" w:themeFill="accent6" w:themeFillShade="BF"/>
            <w:vAlign w:val="center"/>
            <w:hideMark/>
          </w:tcPr>
          <w:p w:rsidR="00A36D04" w:rsidRPr="00A21A18" w:rsidRDefault="00A36D04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Popis použitej metódy VO</w:t>
            </w:r>
          </w:p>
        </w:tc>
        <w:tc>
          <w:tcPr>
            <w:tcW w:w="2410" w:type="dxa"/>
            <w:shd w:val="clear" w:color="auto" w:fill="E36C0A" w:themeFill="accent6" w:themeFillShade="BF"/>
            <w:vAlign w:val="center"/>
            <w:hideMark/>
          </w:tcPr>
          <w:p w:rsidR="00A36D04" w:rsidRPr="00A21A18" w:rsidRDefault="00A36D04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finančných prostriedkov pri ktorých bolo identifikované porušenie zásad, pravidiel a princípov VO</w:t>
            </w:r>
          </w:p>
        </w:tc>
        <w:tc>
          <w:tcPr>
            <w:tcW w:w="1843" w:type="dxa"/>
            <w:vMerge w:val="restart"/>
            <w:shd w:val="clear" w:color="auto" w:fill="E36C0A" w:themeFill="accent6" w:themeFillShade="BF"/>
            <w:vAlign w:val="center"/>
            <w:hideMark/>
          </w:tcPr>
          <w:p w:rsidR="00A36D04" w:rsidRPr="00A21A18" w:rsidRDefault="00A36D04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Hlavné porušenia pravidiel a princípov VO</w:t>
            </w:r>
          </w:p>
        </w:tc>
        <w:tc>
          <w:tcPr>
            <w:tcW w:w="1276" w:type="dxa"/>
            <w:vMerge w:val="restart"/>
            <w:shd w:val="clear" w:color="auto" w:fill="E36C0A" w:themeFill="accent6" w:themeFillShade="BF"/>
            <w:vAlign w:val="center"/>
            <w:hideMark/>
          </w:tcPr>
          <w:p w:rsidR="00A36D04" w:rsidRPr="00A21A18" w:rsidRDefault="00A36D04" w:rsidP="00B84628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Poznámka</w:t>
            </w:r>
          </w:p>
        </w:tc>
      </w:tr>
      <w:tr w:rsidR="004E3DB0" w:rsidRPr="00A21A18" w:rsidTr="00BC081D">
        <w:trPr>
          <w:trHeight w:val="70"/>
        </w:trPr>
        <w:tc>
          <w:tcPr>
            <w:tcW w:w="582" w:type="dxa"/>
            <w:vMerge/>
            <w:shd w:val="clear" w:color="auto" w:fill="E36C0A" w:themeFill="accent6" w:themeFillShade="BF"/>
          </w:tcPr>
          <w:p w:rsidR="00A36D04" w:rsidRPr="00A21A18" w:rsidRDefault="00A36D04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6237" w:type="dxa"/>
            <w:vMerge/>
            <w:shd w:val="clear" w:color="auto" w:fill="E36C0A" w:themeFill="accent6" w:themeFillShade="BF"/>
            <w:vAlign w:val="center"/>
            <w:hideMark/>
          </w:tcPr>
          <w:p w:rsidR="00A36D04" w:rsidRPr="00A21A18" w:rsidRDefault="00A36D04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560" w:type="dxa"/>
            <w:shd w:val="clear" w:color="auto" w:fill="E36C0A" w:themeFill="accent6" w:themeFillShade="BF"/>
            <w:noWrap/>
            <w:vAlign w:val="center"/>
            <w:hideMark/>
          </w:tcPr>
          <w:p w:rsidR="00A36D04" w:rsidRPr="00A21A18" w:rsidRDefault="00A36D04" w:rsidP="00B846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2" w:type="dxa"/>
            <w:vMerge/>
            <w:shd w:val="clear" w:color="auto" w:fill="E36C0A" w:themeFill="accent6" w:themeFillShade="BF"/>
            <w:vAlign w:val="center"/>
            <w:hideMark/>
          </w:tcPr>
          <w:p w:rsidR="00A36D04" w:rsidRPr="00A21A18" w:rsidRDefault="00A36D04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shd w:val="clear" w:color="auto" w:fill="E36C0A" w:themeFill="accent6" w:themeFillShade="BF"/>
            <w:noWrap/>
            <w:vAlign w:val="center"/>
            <w:hideMark/>
          </w:tcPr>
          <w:p w:rsidR="00A36D04" w:rsidRPr="00A21A18" w:rsidRDefault="00A36D04" w:rsidP="00B846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3" w:type="dxa"/>
            <w:vMerge/>
            <w:shd w:val="clear" w:color="auto" w:fill="E36C0A" w:themeFill="accent6" w:themeFillShade="BF"/>
            <w:vAlign w:val="center"/>
            <w:hideMark/>
          </w:tcPr>
          <w:p w:rsidR="00A36D04" w:rsidRPr="00A21A18" w:rsidRDefault="00A36D04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vMerge/>
            <w:shd w:val="clear" w:color="auto" w:fill="E36C0A" w:themeFill="accent6" w:themeFillShade="BF"/>
            <w:vAlign w:val="center"/>
            <w:hideMark/>
          </w:tcPr>
          <w:p w:rsidR="00A36D04" w:rsidRPr="00A21A18" w:rsidRDefault="00A36D04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BC081D" w:rsidRPr="00A21A18" w:rsidTr="002574BA">
        <w:trPr>
          <w:trHeight w:val="1088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Zvyšovanie odbornej kvalifikácie pracovníkov certifikačného orgánu zapojených do finančného riadenia ŠF a KF -II. časť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4 803,00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Opätovné otvorenie súťaže pri obstarávaní leteniek. RD č. 03/2011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2.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Strategické hodnotenie HP TUR 2011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1 908,00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Strategické hodnotenie HP IS 2011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9 590,40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4.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Aplikačná podpora a rozšírenie funkcionality informačného systému CEDIS pre zabezpečenie činností orgánu auditu v období 2012-2015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127 200,00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Rokovacie konanie bez zverejnenia § 58 písm. b) podlimitná zákazka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5.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Zvyšovanie odbornej kvalifikácie oprávnených zamestnancov - 2. časť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7 154,80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Opätovné otvorenie súťaže pri obstarávaní leteniek. RD č. 03/2011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6.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Zabezpečenie zasadnutí NMV pre NSRR, MV pre OP TP, pracovných, koordinačných skupín, výborov a komisií na roky 2012-2015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335,00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7.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Vytvorenie knižného fondu CKO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2 444,14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Prieskum trhu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8.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Zabezpečenie zvyšovania odbornosti a kvalifikácie zamestnancov OA podieľajúcich sa na implementácii prostriedkov ŠF a KF 2012 - 2015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2 891,00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Opätovné otvorenie súťaže pri obstarávaní leteniek. RD č. 03/2011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9.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Zabezpečenie zvyšovania odbornosti a kvalifikácie zamestnancov OA </w:t>
            </w:r>
            <w:r w:rsidRPr="00A21A18">
              <w:rPr>
                <w:sz w:val="20"/>
                <w:szCs w:val="20"/>
              </w:rPr>
              <w:lastRenderedPageBreak/>
              <w:t>podieľajúcich sa na implementácii prostriedkov ŠF a KF 2012 - 2015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lastRenderedPageBreak/>
              <w:t>8 805,02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Opätovné otvorenie </w:t>
            </w:r>
            <w:r w:rsidRPr="00A21A18">
              <w:rPr>
                <w:sz w:val="20"/>
                <w:szCs w:val="20"/>
              </w:rPr>
              <w:lastRenderedPageBreak/>
              <w:t>súťaže pri obstarávaní leteniek. RD č. 03/2011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lastRenderedPageBreak/>
              <w:t>10.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Posilnenie administratívnych kapacít na prípravu Partnerskej dohody SR na roky 2014 - 2020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3 326,40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11.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Posilnenie administratívnych kapacít na prípravu Partnerskej dohody SR na roky 2014 - 2020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4 516,29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12.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Vzdelávanie v oblasti inovatívnych finančných nástrojov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2 379,00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Opätovné otvorenie súťaže pri obstarávaní leteniek. RD č. 03/2011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13.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Zvyšovanie odbornej kvalifikácie oprávnených zamestnancov - 2.časť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9 692,66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Opätovné otvorenie súťaže pri obstarávaní leteniek. RD č. 03/2012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14.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Technická podpora plnenia úloh koordinátora HP TUR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3 191,21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Verejná súťaž - nadlimitná zákazka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15.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Technická podpora plnenia úloh </w:t>
            </w:r>
            <w:proofErr w:type="spellStart"/>
            <w:r w:rsidRPr="00A21A18">
              <w:rPr>
                <w:sz w:val="20"/>
                <w:szCs w:val="20"/>
              </w:rPr>
              <w:t>koodinátora</w:t>
            </w:r>
            <w:proofErr w:type="spellEnd"/>
            <w:r w:rsidRPr="00A21A18">
              <w:rPr>
                <w:sz w:val="20"/>
                <w:szCs w:val="20"/>
              </w:rPr>
              <w:t xml:space="preserve"> HP IS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16 359,32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Verejná súťaž - nadlimitná zákazka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16.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Úprava informačného systému ITMS II pre potreby programového </w:t>
            </w:r>
            <w:proofErr w:type="spellStart"/>
            <w:r w:rsidRPr="00A21A18">
              <w:rPr>
                <w:sz w:val="20"/>
                <w:szCs w:val="20"/>
              </w:rPr>
              <w:t>obsobia</w:t>
            </w:r>
            <w:proofErr w:type="spellEnd"/>
            <w:r w:rsidRPr="00A21A18">
              <w:rPr>
                <w:sz w:val="20"/>
                <w:szCs w:val="20"/>
              </w:rPr>
              <w:t xml:space="preserve"> 2014 - 2020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1 478 000,00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A21A18">
              <w:rPr>
                <w:sz w:val="20"/>
                <w:szCs w:val="20"/>
              </w:rPr>
              <w:t>RKbZ</w:t>
            </w:r>
            <w:proofErr w:type="spellEnd"/>
            <w:r w:rsidRPr="00A21A18">
              <w:rPr>
                <w:sz w:val="20"/>
                <w:szCs w:val="20"/>
              </w:rPr>
              <w:t xml:space="preserve"> § 58 písm. b); nadlimitná zákazka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17.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Realizácia aktivít KOP OP TP pre NSRR na roky 2012 - 2014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3 159,66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val="227"/>
        </w:trPr>
        <w:tc>
          <w:tcPr>
            <w:tcW w:w="582" w:type="dxa"/>
            <w:shd w:val="clear" w:color="auto" w:fill="auto"/>
          </w:tcPr>
          <w:p w:rsidR="00BC081D" w:rsidRPr="00A21A18" w:rsidRDefault="002574BA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18.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Realizácia aktivít KOP OP TP pre NSRR na roky 2012 - 2014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5 663,24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BC081D" w:rsidRPr="00A21A18" w:rsidTr="00BC081D">
        <w:trPr>
          <w:trHeight w:hRule="exact" w:val="534"/>
        </w:trPr>
        <w:tc>
          <w:tcPr>
            <w:tcW w:w="582" w:type="dxa"/>
            <w:shd w:val="clear" w:color="auto" w:fill="auto"/>
          </w:tcPr>
          <w:p w:rsidR="00BC081D" w:rsidRPr="00A21A18" w:rsidRDefault="002574BA" w:rsidP="002574B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19.</w:t>
            </w:r>
          </w:p>
        </w:tc>
        <w:tc>
          <w:tcPr>
            <w:tcW w:w="6237" w:type="dxa"/>
            <w:shd w:val="clear" w:color="auto" w:fill="auto"/>
          </w:tcPr>
          <w:p w:rsidR="00BC081D" w:rsidRPr="00A21A18" w:rsidRDefault="00BC081D" w:rsidP="002574BA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Realizácia aktivít KOP OP TP pre NSRR na roky 2012 - 2014</w:t>
            </w:r>
          </w:p>
        </w:tc>
        <w:tc>
          <w:tcPr>
            <w:tcW w:w="1560" w:type="dxa"/>
            <w:shd w:val="clear" w:color="auto" w:fill="auto"/>
            <w:noWrap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4 111,79</w:t>
            </w:r>
          </w:p>
        </w:tc>
        <w:tc>
          <w:tcPr>
            <w:tcW w:w="1842" w:type="dxa"/>
            <w:shd w:val="clear" w:color="000000" w:fill="FFFFFF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</w:t>
            </w:r>
          </w:p>
        </w:tc>
        <w:tc>
          <w:tcPr>
            <w:tcW w:w="2410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BC081D" w:rsidRPr="00A21A18" w:rsidRDefault="00BC081D" w:rsidP="002574BA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neboli</w:t>
            </w:r>
          </w:p>
        </w:tc>
        <w:tc>
          <w:tcPr>
            <w:tcW w:w="1276" w:type="dxa"/>
            <w:shd w:val="clear" w:color="auto" w:fill="auto"/>
          </w:tcPr>
          <w:p w:rsidR="00BC081D" w:rsidRPr="00A21A18" w:rsidRDefault="00BC081D" w:rsidP="002574B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FE1892" w:rsidRPr="00A21A18" w:rsidTr="00BC081D">
        <w:trPr>
          <w:trHeight w:val="254"/>
        </w:trPr>
        <w:tc>
          <w:tcPr>
            <w:tcW w:w="582" w:type="dxa"/>
            <w:shd w:val="clear" w:color="auto" w:fill="E36C0A" w:themeFill="accent6" w:themeFillShade="BF"/>
            <w:vAlign w:val="center"/>
          </w:tcPr>
          <w:p w:rsidR="00FE1892" w:rsidRPr="00A21A18" w:rsidRDefault="00FE1892" w:rsidP="004E3DB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6237" w:type="dxa"/>
            <w:shd w:val="clear" w:color="auto" w:fill="E36C0A" w:themeFill="accent6" w:themeFillShade="BF"/>
            <w:vAlign w:val="center"/>
          </w:tcPr>
          <w:p w:rsidR="00FE1892" w:rsidRPr="00A21A18" w:rsidRDefault="00FE1892" w:rsidP="0062089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OP TP spolu:  1</w:t>
            </w:r>
            <w:r w:rsidR="002574BA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9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kontrol VO</w:t>
            </w:r>
          </w:p>
        </w:tc>
        <w:tc>
          <w:tcPr>
            <w:tcW w:w="1560" w:type="dxa"/>
            <w:shd w:val="clear" w:color="auto" w:fill="E36C0A" w:themeFill="accent6" w:themeFillShade="BF"/>
            <w:noWrap/>
            <w:vAlign w:val="center"/>
          </w:tcPr>
          <w:p w:rsidR="00FE1892" w:rsidRPr="00A21A18" w:rsidRDefault="002574BA" w:rsidP="00935335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1 695 530,93</w:t>
            </w:r>
          </w:p>
        </w:tc>
        <w:tc>
          <w:tcPr>
            <w:tcW w:w="1842" w:type="dxa"/>
            <w:shd w:val="clear" w:color="auto" w:fill="E36C0A" w:themeFill="accent6" w:themeFillShade="BF"/>
          </w:tcPr>
          <w:p w:rsidR="00FE1892" w:rsidRPr="00A21A18" w:rsidRDefault="00FE1892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shd w:val="clear" w:color="auto" w:fill="E36C0A" w:themeFill="accent6" w:themeFillShade="BF"/>
            <w:noWrap/>
            <w:vAlign w:val="center"/>
          </w:tcPr>
          <w:p w:rsidR="00FE1892" w:rsidRPr="00A21A18" w:rsidRDefault="00FE1892" w:rsidP="004E3DB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  <w:shd w:val="clear" w:color="auto" w:fill="E36C0A" w:themeFill="accent6" w:themeFillShade="BF"/>
            <w:vAlign w:val="center"/>
          </w:tcPr>
          <w:p w:rsidR="00FE1892" w:rsidRPr="00A21A18" w:rsidRDefault="00FE1892" w:rsidP="004E3DB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shd w:val="clear" w:color="auto" w:fill="E36C0A" w:themeFill="accent6" w:themeFillShade="BF"/>
            <w:vAlign w:val="center"/>
          </w:tcPr>
          <w:p w:rsidR="00FE1892" w:rsidRPr="00A21A18" w:rsidRDefault="00FE1892" w:rsidP="004E3DB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</w:tbl>
    <w:p w:rsidR="000E7EBA" w:rsidRDefault="000E7EBA">
      <w:pPr>
        <w:rPr>
          <w:sz w:val="20"/>
          <w:szCs w:val="20"/>
          <w:highlight w:val="yellow"/>
        </w:rPr>
      </w:pPr>
    </w:p>
    <w:p w:rsidR="00A21A18" w:rsidRDefault="00A21A18">
      <w:pPr>
        <w:rPr>
          <w:sz w:val="20"/>
          <w:szCs w:val="20"/>
          <w:highlight w:val="yellow"/>
        </w:rPr>
      </w:pPr>
    </w:p>
    <w:p w:rsidR="00A21A18" w:rsidRPr="00A21A18" w:rsidRDefault="00A21A18">
      <w:pPr>
        <w:rPr>
          <w:sz w:val="20"/>
          <w:szCs w:val="20"/>
          <w:highlight w:val="yellow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6237"/>
        <w:gridCol w:w="1560"/>
        <w:gridCol w:w="1842"/>
        <w:gridCol w:w="2410"/>
        <w:gridCol w:w="1843"/>
        <w:gridCol w:w="1276"/>
      </w:tblGrid>
      <w:tr w:rsidR="00F30BA0" w:rsidRPr="00A21A18" w:rsidTr="00FD6EE6">
        <w:trPr>
          <w:trHeight w:val="189"/>
        </w:trPr>
        <w:tc>
          <w:tcPr>
            <w:tcW w:w="157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</w:tcPr>
          <w:p w:rsidR="00F30BA0" w:rsidRPr="00A21A18" w:rsidRDefault="00F30BA0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lastRenderedPageBreak/>
              <w:t xml:space="preserve">OP </w:t>
            </w:r>
            <w:r w:rsidR="00FE1892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Informatizácia spoločnosti</w:t>
            </w:r>
          </w:p>
        </w:tc>
      </w:tr>
      <w:tr w:rsidR="00267FE7" w:rsidRPr="00A21A18" w:rsidTr="00785603">
        <w:trPr>
          <w:trHeight w:val="99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F30BA0" w:rsidRPr="00A21A18" w:rsidRDefault="00F30BA0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proofErr w:type="spellStart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P.č</w:t>
            </w:r>
            <w:proofErr w:type="spellEnd"/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30BA0" w:rsidRPr="00A21A18" w:rsidRDefault="00F30BA0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Názov projektu financovaného z TP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F30BA0" w:rsidRPr="00A21A18" w:rsidRDefault="00F30BA0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overených finančných prostriedkov TP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30BA0" w:rsidRPr="00A21A18" w:rsidRDefault="00F30BA0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Popis použitej metódy VO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36C0A" w:themeFill="accent6" w:themeFillShade="BF"/>
            <w:vAlign w:val="center"/>
            <w:hideMark/>
          </w:tcPr>
          <w:p w:rsidR="00F30BA0" w:rsidRPr="00A21A18" w:rsidRDefault="00F30BA0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Objem finančných prostriedkov pri ktorých bolo identifikované porušenie zásad, pravidiel a princípov VO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30BA0" w:rsidRPr="00A21A18" w:rsidRDefault="00F30BA0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Hlavné porušenia pravidiel a princípov VO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30BA0" w:rsidRPr="00A21A18" w:rsidRDefault="00F30BA0" w:rsidP="00A21A1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Poznámka</w:t>
            </w:r>
          </w:p>
        </w:tc>
      </w:tr>
      <w:tr w:rsidR="00267FE7" w:rsidRPr="00A21A18" w:rsidTr="00785603">
        <w:trPr>
          <w:trHeight w:val="70"/>
        </w:trPr>
        <w:tc>
          <w:tcPr>
            <w:tcW w:w="5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F30BA0" w:rsidRPr="00A21A18" w:rsidRDefault="00F30BA0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30BA0" w:rsidRPr="00A21A18" w:rsidRDefault="00F30BA0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F30BA0" w:rsidRPr="00A21A18" w:rsidRDefault="00F30BA0" w:rsidP="007856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30BA0" w:rsidRPr="00A21A18" w:rsidRDefault="00F30BA0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F30BA0" w:rsidRPr="00A21A18" w:rsidRDefault="00F30BA0" w:rsidP="00B846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sz w:val="20"/>
                <w:szCs w:val="20"/>
                <w:lang w:eastAsia="sk-SK"/>
              </w:rPr>
              <w:t>EUR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30BA0" w:rsidRPr="00A21A18" w:rsidRDefault="00F30BA0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:rsidR="00F30BA0" w:rsidRPr="00A21A18" w:rsidRDefault="00F30BA0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173984" w:rsidRPr="00A21A18" w:rsidTr="004E7762">
        <w:trPr>
          <w:trHeight w:val="604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1.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Aktivity Komunikačného plánu OPIS na rok 2012 (21140120021)</w:t>
            </w: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podľa zmluvy do 451 800 Eur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Verejná súťaž - nadlimitná zákazka zadávaná postupom pre podprahovú zákazku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73984" w:rsidRPr="00A21A18" w:rsidTr="004E7762">
        <w:trPr>
          <w:trHeight w:val="604"/>
        </w:trPr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2 891,20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nízku hodnotou - prieskum trhu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73984" w:rsidRPr="00A21A18" w:rsidTr="004E7762">
        <w:trPr>
          <w:trHeight w:val="604"/>
        </w:trPr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nízku hodnotou - prieskum trhu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73984" w:rsidRPr="00A21A18" w:rsidTr="004E7762">
        <w:trPr>
          <w:trHeight w:val="604"/>
        </w:trPr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nízku hodnotou - prieskum trhu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73984" w:rsidRPr="00A21A18" w:rsidTr="004E7762">
        <w:trPr>
          <w:trHeight w:val="604"/>
        </w:trPr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nízku hodnotou - prieskum trhu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73984" w:rsidRPr="00A21A18" w:rsidTr="004E7762">
        <w:trPr>
          <w:trHeight w:val="452"/>
        </w:trPr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1 161,67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nízku hodnotou - prieskum trhu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73984" w:rsidRPr="00A21A18" w:rsidTr="004E7762">
        <w:trPr>
          <w:trHeight w:val="125"/>
        </w:trPr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4 504,17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nízku hodnotou - prieskum trhu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73984" w:rsidRPr="00A21A18" w:rsidTr="004E7762">
        <w:trPr>
          <w:trHeight w:val="125"/>
        </w:trPr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4 979,30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nízku hodnotou - prieskum trhu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73984" w:rsidRPr="00A21A18" w:rsidTr="004E7762">
        <w:trPr>
          <w:trHeight w:val="125"/>
        </w:trPr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6 970,00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nízku hodnotou - prieskum trhu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73984" w:rsidRPr="00A21A18" w:rsidTr="004E7762">
        <w:trPr>
          <w:trHeight w:val="125"/>
        </w:trPr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327,20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 xml:space="preserve">Zákazka s nízku hodnotou - prieskum </w:t>
            </w:r>
            <w:r w:rsidRPr="00A21A18">
              <w:rPr>
                <w:sz w:val="20"/>
                <w:szCs w:val="20"/>
              </w:rPr>
              <w:lastRenderedPageBreak/>
              <w:t>trhu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73984" w:rsidRPr="00A21A18" w:rsidTr="004E7762">
        <w:trPr>
          <w:trHeight w:val="125"/>
        </w:trPr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253,95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nízku hodnotou - prieskum trhu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73984" w:rsidRPr="00A21A18" w:rsidTr="004E7762">
        <w:trPr>
          <w:trHeight w:val="704"/>
        </w:trPr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nízku hodnotou - prieskum trhu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73984" w:rsidRPr="00A21A18" w:rsidTr="004E7762">
        <w:trPr>
          <w:trHeight w:val="125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73984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Podpora riadenia a implementácie OPIS pre RO OPIS na rok 2013 (21140120026)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3 940 982,50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verejná súťaž - nadlimitná zákazka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73984" w:rsidRPr="00A21A18" w:rsidTr="004E7762">
        <w:trPr>
          <w:trHeight w:val="125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73984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Komplexné zabezpečenie služieb pre programovú kanceláriu  (21140220020)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1 471 095,00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verejná súťaž - nadlimitná zákazka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984" w:rsidRPr="00A21A18" w:rsidRDefault="00173984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E7762" w:rsidRPr="00A21A18" w:rsidTr="006F3BDE">
        <w:trPr>
          <w:trHeight w:val="12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4.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4E7762" w:rsidRPr="00A21A18" w:rsidRDefault="004E7762" w:rsidP="004E7762">
            <w:pPr>
              <w:spacing w:after="0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Príprava strategického dokumentu pre rast digitálnych služieb a oblasť infraštruktúry prístupovej siete novej generácie  (21140220021)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65 832,00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verejná súťaž - nadlimitná zákazka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E7762" w:rsidRPr="00A21A18" w:rsidTr="006F3BDE">
        <w:trPr>
          <w:trHeight w:val="125"/>
        </w:trPr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11 460,00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hodnotou, prieskum trhu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E7762" w:rsidRPr="00A21A18" w:rsidTr="006F3BDE">
        <w:trPr>
          <w:trHeight w:val="125"/>
        </w:trPr>
        <w:tc>
          <w:tcPr>
            <w:tcW w:w="582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11 460,00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zákazka s nízkou hodnotou, prieskum trhu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  <w:r w:rsidRPr="00A21A18">
              <w:rPr>
                <w:sz w:val="20"/>
                <w:szCs w:val="20"/>
              </w:rPr>
              <w:t>žiadne zistenie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7762" w:rsidRPr="00A21A18" w:rsidRDefault="004E7762" w:rsidP="004E776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74476C" w:rsidRPr="00A21A18" w:rsidTr="00785603">
        <w:trPr>
          <w:trHeight w:hRule="exact" w:val="454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74476C" w:rsidRPr="00A21A18" w:rsidRDefault="0074476C" w:rsidP="00B846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74476C" w:rsidRPr="00A21A18" w:rsidRDefault="0074476C" w:rsidP="004E776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OP IS spolu:  </w:t>
            </w:r>
            <w:r w:rsidR="004E7762"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4</w:t>
            </w: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 xml:space="preserve"> kontroly VO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74476C" w:rsidRPr="00A21A18" w:rsidRDefault="004E7762" w:rsidP="00935335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A21A18">
              <w:rPr>
                <w:rFonts w:eastAsia="Times New Roman"/>
                <w:b/>
                <w:sz w:val="20"/>
                <w:szCs w:val="20"/>
                <w:lang w:eastAsia="sk-SK"/>
              </w:rPr>
              <w:t>5 983 816,99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74476C" w:rsidRPr="00A21A18" w:rsidRDefault="0074476C" w:rsidP="00267F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74476C" w:rsidRPr="00A21A18" w:rsidRDefault="0074476C" w:rsidP="00267F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noWrap/>
            <w:vAlign w:val="center"/>
          </w:tcPr>
          <w:p w:rsidR="0074476C" w:rsidRPr="00A21A18" w:rsidRDefault="0074476C" w:rsidP="00267F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vAlign w:val="bottom"/>
          </w:tcPr>
          <w:p w:rsidR="0074476C" w:rsidRPr="00A21A18" w:rsidRDefault="0074476C" w:rsidP="00B846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</w:tbl>
    <w:p w:rsidR="00C01509" w:rsidRPr="00A21A18" w:rsidRDefault="00C01509">
      <w:pPr>
        <w:rPr>
          <w:sz w:val="20"/>
          <w:szCs w:val="20"/>
        </w:rPr>
      </w:pPr>
    </w:p>
    <w:p w:rsidR="004E3DB0" w:rsidRPr="00A21A18" w:rsidRDefault="004E3DB0">
      <w:pPr>
        <w:rPr>
          <w:sz w:val="20"/>
          <w:szCs w:val="20"/>
        </w:rPr>
      </w:pPr>
    </w:p>
    <w:sectPr w:rsidR="004E3DB0" w:rsidRPr="00A21A18" w:rsidSect="006F2BC6">
      <w:footerReference w:type="default" r:id="rId9"/>
      <w:footnotePr>
        <w:numFmt w:val="chicago"/>
      </w:footnotePr>
      <w:pgSz w:w="16838" w:h="11906" w:orient="landscape"/>
      <w:pgMar w:top="454" w:right="567" w:bottom="454" w:left="567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780" w:rsidRDefault="00642780" w:rsidP="002D282B">
      <w:pPr>
        <w:spacing w:after="0" w:line="240" w:lineRule="auto"/>
      </w:pPr>
      <w:r>
        <w:separator/>
      </w:r>
    </w:p>
  </w:endnote>
  <w:endnote w:type="continuationSeparator" w:id="0">
    <w:p w:rsidR="00642780" w:rsidRDefault="00642780" w:rsidP="002D2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5423"/>
      <w:docPartObj>
        <w:docPartGallery w:val="Page Numbers (Bottom of Page)"/>
        <w:docPartUnique/>
      </w:docPartObj>
    </w:sdtPr>
    <w:sdtEndPr/>
    <w:sdtContent>
      <w:p w:rsidR="005924BE" w:rsidRDefault="005924BE">
        <w:pPr>
          <w:pStyle w:val="Pt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1A1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5924BE" w:rsidRDefault="005924B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780" w:rsidRDefault="00642780" w:rsidP="002D282B">
      <w:pPr>
        <w:spacing w:after="0" w:line="240" w:lineRule="auto"/>
      </w:pPr>
      <w:r>
        <w:separator/>
      </w:r>
    </w:p>
  </w:footnote>
  <w:footnote w:type="continuationSeparator" w:id="0">
    <w:p w:rsidR="00642780" w:rsidRDefault="00642780" w:rsidP="002D2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17395"/>
    <w:multiLevelType w:val="hybridMultilevel"/>
    <w:tmpl w:val="69C04C60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282B"/>
    <w:rsid w:val="000029FB"/>
    <w:rsid w:val="00015941"/>
    <w:rsid w:val="00083CE5"/>
    <w:rsid w:val="00091465"/>
    <w:rsid w:val="00095614"/>
    <w:rsid w:val="000D4F66"/>
    <w:rsid w:val="000E346F"/>
    <w:rsid w:val="000E5B03"/>
    <w:rsid w:val="000E7EBA"/>
    <w:rsid w:val="000F205F"/>
    <w:rsid w:val="00101762"/>
    <w:rsid w:val="00107C00"/>
    <w:rsid w:val="00110235"/>
    <w:rsid w:val="00122D7D"/>
    <w:rsid w:val="00125B12"/>
    <w:rsid w:val="001260CE"/>
    <w:rsid w:val="00126267"/>
    <w:rsid w:val="00142506"/>
    <w:rsid w:val="00171CE2"/>
    <w:rsid w:val="0017391D"/>
    <w:rsid w:val="00173984"/>
    <w:rsid w:val="00181C6C"/>
    <w:rsid w:val="00193CC4"/>
    <w:rsid w:val="001A54AD"/>
    <w:rsid w:val="001B52CE"/>
    <w:rsid w:val="001C48F7"/>
    <w:rsid w:val="001D3D65"/>
    <w:rsid w:val="001D4962"/>
    <w:rsid w:val="001D690A"/>
    <w:rsid w:val="001E2FF6"/>
    <w:rsid w:val="001F0001"/>
    <w:rsid w:val="001F379D"/>
    <w:rsid w:val="001F51D3"/>
    <w:rsid w:val="00207267"/>
    <w:rsid w:val="00207521"/>
    <w:rsid w:val="00216BD9"/>
    <w:rsid w:val="00217751"/>
    <w:rsid w:val="00220A86"/>
    <w:rsid w:val="00221446"/>
    <w:rsid w:val="002374A9"/>
    <w:rsid w:val="00241689"/>
    <w:rsid w:val="00256738"/>
    <w:rsid w:val="002574BA"/>
    <w:rsid w:val="00257562"/>
    <w:rsid w:val="00261FB3"/>
    <w:rsid w:val="00267FE7"/>
    <w:rsid w:val="00270FE7"/>
    <w:rsid w:val="00276565"/>
    <w:rsid w:val="002B59B8"/>
    <w:rsid w:val="002B6F89"/>
    <w:rsid w:val="002B6FDD"/>
    <w:rsid w:val="002C7944"/>
    <w:rsid w:val="002D282B"/>
    <w:rsid w:val="002D5AD7"/>
    <w:rsid w:val="002E0176"/>
    <w:rsid w:val="002E17AB"/>
    <w:rsid w:val="002E3D0D"/>
    <w:rsid w:val="00303D0A"/>
    <w:rsid w:val="003178D4"/>
    <w:rsid w:val="003405F2"/>
    <w:rsid w:val="00345DD0"/>
    <w:rsid w:val="00377B81"/>
    <w:rsid w:val="00386879"/>
    <w:rsid w:val="0039663B"/>
    <w:rsid w:val="003A4702"/>
    <w:rsid w:val="003B18CD"/>
    <w:rsid w:val="003F7ED1"/>
    <w:rsid w:val="00400244"/>
    <w:rsid w:val="00402BCC"/>
    <w:rsid w:val="00412275"/>
    <w:rsid w:val="00430765"/>
    <w:rsid w:val="0043624B"/>
    <w:rsid w:val="00436BB3"/>
    <w:rsid w:val="00442A3D"/>
    <w:rsid w:val="004478CE"/>
    <w:rsid w:val="00450447"/>
    <w:rsid w:val="00454265"/>
    <w:rsid w:val="00460191"/>
    <w:rsid w:val="0046277E"/>
    <w:rsid w:val="00473DE7"/>
    <w:rsid w:val="004828FB"/>
    <w:rsid w:val="004A64E4"/>
    <w:rsid w:val="004B3FB4"/>
    <w:rsid w:val="004C4B39"/>
    <w:rsid w:val="004C7248"/>
    <w:rsid w:val="004D2A8C"/>
    <w:rsid w:val="004E3DB0"/>
    <w:rsid w:val="004E4052"/>
    <w:rsid w:val="004E7762"/>
    <w:rsid w:val="00514AC6"/>
    <w:rsid w:val="005265C7"/>
    <w:rsid w:val="00567B02"/>
    <w:rsid w:val="005843FC"/>
    <w:rsid w:val="00586170"/>
    <w:rsid w:val="005924BE"/>
    <w:rsid w:val="005A51A2"/>
    <w:rsid w:val="005C2DA1"/>
    <w:rsid w:val="005C3F12"/>
    <w:rsid w:val="005C7686"/>
    <w:rsid w:val="005E0FE7"/>
    <w:rsid w:val="00607245"/>
    <w:rsid w:val="006175CC"/>
    <w:rsid w:val="0061769E"/>
    <w:rsid w:val="0062089F"/>
    <w:rsid w:val="00634D7B"/>
    <w:rsid w:val="00635DE6"/>
    <w:rsid w:val="00642780"/>
    <w:rsid w:val="0068653E"/>
    <w:rsid w:val="006875B6"/>
    <w:rsid w:val="006B45D6"/>
    <w:rsid w:val="006D09FE"/>
    <w:rsid w:val="006E1E2A"/>
    <w:rsid w:val="006E4E53"/>
    <w:rsid w:val="006F03D9"/>
    <w:rsid w:val="006F2BC6"/>
    <w:rsid w:val="006F3BDE"/>
    <w:rsid w:val="006F780B"/>
    <w:rsid w:val="0070396B"/>
    <w:rsid w:val="00714B3B"/>
    <w:rsid w:val="00715F1A"/>
    <w:rsid w:val="00732E08"/>
    <w:rsid w:val="0074476C"/>
    <w:rsid w:val="00756509"/>
    <w:rsid w:val="00763AE9"/>
    <w:rsid w:val="007652B6"/>
    <w:rsid w:val="00767AE9"/>
    <w:rsid w:val="00781351"/>
    <w:rsid w:val="00785603"/>
    <w:rsid w:val="00795839"/>
    <w:rsid w:val="007A0AC1"/>
    <w:rsid w:val="007A37EC"/>
    <w:rsid w:val="007C22C1"/>
    <w:rsid w:val="007C419E"/>
    <w:rsid w:val="007E3ABF"/>
    <w:rsid w:val="007F7B72"/>
    <w:rsid w:val="0082348F"/>
    <w:rsid w:val="008324CF"/>
    <w:rsid w:val="008347C4"/>
    <w:rsid w:val="00835099"/>
    <w:rsid w:val="00843878"/>
    <w:rsid w:val="00853B3B"/>
    <w:rsid w:val="00861ED0"/>
    <w:rsid w:val="00872281"/>
    <w:rsid w:val="008723D3"/>
    <w:rsid w:val="00882F2B"/>
    <w:rsid w:val="008A314D"/>
    <w:rsid w:val="008C266A"/>
    <w:rsid w:val="008D05ED"/>
    <w:rsid w:val="008D3E2C"/>
    <w:rsid w:val="008E00C7"/>
    <w:rsid w:val="008E2929"/>
    <w:rsid w:val="008E2984"/>
    <w:rsid w:val="008E5DDC"/>
    <w:rsid w:val="008F051B"/>
    <w:rsid w:val="008F109E"/>
    <w:rsid w:val="00935335"/>
    <w:rsid w:val="00936E5F"/>
    <w:rsid w:val="009426F1"/>
    <w:rsid w:val="00947116"/>
    <w:rsid w:val="0095357E"/>
    <w:rsid w:val="00953644"/>
    <w:rsid w:val="00954DA5"/>
    <w:rsid w:val="00977B5E"/>
    <w:rsid w:val="00984EE7"/>
    <w:rsid w:val="00990B97"/>
    <w:rsid w:val="009A125F"/>
    <w:rsid w:val="009B587C"/>
    <w:rsid w:val="009C7FAD"/>
    <w:rsid w:val="009F684D"/>
    <w:rsid w:val="00A11055"/>
    <w:rsid w:val="00A16D4A"/>
    <w:rsid w:val="00A17E43"/>
    <w:rsid w:val="00A21A18"/>
    <w:rsid w:val="00A2446E"/>
    <w:rsid w:val="00A3507D"/>
    <w:rsid w:val="00A36D04"/>
    <w:rsid w:val="00A534F2"/>
    <w:rsid w:val="00A577DA"/>
    <w:rsid w:val="00A57A2F"/>
    <w:rsid w:val="00A7759C"/>
    <w:rsid w:val="00A82EBE"/>
    <w:rsid w:val="00A90B29"/>
    <w:rsid w:val="00A97FE4"/>
    <w:rsid w:val="00AA6273"/>
    <w:rsid w:val="00AB013F"/>
    <w:rsid w:val="00AB4412"/>
    <w:rsid w:val="00AB4704"/>
    <w:rsid w:val="00AB7E83"/>
    <w:rsid w:val="00AC661C"/>
    <w:rsid w:val="00AC70EA"/>
    <w:rsid w:val="00AE6199"/>
    <w:rsid w:val="00B01BC6"/>
    <w:rsid w:val="00B04ABA"/>
    <w:rsid w:val="00B142F0"/>
    <w:rsid w:val="00B16E93"/>
    <w:rsid w:val="00B17299"/>
    <w:rsid w:val="00B21DFA"/>
    <w:rsid w:val="00B36703"/>
    <w:rsid w:val="00B4761C"/>
    <w:rsid w:val="00B71EC5"/>
    <w:rsid w:val="00B74237"/>
    <w:rsid w:val="00B764BB"/>
    <w:rsid w:val="00B80063"/>
    <w:rsid w:val="00B84628"/>
    <w:rsid w:val="00B8500D"/>
    <w:rsid w:val="00B87991"/>
    <w:rsid w:val="00B91B5E"/>
    <w:rsid w:val="00B962DA"/>
    <w:rsid w:val="00B969C7"/>
    <w:rsid w:val="00BB3A52"/>
    <w:rsid w:val="00BC081D"/>
    <w:rsid w:val="00BD6D5A"/>
    <w:rsid w:val="00BD7402"/>
    <w:rsid w:val="00BE365F"/>
    <w:rsid w:val="00C01509"/>
    <w:rsid w:val="00C01BE5"/>
    <w:rsid w:val="00C12BEE"/>
    <w:rsid w:val="00C52323"/>
    <w:rsid w:val="00C53802"/>
    <w:rsid w:val="00C61638"/>
    <w:rsid w:val="00C62B3D"/>
    <w:rsid w:val="00CA10DE"/>
    <w:rsid w:val="00CA3ACA"/>
    <w:rsid w:val="00CD13A0"/>
    <w:rsid w:val="00CD7C3A"/>
    <w:rsid w:val="00CE3705"/>
    <w:rsid w:val="00CE64D8"/>
    <w:rsid w:val="00D10FAA"/>
    <w:rsid w:val="00D1381D"/>
    <w:rsid w:val="00D4536B"/>
    <w:rsid w:val="00D4762B"/>
    <w:rsid w:val="00D56949"/>
    <w:rsid w:val="00D60911"/>
    <w:rsid w:val="00D626A0"/>
    <w:rsid w:val="00D64DFE"/>
    <w:rsid w:val="00D76108"/>
    <w:rsid w:val="00DC2EE8"/>
    <w:rsid w:val="00DD4B20"/>
    <w:rsid w:val="00DE07C3"/>
    <w:rsid w:val="00DE506E"/>
    <w:rsid w:val="00DF6425"/>
    <w:rsid w:val="00E00E32"/>
    <w:rsid w:val="00E46948"/>
    <w:rsid w:val="00E52917"/>
    <w:rsid w:val="00E82B96"/>
    <w:rsid w:val="00EA11F6"/>
    <w:rsid w:val="00EA13B8"/>
    <w:rsid w:val="00EA445E"/>
    <w:rsid w:val="00EB4528"/>
    <w:rsid w:val="00EB7E63"/>
    <w:rsid w:val="00EC0660"/>
    <w:rsid w:val="00F06C89"/>
    <w:rsid w:val="00F30BA0"/>
    <w:rsid w:val="00F44029"/>
    <w:rsid w:val="00F531BD"/>
    <w:rsid w:val="00F5543E"/>
    <w:rsid w:val="00F554DE"/>
    <w:rsid w:val="00F56AC3"/>
    <w:rsid w:val="00F75BD0"/>
    <w:rsid w:val="00F875B7"/>
    <w:rsid w:val="00F877A4"/>
    <w:rsid w:val="00FA3D29"/>
    <w:rsid w:val="00FA474D"/>
    <w:rsid w:val="00FC05D0"/>
    <w:rsid w:val="00FD26A5"/>
    <w:rsid w:val="00FD6EE6"/>
    <w:rsid w:val="00FE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3507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D2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D282B"/>
  </w:style>
  <w:style w:type="paragraph" w:styleId="Pta">
    <w:name w:val="footer"/>
    <w:basedOn w:val="Normlny"/>
    <w:link w:val="PtaChar"/>
    <w:uiPriority w:val="99"/>
    <w:unhideWhenUsed/>
    <w:rsid w:val="002D2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D282B"/>
  </w:style>
  <w:style w:type="paragraph" w:styleId="Textbubliny">
    <w:name w:val="Balloon Text"/>
    <w:basedOn w:val="Normlny"/>
    <w:link w:val="TextbublinyChar"/>
    <w:uiPriority w:val="99"/>
    <w:semiHidden/>
    <w:unhideWhenUsed/>
    <w:rsid w:val="002D2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282B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5357E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9583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95839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958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WKX3UHSAJ2R6-2-368432</_dlc_DocId>
    <_dlc_DocIdUrl xmlns="e60a29af-d413-48d4-bd90-fe9d2a897e4b">
      <Url>https://ovdmasv601/sites/DMS/_layouts/15/DocIdRedir.aspx?ID=WKX3UHSAJ2R6-2-368432</Url>
      <Description>WKX3UHSAJ2R6-2-368432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7B3750-A9CE-45C9-8BEB-D2C5201151CC}"/>
</file>

<file path=customXml/itemProps2.xml><?xml version="1.0" encoding="utf-8"?>
<ds:datastoreItem xmlns:ds="http://schemas.openxmlformats.org/officeDocument/2006/customXml" ds:itemID="{55F5C160-3732-4A1C-BD6D-4B1E1281B77C}"/>
</file>

<file path=customXml/itemProps3.xml><?xml version="1.0" encoding="utf-8"?>
<ds:datastoreItem xmlns:ds="http://schemas.openxmlformats.org/officeDocument/2006/customXml" ds:itemID="{ED36EDAF-568C-4E34-AC51-EB6D7AE80FBD}"/>
</file>

<file path=customXml/itemProps4.xml><?xml version="1.0" encoding="utf-8"?>
<ds:datastoreItem xmlns:ds="http://schemas.openxmlformats.org/officeDocument/2006/customXml" ds:itemID="{AAECB2C2-F19B-4295-9896-82986D524675}"/>
</file>

<file path=customXml/itemProps5.xml><?xml version="1.0" encoding="utf-8"?>
<ds:datastoreItem xmlns:ds="http://schemas.openxmlformats.org/officeDocument/2006/customXml" ds:itemID="{13943CAE-9C02-48B9-987B-F90034B87E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4127</Words>
  <Characters>23524</Characters>
  <Application>Microsoft Office Word</Application>
  <DocSecurity>0</DocSecurity>
  <Lines>196</Lines>
  <Paragraphs>55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bakicova</dc:creator>
  <cp:lastModifiedBy>Minarových Pavol</cp:lastModifiedBy>
  <cp:revision>144</cp:revision>
  <cp:lastPrinted>2013-07-24T15:31:00Z</cp:lastPrinted>
  <dcterms:created xsi:type="dcterms:W3CDTF">2012-07-27T09:28:00Z</dcterms:created>
  <dcterms:modified xsi:type="dcterms:W3CDTF">2014-01-14T07:56:00Z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11d3c360-5be6-42ef-bd36-ecd9819e3d95</vt:lpwstr>
  </property>
</Properties>
</file>