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197B81" w:rsidP="009B5D8C">
      <w:pPr>
        <w:pStyle w:val="Zakladnystyl"/>
        <w:jc w:val="center"/>
      </w:pPr>
      <w:r>
        <w:tab/>
        <w:t xml:space="preserve"> </w:t>
      </w:r>
    </w:p>
    <w:p w:rsidR="00972521" w:rsidRDefault="00972521" w:rsidP="00972521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1" o:title=""/>
          </v:shape>
          <o:OLEObject Type="Embed" ProgID="Word.Picture.8" ShapeID="_x0000_i1025" DrawAspect="Content" ObjectID="_1618141187" r:id="rId12"/>
        </w:object>
      </w:r>
    </w:p>
    <w:p w:rsidR="00972521" w:rsidRDefault="00972521" w:rsidP="00972521">
      <w:pPr>
        <w:pStyle w:val="Zakladnystyl"/>
        <w:jc w:val="center"/>
      </w:pPr>
    </w:p>
    <w:p w:rsidR="00F51735" w:rsidRPr="00BC1386" w:rsidRDefault="00F51735" w:rsidP="00972521">
      <w:pPr>
        <w:pStyle w:val="Zakladnystyl"/>
        <w:jc w:val="center"/>
        <w:rPr>
          <w:sz w:val="28"/>
          <w:szCs w:val="28"/>
        </w:rPr>
      </w:pPr>
      <w:r w:rsidRPr="00BC1386">
        <w:rPr>
          <w:sz w:val="28"/>
          <w:szCs w:val="28"/>
        </w:rPr>
        <w:t>(Návrh)</w:t>
      </w:r>
    </w:p>
    <w:p w:rsidR="00972521" w:rsidRDefault="00972521" w:rsidP="0097252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972521" w:rsidRDefault="00972521" w:rsidP="0097252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972521" w:rsidRDefault="00972521" w:rsidP="0097252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D07CA">
        <w:rPr>
          <w:sz w:val="28"/>
          <w:szCs w:val="28"/>
        </w:rPr>
        <w:t> </w:t>
      </w:r>
    </w:p>
    <w:p w:rsidR="00972521" w:rsidRPr="00046134" w:rsidRDefault="00972521" w:rsidP="00972521">
      <w:pPr>
        <w:pStyle w:val="Zakladnystyl"/>
        <w:jc w:val="center"/>
        <w:rPr>
          <w:b/>
          <w:bCs/>
          <w:sz w:val="28"/>
        </w:rPr>
      </w:pPr>
      <w:r w:rsidRPr="004B4156">
        <w:rPr>
          <w:b/>
          <w:sz w:val="28"/>
          <w:szCs w:val="28"/>
        </w:rPr>
        <w:t>k</w:t>
      </w:r>
      <w:r w:rsidR="00F60CF3">
        <w:rPr>
          <w:b/>
          <w:sz w:val="28"/>
          <w:szCs w:val="28"/>
        </w:rPr>
        <w:t> </w:t>
      </w:r>
      <w:r w:rsidR="00AC535C">
        <w:rPr>
          <w:b/>
          <w:sz w:val="28"/>
          <w:szCs w:val="28"/>
        </w:rPr>
        <w:t>A</w:t>
      </w:r>
      <w:r w:rsidR="00F60CF3">
        <w:rPr>
          <w:b/>
          <w:sz w:val="28"/>
          <w:szCs w:val="28"/>
        </w:rPr>
        <w:t>kčnému</w:t>
      </w:r>
      <w:r>
        <w:rPr>
          <w:b/>
          <w:sz w:val="28"/>
          <w:szCs w:val="28"/>
        </w:rPr>
        <w:t xml:space="preserve"> plánu </w:t>
      </w:r>
      <w:r w:rsidR="00595B83">
        <w:rPr>
          <w:b/>
          <w:sz w:val="28"/>
          <w:szCs w:val="28"/>
        </w:rPr>
        <w:t>boja proti legalizácii príjmov z trestnej činnosti</w:t>
      </w:r>
      <w:r w:rsidR="00567C7D">
        <w:rPr>
          <w:b/>
          <w:sz w:val="28"/>
          <w:szCs w:val="28"/>
        </w:rPr>
        <w:t>,</w:t>
      </w:r>
      <w:r w:rsidR="00595B83">
        <w:rPr>
          <w:b/>
          <w:sz w:val="28"/>
          <w:szCs w:val="28"/>
        </w:rPr>
        <w:t> financovaniu terorizmu</w:t>
      </w:r>
      <w:r w:rsidR="00567C7D">
        <w:rPr>
          <w:b/>
          <w:sz w:val="28"/>
          <w:szCs w:val="28"/>
        </w:rPr>
        <w:t xml:space="preserve"> a</w:t>
      </w:r>
      <w:r w:rsidR="005A7ED1">
        <w:rPr>
          <w:b/>
          <w:sz w:val="28"/>
          <w:szCs w:val="28"/>
        </w:rPr>
        <w:t> </w:t>
      </w:r>
      <w:r w:rsidR="00567C7D">
        <w:rPr>
          <w:b/>
          <w:sz w:val="28"/>
          <w:szCs w:val="28"/>
        </w:rPr>
        <w:t>financovaniu</w:t>
      </w:r>
      <w:r w:rsidR="005A7ED1">
        <w:rPr>
          <w:b/>
          <w:sz w:val="28"/>
          <w:szCs w:val="28"/>
        </w:rPr>
        <w:t xml:space="preserve"> rozširovania</w:t>
      </w:r>
      <w:r w:rsidR="00567C7D">
        <w:rPr>
          <w:b/>
          <w:sz w:val="28"/>
          <w:szCs w:val="28"/>
        </w:rPr>
        <w:t xml:space="preserve"> zbraní hromadného ničenia</w:t>
      </w:r>
      <w:r w:rsidR="00431777">
        <w:rPr>
          <w:b/>
          <w:sz w:val="28"/>
          <w:szCs w:val="28"/>
        </w:rPr>
        <w:t xml:space="preserve"> na obdobie rokov 2019-2022</w:t>
      </w:r>
    </w:p>
    <w:p w:rsidR="00972521" w:rsidRDefault="00972521" w:rsidP="00972521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72521" w:rsidTr="001F34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72521" w:rsidRDefault="00972521" w:rsidP="001F340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72521" w:rsidRPr="00A03DDF" w:rsidRDefault="00972521" w:rsidP="001F3408">
            <w:pPr>
              <w:pStyle w:val="Zakladnystyl"/>
            </w:pPr>
          </w:p>
        </w:tc>
      </w:tr>
      <w:tr w:rsidR="00972521" w:rsidTr="001F34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521" w:rsidRDefault="00972521" w:rsidP="001F340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521" w:rsidRPr="00A03DDF" w:rsidRDefault="00972521" w:rsidP="00EE79B2">
            <w:pPr>
              <w:pStyle w:val="Zakladnystyl"/>
              <w:jc w:val="both"/>
            </w:pPr>
            <w:r w:rsidRPr="00A03DDF">
              <w:t>minister</w:t>
            </w:r>
            <w:r w:rsidR="00EE79B2">
              <w:t>ka</w:t>
            </w:r>
            <w:r w:rsidRPr="00A03DDF">
              <w:t xml:space="preserve"> vnútra</w:t>
            </w:r>
            <w:r w:rsidR="00856ED7">
              <w:t xml:space="preserve"> </w:t>
            </w:r>
          </w:p>
        </w:tc>
      </w:tr>
    </w:tbl>
    <w:p w:rsidR="007A0976" w:rsidRDefault="007A0976" w:rsidP="007A0976">
      <w:pPr>
        <w:pStyle w:val="Vlada"/>
        <w:rPr>
          <w:sz w:val="24"/>
          <w:szCs w:val="24"/>
        </w:rPr>
      </w:pPr>
      <w:r>
        <w:t>Vláda</w:t>
      </w:r>
    </w:p>
    <w:p w:rsidR="007A0976" w:rsidRDefault="001801BB" w:rsidP="007A0976">
      <w:pPr>
        <w:pStyle w:val="Nadpis1"/>
      </w:pPr>
      <w:r>
        <w:t>berie na vedomie</w:t>
      </w:r>
    </w:p>
    <w:p w:rsidR="004D2A6E" w:rsidRDefault="004D2A6E" w:rsidP="004D2A6E">
      <w:pPr>
        <w:pStyle w:val="Nadpis2"/>
      </w:pPr>
      <w:r>
        <w:t>Správu z národného hodnotenia rizík legalizácie príjmov z trestnej činnosti a financovania terorizmu</w:t>
      </w:r>
      <w:r w:rsidR="004040D1">
        <w:t>,</w:t>
      </w:r>
    </w:p>
    <w:p w:rsidR="00210F9A" w:rsidRPr="0028163C" w:rsidRDefault="0016353D" w:rsidP="004D2A6E">
      <w:pPr>
        <w:pStyle w:val="Nadpis2"/>
      </w:pPr>
      <w:r>
        <w:t>Strategické princípy</w:t>
      </w:r>
      <w:r w:rsidR="00210F9A">
        <w:t xml:space="preserve"> boja proti legalizácii príjmov z trestnej činnosti</w:t>
      </w:r>
      <w:r w:rsidR="003068FC">
        <w:t>,</w:t>
      </w:r>
      <w:r w:rsidR="00210F9A">
        <w:t> financovaniu</w:t>
      </w:r>
      <w:r>
        <w:t xml:space="preserve"> terorizmu</w:t>
      </w:r>
      <w:r w:rsidR="003068FC">
        <w:t xml:space="preserve"> a</w:t>
      </w:r>
      <w:r w:rsidR="00564D8E">
        <w:t> </w:t>
      </w:r>
      <w:r w:rsidR="003068FC">
        <w:t>financovaniu</w:t>
      </w:r>
      <w:r w:rsidR="00564D8E">
        <w:t xml:space="preserve"> rozširovania</w:t>
      </w:r>
      <w:r w:rsidR="003068FC">
        <w:t xml:space="preserve"> zbraní hromadného ničenia </w:t>
      </w:r>
      <w:r>
        <w:t xml:space="preserve"> na obdobie rokov </w:t>
      </w:r>
      <w:r w:rsidRPr="006B5620">
        <w:t>2019</w:t>
      </w:r>
      <w:r w:rsidR="006B5620" w:rsidRPr="006B5620">
        <w:t xml:space="preserve"> – 2024</w:t>
      </w:r>
      <w:r w:rsidR="00210F9A">
        <w:t>;</w:t>
      </w:r>
    </w:p>
    <w:p w:rsidR="004D2A6E" w:rsidRDefault="0028163C" w:rsidP="004D2A6E">
      <w:pPr>
        <w:pStyle w:val="Nadpis1"/>
      </w:pPr>
      <w:r>
        <w:t xml:space="preserve">schvaľuje </w:t>
      </w:r>
    </w:p>
    <w:p w:rsidR="0028163C" w:rsidRDefault="004D2A6E" w:rsidP="0028163C">
      <w:pPr>
        <w:pStyle w:val="Nadpis2"/>
      </w:pPr>
      <w:r>
        <w:t>Akčný plán boja proti legalizác</w:t>
      </w:r>
      <w:r w:rsidR="00853095">
        <w:t>ii príjmov z trestnej činnosti,</w:t>
      </w:r>
      <w:r>
        <w:t> financovaniu terorizmu</w:t>
      </w:r>
      <w:r w:rsidR="00853095">
        <w:t xml:space="preserve"> a financovaniu rozširovania zbraní hromadného ničenia</w:t>
      </w:r>
      <w:r w:rsidR="004C782B">
        <w:t xml:space="preserve"> na obdobie rokov 2019-2022</w:t>
      </w:r>
      <w:r>
        <w:t>;</w:t>
      </w:r>
    </w:p>
    <w:p w:rsidR="005D7275" w:rsidRDefault="0034435D" w:rsidP="005D7275">
      <w:pPr>
        <w:pStyle w:val="Nadpis1"/>
      </w:pPr>
      <w:r>
        <w:t>u</w:t>
      </w:r>
      <w:r w:rsidR="00E17183" w:rsidRPr="00C45E51">
        <w:t>kladá</w:t>
      </w:r>
    </w:p>
    <w:p w:rsidR="00C050C0" w:rsidRPr="00C050C0" w:rsidRDefault="00015740" w:rsidP="005D7275">
      <w:pPr>
        <w:pStyle w:val="Nadpis1"/>
        <w:numPr>
          <w:ilvl w:val="0"/>
          <w:numId w:val="0"/>
        </w:numPr>
        <w:ind w:left="567"/>
      </w:pPr>
      <w:r w:rsidRPr="005D7275">
        <w:rPr>
          <w:kern w:val="0"/>
          <w:sz w:val="24"/>
          <w:szCs w:val="24"/>
        </w:rPr>
        <w:t xml:space="preserve">ministerke vnútra </w:t>
      </w:r>
    </w:p>
    <w:p w:rsidR="004661E4" w:rsidRDefault="00BF7A50" w:rsidP="00A957F7">
      <w:pPr>
        <w:pStyle w:val="Nadpis2"/>
      </w:pPr>
      <w:r>
        <w:t>v spolupráci s</w:t>
      </w:r>
      <w:r w:rsidR="002B6AC6">
        <w:t> členom vlády povereným riadením ministerstva</w:t>
      </w:r>
      <w:r>
        <w:t xml:space="preserve"> financií</w:t>
      </w:r>
      <w:r w:rsidR="00EF1DE7">
        <w:t xml:space="preserve"> a vedúcim Úradu vlády</w:t>
      </w:r>
      <w:r>
        <w:t xml:space="preserve"> </w:t>
      </w:r>
      <w:r w:rsidR="00A957F7">
        <w:t>znižovať mieru</w:t>
      </w:r>
      <w:r w:rsidR="00A957F7" w:rsidRPr="00A957F7">
        <w:t xml:space="preserve"> spoločenskej akceptovateľnosti v</w:t>
      </w:r>
      <w:r w:rsidR="002B6AC6">
        <w:t> </w:t>
      </w:r>
      <w:r w:rsidR="00A957F7" w:rsidRPr="00A957F7">
        <w:t>oblasti generovania nelegálnych príjmov a ich umiestňovania</w:t>
      </w:r>
      <w:r w:rsidR="00A957F7">
        <w:t xml:space="preserve"> / zmiešavania</w:t>
      </w:r>
      <w:r w:rsidR="00A957F7" w:rsidRPr="00A957F7">
        <w:t xml:space="preserve"> v leg</w:t>
      </w:r>
      <w:r w:rsidR="001D477F">
        <w:t>álnej ekonomike,</w:t>
      </w:r>
    </w:p>
    <w:p w:rsidR="00BF7A50" w:rsidRPr="00FF73E4" w:rsidRDefault="00CC7144" w:rsidP="00FF73E4">
      <w:pPr>
        <w:pStyle w:val="Nadpis2"/>
        <w:numPr>
          <w:ilvl w:val="0"/>
          <w:numId w:val="0"/>
        </w:numPr>
        <w:ind w:left="1561"/>
        <w:rPr>
          <w:b/>
          <w:i/>
        </w:rPr>
      </w:pPr>
      <w:r>
        <w:rPr>
          <w:i/>
        </w:rPr>
        <w:t>do  31. decembra</w:t>
      </w:r>
      <w:r w:rsidR="001D477F">
        <w:rPr>
          <w:i/>
        </w:rPr>
        <w:t xml:space="preserve"> každoročne</w:t>
      </w:r>
      <w:r w:rsidR="001D477F">
        <w:t xml:space="preserve">         </w:t>
      </w:r>
    </w:p>
    <w:p w:rsidR="004E479C" w:rsidRDefault="004E479C" w:rsidP="004E479C">
      <w:pPr>
        <w:pStyle w:val="Nadpis2"/>
        <w:numPr>
          <w:ilvl w:val="0"/>
          <w:numId w:val="0"/>
        </w:numPr>
        <w:ind w:left="1561"/>
      </w:pPr>
    </w:p>
    <w:p w:rsidR="001E6948" w:rsidRPr="001E6948" w:rsidRDefault="00BF7A50" w:rsidP="001E6948">
      <w:pPr>
        <w:pStyle w:val="Nadpis2"/>
      </w:pPr>
      <w:r>
        <w:lastRenderedPageBreak/>
        <w:t xml:space="preserve">v spolupráci s ministerkou kultúry </w:t>
      </w:r>
      <w:r w:rsidR="001E6948">
        <w:t xml:space="preserve">podporovať šírenie osvety za účelom potláčania kriminality a inej protispoločenskej činnosti prostredníctvom všetkých druhov médií </w:t>
      </w:r>
      <w:r w:rsidR="001E6948" w:rsidRPr="001E6948">
        <w:t>(film, televízia, rozhlas, internet, tlačoviny),</w:t>
      </w:r>
    </w:p>
    <w:p w:rsidR="00781BC6" w:rsidRPr="001E6948" w:rsidRDefault="005C4A32" w:rsidP="001E6948">
      <w:pPr>
        <w:pStyle w:val="Nadpis2"/>
        <w:numPr>
          <w:ilvl w:val="0"/>
          <w:numId w:val="0"/>
        </w:numPr>
        <w:tabs>
          <w:tab w:val="clear" w:pos="6380"/>
        </w:tabs>
        <w:ind w:left="1561"/>
      </w:pPr>
      <w:r>
        <w:rPr>
          <w:i/>
        </w:rPr>
        <w:t>do 31. decembra</w:t>
      </w:r>
      <w:r w:rsidR="00781BC6" w:rsidRPr="001E6948">
        <w:rPr>
          <w:i/>
        </w:rPr>
        <w:t xml:space="preserve"> každoročne</w:t>
      </w:r>
    </w:p>
    <w:p w:rsidR="00781BC6" w:rsidRDefault="00781BC6" w:rsidP="00781BC6">
      <w:pPr>
        <w:pStyle w:val="Nadpis2"/>
        <w:numPr>
          <w:ilvl w:val="0"/>
          <w:numId w:val="0"/>
        </w:numPr>
        <w:ind w:left="1561"/>
        <w:rPr>
          <w:i/>
        </w:rPr>
      </w:pPr>
    </w:p>
    <w:p w:rsidR="003829FB" w:rsidRDefault="002E425E" w:rsidP="003829FB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ministrovi spravodlivosti </w:t>
      </w:r>
    </w:p>
    <w:p w:rsidR="009F4CF6" w:rsidRPr="00182B8F" w:rsidRDefault="00232CAF" w:rsidP="00453E57">
      <w:pPr>
        <w:pStyle w:val="Nadpis2"/>
      </w:pPr>
      <w:r w:rsidRPr="00182B8F">
        <w:t xml:space="preserve">opätovne </w:t>
      </w:r>
      <w:r w:rsidR="003C338A" w:rsidRPr="00182B8F">
        <w:t>predložiť na rokovanie vlády Slovenskej republiky návrh zákona o výkone rozhodnutia o zaistení majetku a o správe zaisteného majetku a o zmene a doplnení niektorých zákonov</w:t>
      </w:r>
      <w:r w:rsidR="009F4CF6" w:rsidRPr="00182B8F">
        <w:t>,</w:t>
      </w:r>
    </w:p>
    <w:p w:rsidR="00E12B09" w:rsidRPr="00182B8F" w:rsidRDefault="00E53267" w:rsidP="00E12B09">
      <w:pPr>
        <w:pStyle w:val="Nadpis2"/>
        <w:numPr>
          <w:ilvl w:val="0"/>
          <w:numId w:val="0"/>
        </w:numPr>
        <w:ind w:left="1561"/>
        <w:rPr>
          <w:i/>
        </w:rPr>
      </w:pPr>
      <w:r w:rsidRPr="00182B8F">
        <w:rPr>
          <w:i/>
        </w:rPr>
        <w:t>do 31. augusta</w:t>
      </w:r>
      <w:r w:rsidR="003C338A" w:rsidRPr="00182B8F">
        <w:rPr>
          <w:i/>
        </w:rPr>
        <w:t xml:space="preserve"> 2019</w:t>
      </w:r>
    </w:p>
    <w:p w:rsidR="00A033F2" w:rsidRDefault="00A033F2" w:rsidP="00E12B09">
      <w:pPr>
        <w:pStyle w:val="Nadpis2"/>
        <w:numPr>
          <w:ilvl w:val="0"/>
          <w:numId w:val="0"/>
        </w:numPr>
        <w:ind w:left="1561"/>
        <w:rPr>
          <w:i/>
          <w:color w:val="FF0000"/>
        </w:rPr>
      </w:pPr>
    </w:p>
    <w:p w:rsidR="00453E57" w:rsidRDefault="0034733E" w:rsidP="00E12B09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E12B09" w:rsidRDefault="00BC6B87" w:rsidP="00DE1385">
      <w:pPr>
        <w:pStyle w:val="Nadpis2"/>
      </w:pPr>
      <w:r>
        <w:t xml:space="preserve">v spolupráci s </w:t>
      </w:r>
      <w:r w:rsidR="002B6AC6">
        <w:t>členom vlády povereným riadením ministerstva financií</w:t>
      </w:r>
      <w:r w:rsidR="00A033F2">
        <w:t>,</w:t>
      </w:r>
      <w:r w:rsidR="00A033F2">
        <w:t xml:space="preserve"> ministrom spravodlivosti, </w:t>
      </w:r>
      <w:r>
        <w:t xml:space="preserve">generálnym prokurátorom </w:t>
      </w:r>
      <w:r w:rsidR="00A033F2">
        <w:t xml:space="preserve">a riaditeľom Slovenskej informačnej služby </w:t>
      </w:r>
      <w:r w:rsidR="00AE7AA4" w:rsidRPr="00AE7AA4">
        <w:t>zaviesť plnohodnotné, pro-aktívne a paralelné finančné vyšetrovanie, vrátane zintenzívnenia využívania spravodajských poznatkov a operatívnych poznatkov, s cieľom identifikácie výnosov z trestnej činnosti v oblasti odhaľovania, trestného stíhania a postihovania páchateľov trestnej činnosti, počínajúc od najrannejších štádií podozrenia z protiprávnej činnosti s</w:t>
      </w:r>
      <w:r w:rsidR="00B65786">
        <w:t> </w:t>
      </w:r>
      <w:r w:rsidR="00AE7AA4" w:rsidRPr="00AE7AA4">
        <w:t>potenciálom generovania výnosov z trestnej činnosti</w:t>
      </w:r>
      <w:r w:rsidR="00AE7AA4">
        <w:t xml:space="preserve"> a v tejto súvislosti pripraviť operatívne postupy na možnosť aplikácie procesne prípustného multidisciplinárneho </w:t>
      </w:r>
      <w:r w:rsidRPr="00BC6B87">
        <w:t>prístupu pri odhaľovaní a vyšetrovaní legalizá</w:t>
      </w:r>
      <w:r w:rsidR="00E73B97">
        <w:t>cie príjmov z trestnej činnosti,</w:t>
      </w:r>
    </w:p>
    <w:p w:rsidR="00E73B97" w:rsidRPr="00604865" w:rsidRDefault="00685DB7" w:rsidP="00E73B97">
      <w:pPr>
        <w:pStyle w:val="Nadpis2"/>
        <w:numPr>
          <w:ilvl w:val="0"/>
          <w:numId w:val="0"/>
        </w:numPr>
        <w:ind w:left="1561"/>
        <w:rPr>
          <w:i/>
        </w:rPr>
      </w:pPr>
      <w:r w:rsidRPr="00604865">
        <w:rPr>
          <w:i/>
        </w:rPr>
        <w:t>do 30. septembra 2020</w:t>
      </w:r>
    </w:p>
    <w:p w:rsidR="00F51981" w:rsidRDefault="00F51981" w:rsidP="00E73B97">
      <w:pPr>
        <w:pStyle w:val="Nadpis2"/>
        <w:numPr>
          <w:ilvl w:val="0"/>
          <w:numId w:val="0"/>
        </w:numPr>
        <w:ind w:left="1561"/>
        <w:rPr>
          <w:i/>
        </w:rPr>
      </w:pPr>
    </w:p>
    <w:p w:rsidR="00F51981" w:rsidRDefault="00946FCE" w:rsidP="00CC116E">
      <w:pPr>
        <w:pStyle w:val="Nadpis2"/>
      </w:pPr>
      <w:r>
        <w:t xml:space="preserve">v spolupráci s </w:t>
      </w:r>
      <w:r w:rsidR="002B6AC6">
        <w:t>členom vlády povereným riadením ministerstva financií</w:t>
      </w:r>
      <w:r>
        <w:t>,</w:t>
      </w:r>
      <w:r>
        <w:t xml:space="preserve"> generálnym prokurátorom a riaditeľom Slovenskej informačnej služby</w:t>
      </w:r>
      <w:r w:rsidR="00CC116E">
        <w:t xml:space="preserve"> </w:t>
      </w:r>
      <w:r w:rsidR="00F13AE6">
        <w:t>identifikovať a vyvinúť príslušné typológie najčastejšie zneužívaných sofistikovaných schém právnických osôb s dôrazom na cezhraničný aspekt, osobitne</w:t>
      </w:r>
      <w:r w:rsidR="003F681B">
        <w:t xml:space="preserve"> na</w:t>
      </w:r>
      <w:r w:rsidR="00F13AE6">
        <w:t xml:space="preserve"> daňové raje</w:t>
      </w:r>
      <w:r w:rsidR="000F1041">
        <w:t>,</w:t>
      </w:r>
    </w:p>
    <w:p w:rsidR="00594D9E" w:rsidRDefault="00594D9E" w:rsidP="00594D9E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576055" w:rsidRDefault="00576055" w:rsidP="00576055">
      <w:pPr>
        <w:pStyle w:val="Nadpis2"/>
        <w:numPr>
          <w:ilvl w:val="0"/>
          <w:numId w:val="0"/>
        </w:numPr>
        <w:ind w:left="567"/>
        <w:rPr>
          <w:b/>
        </w:rPr>
      </w:pPr>
    </w:p>
    <w:p w:rsidR="004D19E5" w:rsidRDefault="00F1063F" w:rsidP="00F1063F">
      <w:pPr>
        <w:pStyle w:val="Nadpis2"/>
      </w:pPr>
      <w:r>
        <w:t>v spolupráci s generáln</w:t>
      </w:r>
      <w:r w:rsidR="00B62160">
        <w:t xml:space="preserve">ym prokurátorom, </w:t>
      </w:r>
      <w:r w:rsidR="00B62160" w:rsidRPr="00182B8F">
        <w:t>ministrom spravodlivosti</w:t>
      </w:r>
      <w:r>
        <w:t xml:space="preserve"> a</w:t>
      </w:r>
      <w:r w:rsidR="00B65786">
        <w:t> </w:t>
      </w:r>
      <w:r w:rsidR="002B6AC6">
        <w:t xml:space="preserve">členom vlády povereným riadením ministerstva financií </w:t>
      </w:r>
      <w:r>
        <w:t>z</w:t>
      </w:r>
      <w:r w:rsidRPr="00F1063F">
        <w:t>abezpečiť vyššiu mie</w:t>
      </w:r>
      <w:r w:rsidR="009A3FCB">
        <w:t>ru efektívnosti v oblasti zaisťovania</w:t>
      </w:r>
      <w:r w:rsidR="0000076D">
        <w:t xml:space="preserve"> výnosov z trestnej činnosti,</w:t>
      </w:r>
    </w:p>
    <w:p w:rsidR="0000076D" w:rsidRDefault="0000076D" w:rsidP="0000076D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2021</w:t>
      </w:r>
    </w:p>
    <w:p w:rsidR="00CA335A" w:rsidRDefault="00CA335A" w:rsidP="00CA335A">
      <w:pPr>
        <w:pStyle w:val="Nadpis2"/>
        <w:numPr>
          <w:ilvl w:val="0"/>
          <w:numId w:val="0"/>
        </w:numPr>
        <w:ind w:left="567"/>
        <w:rPr>
          <w:b/>
        </w:rPr>
      </w:pPr>
    </w:p>
    <w:p w:rsidR="00415517" w:rsidRDefault="00415517" w:rsidP="00CA335A">
      <w:pPr>
        <w:pStyle w:val="Nadpis2"/>
        <w:numPr>
          <w:ilvl w:val="0"/>
          <w:numId w:val="0"/>
        </w:numPr>
        <w:ind w:left="567"/>
        <w:rPr>
          <w:b/>
        </w:rPr>
      </w:pPr>
    </w:p>
    <w:p w:rsidR="00415517" w:rsidRDefault="00415517" w:rsidP="00CA335A">
      <w:pPr>
        <w:pStyle w:val="Nadpis2"/>
        <w:numPr>
          <w:ilvl w:val="0"/>
          <w:numId w:val="0"/>
        </w:numPr>
        <w:ind w:left="567"/>
        <w:rPr>
          <w:b/>
        </w:rPr>
      </w:pPr>
    </w:p>
    <w:p w:rsidR="00415517" w:rsidRDefault="00415517" w:rsidP="00CA335A">
      <w:pPr>
        <w:pStyle w:val="Nadpis2"/>
        <w:numPr>
          <w:ilvl w:val="0"/>
          <w:numId w:val="0"/>
        </w:numPr>
        <w:ind w:left="567"/>
        <w:rPr>
          <w:b/>
        </w:rPr>
      </w:pPr>
    </w:p>
    <w:p w:rsidR="00415517" w:rsidRDefault="00415517" w:rsidP="00CA335A">
      <w:pPr>
        <w:pStyle w:val="Nadpis2"/>
        <w:numPr>
          <w:ilvl w:val="0"/>
          <w:numId w:val="0"/>
        </w:numPr>
        <w:ind w:left="567"/>
        <w:rPr>
          <w:b/>
        </w:rPr>
      </w:pPr>
    </w:p>
    <w:p w:rsidR="00CA335A" w:rsidRDefault="00CA335A" w:rsidP="00CA335A">
      <w:pPr>
        <w:pStyle w:val="Nadpis2"/>
        <w:numPr>
          <w:ilvl w:val="0"/>
          <w:numId w:val="0"/>
        </w:numPr>
        <w:ind w:left="567"/>
        <w:rPr>
          <w:b/>
        </w:rPr>
      </w:pPr>
      <w:r w:rsidRPr="00CA335A">
        <w:rPr>
          <w:b/>
        </w:rPr>
        <w:lastRenderedPageBreak/>
        <w:t xml:space="preserve">ministrovi spravodlivosti </w:t>
      </w:r>
    </w:p>
    <w:p w:rsidR="00415517" w:rsidRDefault="00415517" w:rsidP="00CA335A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>ministerke vnútra</w:t>
      </w:r>
    </w:p>
    <w:p w:rsidR="00415517" w:rsidRPr="00CA335A" w:rsidRDefault="00EE1E88" w:rsidP="00CA335A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</w:t>
      </w:r>
      <w:r>
        <w:rPr>
          <w:b/>
        </w:rPr>
        <w:t xml:space="preserve">u riadením ministerstva </w:t>
      </w:r>
      <w:r w:rsidR="00415517">
        <w:rPr>
          <w:b/>
        </w:rPr>
        <w:t>financií</w:t>
      </w:r>
    </w:p>
    <w:p w:rsidR="002630F4" w:rsidRDefault="004C721F" w:rsidP="0038333C">
      <w:pPr>
        <w:pStyle w:val="Nadpis2"/>
      </w:pPr>
      <w:r>
        <w:t xml:space="preserve">v spolupráci s generálnym prokurátorom </w:t>
      </w:r>
      <w:r w:rsidR="002661E0">
        <w:t xml:space="preserve"> zabezpečiť analýzu problematiky</w:t>
      </w:r>
      <w:r w:rsidR="0038333C" w:rsidRPr="0038333C">
        <w:t xml:space="preserve"> konečného odoberania výnosov z trestnej činnosti alebo n</w:t>
      </w:r>
      <w:r w:rsidR="001D314E">
        <w:t>elegálneho nadobudnutia majetku,</w:t>
      </w:r>
      <w:r w:rsidR="002661E0">
        <w:t xml:space="preserve"> následne prijať primerané opatrenia na odstránenie zistených nedostatkov,</w:t>
      </w:r>
    </w:p>
    <w:p w:rsidR="001D314E" w:rsidRDefault="001D314E" w:rsidP="001D314E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2021</w:t>
      </w:r>
    </w:p>
    <w:p w:rsidR="00CA2F7A" w:rsidRDefault="00CA2F7A" w:rsidP="00CA2F7A">
      <w:pPr>
        <w:pStyle w:val="Nadpis2"/>
        <w:numPr>
          <w:ilvl w:val="0"/>
          <w:numId w:val="0"/>
        </w:numPr>
        <w:ind w:left="567"/>
        <w:rPr>
          <w:i/>
        </w:rPr>
      </w:pPr>
    </w:p>
    <w:p w:rsidR="00D7289A" w:rsidRDefault="00CA2F7A" w:rsidP="00CA2F7A">
      <w:pPr>
        <w:pStyle w:val="Nadpis2"/>
        <w:numPr>
          <w:ilvl w:val="0"/>
          <w:numId w:val="0"/>
        </w:numPr>
        <w:ind w:left="567"/>
      </w:pPr>
      <w:r>
        <w:rPr>
          <w:b/>
        </w:rPr>
        <w:t>ministrovi spravodlivosti</w:t>
      </w:r>
    </w:p>
    <w:p w:rsidR="001D314E" w:rsidRPr="006D1F32" w:rsidRDefault="00AD3685" w:rsidP="00AD3685">
      <w:pPr>
        <w:pStyle w:val="Nadpis2"/>
      </w:pPr>
      <w:r w:rsidRPr="006D1F32">
        <w:t>v spolupráci s generálnym pro</w:t>
      </w:r>
      <w:r w:rsidR="00B720D5" w:rsidRPr="006D1F32">
        <w:t xml:space="preserve">kurátorom a ministerkou vnútra vyhodnotiť plnenie Koncepcie modernizácie a stabilizácie súdnictva, ako aj iných prebiehajúcich projektov, </w:t>
      </w:r>
      <w:r w:rsidR="00216585" w:rsidRPr="006D1F32">
        <w:t>s </w:t>
      </w:r>
      <w:r w:rsidR="00B720D5" w:rsidRPr="006D1F32">
        <w:t>cieľom</w:t>
      </w:r>
      <w:r w:rsidR="00216585" w:rsidRPr="006D1F32">
        <w:t xml:space="preserve"> optimalizovať dĺžku trestného konania</w:t>
      </w:r>
      <w:r w:rsidRPr="006D1F32">
        <w:t>,</w:t>
      </w:r>
    </w:p>
    <w:p w:rsidR="00AD3685" w:rsidRDefault="00E258DE" w:rsidP="00AD3685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AD3685">
        <w:rPr>
          <w:i/>
        </w:rPr>
        <w:t xml:space="preserve"> každoročne</w:t>
      </w:r>
    </w:p>
    <w:p w:rsidR="004A52C1" w:rsidRDefault="004A52C1" w:rsidP="004A52C1">
      <w:pPr>
        <w:pStyle w:val="Nadpis2"/>
        <w:numPr>
          <w:ilvl w:val="0"/>
          <w:numId w:val="0"/>
        </w:numPr>
        <w:ind w:left="567"/>
        <w:rPr>
          <w:i/>
        </w:rPr>
      </w:pPr>
    </w:p>
    <w:p w:rsidR="004A52C1" w:rsidRDefault="0029306C" w:rsidP="004A52C1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AE2E30" w:rsidRPr="006D1F32" w:rsidRDefault="00876535" w:rsidP="00AE2E30">
      <w:pPr>
        <w:pStyle w:val="Nadpis2"/>
      </w:pPr>
      <w:r>
        <w:t xml:space="preserve">v spolupráci s guvernérom Národnej banky Slovenska, generálnym prokurátorom, ministrom spravodlivosti a </w:t>
      </w:r>
      <w:r w:rsidR="002B6AC6">
        <w:t>členom vlády povereným riadením ministerstva financií</w:t>
      </w:r>
      <w:r>
        <w:t xml:space="preserve"> </w:t>
      </w:r>
      <w:r w:rsidR="00AE2E30" w:rsidRPr="006D1F32">
        <w:t>zvýšiť rozsah a kvalitu analyt</w:t>
      </w:r>
      <w:r w:rsidR="00AC0D1E" w:rsidRPr="006D1F32">
        <w:t>ických kapacít a vykazovania kvantitatívnych a kvalitatívnych údajov v oblasti</w:t>
      </w:r>
      <w:r w:rsidR="00AE2E30" w:rsidRPr="006D1F32">
        <w:t xml:space="preserve"> legalizácie príjmov z trestnej či</w:t>
      </w:r>
      <w:r w:rsidR="00484116" w:rsidRPr="006D1F32">
        <w:t>nnosti a financovania terorizmu</w:t>
      </w:r>
      <w:r w:rsidR="00440419" w:rsidRPr="006D1F32">
        <w:t>,</w:t>
      </w:r>
      <w:r w:rsidR="00484116" w:rsidRPr="006D1F32">
        <w:t xml:space="preserve"> za účelom zvýšenia hodnoty analytických a typologických výstupov</w:t>
      </w:r>
      <w:r w:rsidR="00DF0554" w:rsidRPr="006D1F32">
        <w:t xml:space="preserve"> a správ o činnosti predkladaných v rámci vlastnej pôsobnosti</w:t>
      </w:r>
      <w:r w:rsidR="004465FB" w:rsidRPr="006D1F32">
        <w:t>,</w:t>
      </w:r>
      <w:r w:rsidR="00AC0D1E" w:rsidRPr="006D1F32">
        <w:t xml:space="preserve"> ako aj zavedenia jednotného, celoplošného a systematického zberu údajov v zmysle metodiky NHR a hodnotenia MONEYVAL,</w:t>
      </w:r>
    </w:p>
    <w:p w:rsidR="004A52C1" w:rsidRDefault="00AE2E30" w:rsidP="00AE2E30">
      <w:pPr>
        <w:pStyle w:val="Nadpis2"/>
        <w:numPr>
          <w:ilvl w:val="0"/>
          <w:numId w:val="0"/>
        </w:numPr>
        <w:ind w:left="1561"/>
      </w:pPr>
      <w:r>
        <w:rPr>
          <w:i/>
        </w:rPr>
        <w:t>do 31. marca 2020</w:t>
      </w:r>
      <w:r w:rsidR="00876535">
        <w:t xml:space="preserve"> </w:t>
      </w:r>
    </w:p>
    <w:p w:rsidR="00BC570D" w:rsidRDefault="00BC570D" w:rsidP="009A16F1">
      <w:pPr>
        <w:pStyle w:val="Nadpis2"/>
        <w:numPr>
          <w:ilvl w:val="0"/>
          <w:numId w:val="0"/>
        </w:numPr>
        <w:ind w:left="1561"/>
        <w:rPr>
          <w:i/>
        </w:rPr>
      </w:pPr>
    </w:p>
    <w:p w:rsidR="00B97729" w:rsidRDefault="00A347E2" w:rsidP="00BC570D">
      <w:pPr>
        <w:pStyle w:val="Nadpis2"/>
      </w:pPr>
      <w:r>
        <w:t>v</w:t>
      </w:r>
      <w:r w:rsidR="00EF720E">
        <w:t> </w:t>
      </w:r>
      <w:r>
        <w:t>spolupráci</w:t>
      </w:r>
      <w:r w:rsidR="00EF720E">
        <w:t xml:space="preserve"> s </w:t>
      </w:r>
      <w:r w:rsidR="002B6AC6">
        <w:t xml:space="preserve">členom vlády povereným riadením ministerstva financií </w:t>
      </w:r>
      <w:r w:rsidR="00EF720E">
        <w:t>a</w:t>
      </w:r>
      <w:r w:rsidR="002B6AC6">
        <w:t> </w:t>
      </w:r>
      <w:r w:rsidR="00ED0F0A">
        <w:t xml:space="preserve">generálnym prokurátorom </w:t>
      </w:r>
      <w:r w:rsidR="006A585F">
        <w:t xml:space="preserve">analyzovať možnosti </w:t>
      </w:r>
      <w:r w:rsidR="00EF720E">
        <w:t>z</w:t>
      </w:r>
      <w:r w:rsidR="006A585F">
        <w:t>výšenia miery</w:t>
      </w:r>
      <w:r w:rsidRPr="00A347E2">
        <w:t xml:space="preserve"> využiteľnosti odstupovan</w:t>
      </w:r>
      <w:r w:rsidR="001B6989">
        <w:t>ých informácií finančnou spravodajskou jednotkou národnej kriminálnej agentúry Prezídia Policajného zboru orgánom činným v trestnom konaní,</w:t>
      </w:r>
    </w:p>
    <w:p w:rsidR="001B6989" w:rsidRDefault="00F45D90" w:rsidP="001B6989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3503FA" w:rsidRDefault="003503FA" w:rsidP="001B6989">
      <w:pPr>
        <w:pStyle w:val="Nadpis2"/>
        <w:numPr>
          <w:ilvl w:val="0"/>
          <w:numId w:val="0"/>
        </w:numPr>
        <w:ind w:left="1561"/>
        <w:rPr>
          <w:i/>
        </w:rPr>
      </w:pPr>
    </w:p>
    <w:p w:rsidR="003503FA" w:rsidRDefault="003503FA" w:rsidP="003503FA">
      <w:pPr>
        <w:pStyle w:val="Nadpis2"/>
      </w:pPr>
      <w:r>
        <w:t xml:space="preserve">vykonať analýzu </w:t>
      </w:r>
      <w:r w:rsidRPr="003503FA">
        <w:t>možností efektívnejšieho fungovania medzirezortného expertného koordinačn</w:t>
      </w:r>
      <w:r>
        <w:t>ého systému,</w:t>
      </w:r>
    </w:p>
    <w:p w:rsidR="008B740D" w:rsidRDefault="008B740D" w:rsidP="008B740D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E823F9" w:rsidRDefault="00E823F9" w:rsidP="00E823F9">
      <w:pPr>
        <w:pStyle w:val="Nadpis2"/>
        <w:numPr>
          <w:ilvl w:val="0"/>
          <w:numId w:val="0"/>
        </w:numPr>
        <w:ind w:left="709"/>
        <w:rPr>
          <w:b/>
        </w:rPr>
      </w:pPr>
    </w:p>
    <w:p w:rsidR="003B71DB" w:rsidRDefault="007874EC" w:rsidP="00E823F9">
      <w:pPr>
        <w:pStyle w:val="Nadpis2"/>
      </w:pPr>
      <w:r>
        <w:t>v spolup</w:t>
      </w:r>
      <w:r w:rsidR="00A92BF9">
        <w:t>ráci s ministrom spravodlivosti</w:t>
      </w:r>
      <w:r>
        <w:t>, generálnym prokurátorom a </w:t>
      </w:r>
      <w:r w:rsidR="002B6AC6">
        <w:t xml:space="preserve">členom vlády povereným riadením ministerstva financií </w:t>
      </w:r>
      <w:r w:rsidR="00E823F9">
        <w:t>v</w:t>
      </w:r>
      <w:r w:rsidRPr="007874EC">
        <w:t>ytvárať systematické rezortné a</w:t>
      </w:r>
      <w:r w:rsidR="00B65786">
        <w:t> </w:t>
      </w:r>
      <w:r w:rsidRPr="007874EC">
        <w:t>podporovať medzirezortné vzdelá</w:t>
      </w:r>
      <w:r w:rsidR="00B65786">
        <w:t>vacie aktivity, aj s ohľadom na </w:t>
      </w:r>
      <w:r w:rsidRPr="007874EC">
        <w:t xml:space="preserve">multidisciplinárny prístup </w:t>
      </w:r>
      <w:r w:rsidR="0041724A">
        <w:t>s prepojením na privátny sektor,</w:t>
      </w:r>
    </w:p>
    <w:p w:rsidR="0041724A" w:rsidRDefault="00E258DE" w:rsidP="0041724A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lastRenderedPageBreak/>
        <w:t>do 31. decembra</w:t>
      </w:r>
      <w:r w:rsidR="0041724A">
        <w:rPr>
          <w:i/>
        </w:rPr>
        <w:t xml:space="preserve"> každoročne</w:t>
      </w:r>
    </w:p>
    <w:p w:rsidR="00F7636C" w:rsidRDefault="00F7636C" w:rsidP="0041724A">
      <w:pPr>
        <w:pStyle w:val="Nadpis2"/>
        <w:numPr>
          <w:ilvl w:val="0"/>
          <w:numId w:val="0"/>
        </w:numPr>
        <w:ind w:left="1561"/>
        <w:rPr>
          <w:i/>
        </w:rPr>
      </w:pPr>
    </w:p>
    <w:p w:rsidR="00F7636C" w:rsidRDefault="00691058" w:rsidP="00691058">
      <w:pPr>
        <w:pStyle w:val="Nadpis2"/>
      </w:pPr>
      <w:r>
        <w:t xml:space="preserve">v spolupráci s guvernérom Národnej banky Slovenska zlepšiť kvalitu vzájomnej spolupráce medzi finančnou spravodajskou jednotkou národnej kriminálnej agentúry Prezídia Policajného zboru </w:t>
      </w:r>
      <w:r w:rsidRPr="00691058">
        <w:t>a</w:t>
      </w:r>
      <w:r>
        <w:t> </w:t>
      </w:r>
      <w:r w:rsidRPr="00691058">
        <w:t>N</w:t>
      </w:r>
      <w:r>
        <w:t>árodnou bankou Slovenska</w:t>
      </w:r>
      <w:r w:rsidRPr="00691058">
        <w:t xml:space="preserve"> v oblasti dohľadu/kontroly a výmeny</w:t>
      </w:r>
      <w:r>
        <w:t xml:space="preserve"> informácií,</w:t>
      </w:r>
    </w:p>
    <w:p w:rsidR="00804838" w:rsidRDefault="003E49A5" w:rsidP="00804838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804838">
        <w:rPr>
          <w:i/>
        </w:rPr>
        <w:t xml:space="preserve"> každoročne</w:t>
      </w:r>
    </w:p>
    <w:p w:rsidR="00E95521" w:rsidRDefault="00E95521" w:rsidP="00804838">
      <w:pPr>
        <w:pStyle w:val="Nadpis2"/>
        <w:numPr>
          <w:ilvl w:val="0"/>
          <w:numId w:val="0"/>
        </w:numPr>
        <w:ind w:left="1561"/>
        <w:rPr>
          <w:i/>
        </w:rPr>
      </w:pPr>
    </w:p>
    <w:p w:rsidR="00574389" w:rsidRDefault="00574389" w:rsidP="00E95521">
      <w:pPr>
        <w:pStyle w:val="Nadpis2"/>
      </w:pPr>
      <w:r>
        <w:t>posilniť personálne kapacity oddelenia kontroly povinných osôb finančnej spravodajskej jednotky národnej kriminálnej agentúry Prezídia Policajného zboru s cieľom zvýšiť počet kontrol povinných osôb,</w:t>
      </w:r>
    </w:p>
    <w:p w:rsidR="00597843" w:rsidRDefault="00982716" w:rsidP="00982716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 2019</w:t>
      </w:r>
    </w:p>
    <w:p w:rsidR="00597843" w:rsidRDefault="00597843" w:rsidP="00982716">
      <w:pPr>
        <w:pStyle w:val="Nadpis2"/>
        <w:numPr>
          <w:ilvl w:val="0"/>
          <w:numId w:val="0"/>
        </w:numPr>
        <w:ind w:left="1561"/>
        <w:rPr>
          <w:i/>
        </w:rPr>
      </w:pPr>
    </w:p>
    <w:p w:rsidR="00E81A58" w:rsidRDefault="00BA2DD2" w:rsidP="00BA2DD2">
      <w:pPr>
        <w:pStyle w:val="Nadpis2"/>
      </w:pPr>
      <w:r>
        <w:t>zabezpečiť školenia a odborné semináre</w:t>
      </w:r>
      <w:r w:rsidRPr="00BA2DD2">
        <w:t xml:space="preserve"> pre zamestnancov </w:t>
      </w:r>
      <w:r w:rsidR="00E81A58">
        <w:t>finančnej spravodajskej jednotky národnej kriminálnej agentúry Prezídia Policajného zboru</w:t>
      </w:r>
      <w:r w:rsidRPr="00BA2DD2">
        <w:t xml:space="preserve"> v oblasti </w:t>
      </w:r>
      <w:r w:rsidR="00E81A58">
        <w:t>legalizácie príjmov z trestnej činnosti a financovania terorizmu</w:t>
      </w:r>
      <w:r w:rsidRPr="00BA2DD2">
        <w:t>, s cieľom získavania, rozširovania a aktualizácie poznatkov v tejto, ako aj v</w:t>
      </w:r>
      <w:r w:rsidR="00E81A58">
        <w:t> ďalších súvisiacich oblastiach,</w:t>
      </w:r>
    </w:p>
    <w:p w:rsidR="00485AD7" w:rsidRDefault="003E49A5" w:rsidP="00E81A58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E81A58" w:rsidRPr="008C2767">
        <w:rPr>
          <w:i/>
        </w:rPr>
        <w:t xml:space="preserve"> každoročne</w:t>
      </w:r>
      <w:r w:rsidR="00982716" w:rsidRPr="008C2767">
        <w:rPr>
          <w:i/>
        </w:rPr>
        <w:t xml:space="preserve"> </w:t>
      </w:r>
      <w:r w:rsidR="00E95521" w:rsidRPr="008C2767">
        <w:rPr>
          <w:i/>
        </w:rPr>
        <w:t xml:space="preserve"> </w:t>
      </w:r>
    </w:p>
    <w:p w:rsidR="00934C05" w:rsidRDefault="00934C05" w:rsidP="00934C05">
      <w:pPr>
        <w:pStyle w:val="Nadpis2"/>
        <w:numPr>
          <w:ilvl w:val="0"/>
          <w:numId w:val="0"/>
        </w:numPr>
        <w:ind w:left="567"/>
        <w:rPr>
          <w:b/>
        </w:rPr>
      </w:pPr>
    </w:p>
    <w:p w:rsidR="00934C05" w:rsidRDefault="00A92BF9" w:rsidP="00934C05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485AD7" w:rsidRDefault="00EE1E88" w:rsidP="0041054A">
      <w:pPr>
        <w:pStyle w:val="Nadpis2"/>
        <w:numPr>
          <w:ilvl w:val="0"/>
          <w:numId w:val="0"/>
        </w:numPr>
        <w:ind w:left="567"/>
        <w:rPr>
          <w:i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934C05">
        <w:rPr>
          <w:b/>
        </w:rPr>
        <w:t xml:space="preserve">financií </w:t>
      </w:r>
    </w:p>
    <w:p w:rsidR="00C95825" w:rsidRPr="00C95825" w:rsidRDefault="00B86C4C" w:rsidP="008F339F">
      <w:pPr>
        <w:pStyle w:val="Nadpis2"/>
        <w:rPr>
          <w:b/>
        </w:rPr>
      </w:pPr>
      <w:r>
        <w:t>zabezpečiť posudzovanie zistených porušení zákona č. 297/2008 Z. z. o</w:t>
      </w:r>
      <w:r w:rsidR="00B65786">
        <w:t> </w:t>
      </w:r>
      <w:r>
        <w:t>ochrane pred legalizáciou príjmov z trestnej činnosti a o ochrane pred financovaním terorizmu a o zmene a doplnení niektorých zákonov v znení neskorších predpisov v súvislosti s vedením správnych konaní a následným ukladaním pokút</w:t>
      </w:r>
      <w:r w:rsidR="008D7BFC">
        <w:t xml:space="preserve"> v takom rozsahu, aby</w:t>
      </w:r>
      <w:r w:rsidR="0099002D">
        <w:t xml:space="preserve"> pokuty</w:t>
      </w:r>
      <w:r w:rsidR="008D7BFC">
        <w:t xml:space="preserve"> boli účinné, primerané a zároveň odrádzajúce</w:t>
      </w:r>
      <w:r w:rsidR="00C95825">
        <w:t>,</w:t>
      </w:r>
    </w:p>
    <w:p w:rsidR="00A64E9E" w:rsidRDefault="0068585F" w:rsidP="00C95825">
      <w:pPr>
        <w:pStyle w:val="Nadpis2"/>
        <w:numPr>
          <w:ilvl w:val="0"/>
          <w:numId w:val="0"/>
        </w:numPr>
        <w:ind w:left="1561"/>
        <w:rPr>
          <w:b/>
        </w:rPr>
      </w:pPr>
      <w:r>
        <w:rPr>
          <w:i/>
        </w:rPr>
        <w:t>do 31. decembra</w:t>
      </w:r>
      <w:r w:rsidR="00C95825" w:rsidRPr="00C95825">
        <w:rPr>
          <w:i/>
        </w:rPr>
        <w:t xml:space="preserve"> každoročne</w:t>
      </w:r>
      <w:r w:rsidR="00C95825" w:rsidRPr="00C95825">
        <w:rPr>
          <w:b/>
        </w:rPr>
        <w:t xml:space="preserve">  </w:t>
      </w:r>
      <w:r w:rsidR="00453E57">
        <w:rPr>
          <w:b/>
        </w:rPr>
        <w:t xml:space="preserve"> </w:t>
      </w:r>
    </w:p>
    <w:p w:rsidR="0041054A" w:rsidRDefault="0041054A" w:rsidP="0041054A">
      <w:pPr>
        <w:pStyle w:val="Nadpis2"/>
        <w:numPr>
          <w:ilvl w:val="0"/>
          <w:numId w:val="0"/>
        </w:numPr>
        <w:ind w:left="567"/>
        <w:rPr>
          <w:b/>
        </w:rPr>
      </w:pPr>
    </w:p>
    <w:p w:rsidR="00A64E9E" w:rsidRDefault="00A92BF9" w:rsidP="0041054A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8E7FE8" w:rsidRDefault="002150F4" w:rsidP="00A64E9E">
      <w:pPr>
        <w:pStyle w:val="Nadpis2"/>
      </w:pPr>
      <w:r>
        <w:t xml:space="preserve">v spolupráci s guvernérom Národnej banky Slovenska </w:t>
      </w:r>
      <w:r w:rsidR="004776C0">
        <w:t>zabezpečiť prostredníctvom škole</w:t>
      </w:r>
      <w:r w:rsidR="003A3758">
        <w:t>ní, seminárov, tréningov a</w:t>
      </w:r>
      <w:r w:rsidR="004776C0">
        <w:t xml:space="preserve"> vypracovania metodických materiálov </w:t>
      </w:r>
      <w:r w:rsidR="008E7FE8">
        <w:t>zvýšenie</w:t>
      </w:r>
      <w:r w:rsidR="00715C26">
        <w:t xml:space="preserve"> právneho </w:t>
      </w:r>
      <w:r w:rsidR="00A87655">
        <w:t>po</w:t>
      </w:r>
      <w:r w:rsidR="008E7FE8">
        <w:t>vedomia povinných osôb v oblasti ochrany pred legalizáciou príjmov z trestnej činnosti a financovaním terorizmu</w:t>
      </w:r>
      <w:r w:rsidR="00B13B52">
        <w:t>,</w:t>
      </w:r>
    </w:p>
    <w:p w:rsidR="00595CDB" w:rsidRPr="00C2692D" w:rsidRDefault="007051D9" w:rsidP="00FE5B36">
      <w:pPr>
        <w:pStyle w:val="Nadpis2"/>
        <w:numPr>
          <w:ilvl w:val="0"/>
          <w:numId w:val="0"/>
        </w:numPr>
        <w:ind w:left="1561"/>
        <w:rPr>
          <w:i/>
        </w:rPr>
      </w:pPr>
      <w:r w:rsidRPr="00C2692D">
        <w:rPr>
          <w:i/>
        </w:rPr>
        <w:t xml:space="preserve">do 31. decembra každoročne   </w:t>
      </w:r>
      <w:r w:rsidR="00453E57" w:rsidRPr="00C2692D">
        <w:rPr>
          <w:i/>
        </w:rPr>
        <w:t xml:space="preserve">    </w:t>
      </w:r>
    </w:p>
    <w:p w:rsidR="00595CDB" w:rsidRDefault="00595CDB" w:rsidP="00FE5B36">
      <w:pPr>
        <w:pStyle w:val="Nadpis2"/>
        <w:numPr>
          <w:ilvl w:val="0"/>
          <w:numId w:val="0"/>
        </w:numPr>
        <w:ind w:left="1561"/>
      </w:pPr>
    </w:p>
    <w:p w:rsidR="007F0278" w:rsidRDefault="008B79EA" w:rsidP="00A84A76">
      <w:pPr>
        <w:pStyle w:val="Nadpis2"/>
      </w:pPr>
      <w:r>
        <w:t xml:space="preserve">prijať potrebné opatrenia na zabezpečenie zlepšenia kvality prijatých hlásení </w:t>
      </w:r>
      <w:r w:rsidR="00852049">
        <w:t>finančnou spravodajskou jednotkou národnej kriminálnej agentúry Prezídia Policajného zb</w:t>
      </w:r>
      <w:r>
        <w:t>o</w:t>
      </w:r>
      <w:r w:rsidR="00852049">
        <w:t>ru o</w:t>
      </w:r>
      <w:r>
        <w:t> neobvyklých obchodných operáciách od povinných osôb</w:t>
      </w:r>
      <w:r w:rsidR="007F0278">
        <w:t>,</w:t>
      </w:r>
    </w:p>
    <w:p w:rsidR="000C0244" w:rsidRDefault="007F0278" w:rsidP="007F0278">
      <w:pPr>
        <w:pStyle w:val="Nadpis2"/>
        <w:numPr>
          <w:ilvl w:val="0"/>
          <w:numId w:val="0"/>
        </w:numPr>
        <w:ind w:left="1561"/>
      </w:pPr>
      <w:r>
        <w:rPr>
          <w:i/>
        </w:rPr>
        <w:t>do 31. decembra 2019</w:t>
      </w:r>
      <w:r w:rsidR="00453E57">
        <w:t xml:space="preserve">   </w:t>
      </w:r>
    </w:p>
    <w:p w:rsidR="00972CE5" w:rsidRDefault="00972CE5" w:rsidP="007F0278">
      <w:pPr>
        <w:pStyle w:val="Nadpis2"/>
        <w:numPr>
          <w:ilvl w:val="0"/>
          <w:numId w:val="0"/>
        </w:numPr>
        <w:ind w:left="1561"/>
      </w:pPr>
    </w:p>
    <w:p w:rsidR="004A4658" w:rsidRDefault="00EE1E88" w:rsidP="004A4658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4A4658" w:rsidRPr="004A4658" w:rsidRDefault="00A92BF9" w:rsidP="004A4658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972CE5" w:rsidRPr="007D0EBC" w:rsidRDefault="00E85CEB" w:rsidP="007D5C49">
      <w:pPr>
        <w:pStyle w:val="Nadpis2"/>
        <w:tabs>
          <w:tab w:val="clear" w:pos="1561"/>
        </w:tabs>
        <w:rPr>
          <w:bCs/>
        </w:rPr>
      </w:pPr>
      <w:r w:rsidRPr="007D0EBC">
        <w:t>v spolupráci s guvernérom Národnej banky Slovenska</w:t>
      </w:r>
      <w:r w:rsidR="007D5C49" w:rsidRPr="007D0EBC">
        <w:t xml:space="preserve"> a v súlade s </w:t>
      </w:r>
      <w:r w:rsidR="007D5C49" w:rsidRPr="007D0EBC">
        <w:rPr>
          <w:bCs/>
        </w:rPr>
        <w:t>Uznesením vlády SR</w:t>
      </w:r>
      <w:r w:rsidR="00365E7C" w:rsidRPr="007D0EBC">
        <w:rPr>
          <w:bCs/>
        </w:rPr>
        <w:t xml:space="preserve"> </w:t>
      </w:r>
      <w:r w:rsidR="007D5C49" w:rsidRPr="007D0EBC">
        <w:rPr>
          <w:bCs/>
        </w:rPr>
        <w:t>č. 607/2018 k Plánu legislatívnych úloh vlády Slovenskej republiky na rok 2019, zabezpečiť transpozíciu článku 32a Smernice Európskeho parlamentu a Rady (EÚ) 2018/843 z 30. mája 2018, ktorou sa mení smernica (EÚ) 2015/849 o predchádzaní využívaniu finančného systému na účely prania špinavých peňazí alebo financovania terorizmu a smernice 2009/138/ES a 2013/36/EÚ</w:t>
      </w:r>
      <w:r w:rsidR="0069346E" w:rsidRPr="007D0EBC">
        <w:rPr>
          <w:bCs/>
        </w:rPr>
        <w:t>,</w:t>
      </w:r>
    </w:p>
    <w:p w:rsidR="00E85CEB" w:rsidRPr="007D0EBC" w:rsidRDefault="00CC1870" w:rsidP="00E85CEB">
      <w:pPr>
        <w:pStyle w:val="Nadpis2"/>
        <w:numPr>
          <w:ilvl w:val="0"/>
          <w:numId w:val="0"/>
        </w:numPr>
        <w:ind w:left="1561"/>
        <w:rPr>
          <w:i/>
        </w:rPr>
      </w:pPr>
      <w:r w:rsidRPr="007D0EBC">
        <w:rPr>
          <w:i/>
        </w:rPr>
        <w:t xml:space="preserve">do 10. </w:t>
      </w:r>
      <w:r w:rsidR="00037A5B" w:rsidRPr="007D0EBC">
        <w:rPr>
          <w:i/>
        </w:rPr>
        <w:t>septembra</w:t>
      </w:r>
      <w:r w:rsidRPr="007D0EBC">
        <w:rPr>
          <w:i/>
        </w:rPr>
        <w:t xml:space="preserve"> 2020</w:t>
      </w:r>
    </w:p>
    <w:p w:rsidR="006C4008" w:rsidRDefault="006C4008" w:rsidP="000C0244">
      <w:pPr>
        <w:pStyle w:val="Nadpis2"/>
        <w:numPr>
          <w:ilvl w:val="0"/>
          <w:numId w:val="0"/>
        </w:numPr>
        <w:ind w:left="567"/>
        <w:rPr>
          <w:b/>
        </w:rPr>
      </w:pPr>
    </w:p>
    <w:p w:rsidR="006C4E92" w:rsidRDefault="00EE1E88" w:rsidP="000C0244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795BC0" w:rsidRDefault="00A11C3E" w:rsidP="006C4E92">
      <w:pPr>
        <w:pStyle w:val="Nadpis2"/>
      </w:pPr>
      <w:r>
        <w:t xml:space="preserve">zabezpečiť </w:t>
      </w:r>
      <w:r w:rsidR="00C53067">
        <w:t>analýzu oprávnení príslušníkov colných úradov</w:t>
      </w:r>
      <w:r w:rsidR="00371A17">
        <w:t xml:space="preserve"> pri kontrole prepravovanej hotovosti s cieľom jej rozšírenia o</w:t>
      </w:r>
      <w:r w:rsidR="008577F8">
        <w:t> nákladnú prepravu</w:t>
      </w:r>
      <w:r w:rsidR="00371A17">
        <w:t xml:space="preserve"> a poštovú prepravu</w:t>
      </w:r>
      <w:r w:rsidR="008577F8">
        <w:t>,</w:t>
      </w:r>
      <w:r w:rsidR="00106F78">
        <w:t xml:space="preserve"> a</w:t>
      </w:r>
      <w:r w:rsidR="00795BC0">
        <w:t> </w:t>
      </w:r>
      <w:r w:rsidR="00106F78">
        <w:t>s</w:t>
      </w:r>
      <w:r w:rsidR="00795BC0">
        <w:t xml:space="preserve"> </w:t>
      </w:r>
      <w:r w:rsidR="00106F78">
        <w:t>tým súvisiace personálne a materiálno - technické zabezpečenie,</w:t>
      </w:r>
      <w:r w:rsidR="00453E57">
        <w:t xml:space="preserve"> </w:t>
      </w:r>
    </w:p>
    <w:p w:rsidR="00A92BF9" w:rsidRDefault="00795BC0" w:rsidP="00972CE5">
      <w:pPr>
        <w:pStyle w:val="Nadpis2"/>
        <w:numPr>
          <w:ilvl w:val="0"/>
          <w:numId w:val="0"/>
        </w:numPr>
        <w:ind w:left="1561"/>
      </w:pPr>
      <w:r>
        <w:rPr>
          <w:i/>
        </w:rPr>
        <w:t>do 30. septembra 2020</w:t>
      </w:r>
      <w:r w:rsidR="00453E57">
        <w:t xml:space="preserve"> </w:t>
      </w:r>
    </w:p>
    <w:p w:rsidR="00972CE5" w:rsidRPr="00972CE5" w:rsidRDefault="00453E57" w:rsidP="00972CE5">
      <w:pPr>
        <w:pStyle w:val="Nadpis2"/>
        <w:numPr>
          <w:ilvl w:val="0"/>
          <w:numId w:val="0"/>
        </w:numPr>
        <w:ind w:left="1561"/>
      </w:pPr>
      <w:r>
        <w:t xml:space="preserve">   </w:t>
      </w:r>
    </w:p>
    <w:p w:rsidR="00BD64D9" w:rsidRDefault="00A92BF9" w:rsidP="00BD64D9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AC2AD9" w:rsidRDefault="00695D25" w:rsidP="00695D25">
      <w:pPr>
        <w:pStyle w:val="Nadpis2"/>
      </w:pPr>
      <w:r>
        <w:t>v</w:t>
      </w:r>
      <w:r w:rsidR="008D4A67" w:rsidRPr="004E5EAF">
        <w:t> spolupráci s</w:t>
      </w:r>
      <w:r w:rsidR="00BB4D75">
        <w:t> </w:t>
      </w:r>
      <w:r w:rsidR="002B6AC6">
        <w:t xml:space="preserve">členom vlády povereným riadením ministerstva financií </w:t>
      </w:r>
      <w:r w:rsidR="008D4A67" w:rsidRPr="004E5EAF">
        <w:t xml:space="preserve">a ministrom </w:t>
      </w:r>
      <w:r w:rsidR="00393B2D" w:rsidRPr="004E5EAF">
        <w:t>pr</w:t>
      </w:r>
      <w:r w:rsidR="00A92BF9" w:rsidRPr="004E5EAF">
        <w:t>áce, sociálnych vecí a rodiny</w:t>
      </w:r>
      <w:r w:rsidR="00393B2D" w:rsidRPr="004E5EAF">
        <w:t xml:space="preserve"> </w:t>
      </w:r>
      <w:r w:rsidR="00C9560F">
        <w:t xml:space="preserve">analyzovať možnosti prístupov </w:t>
      </w:r>
      <w:r w:rsidR="00AB50C3" w:rsidRPr="004E5EAF">
        <w:t>orgánom činným v trestnom konaní, službe kriminálnej polície a službe finančnej polície Policajného zboru</w:t>
      </w:r>
      <w:r w:rsidR="00E37954" w:rsidRPr="004E5EAF">
        <w:t xml:space="preserve"> do príslušných evidencií</w:t>
      </w:r>
      <w:r w:rsidR="0002769C">
        <w:t>/registrov</w:t>
      </w:r>
      <w:r w:rsidR="00E37954" w:rsidRPr="004E5EAF">
        <w:t>, ktoré sú potrebné na plnenie</w:t>
      </w:r>
      <w:r w:rsidR="00AC2AD9">
        <w:t xml:space="preserve"> ich</w:t>
      </w:r>
      <w:r w:rsidR="00E37954" w:rsidRPr="004E5EAF">
        <w:t xml:space="preserve"> úloh</w:t>
      </w:r>
      <w:r w:rsidR="00AC2AD9">
        <w:t>,</w:t>
      </w:r>
    </w:p>
    <w:p w:rsidR="00AB18A6" w:rsidRPr="00AC2AD9" w:rsidRDefault="00AB50C3" w:rsidP="00AB18A6">
      <w:pPr>
        <w:pStyle w:val="Nadpis2"/>
        <w:numPr>
          <w:ilvl w:val="0"/>
          <w:numId w:val="0"/>
        </w:numPr>
        <w:tabs>
          <w:tab w:val="clear" w:pos="6380"/>
          <w:tab w:val="num" w:pos="1561"/>
        </w:tabs>
        <w:ind w:left="1561"/>
        <w:rPr>
          <w:i/>
        </w:rPr>
      </w:pPr>
      <w:r w:rsidRPr="00AC2AD9">
        <w:rPr>
          <w:i/>
        </w:rPr>
        <w:t>do 31. marca 2021</w:t>
      </w:r>
    </w:p>
    <w:p w:rsidR="00D560E7" w:rsidRDefault="00D560E7" w:rsidP="00AB18A6">
      <w:pPr>
        <w:pStyle w:val="Nadpis2"/>
        <w:numPr>
          <w:ilvl w:val="0"/>
          <w:numId w:val="0"/>
        </w:numPr>
        <w:ind w:left="1561"/>
        <w:rPr>
          <w:i/>
        </w:rPr>
      </w:pPr>
    </w:p>
    <w:p w:rsidR="00D560E7" w:rsidRDefault="00D24C17" w:rsidP="00D24C17">
      <w:pPr>
        <w:pStyle w:val="Nadpis2"/>
      </w:pPr>
      <w:r>
        <w:t>v spolupráci s guvernérom Národnej banky Slovenska</w:t>
      </w:r>
      <w:r w:rsidR="008D5528">
        <w:t xml:space="preserve"> zabezpečiť analýzu</w:t>
      </w:r>
      <w:r>
        <w:t xml:space="preserve"> </w:t>
      </w:r>
      <w:r w:rsidR="008D5528">
        <w:t xml:space="preserve"> zákonných možností</w:t>
      </w:r>
      <w:r w:rsidRPr="00D24C17">
        <w:t xml:space="preserve"> na výmenu informáci</w:t>
      </w:r>
      <w:r w:rsidR="008D5528">
        <w:t>í medzi finančnými inštitúciami a</w:t>
      </w:r>
      <w:r w:rsidR="00B65786">
        <w:t> </w:t>
      </w:r>
      <w:r w:rsidR="008D5528">
        <w:t>v</w:t>
      </w:r>
      <w:r w:rsidR="00B65786">
        <w:t> </w:t>
      </w:r>
      <w:r w:rsidR="008D5528">
        <w:t>tej</w:t>
      </w:r>
      <w:r w:rsidR="002A206F">
        <w:t>to</w:t>
      </w:r>
      <w:r w:rsidR="008D5528">
        <w:t xml:space="preserve"> súvislosti pri výkone kontrol/dohľadov</w:t>
      </w:r>
      <w:r w:rsidRPr="00D24C17">
        <w:t xml:space="preserve"> sa zamerať aj na plnenie povinnosti v zmysle § 13 ods. 2</w:t>
      </w:r>
      <w:r w:rsidR="00207DBB">
        <w:t xml:space="preserve"> a § 18 ods. 8 zákona č. 297/2008 Z. z. o ochrane pred legalizáciou príjmov z trestnej činnosti a o ochrane pred financovaním terorizmu a o zmene a doplnení niektorých zákonov v znení neskorších predpisov</w:t>
      </w:r>
      <w:r w:rsidR="00B51F0C">
        <w:t>,</w:t>
      </w:r>
    </w:p>
    <w:p w:rsidR="00B51F0C" w:rsidRDefault="00B51F0C" w:rsidP="00B51F0C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592472" w:rsidRDefault="00592472" w:rsidP="00B51F0C">
      <w:pPr>
        <w:pStyle w:val="Nadpis2"/>
        <w:numPr>
          <w:ilvl w:val="0"/>
          <w:numId w:val="0"/>
        </w:numPr>
        <w:ind w:left="1561"/>
        <w:rPr>
          <w:i/>
        </w:rPr>
      </w:pPr>
    </w:p>
    <w:p w:rsidR="00C364C3" w:rsidRDefault="00A92BF9" w:rsidP="00E56D11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E56D11" w:rsidRDefault="00EE1E88" w:rsidP="00E56D11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E56D11" w:rsidRDefault="00016063" w:rsidP="005D299E">
      <w:pPr>
        <w:pStyle w:val="Nadpis2"/>
      </w:pPr>
      <w:r>
        <w:t>inic</w:t>
      </w:r>
      <w:r w:rsidR="00170693">
        <w:t>iovať medzirezortné stretnutie za účelom</w:t>
      </w:r>
      <w:r>
        <w:t xml:space="preserve"> vytvorenia zoznamu rizikových krajín</w:t>
      </w:r>
      <w:r w:rsidR="00506090">
        <w:t xml:space="preserve"> vo vzťahu k daňovým rajom a financovaniu terorizmu,</w:t>
      </w:r>
    </w:p>
    <w:p w:rsidR="00016063" w:rsidRDefault="00016063" w:rsidP="00016063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E3613C" w:rsidRDefault="00E3613C" w:rsidP="00016063">
      <w:pPr>
        <w:pStyle w:val="Nadpis2"/>
        <w:numPr>
          <w:ilvl w:val="0"/>
          <w:numId w:val="0"/>
        </w:numPr>
        <w:ind w:left="1561"/>
        <w:rPr>
          <w:i/>
        </w:rPr>
      </w:pPr>
    </w:p>
    <w:p w:rsidR="00E3613C" w:rsidRDefault="00A92BF9" w:rsidP="00A14D68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lastRenderedPageBreak/>
        <w:t xml:space="preserve">ministerke vnútra </w:t>
      </w:r>
    </w:p>
    <w:p w:rsidR="001068EE" w:rsidRDefault="00B81524" w:rsidP="009B3FD1">
      <w:pPr>
        <w:pStyle w:val="Nadpis2"/>
      </w:pPr>
      <w:r>
        <w:t xml:space="preserve">zabezpečiť </w:t>
      </w:r>
      <w:r w:rsidR="00F13155">
        <w:t>aktualizáciu a doplnenie informácií</w:t>
      </w:r>
      <w:r w:rsidR="00CB269D">
        <w:t xml:space="preserve"> pre povinné osoby</w:t>
      </w:r>
      <w:r w:rsidR="00F13155">
        <w:t xml:space="preserve"> v oblasti </w:t>
      </w:r>
      <w:r w:rsidR="00D47B69">
        <w:t>ochrany pred legalizáciou príjmov z trestnej činnosti</w:t>
      </w:r>
      <w:r w:rsidR="00CB269D">
        <w:t xml:space="preserve"> a pred financovaním terorizmu </w:t>
      </w:r>
      <w:r w:rsidR="006F7EBD">
        <w:t xml:space="preserve">na </w:t>
      </w:r>
      <w:r w:rsidR="00AC2FD1">
        <w:t>webovom sídle</w:t>
      </w:r>
      <w:r w:rsidR="009B3FD1">
        <w:t xml:space="preserve"> </w:t>
      </w:r>
      <w:r w:rsidR="006F7EBD">
        <w:t>finančnej spravodajskej jednotky národnej kriminálnej agentúry Prezídia Policajného zboru,</w:t>
      </w:r>
    </w:p>
    <w:p w:rsidR="006F7EBD" w:rsidRDefault="0068585F" w:rsidP="006F7EBD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6F7EBD" w:rsidRPr="006F7EBD">
        <w:rPr>
          <w:i/>
        </w:rPr>
        <w:t xml:space="preserve"> každoročne   </w:t>
      </w:r>
    </w:p>
    <w:p w:rsidR="00C530DF" w:rsidRDefault="00C530DF" w:rsidP="006F7EBD">
      <w:pPr>
        <w:pStyle w:val="Nadpis2"/>
        <w:numPr>
          <w:ilvl w:val="0"/>
          <w:numId w:val="0"/>
        </w:numPr>
        <w:ind w:left="1561"/>
        <w:rPr>
          <w:i/>
        </w:rPr>
      </w:pPr>
    </w:p>
    <w:p w:rsidR="00EC60CD" w:rsidRDefault="0032116E" w:rsidP="00EC60CD">
      <w:pPr>
        <w:pStyle w:val="Nadpis2"/>
      </w:pPr>
      <w:r>
        <w:t xml:space="preserve">zabezpečiť </w:t>
      </w:r>
      <w:r w:rsidR="002450CF">
        <w:t>a</w:t>
      </w:r>
      <w:r>
        <w:t>nalýzu</w:t>
      </w:r>
      <w:r w:rsidR="002450CF" w:rsidRPr="002450CF">
        <w:t xml:space="preserve"> potreby</w:t>
      </w:r>
      <w:r w:rsidR="007124AE">
        <w:t xml:space="preserve"> a následné zavedenie</w:t>
      </w:r>
      <w:r w:rsidR="002450CF" w:rsidRPr="002450CF">
        <w:t xml:space="preserve"> nových a doplňujúcich interných</w:t>
      </w:r>
      <w:r>
        <w:t xml:space="preserve"> štatistík</w:t>
      </w:r>
      <w:r w:rsidR="007124AE">
        <w:t xml:space="preserve"> v komplexnom informačnom systéme </w:t>
      </w:r>
      <w:r>
        <w:t>pre jednotlivé oddelenia finančnej spravodajskej jednotky národnej kriminálnej agentúry Prezídia Policajného zboru</w:t>
      </w:r>
      <w:r w:rsidR="00BE2296">
        <w:t xml:space="preserve"> a v tej súvislosti </w:t>
      </w:r>
      <w:r w:rsidR="004C1D94">
        <w:t>optimalizovať počet systemizovaných miest</w:t>
      </w:r>
      <w:r w:rsidR="00BE2296">
        <w:t xml:space="preserve"> na analytickom oddelení finančnej spravodajskej jednotky národnej kriminálnej agentúry Prezídia Policajného zboru</w:t>
      </w:r>
      <w:r w:rsidR="00EC60CD">
        <w:t xml:space="preserve"> v dôsledku potreby zberu, analýzy a následného spracovania </w:t>
      </w:r>
      <w:r w:rsidR="00EC60CD" w:rsidRPr="002450CF">
        <w:t>údajov potrebných pre vypracovanie podkladov pre opakujúce sa kolá národného hodnotenia riz</w:t>
      </w:r>
      <w:r w:rsidR="007F6401">
        <w:t>ík (NHR) a hodnotenia MONEYVAL,</w:t>
      </w:r>
    </w:p>
    <w:p w:rsidR="007F6401" w:rsidRDefault="00E90CB3" w:rsidP="007F6401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 2019</w:t>
      </w:r>
    </w:p>
    <w:p w:rsidR="00A94959" w:rsidRDefault="00A94959" w:rsidP="007F6401">
      <w:pPr>
        <w:pStyle w:val="Nadpis2"/>
        <w:numPr>
          <w:ilvl w:val="0"/>
          <w:numId w:val="0"/>
        </w:numPr>
        <w:ind w:left="1561"/>
        <w:rPr>
          <w:i/>
        </w:rPr>
      </w:pPr>
    </w:p>
    <w:p w:rsidR="00A94959" w:rsidRDefault="00A94959" w:rsidP="00A94959">
      <w:pPr>
        <w:pStyle w:val="Nadpis2"/>
      </w:pPr>
      <w:r>
        <w:t>vydaním stanoviska a následnými školeniami zabezpečiť, aby povinné osoby zaraďovali svojich klientov do rizikových skupín,</w:t>
      </w:r>
    </w:p>
    <w:p w:rsidR="00A94959" w:rsidRPr="00A94959" w:rsidRDefault="00A94959" w:rsidP="00A94959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31.marca 2020</w:t>
      </w:r>
    </w:p>
    <w:p w:rsidR="00576045" w:rsidRDefault="00576045" w:rsidP="007F6401">
      <w:pPr>
        <w:pStyle w:val="Nadpis2"/>
        <w:numPr>
          <w:ilvl w:val="0"/>
          <w:numId w:val="0"/>
        </w:numPr>
        <w:ind w:left="1561"/>
        <w:rPr>
          <w:i/>
        </w:rPr>
      </w:pPr>
    </w:p>
    <w:p w:rsidR="00576045" w:rsidRDefault="00EE1E88" w:rsidP="00085DCB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32116E" w:rsidRPr="004F39F7" w:rsidRDefault="00AF0C23" w:rsidP="00553DB7">
      <w:pPr>
        <w:pStyle w:val="Nadpis2"/>
        <w:rPr>
          <w:b/>
        </w:rPr>
      </w:pPr>
      <w:r>
        <w:t xml:space="preserve">zabezpečiť analýzu efektívnosti </w:t>
      </w:r>
      <w:r w:rsidRPr="00AF0C23">
        <w:t xml:space="preserve">opatrení vyplývajúcich zo zákona </w:t>
      </w:r>
      <w:r>
        <w:t xml:space="preserve">                              </w:t>
      </w:r>
      <w:r w:rsidRPr="00AF0C23">
        <w:t xml:space="preserve">č. 394/2012 Z. z. </w:t>
      </w:r>
      <w:r>
        <w:t>o obmedzení platieb v hotovosti v súvislosti s legalizáciou príjmov z trestnej činnosti a financovaním terorizmu</w:t>
      </w:r>
      <w:r w:rsidR="00A810C9">
        <w:t>,</w:t>
      </w:r>
      <w:r w:rsidRPr="00AF0C23">
        <w:t xml:space="preserve"> prehodnotiť výnimky ohľadom hotovostných platieb </w:t>
      </w:r>
      <w:r w:rsidR="00A810C9">
        <w:t>a</w:t>
      </w:r>
      <w:r w:rsidR="00266421">
        <w:t> </w:t>
      </w:r>
      <w:r w:rsidR="00A810C9">
        <w:t>následne</w:t>
      </w:r>
      <w:r w:rsidR="00266421">
        <w:t xml:space="preserve"> </w:t>
      </w:r>
      <w:r w:rsidR="00A810C9">
        <w:t>prijať primerané</w:t>
      </w:r>
      <w:r w:rsidR="00266421">
        <w:t xml:space="preserve"> opat</w:t>
      </w:r>
      <w:r w:rsidR="00A810C9">
        <w:t>renia</w:t>
      </w:r>
      <w:r w:rsidR="00753024">
        <w:t xml:space="preserve"> na odstránenie zistených nedostatkov</w:t>
      </w:r>
      <w:r w:rsidR="00A810C9">
        <w:t>,</w:t>
      </w:r>
    </w:p>
    <w:p w:rsidR="004F39F7" w:rsidRDefault="004F39F7" w:rsidP="004F39F7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2021</w:t>
      </w:r>
    </w:p>
    <w:p w:rsidR="002D57EF" w:rsidRDefault="002D57EF" w:rsidP="004F39F7">
      <w:pPr>
        <w:pStyle w:val="Nadpis2"/>
        <w:numPr>
          <w:ilvl w:val="0"/>
          <w:numId w:val="0"/>
        </w:numPr>
        <w:ind w:left="1561"/>
        <w:rPr>
          <w:i/>
        </w:rPr>
      </w:pPr>
    </w:p>
    <w:p w:rsidR="00DA75CF" w:rsidRDefault="00DA75CF" w:rsidP="00DA75CF">
      <w:pPr>
        <w:pStyle w:val="Nadpis2"/>
      </w:pPr>
      <w:r>
        <w:t xml:space="preserve">zabezpečiť analýzu </w:t>
      </w:r>
      <w:r w:rsidRPr="00DA75CF">
        <w:t xml:space="preserve">nedostatkov zákonnej úpravy týkajúcej sa realizovania anonymných operácií  u prevádzkovateľov hazardných hier a v tej súvislosti nesledovania </w:t>
      </w:r>
      <w:r>
        <w:t>na seba nadväzujúcich operácií</w:t>
      </w:r>
      <w:r w:rsidR="00753024">
        <w:t>,</w:t>
      </w:r>
      <w:r>
        <w:t xml:space="preserve"> </w:t>
      </w:r>
      <w:r w:rsidR="00B421A7">
        <w:t>s prijatím následných opatrení na odstránenie zistených nedostatkov</w:t>
      </w:r>
      <w:r w:rsidR="00A41FAE">
        <w:t>,</w:t>
      </w:r>
    </w:p>
    <w:p w:rsidR="00E94609" w:rsidRDefault="00E94609" w:rsidP="00E94609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2021</w:t>
      </w:r>
    </w:p>
    <w:p w:rsidR="0079580F" w:rsidRDefault="0079580F" w:rsidP="00E94609">
      <w:pPr>
        <w:pStyle w:val="Nadpis2"/>
        <w:numPr>
          <w:ilvl w:val="0"/>
          <w:numId w:val="0"/>
        </w:numPr>
        <w:ind w:left="1561"/>
        <w:rPr>
          <w:i/>
        </w:rPr>
      </w:pPr>
    </w:p>
    <w:p w:rsidR="00447D61" w:rsidRDefault="00EE1E88" w:rsidP="0079580F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79580F" w:rsidRDefault="00A92BF9" w:rsidP="0079580F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 xml:space="preserve">ministerke vnútra </w:t>
      </w:r>
    </w:p>
    <w:p w:rsidR="0079580F" w:rsidRDefault="000B474A" w:rsidP="0079580F">
      <w:pPr>
        <w:pStyle w:val="Nadpis2"/>
      </w:pPr>
      <w:r>
        <w:t>zabezpečiť zvýšenie informačného povedomia o</w:t>
      </w:r>
      <w:r w:rsidR="002B4D17">
        <w:t xml:space="preserve"> povinnostiach vyplývajúcich zo zákona č. 297/2008 Z. z. o ochrane pred legalizáciou príjmov z trestnej činnosti a o ochrane pred financovaním terorizmu a o zmene a doplnení niektorých zákonov v znení neskorších predpisov pre povinné osoby pri </w:t>
      </w:r>
      <w:r w:rsidR="002B4D17">
        <w:lastRenderedPageBreak/>
        <w:t>získaní živnostenského oprávnenia ako aj pri získaní individuálnej licencie na</w:t>
      </w:r>
      <w:r w:rsidR="00B65786">
        <w:t> </w:t>
      </w:r>
      <w:r w:rsidR="002B4D17">
        <w:t>prevádzkovanie hazardných hier</w:t>
      </w:r>
      <w:r w:rsidR="00536B7E">
        <w:t>,</w:t>
      </w:r>
    </w:p>
    <w:p w:rsidR="00536B7E" w:rsidRDefault="00536B7E" w:rsidP="00536B7E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CC5ED6" w:rsidRDefault="00CC5ED6" w:rsidP="00D34D9C">
      <w:pPr>
        <w:pStyle w:val="Nadpis2"/>
        <w:numPr>
          <w:ilvl w:val="0"/>
          <w:numId w:val="0"/>
        </w:numPr>
        <w:ind w:left="567"/>
        <w:rPr>
          <w:b/>
          <w:color w:val="FF0000"/>
        </w:rPr>
      </w:pPr>
    </w:p>
    <w:p w:rsidR="008516EE" w:rsidRPr="00D3318E" w:rsidRDefault="00141C92" w:rsidP="00D34D9C">
      <w:pPr>
        <w:pStyle w:val="Nadpis2"/>
        <w:numPr>
          <w:ilvl w:val="0"/>
          <w:numId w:val="0"/>
        </w:numPr>
        <w:ind w:left="567"/>
        <w:rPr>
          <w:b/>
        </w:rPr>
      </w:pPr>
      <w:r w:rsidRPr="00D3318E">
        <w:rPr>
          <w:b/>
        </w:rPr>
        <w:t>ministrovi spravodlivosti</w:t>
      </w:r>
      <w:r w:rsidR="00A92BF9" w:rsidRPr="00D3318E">
        <w:rPr>
          <w:b/>
        </w:rPr>
        <w:t xml:space="preserve"> </w:t>
      </w:r>
    </w:p>
    <w:p w:rsidR="00546EDB" w:rsidRPr="00D3318E" w:rsidRDefault="00EE1E88" w:rsidP="00D34D9C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546EDB" w:rsidRPr="00D3318E">
        <w:rPr>
          <w:b/>
        </w:rPr>
        <w:t>financií</w:t>
      </w:r>
    </w:p>
    <w:p w:rsidR="00D34D9C" w:rsidRPr="00D3318E" w:rsidRDefault="00045512" w:rsidP="00D34D9C">
      <w:pPr>
        <w:pStyle w:val="Nadpis2"/>
      </w:pPr>
      <w:r w:rsidRPr="00D3318E">
        <w:t>v spolupráci s</w:t>
      </w:r>
      <w:r w:rsidR="00A92BF9" w:rsidRPr="00D3318E">
        <w:t> ministerkou vnútra</w:t>
      </w:r>
      <w:r w:rsidR="00546EDB" w:rsidRPr="00D3318E">
        <w:t>, ministrom zahraničných vecí a európskych záležitostí,</w:t>
      </w:r>
      <w:r w:rsidR="000F5755">
        <w:t xml:space="preserve"> ministrom hospodárstva,</w:t>
      </w:r>
      <w:r w:rsidR="00546EDB" w:rsidRPr="00D3318E">
        <w:t xml:space="preserve"> riaditeľom Slovenskej informačnej služby</w:t>
      </w:r>
      <w:r w:rsidRPr="00D3318E">
        <w:t xml:space="preserve"> a generálnym prokurátorom</w:t>
      </w:r>
      <w:r w:rsidR="00F46B04" w:rsidRPr="00D3318E">
        <w:t xml:space="preserve"> </w:t>
      </w:r>
      <w:r w:rsidR="00630261" w:rsidRPr="00D3318E">
        <w:t>zabezpečiť dôslednú implementáciu právnych aktov Európskej únie a príslušných medzinárodných dohovorov v oblasti financovania terorizmu a financovania rozširovania zbraní hromadného ničenia, ako aj zabezpečiť súlad s vyvíjajúcimi sa odporúčaniami FATF v danej oblasti,</w:t>
      </w:r>
    </w:p>
    <w:p w:rsidR="00087A07" w:rsidRDefault="00D86246" w:rsidP="00087A07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087A07" w:rsidRPr="00087A07">
        <w:rPr>
          <w:i/>
        </w:rPr>
        <w:t xml:space="preserve"> každoročne   </w:t>
      </w:r>
    </w:p>
    <w:p w:rsidR="00F0659F" w:rsidRDefault="00F0659F" w:rsidP="00087A07">
      <w:pPr>
        <w:pStyle w:val="Nadpis2"/>
        <w:numPr>
          <w:ilvl w:val="0"/>
          <w:numId w:val="0"/>
        </w:numPr>
        <w:ind w:left="1561"/>
        <w:rPr>
          <w:i/>
        </w:rPr>
      </w:pPr>
    </w:p>
    <w:p w:rsidR="00087A07" w:rsidRDefault="00F0659F" w:rsidP="00F0659F">
      <w:pPr>
        <w:pStyle w:val="Nadpis2"/>
        <w:numPr>
          <w:ilvl w:val="0"/>
          <w:numId w:val="0"/>
        </w:numPr>
        <w:ind w:left="567"/>
        <w:rPr>
          <w:i/>
        </w:rPr>
      </w:pPr>
      <w:r>
        <w:rPr>
          <w:b/>
        </w:rPr>
        <w:t xml:space="preserve">ministerke vnútra </w:t>
      </w:r>
    </w:p>
    <w:p w:rsidR="00087A07" w:rsidRDefault="00087A07" w:rsidP="00B97308">
      <w:pPr>
        <w:pStyle w:val="Nadpis2"/>
      </w:pPr>
      <w:r>
        <w:t xml:space="preserve">zabezpečiť </w:t>
      </w:r>
      <w:r w:rsidR="00917BDB">
        <w:t>súlad usmernení vydaných finančnou spravodajskou jednotkou</w:t>
      </w:r>
      <w:r w:rsidR="00B97308" w:rsidRPr="00B97308">
        <w:t xml:space="preserve"> národnej kriminálnej agentúry Prezídia Policajného zboru</w:t>
      </w:r>
      <w:r w:rsidR="00917BDB">
        <w:t xml:space="preserve"> pre povinné osoby s</w:t>
      </w:r>
      <w:r w:rsidR="00B65786">
        <w:t> </w:t>
      </w:r>
      <w:r w:rsidR="00917BDB">
        <w:t>o</w:t>
      </w:r>
      <w:r w:rsidR="00B97308">
        <w:t>dporúčaniami FATF a výsledkami národného hodnotenia rizík</w:t>
      </w:r>
      <w:r w:rsidR="0073526B">
        <w:t xml:space="preserve"> legalizácie</w:t>
      </w:r>
      <w:r w:rsidR="00A35980">
        <w:t xml:space="preserve"> príjmov z trestnej činnosti</w:t>
      </w:r>
      <w:r w:rsidR="0073526B">
        <w:t xml:space="preserve"> a financovania terorizmu</w:t>
      </w:r>
      <w:r w:rsidR="00917BDB">
        <w:t xml:space="preserve"> </w:t>
      </w:r>
      <w:r w:rsidR="008A0B08">
        <w:t xml:space="preserve">a to </w:t>
      </w:r>
      <w:r w:rsidR="00917BDB">
        <w:t>v oblasti financovania terorizmu</w:t>
      </w:r>
      <w:r w:rsidR="000353A0">
        <w:t>,</w:t>
      </w:r>
    </w:p>
    <w:p w:rsidR="000353A0" w:rsidRDefault="00B3081D" w:rsidP="000353A0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 každoročne</w:t>
      </w:r>
    </w:p>
    <w:p w:rsidR="00FA19CD" w:rsidRDefault="00FA19CD" w:rsidP="000353A0">
      <w:pPr>
        <w:pStyle w:val="Nadpis2"/>
        <w:numPr>
          <w:ilvl w:val="0"/>
          <w:numId w:val="0"/>
        </w:numPr>
        <w:ind w:left="1561"/>
        <w:rPr>
          <w:i/>
        </w:rPr>
      </w:pPr>
    </w:p>
    <w:p w:rsidR="00FA19CD" w:rsidRDefault="00FA19CD" w:rsidP="00FA19CD">
      <w:pPr>
        <w:pStyle w:val="Nadpis2"/>
      </w:pPr>
      <w:r>
        <w:t xml:space="preserve">zabezpečiť analýzu </w:t>
      </w:r>
      <w:r w:rsidR="00890958">
        <w:t xml:space="preserve">využiteľnosti </w:t>
      </w:r>
      <w:r w:rsidRPr="00FA19CD">
        <w:t>odstúpených informácií</w:t>
      </w:r>
      <w:r w:rsidR="00890958">
        <w:t xml:space="preserve"> </w:t>
      </w:r>
      <w:r w:rsidR="00890958" w:rsidRPr="00FA19CD">
        <w:t>z hlásení o</w:t>
      </w:r>
      <w:r w:rsidR="00890958">
        <w:t> neobvyklých obchodných operáciách</w:t>
      </w:r>
      <w:r>
        <w:t xml:space="preserve"> finančnou spravodajskou jednotkou národnej kriminálnej agentúry Prezídia Policajného zboru</w:t>
      </w:r>
      <w:r w:rsidR="00890958">
        <w:t xml:space="preserve"> </w:t>
      </w:r>
      <w:r w:rsidRPr="00FA19CD">
        <w:t>v súvi</w:t>
      </w:r>
      <w:r w:rsidR="005F5B92">
        <w:t>slosti s</w:t>
      </w:r>
      <w:r w:rsidR="00B65786">
        <w:t> </w:t>
      </w:r>
      <w:r w:rsidR="005F5B92">
        <w:t>financovaním terorizmu,</w:t>
      </w:r>
    </w:p>
    <w:p w:rsidR="005F5B92" w:rsidRDefault="005F5B92" w:rsidP="005F5B92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ED19B4" w:rsidRDefault="00ED19B4" w:rsidP="0091752C">
      <w:pPr>
        <w:pStyle w:val="Nadpis2"/>
        <w:numPr>
          <w:ilvl w:val="0"/>
          <w:numId w:val="0"/>
        </w:numPr>
        <w:ind w:left="1561"/>
        <w:rPr>
          <w:i/>
        </w:rPr>
      </w:pPr>
    </w:p>
    <w:p w:rsidR="002E0B30" w:rsidRDefault="002E0B30" w:rsidP="002E0B30">
      <w:pPr>
        <w:pStyle w:val="Nadpis2"/>
      </w:pPr>
      <w:r>
        <w:t>zabezpečiť priebežnú analýzu spôsobov a metód</w:t>
      </w:r>
      <w:r w:rsidRPr="002E0B30">
        <w:t xml:space="preserve"> financovania terorizmu</w:t>
      </w:r>
      <w:r w:rsidR="00AC19F4">
        <w:t xml:space="preserve"> a </w:t>
      </w:r>
      <w:r w:rsidR="00AC19F4" w:rsidRPr="00A70E90">
        <w:t>financovania rozširovania zbraní hromadného ničenia</w:t>
      </w:r>
      <w:r w:rsidRPr="00A70E90">
        <w:t xml:space="preserve"> v závislosti na aktualizácii </w:t>
      </w:r>
      <w:r w:rsidR="0009642E" w:rsidRPr="00A70E90">
        <w:t>hrozieb</w:t>
      </w:r>
      <w:r w:rsidRPr="00A70E90">
        <w:t xml:space="preserve"> pre Slovenskú republiku s následným</w:t>
      </w:r>
      <w:r>
        <w:t xml:space="preserve"> zapracovaním do Národného akčného plánu boja proti terorizmu,</w:t>
      </w:r>
    </w:p>
    <w:p w:rsidR="00ED19B4" w:rsidRDefault="00D86246" w:rsidP="002E0B30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2E0B30" w:rsidRPr="002E0B30">
        <w:rPr>
          <w:i/>
        </w:rPr>
        <w:t xml:space="preserve"> každoročne   </w:t>
      </w:r>
    </w:p>
    <w:p w:rsidR="00F8472D" w:rsidRDefault="00F8472D" w:rsidP="002E0B30">
      <w:pPr>
        <w:pStyle w:val="Nadpis2"/>
        <w:numPr>
          <w:ilvl w:val="0"/>
          <w:numId w:val="0"/>
        </w:numPr>
        <w:ind w:left="1561"/>
        <w:rPr>
          <w:i/>
        </w:rPr>
      </w:pPr>
    </w:p>
    <w:p w:rsidR="00F8472D" w:rsidRPr="00457A6E" w:rsidRDefault="001F36DB" w:rsidP="00F8472D">
      <w:pPr>
        <w:pStyle w:val="Nadpis2"/>
      </w:pPr>
      <w:r w:rsidRPr="00457A6E">
        <w:t>v spolupráci s</w:t>
      </w:r>
      <w:r w:rsidR="0015744C" w:rsidRPr="00457A6E">
        <w:t> </w:t>
      </w:r>
      <w:r w:rsidR="002B6AC6">
        <w:t>členom vlády povereným riadením ministerstva financií</w:t>
      </w:r>
      <w:r w:rsidR="00A92BF9" w:rsidRPr="00457A6E">
        <w:t>,</w:t>
      </w:r>
      <w:r w:rsidR="00A92BF9" w:rsidRPr="00457A6E">
        <w:t xml:space="preserve"> ministrom obrany</w:t>
      </w:r>
      <w:r w:rsidR="00E6721B" w:rsidRPr="00457A6E">
        <w:t>, riaditeľom Slovenskej informačnej služby,</w:t>
      </w:r>
      <w:r w:rsidRPr="00457A6E">
        <w:t> guvernérom Národnej banky Slovenska</w:t>
      </w:r>
      <w:r w:rsidR="00E6721B" w:rsidRPr="00457A6E">
        <w:t xml:space="preserve"> a generálnym prokurátorom</w:t>
      </w:r>
      <w:r w:rsidR="00B0367C">
        <w:t xml:space="preserve"> zabezpečiť</w:t>
      </w:r>
      <w:r w:rsidR="00E6721B" w:rsidRPr="00457A6E">
        <w:t xml:space="preserve"> </w:t>
      </w:r>
      <w:r w:rsidR="00442F5E" w:rsidRPr="00457A6E">
        <w:t xml:space="preserve">pravidelné sledovanie </w:t>
      </w:r>
      <w:r w:rsidR="00A760C2" w:rsidRPr="00457A6E">
        <w:t>výsledkov hodnotení</w:t>
      </w:r>
      <w:r w:rsidR="002D3FDB" w:rsidRPr="00457A6E">
        <w:t xml:space="preserve"> susedných</w:t>
      </w:r>
      <w:r w:rsidR="00D06326" w:rsidRPr="00457A6E">
        <w:t xml:space="preserve"> krajín</w:t>
      </w:r>
      <w:r w:rsidR="002D5481" w:rsidRPr="00457A6E">
        <w:t xml:space="preserve"> V4, </w:t>
      </w:r>
      <w:r w:rsidR="002D3FDB" w:rsidRPr="00457A6E">
        <w:t xml:space="preserve">Rakúska </w:t>
      </w:r>
      <w:r w:rsidR="002D5481" w:rsidRPr="00457A6E">
        <w:t xml:space="preserve">a Ukrajiny </w:t>
      </w:r>
      <w:r w:rsidR="00141EAB" w:rsidRPr="00457A6E">
        <w:t>výborom expertov Rady Európy MONEYVAL a výborom expertov FATF</w:t>
      </w:r>
      <w:r w:rsidR="004610F8" w:rsidRPr="00457A6E">
        <w:t>,</w:t>
      </w:r>
      <w:r w:rsidR="00C03097" w:rsidRPr="00457A6E">
        <w:t xml:space="preserve"> za účelom vyhodnocovania rizika financovania terorizmu</w:t>
      </w:r>
      <w:r w:rsidR="002D5481" w:rsidRPr="00457A6E">
        <w:t xml:space="preserve"> a</w:t>
      </w:r>
      <w:r w:rsidR="00CC5ED6" w:rsidRPr="00457A6E">
        <w:t> </w:t>
      </w:r>
      <w:r w:rsidR="002D5481" w:rsidRPr="00457A6E">
        <w:t>financovania</w:t>
      </w:r>
      <w:r w:rsidR="00CC5ED6" w:rsidRPr="00457A6E">
        <w:t xml:space="preserve"> </w:t>
      </w:r>
      <w:r w:rsidR="00CC5ED6" w:rsidRPr="00457A6E">
        <w:lastRenderedPageBreak/>
        <w:t>rozširovania</w:t>
      </w:r>
      <w:r w:rsidR="002D5481" w:rsidRPr="00457A6E">
        <w:t xml:space="preserve"> zbraní hromadného ničenia</w:t>
      </w:r>
      <w:r w:rsidR="00C03097" w:rsidRPr="00457A6E">
        <w:t xml:space="preserve"> v regióne,</w:t>
      </w:r>
      <w:r w:rsidR="002D5481" w:rsidRPr="00457A6E">
        <w:t xml:space="preserve"> a zároveň implementovať výsledky hodnotení Konferencie zmluvných strán Varšavského dohovoru</w:t>
      </w:r>
      <w:r w:rsidR="00F5108B" w:rsidRPr="00457A6E">
        <w:t>,</w:t>
      </w:r>
    </w:p>
    <w:p w:rsidR="004610F8" w:rsidRDefault="00935784" w:rsidP="005C4316">
      <w:pPr>
        <w:pStyle w:val="Nadpis2"/>
        <w:numPr>
          <w:ilvl w:val="0"/>
          <w:numId w:val="0"/>
        </w:numPr>
        <w:ind w:left="567"/>
        <w:rPr>
          <w:i/>
        </w:rPr>
      </w:pPr>
      <w:r>
        <w:rPr>
          <w:i/>
        </w:rPr>
        <w:t xml:space="preserve">                </w:t>
      </w:r>
      <w:r w:rsidR="00951CB6">
        <w:rPr>
          <w:i/>
        </w:rPr>
        <w:t>do 31. decembra</w:t>
      </w:r>
      <w:r w:rsidR="005C4316" w:rsidRPr="005C4316">
        <w:rPr>
          <w:i/>
        </w:rPr>
        <w:t xml:space="preserve"> každoročne   </w:t>
      </w:r>
    </w:p>
    <w:p w:rsidR="000E6B49" w:rsidRDefault="000E6B49" w:rsidP="005C4316">
      <w:pPr>
        <w:pStyle w:val="Nadpis2"/>
        <w:numPr>
          <w:ilvl w:val="0"/>
          <w:numId w:val="0"/>
        </w:numPr>
        <w:ind w:left="567"/>
        <w:rPr>
          <w:b/>
        </w:rPr>
      </w:pPr>
    </w:p>
    <w:p w:rsidR="005C4316" w:rsidRDefault="00EE1E88" w:rsidP="005C4316">
      <w:pPr>
        <w:pStyle w:val="Nadpis2"/>
        <w:numPr>
          <w:ilvl w:val="0"/>
          <w:numId w:val="0"/>
        </w:numPr>
        <w:ind w:left="567"/>
        <w:rPr>
          <w:b/>
        </w:rPr>
      </w:pPr>
      <w:r w:rsidRPr="00EE1E88">
        <w:rPr>
          <w:b/>
        </w:rPr>
        <w:t>členovi vlády poverenému riadením ministerstva</w:t>
      </w:r>
      <w:r>
        <w:rPr>
          <w:b/>
        </w:rPr>
        <w:t xml:space="preserve"> </w:t>
      </w:r>
      <w:r w:rsidR="00A92BF9">
        <w:rPr>
          <w:b/>
        </w:rPr>
        <w:t xml:space="preserve">financií </w:t>
      </w:r>
    </w:p>
    <w:p w:rsidR="005C4316" w:rsidRDefault="00530DC3" w:rsidP="005C4316">
      <w:pPr>
        <w:pStyle w:val="Nadpis2"/>
      </w:pPr>
      <w:r>
        <w:t>v spolupráci s</w:t>
      </w:r>
      <w:r w:rsidR="00F222B4">
        <w:t> ministrom zahraničných vecí a európskych záležitostí</w:t>
      </w:r>
      <w:r w:rsidR="00A92BF9">
        <w:t>, ministerkou vnútra, ministrom obrany</w:t>
      </w:r>
      <w:r w:rsidR="00F222B4">
        <w:t>, guvernérom Národnej banky Slovenska a riaditeľom Slovenskej informačnej služby</w:t>
      </w:r>
      <w:r w:rsidR="00F10810">
        <w:t xml:space="preserve"> zorganizovať cvičenie k uplatňovaniu cielených finančných sankcií,</w:t>
      </w:r>
    </w:p>
    <w:p w:rsidR="00F10810" w:rsidRDefault="00F10810" w:rsidP="00F10810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B44AEB" w:rsidRDefault="00B44AEB" w:rsidP="00B44AEB">
      <w:pPr>
        <w:pStyle w:val="Nadpis2"/>
        <w:numPr>
          <w:ilvl w:val="0"/>
          <w:numId w:val="0"/>
        </w:numPr>
        <w:ind w:left="567"/>
        <w:rPr>
          <w:i/>
        </w:rPr>
      </w:pPr>
    </w:p>
    <w:p w:rsidR="00182047" w:rsidRDefault="00B44AEB" w:rsidP="00B44AEB">
      <w:pPr>
        <w:pStyle w:val="Nadpis2"/>
        <w:numPr>
          <w:ilvl w:val="0"/>
          <w:numId w:val="0"/>
        </w:numPr>
        <w:ind w:left="567"/>
        <w:rPr>
          <w:b/>
        </w:rPr>
      </w:pPr>
      <w:r>
        <w:rPr>
          <w:b/>
        </w:rPr>
        <w:t>ministerke vnútra</w:t>
      </w:r>
    </w:p>
    <w:p w:rsidR="005B2608" w:rsidRDefault="006C68B4" w:rsidP="00814A9B">
      <w:pPr>
        <w:pStyle w:val="Nadpis2"/>
      </w:pPr>
      <w:r>
        <w:t>v spolupráci s</w:t>
      </w:r>
      <w:r w:rsidR="00216D9D">
        <w:t> </w:t>
      </w:r>
      <w:r w:rsidR="002B6AC6">
        <w:t>členom vlády povereným riadením ministerstva financií</w:t>
      </w:r>
      <w:r w:rsidR="00216D9D">
        <w:t>,</w:t>
      </w:r>
      <w:r w:rsidR="00216D9D">
        <w:t xml:space="preserve"> ministrom spravodlivosti, </w:t>
      </w:r>
      <w:r w:rsidR="00180F93">
        <w:t>generálnym prokurátorom, guve</w:t>
      </w:r>
      <w:r w:rsidR="00236F72">
        <w:t>rnérom Národnej banky Slovenska a</w:t>
      </w:r>
      <w:r w:rsidR="00180F93">
        <w:t xml:space="preserve"> riaditeľom Slovenskej informačnej služby zabezpečiť aktualizáciu národného hodnotenia rizík legalizácie príjmov z trestnej činnosti a financovania terorizmu </w:t>
      </w:r>
      <w:r w:rsidR="00B44AEB">
        <w:t>v </w:t>
      </w:r>
      <w:r w:rsidR="005B2608">
        <w:t>zmysle</w:t>
      </w:r>
      <w:r w:rsidR="00B44AEB">
        <w:t xml:space="preserve"> § 26a zákona č. 297/2008 Z. z. o ochrane pred legalizáciou príjmov z trestnej činnosti a o ochrane pred financovaním terorizmu</w:t>
      </w:r>
      <w:r w:rsidR="008C2864">
        <w:t xml:space="preserve"> a o zmene a doplnení niektorých zákonov v znení neskorších predpisov</w:t>
      </w:r>
      <w:r w:rsidR="00E477AA">
        <w:t xml:space="preserve">, </w:t>
      </w:r>
      <w:r w:rsidR="00913A39">
        <w:t xml:space="preserve">a to </w:t>
      </w:r>
      <w:r w:rsidR="00E477AA">
        <w:t>spravidla v štvorročnom intervale,</w:t>
      </w:r>
    </w:p>
    <w:p w:rsidR="00122566" w:rsidRPr="00035B9E" w:rsidRDefault="00035B9E" w:rsidP="00122566">
      <w:pPr>
        <w:pStyle w:val="Nadpis2"/>
        <w:numPr>
          <w:ilvl w:val="0"/>
          <w:numId w:val="0"/>
        </w:numPr>
        <w:ind w:left="1561"/>
        <w:rPr>
          <w:i/>
        </w:rPr>
      </w:pPr>
      <w:r w:rsidRPr="00035B9E">
        <w:rPr>
          <w:i/>
        </w:rPr>
        <w:t>do 31. decembra 2021</w:t>
      </w:r>
    </w:p>
    <w:p w:rsidR="00985D25" w:rsidRDefault="00985D25" w:rsidP="00C050C0">
      <w:pPr>
        <w:pStyle w:val="Nadpis2"/>
        <w:numPr>
          <w:ilvl w:val="0"/>
          <w:numId w:val="0"/>
        </w:numPr>
        <w:tabs>
          <w:tab w:val="clear" w:pos="6380"/>
          <w:tab w:val="num" w:pos="1561"/>
        </w:tabs>
        <w:ind w:left="1418"/>
      </w:pPr>
    </w:p>
    <w:p w:rsidR="00994D9F" w:rsidRPr="00C050C0" w:rsidRDefault="00994D9F" w:rsidP="00C050C0">
      <w:pPr>
        <w:pStyle w:val="Nadpis2"/>
        <w:numPr>
          <w:ilvl w:val="0"/>
          <w:numId w:val="0"/>
        </w:numPr>
        <w:ind w:left="1418"/>
      </w:pPr>
    </w:p>
    <w:p w:rsidR="00C050C0" w:rsidRDefault="00595839" w:rsidP="00C050C0">
      <w:pPr>
        <w:pStyle w:val="Nadpis1"/>
        <w:spacing w:before="0" w:line="280" w:lineRule="atLeast"/>
        <w:rPr>
          <w:color w:val="000000"/>
        </w:rPr>
      </w:pPr>
      <w:r>
        <w:rPr>
          <w:color w:val="000000"/>
        </w:rPr>
        <w:t>o</w:t>
      </w:r>
      <w:r w:rsidR="00C050C0">
        <w:rPr>
          <w:color w:val="000000"/>
        </w:rPr>
        <w:t>dporúča</w:t>
      </w:r>
    </w:p>
    <w:p w:rsidR="00236BF0" w:rsidRDefault="00236BF0" w:rsidP="005B096C">
      <w:pPr>
        <w:pStyle w:val="Nosite"/>
      </w:pPr>
      <w:r>
        <w:t>generálnemu prokurátorovi</w:t>
      </w:r>
    </w:p>
    <w:p w:rsidR="00236BF0" w:rsidRDefault="00533DE6" w:rsidP="00236BF0">
      <w:pPr>
        <w:pStyle w:val="Nadpis2"/>
      </w:pPr>
      <w:r>
        <w:t xml:space="preserve">na základe požiadavky ministerky vnútra a v spolupráci s </w:t>
      </w:r>
      <w:r w:rsidR="002B6AC6">
        <w:t>členom vlády povereným riadením ministerstva financií</w:t>
      </w:r>
      <w:r w:rsidR="002B6AC6">
        <w:t>,</w:t>
      </w:r>
      <w:r w:rsidR="00A32E7B">
        <w:t xml:space="preserve"> </w:t>
      </w:r>
      <w:r w:rsidR="00A32E7B">
        <w:t>ministrom spravodlivosti</w:t>
      </w:r>
      <w:r w:rsidR="00236BF0">
        <w:t xml:space="preserve"> a riaditeľom Slovenskej informačnej služby</w:t>
      </w:r>
      <w:r w:rsidR="001A19A8">
        <w:t xml:space="preserve"> </w:t>
      </w:r>
      <w:r w:rsidR="00AE7AA4" w:rsidRPr="001A19A8">
        <w:t xml:space="preserve">zaviesť plnohodnotné, pro-aktívne a paralelné finančné vyšetrovanie, vrátane zintenzívnenia využívania spravodajských poznatkov a operatívnych poznatkov, s cieľom identifikácie výnosov z trestnej činnosti v oblasti odhaľovania, trestného stíhania a postihovania páchateľov trestnej činnosti, počínajúc od najrannejších štádií podozrenia z protiprávnej činnosti s potenciálom generovania výnosov z trestnej činnosti a v tejto súvislosti pripraviť operatívne postupy na možnosť aplikácie procesne prípustného multidisciplinárneho </w:t>
      </w:r>
      <w:r w:rsidR="00BC6B87" w:rsidRPr="001A19A8">
        <w:t>prístupu pri odhaľovaní a vyšetrovaní legalizá</w:t>
      </w:r>
      <w:r w:rsidR="00E73B97" w:rsidRPr="001A19A8">
        <w:t>cie príjmov z trestnej činnosti</w:t>
      </w:r>
      <w:r w:rsidR="00977898">
        <w:t>,</w:t>
      </w:r>
    </w:p>
    <w:p w:rsidR="00977898" w:rsidRDefault="00977898" w:rsidP="00977898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30. septembra 2020</w:t>
      </w:r>
    </w:p>
    <w:p w:rsidR="006A4611" w:rsidRDefault="006A4611" w:rsidP="00977898">
      <w:pPr>
        <w:pStyle w:val="Nadpis2"/>
        <w:numPr>
          <w:ilvl w:val="0"/>
          <w:numId w:val="0"/>
        </w:numPr>
        <w:ind w:left="1561"/>
        <w:rPr>
          <w:i/>
        </w:rPr>
      </w:pPr>
    </w:p>
    <w:p w:rsidR="00EC03AE" w:rsidRDefault="005D76EF" w:rsidP="00EC03AE">
      <w:pPr>
        <w:pStyle w:val="Nadpis2"/>
      </w:pPr>
      <w:r>
        <w:t xml:space="preserve">na základe požiadavky ministerky vnútra a </w:t>
      </w:r>
      <w:r w:rsidR="00EC03AE">
        <w:t xml:space="preserve">v spolupráci s </w:t>
      </w:r>
      <w:r w:rsidR="002B6AC6">
        <w:t xml:space="preserve">členom vlády povereným riadením ministerstva financií </w:t>
      </w:r>
      <w:r w:rsidR="00EC03AE">
        <w:t>a riaditeľom Slovenskej informačnej služby identifikovať a vyvinúť príslušné typológie najčastejšie zneužívaných sofistikovaných schém právnických osôb s dôrazom na cezhraničný aspekt, osobitne na daňové raje,</w:t>
      </w:r>
    </w:p>
    <w:p w:rsidR="00EC03AE" w:rsidRDefault="00EC03AE" w:rsidP="00EC03AE">
      <w:pPr>
        <w:pStyle w:val="Nadpis2"/>
        <w:numPr>
          <w:ilvl w:val="0"/>
          <w:numId w:val="0"/>
        </w:numPr>
        <w:ind w:left="1561"/>
        <w:rPr>
          <w:i/>
        </w:rPr>
      </w:pPr>
      <w:r w:rsidRPr="00EC03AE">
        <w:rPr>
          <w:i/>
        </w:rPr>
        <w:lastRenderedPageBreak/>
        <w:t>do 31. marca 2020</w:t>
      </w:r>
    </w:p>
    <w:p w:rsidR="00EC03AE" w:rsidRPr="00EC03AE" w:rsidRDefault="00EC03AE" w:rsidP="00EC03AE">
      <w:pPr>
        <w:pStyle w:val="Nadpis2"/>
        <w:numPr>
          <w:ilvl w:val="0"/>
          <w:numId w:val="0"/>
        </w:numPr>
        <w:ind w:left="1561"/>
        <w:rPr>
          <w:i/>
        </w:rPr>
      </w:pPr>
    </w:p>
    <w:p w:rsidR="00BF50BF" w:rsidRDefault="001F4F88" w:rsidP="00BF50BF">
      <w:pPr>
        <w:pStyle w:val="Nadpis2"/>
      </w:pPr>
      <w:r>
        <w:t xml:space="preserve">na základe požiadavky ministerky vnútra a </w:t>
      </w:r>
      <w:r w:rsidR="00BF50BF">
        <w:t xml:space="preserve">v spolupráci s ministrom spravodlivosti a </w:t>
      </w:r>
      <w:r w:rsidR="002B6AC6">
        <w:t xml:space="preserve">členom vlády povereným riadením ministerstva financií </w:t>
      </w:r>
      <w:r w:rsidR="00BF50BF">
        <w:t>zabezpečiť vyššiu mieru efektívnosti v oblasti zaisťovania výnosov z trestnej činnosti,</w:t>
      </w:r>
    </w:p>
    <w:p w:rsidR="00BF50BF" w:rsidRDefault="00BF50BF" w:rsidP="00BF50BF">
      <w:pPr>
        <w:pStyle w:val="Nadpis2"/>
        <w:numPr>
          <w:ilvl w:val="0"/>
          <w:numId w:val="0"/>
        </w:numPr>
        <w:ind w:left="1561"/>
        <w:rPr>
          <w:i/>
        </w:rPr>
      </w:pPr>
      <w:r w:rsidRPr="00BF50BF">
        <w:rPr>
          <w:i/>
        </w:rPr>
        <w:t>do 31. marca 2021</w:t>
      </w:r>
    </w:p>
    <w:p w:rsidR="00B861B1" w:rsidRPr="00BF50BF" w:rsidRDefault="00B861B1" w:rsidP="00BF50BF">
      <w:pPr>
        <w:pStyle w:val="Nadpis2"/>
        <w:numPr>
          <w:ilvl w:val="0"/>
          <w:numId w:val="0"/>
        </w:numPr>
        <w:ind w:left="1561"/>
        <w:rPr>
          <w:i/>
        </w:rPr>
      </w:pPr>
    </w:p>
    <w:p w:rsidR="00595992" w:rsidRDefault="001D105D" w:rsidP="00595992">
      <w:pPr>
        <w:pStyle w:val="Nadpis2"/>
      </w:pPr>
      <w:r>
        <w:t>na základe požiadavky ministra spravodlivosti a v spolupráci s</w:t>
      </w:r>
      <w:r w:rsidR="00595992">
        <w:t xml:space="preserve">  ministerkou vnútra a </w:t>
      </w:r>
      <w:r w:rsidR="002B6AC6">
        <w:t xml:space="preserve">členom vlády povereným riadením ministerstva financií </w:t>
      </w:r>
      <w:r w:rsidR="00595992">
        <w:t>zabezpečiť analýzu problematiky konečného odoberania výnosov z trestnej činnosti alebo nelegálneho nadobudnutia majetku, následne prijať primerané opatrenia na odstránenie zistených nedostatkov,</w:t>
      </w:r>
    </w:p>
    <w:p w:rsidR="00595992" w:rsidRDefault="00595992" w:rsidP="00595992">
      <w:pPr>
        <w:pStyle w:val="Nadpis2"/>
        <w:numPr>
          <w:ilvl w:val="0"/>
          <w:numId w:val="0"/>
        </w:numPr>
        <w:ind w:left="1561"/>
        <w:rPr>
          <w:i/>
        </w:rPr>
      </w:pPr>
      <w:r w:rsidRPr="00595992">
        <w:rPr>
          <w:i/>
        </w:rPr>
        <w:t>do 31. marca 2021</w:t>
      </w:r>
    </w:p>
    <w:p w:rsidR="00BF3C9A" w:rsidRPr="00595992" w:rsidRDefault="00BF3C9A" w:rsidP="00595992">
      <w:pPr>
        <w:pStyle w:val="Nadpis2"/>
        <w:numPr>
          <w:ilvl w:val="0"/>
          <w:numId w:val="0"/>
        </w:numPr>
        <w:ind w:left="1561"/>
        <w:rPr>
          <w:i/>
        </w:rPr>
      </w:pPr>
    </w:p>
    <w:p w:rsidR="00973646" w:rsidRDefault="006C1C2C" w:rsidP="00973646">
      <w:pPr>
        <w:pStyle w:val="Nadpis2"/>
      </w:pPr>
      <w:r>
        <w:t xml:space="preserve">na základe požiadavky ministra spravodlivosti a </w:t>
      </w:r>
      <w:r w:rsidR="00973646">
        <w:t xml:space="preserve">v spolupráci </w:t>
      </w:r>
      <w:r w:rsidR="00BF3C9A">
        <w:t xml:space="preserve">s </w:t>
      </w:r>
      <w:r w:rsidR="00973646">
        <w:t>ministerkou vnútra vyhodnotiť plnenie Koncepcie modernizácie a stabilizácie súdnictva, ako aj iných prebiehajúcich projektov, s cieľom optimalizovať dĺžku trestného konania,</w:t>
      </w:r>
    </w:p>
    <w:p w:rsidR="00973646" w:rsidRDefault="008B755A" w:rsidP="00973646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973646" w:rsidRPr="00973646">
        <w:rPr>
          <w:i/>
        </w:rPr>
        <w:t xml:space="preserve"> každoročne</w:t>
      </w:r>
    </w:p>
    <w:p w:rsidR="005C4686" w:rsidRDefault="005C4686" w:rsidP="00973646">
      <w:pPr>
        <w:pStyle w:val="Nadpis2"/>
        <w:numPr>
          <w:ilvl w:val="0"/>
          <w:numId w:val="0"/>
        </w:numPr>
        <w:ind w:left="1561"/>
        <w:rPr>
          <w:i/>
        </w:rPr>
      </w:pPr>
    </w:p>
    <w:p w:rsidR="005C4686" w:rsidRDefault="005C4686" w:rsidP="005C4686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guvernérovi Národnej banky Slovenska</w:t>
      </w:r>
    </w:p>
    <w:p w:rsidR="005C4686" w:rsidRPr="005C4686" w:rsidRDefault="005C4686" w:rsidP="005C4686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generálnemu prokurátorovi</w:t>
      </w:r>
    </w:p>
    <w:p w:rsidR="00F15BF8" w:rsidRPr="00F15BF8" w:rsidRDefault="00FB0B90" w:rsidP="00F15BF8">
      <w:pPr>
        <w:pStyle w:val="Nadpis2"/>
      </w:pPr>
      <w:r>
        <w:t xml:space="preserve">na základe požiadavky ministerky vnútra a </w:t>
      </w:r>
      <w:r w:rsidR="00F15BF8" w:rsidRPr="00F15BF8">
        <w:t xml:space="preserve">v spolupráci s ministrom spravodlivosti a </w:t>
      </w:r>
      <w:r w:rsidR="002B6AC6">
        <w:t xml:space="preserve">členom vlády povereným riadením ministerstva financií </w:t>
      </w:r>
      <w:r w:rsidR="00F15BF8" w:rsidRPr="00F15BF8">
        <w:t>zvýšiť rozsah a kvalitu analytických kapacít a vykazovania kvantitatívnych a kvalitatívnych údajov v oblasti legalizácie príjmov z trestnej činnosti a financovania terorizmu, za účelom zvýšenia hodnoty analytických a typologických výstupov, ako aj zavedenia jednotného, celoplošného a systematického zberu údajov v zmysle metodiky NHR a hodnotenia MONEYVAL,</w:t>
      </w:r>
    </w:p>
    <w:p w:rsidR="00F15BF8" w:rsidRDefault="00F15BF8" w:rsidP="00F15BF8">
      <w:pPr>
        <w:pStyle w:val="Nadpis2"/>
        <w:numPr>
          <w:ilvl w:val="0"/>
          <w:numId w:val="0"/>
        </w:numPr>
        <w:ind w:left="1561"/>
        <w:rPr>
          <w:i/>
        </w:rPr>
      </w:pPr>
      <w:r w:rsidRPr="00F15BF8">
        <w:rPr>
          <w:i/>
        </w:rPr>
        <w:t xml:space="preserve">do 31. marca 2020 </w:t>
      </w:r>
    </w:p>
    <w:p w:rsidR="0047592C" w:rsidRPr="00F15BF8" w:rsidRDefault="0047592C" w:rsidP="00F15BF8">
      <w:pPr>
        <w:pStyle w:val="Nadpis2"/>
        <w:numPr>
          <w:ilvl w:val="0"/>
          <w:numId w:val="0"/>
        </w:numPr>
        <w:ind w:left="1561"/>
        <w:rPr>
          <w:i/>
        </w:rPr>
      </w:pPr>
    </w:p>
    <w:p w:rsidR="00A551D1" w:rsidRPr="00A551D1" w:rsidRDefault="00A551D1" w:rsidP="00A551D1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generálnemu prokurátorovi</w:t>
      </w:r>
    </w:p>
    <w:p w:rsidR="00452358" w:rsidRPr="00452358" w:rsidRDefault="00BD126C" w:rsidP="00452358">
      <w:pPr>
        <w:pStyle w:val="Nadpis2"/>
      </w:pPr>
      <w:r>
        <w:t xml:space="preserve">na základe požiadavky ministerky vnútra a </w:t>
      </w:r>
      <w:r w:rsidR="00452358" w:rsidRPr="00452358">
        <w:t xml:space="preserve">v spolupráci s </w:t>
      </w:r>
      <w:r w:rsidR="002B6AC6">
        <w:t>členom vlády povereným riadením ministerstva financií</w:t>
      </w:r>
      <w:r w:rsidR="00452358" w:rsidRPr="00452358">
        <w:t xml:space="preserve"> </w:t>
      </w:r>
      <w:r w:rsidR="00452358" w:rsidRPr="00452358">
        <w:t>analyzovať možnosti zvýšenia miery využiteľnosti odstupovaných informácií finančnou spravodajskou jednotkou národnej kriminálnej agentúry Prezídia Policajného zboru orgánom činným v trestnom konaní,</w:t>
      </w:r>
    </w:p>
    <w:p w:rsidR="00452358" w:rsidRDefault="00452358" w:rsidP="00452358">
      <w:pPr>
        <w:pStyle w:val="Nadpis2"/>
        <w:numPr>
          <w:ilvl w:val="0"/>
          <w:numId w:val="0"/>
        </w:numPr>
        <w:ind w:left="1561"/>
        <w:rPr>
          <w:i/>
        </w:rPr>
      </w:pPr>
      <w:r w:rsidRPr="00452358">
        <w:rPr>
          <w:i/>
        </w:rPr>
        <w:t>do 31. marca 2020</w:t>
      </w:r>
    </w:p>
    <w:p w:rsidR="00046EFF" w:rsidRPr="00452358" w:rsidRDefault="00046EFF" w:rsidP="00452358">
      <w:pPr>
        <w:pStyle w:val="Nadpis2"/>
        <w:numPr>
          <w:ilvl w:val="0"/>
          <w:numId w:val="0"/>
        </w:numPr>
        <w:ind w:left="1561"/>
        <w:rPr>
          <w:i/>
        </w:rPr>
      </w:pPr>
    </w:p>
    <w:p w:rsidR="00046EFF" w:rsidRPr="00046EFF" w:rsidRDefault="00EA113A" w:rsidP="00046EFF">
      <w:pPr>
        <w:pStyle w:val="Nadpis2"/>
      </w:pPr>
      <w:r>
        <w:lastRenderedPageBreak/>
        <w:t xml:space="preserve">na základe požiadavky ministerky vnútra a </w:t>
      </w:r>
      <w:r w:rsidR="00046EFF" w:rsidRPr="00046EFF">
        <w:t>v spolupr</w:t>
      </w:r>
      <w:r>
        <w:t>áci s ministrom spravodlivosti</w:t>
      </w:r>
      <w:r w:rsidR="00046EFF" w:rsidRPr="00046EFF">
        <w:t xml:space="preserve"> a </w:t>
      </w:r>
      <w:r w:rsidR="002B6AC6">
        <w:t>členom vlády povereným riadením ministerstva financií</w:t>
      </w:r>
      <w:r w:rsidR="00046EFF" w:rsidRPr="00046EFF">
        <w:t xml:space="preserve"> </w:t>
      </w:r>
      <w:r w:rsidR="00046EFF" w:rsidRPr="00046EFF">
        <w:t>vytvárať systematické rezortné a podporovať medzirezortné vzdelávacie aktivity, aj s ohľadom na multidisciplinárny prístup s prepojením na privátny sektor,</w:t>
      </w:r>
    </w:p>
    <w:p w:rsidR="00046EFF" w:rsidRDefault="008B755A" w:rsidP="00046EFF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046EFF" w:rsidRPr="00046EFF">
        <w:rPr>
          <w:i/>
        </w:rPr>
        <w:t xml:space="preserve"> každoročne</w:t>
      </w:r>
    </w:p>
    <w:p w:rsidR="00DC19FF" w:rsidRDefault="00DC19FF" w:rsidP="00DC19FF">
      <w:pPr>
        <w:pStyle w:val="Nadpis2"/>
        <w:numPr>
          <w:ilvl w:val="0"/>
          <w:numId w:val="0"/>
        </w:numPr>
        <w:ind w:left="426"/>
        <w:rPr>
          <w:b/>
        </w:rPr>
      </w:pPr>
    </w:p>
    <w:p w:rsidR="00DC19FF" w:rsidRDefault="00DC19FF" w:rsidP="00DC19FF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guvernérovi Národnej banky Slovenska</w:t>
      </w:r>
    </w:p>
    <w:p w:rsidR="00D96B58" w:rsidRPr="00D96B58" w:rsidRDefault="00401B82" w:rsidP="00D96B58">
      <w:pPr>
        <w:pStyle w:val="Nadpis2"/>
      </w:pPr>
      <w:r>
        <w:t>na základe požiadavky ministerky vnútra</w:t>
      </w:r>
      <w:r w:rsidR="00D96B58">
        <w:t xml:space="preserve"> spolupodieľať sa na zvýšení kvality vzájomnej spolupráce medzi </w:t>
      </w:r>
      <w:r w:rsidR="00D96B58" w:rsidRPr="00D96B58">
        <w:t>finančnou spravodajskou jednotkou národnej kriminálnej agentúry Prezídia Policajného zboru a Národnou bankou Slovenska v oblasti dohľadu/kontroly a výmeny informácií,</w:t>
      </w:r>
    </w:p>
    <w:p w:rsidR="00D96B58" w:rsidRDefault="008B755A" w:rsidP="00D96B58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D96B58" w:rsidRPr="00D96B58">
        <w:rPr>
          <w:i/>
        </w:rPr>
        <w:t xml:space="preserve"> každoročne</w:t>
      </w:r>
    </w:p>
    <w:p w:rsidR="00EB38DD" w:rsidRPr="00D96B58" w:rsidRDefault="00EB38DD" w:rsidP="00D96B58">
      <w:pPr>
        <w:pStyle w:val="Nadpis2"/>
        <w:numPr>
          <w:ilvl w:val="0"/>
          <w:numId w:val="0"/>
        </w:numPr>
        <w:ind w:left="1561"/>
        <w:rPr>
          <w:i/>
        </w:rPr>
      </w:pPr>
    </w:p>
    <w:p w:rsidR="00866F0A" w:rsidRDefault="00866F0A" w:rsidP="00866F0A">
      <w:pPr>
        <w:pStyle w:val="Nadpis2"/>
      </w:pPr>
      <w:r>
        <w:t xml:space="preserve">v spolupráci s ministerkou vnútra vypracovať metodológiu za účelom vyhodnocovania rizikovosti jednotlivých finančných inštitúcií a následne stanoviť frekvenciu a intenzitu dohľadu vzhľadom na rizikový profil finančných inštitúcií, </w:t>
      </w:r>
    </w:p>
    <w:p w:rsidR="00866F0A" w:rsidRPr="00866F0A" w:rsidRDefault="00866F0A" w:rsidP="00866F0A">
      <w:pPr>
        <w:pStyle w:val="Nadpis2"/>
        <w:numPr>
          <w:ilvl w:val="0"/>
          <w:numId w:val="0"/>
        </w:numPr>
        <w:ind w:left="1561"/>
        <w:rPr>
          <w:i/>
        </w:rPr>
      </w:pPr>
      <w:r w:rsidRPr="00866F0A">
        <w:rPr>
          <w:i/>
        </w:rPr>
        <w:t>do 31. marca 2020</w:t>
      </w:r>
    </w:p>
    <w:p w:rsidR="00866F0A" w:rsidRDefault="00866F0A" w:rsidP="00866F0A">
      <w:pPr>
        <w:pStyle w:val="Nadpis2"/>
        <w:numPr>
          <w:ilvl w:val="0"/>
          <w:numId w:val="0"/>
        </w:numPr>
        <w:ind w:left="1561"/>
      </w:pPr>
    </w:p>
    <w:p w:rsidR="00413ED0" w:rsidRDefault="00413ED0" w:rsidP="00413ED0">
      <w:pPr>
        <w:pStyle w:val="Nadpis2"/>
      </w:pPr>
      <w:r>
        <w:t>zabezpečiť posudzovanie zistených porušení zákona č. 297/2008 Z. z. o ochrane pred legalizáciou príjmov z trestnej činnosti a o ochrane pred financovaním terorizmu a o zmene a doplnení niektorých zákonov v znení neskorších predpisov v súvislosti s výkonom dohľadu Národnou bankou Slovenska a následným ukladaním pokút v takom rozsahu, aby pokuty boli účinné, primerané a zároveň odrádzajúce,</w:t>
      </w:r>
    </w:p>
    <w:p w:rsidR="00413ED0" w:rsidRDefault="0024459A" w:rsidP="00413ED0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decembra</w:t>
      </w:r>
      <w:r w:rsidR="00413ED0" w:rsidRPr="00413ED0">
        <w:rPr>
          <w:i/>
        </w:rPr>
        <w:t xml:space="preserve"> každoročne   </w:t>
      </w:r>
    </w:p>
    <w:p w:rsidR="00413ED0" w:rsidRPr="00413ED0" w:rsidRDefault="00413ED0" w:rsidP="00413ED0">
      <w:pPr>
        <w:pStyle w:val="Nadpis2"/>
        <w:numPr>
          <w:ilvl w:val="0"/>
          <w:numId w:val="0"/>
        </w:numPr>
        <w:ind w:left="1561"/>
        <w:rPr>
          <w:i/>
        </w:rPr>
      </w:pPr>
    </w:p>
    <w:p w:rsidR="00817F4C" w:rsidRPr="00313F94" w:rsidRDefault="00110BDC" w:rsidP="00313F94">
      <w:pPr>
        <w:pStyle w:val="Nadpis2"/>
        <w:rPr>
          <w:i/>
        </w:rPr>
      </w:pPr>
      <w:r>
        <w:t xml:space="preserve">na základe požiadavky ministerky vnútra spolupodieľať sa na zvýšení právneho povedomia  povinných osôb v oblasti ochrany pred legalizáciou príjmov z trestnej činnosti a financovaním terorizmu a to prostredníctvom školení, </w:t>
      </w:r>
      <w:r w:rsidR="0043082E">
        <w:t>seminárov, tréningov, vypracovania metodických materiálov a realizovania dohľadov</w:t>
      </w:r>
      <w:r w:rsidR="002D166B">
        <w:t>,</w:t>
      </w:r>
    </w:p>
    <w:p w:rsidR="002D166B" w:rsidRPr="004F1943" w:rsidRDefault="002A2504" w:rsidP="002D166B">
      <w:pPr>
        <w:pStyle w:val="Nadpis2"/>
        <w:numPr>
          <w:ilvl w:val="0"/>
          <w:numId w:val="0"/>
        </w:numPr>
        <w:ind w:left="1561"/>
        <w:rPr>
          <w:i/>
        </w:rPr>
      </w:pPr>
      <w:r w:rsidRPr="002A2504">
        <w:rPr>
          <w:i/>
        </w:rPr>
        <w:t xml:space="preserve">do 31. decembra každoročne   </w:t>
      </w:r>
    </w:p>
    <w:p w:rsidR="00DA2ED2" w:rsidRDefault="00DA2ED2" w:rsidP="00DA2ED2">
      <w:pPr>
        <w:pStyle w:val="Nadpis2"/>
        <w:numPr>
          <w:ilvl w:val="0"/>
          <w:numId w:val="0"/>
        </w:numPr>
        <w:ind w:left="1561"/>
      </w:pPr>
    </w:p>
    <w:p w:rsidR="0024208D" w:rsidRPr="0024208D" w:rsidRDefault="00A64AEB" w:rsidP="0024208D">
      <w:pPr>
        <w:pStyle w:val="Nadpis2"/>
        <w:rPr>
          <w:bCs/>
        </w:rPr>
      </w:pPr>
      <w:r w:rsidRPr="0024208D">
        <w:t>na základe požiadavky ministerky vnútra a </w:t>
      </w:r>
      <w:r w:rsidR="002B6AC6">
        <w:t>člen</w:t>
      </w:r>
      <w:r w:rsidR="002B6AC6">
        <w:t>a</w:t>
      </w:r>
      <w:r w:rsidR="002B6AC6">
        <w:t xml:space="preserve"> vlády poveren</w:t>
      </w:r>
      <w:r w:rsidR="002B6AC6">
        <w:t>ého</w:t>
      </w:r>
      <w:r w:rsidR="002B6AC6">
        <w:t xml:space="preserve"> riadením ministerstva financií</w:t>
      </w:r>
      <w:r w:rsidR="00A3316D">
        <w:t xml:space="preserve"> </w:t>
      </w:r>
      <w:r w:rsidRPr="0024208D">
        <w:t>spolupodieľať sa na transpozícii článku 32a</w:t>
      </w:r>
      <w:r w:rsidR="00A3316D">
        <w:t xml:space="preserve"> </w:t>
      </w:r>
      <w:r w:rsidR="00A3316D" w:rsidRPr="00A3316D">
        <w:rPr>
          <w:bCs/>
        </w:rPr>
        <w:t>Smernice Európskeho parlamentu a Rady (EÚ) 2018/843 z 30. mája 2018, ktorou sa mení smernica (EÚ) 2015/849 o predchádzaní využívaniu finančného systému na účely prania špinavých peňazí alebo financovania terorizmu a smernice 2009/138/ES a 2013/36/EÚ</w:t>
      </w:r>
      <w:r w:rsidR="0024208D" w:rsidRPr="0024208D">
        <w:rPr>
          <w:bCs/>
        </w:rPr>
        <w:t xml:space="preserve">, </w:t>
      </w:r>
    </w:p>
    <w:p w:rsidR="007C49B1" w:rsidRDefault="0024548F" w:rsidP="007C49B1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10. septembra</w:t>
      </w:r>
      <w:r w:rsidR="007C49B1">
        <w:rPr>
          <w:i/>
        </w:rPr>
        <w:t xml:space="preserve"> 2020</w:t>
      </w:r>
    </w:p>
    <w:p w:rsidR="00AD741A" w:rsidRDefault="00AD741A" w:rsidP="007C49B1">
      <w:pPr>
        <w:pStyle w:val="Nadpis2"/>
        <w:numPr>
          <w:ilvl w:val="0"/>
          <w:numId w:val="0"/>
        </w:numPr>
        <w:ind w:left="1561"/>
        <w:rPr>
          <w:i/>
        </w:rPr>
      </w:pPr>
    </w:p>
    <w:p w:rsidR="00E83A15" w:rsidRPr="00E83A15" w:rsidRDefault="00E83A15" w:rsidP="00E83A15">
      <w:pPr>
        <w:pStyle w:val="Nadpis2"/>
      </w:pPr>
      <w:r>
        <w:t>na základe požiadavky ministerky vnútra spolupodieľať sa na zabezpečení analýzy</w:t>
      </w:r>
      <w:r w:rsidRPr="00E83A15">
        <w:t xml:space="preserve"> zákonných možností na výmenu informácií medzi finančnými inštitúciami a v tejto súvislosti pri výkone kontrol/dohľadov sa zamerať aj na plnenie povinnosti v zmysle § 13 ods. 2 a § 18 ods. 8 zákona č. 297/2008 Z. z. o ochrane pred legalizáciou príjmov z trestnej činnosti a o ochrane pred financovaním terorizmu a o zmene a doplnení niektorých zákonov v znení neskorších predpisov,</w:t>
      </w:r>
    </w:p>
    <w:p w:rsidR="00E83A15" w:rsidRDefault="00E83A15" w:rsidP="00E83A15">
      <w:pPr>
        <w:pStyle w:val="Nadpis2"/>
        <w:numPr>
          <w:ilvl w:val="0"/>
          <w:numId w:val="0"/>
        </w:numPr>
        <w:ind w:left="1561"/>
        <w:rPr>
          <w:i/>
        </w:rPr>
      </w:pPr>
      <w:r w:rsidRPr="00E83A15">
        <w:rPr>
          <w:i/>
        </w:rPr>
        <w:t>do 31. marca 2020</w:t>
      </w:r>
    </w:p>
    <w:p w:rsidR="00E83A15" w:rsidRPr="00E83A15" w:rsidRDefault="00E83A15" w:rsidP="00E83A15">
      <w:pPr>
        <w:pStyle w:val="Nadpis2"/>
        <w:numPr>
          <w:ilvl w:val="0"/>
          <w:numId w:val="0"/>
        </w:numPr>
        <w:ind w:left="1561"/>
        <w:rPr>
          <w:i/>
        </w:rPr>
      </w:pPr>
    </w:p>
    <w:p w:rsidR="00AD741A" w:rsidRDefault="00BA0805" w:rsidP="00AD741A">
      <w:pPr>
        <w:pStyle w:val="Nadpis2"/>
      </w:pPr>
      <w:r w:rsidRPr="00BA0805">
        <w:t>iniciovať medzirezortné stretnutie za účelom vytvorenia zoznamu rizikových krajín vo vzťahu k daňovým rajom a financovaniu terorizmu</w:t>
      </w:r>
      <w:r w:rsidR="00AD741A">
        <w:t>,</w:t>
      </w:r>
    </w:p>
    <w:p w:rsidR="00AD741A" w:rsidRDefault="00AD741A" w:rsidP="00AD741A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AD741A" w:rsidRDefault="00AD741A" w:rsidP="00AD741A">
      <w:pPr>
        <w:pStyle w:val="Nadpis2"/>
        <w:numPr>
          <w:ilvl w:val="0"/>
          <w:numId w:val="0"/>
        </w:numPr>
        <w:ind w:left="1561"/>
        <w:rPr>
          <w:i/>
        </w:rPr>
      </w:pPr>
    </w:p>
    <w:p w:rsidR="00DA2ED2" w:rsidRDefault="00AD741A" w:rsidP="00AD741A">
      <w:pPr>
        <w:pStyle w:val="Nadpis2"/>
      </w:pPr>
      <w:r>
        <w:t>n</w:t>
      </w:r>
      <w:r w:rsidRPr="00AD741A">
        <w:t>avýšiť po</w:t>
      </w:r>
      <w:r>
        <w:t>čet</w:t>
      </w:r>
      <w:r w:rsidR="009E6374">
        <w:t xml:space="preserve"> systemizovaných miest</w:t>
      </w:r>
      <w:r>
        <w:t xml:space="preserve"> pracovníkov Národnej banky </w:t>
      </w:r>
      <w:r w:rsidR="00494457">
        <w:t>Slovenska na organizačných zložkách, ktoré vykonávajú dohľad nad finančnými inštitúciami v súvislosti s ochranou pred legalizáciou príjmov z trestnej činnosti a financovaním terorizmu</w:t>
      </w:r>
      <w:r w:rsidR="00BA33F9">
        <w:t>,</w:t>
      </w:r>
    </w:p>
    <w:p w:rsidR="00BA33F9" w:rsidRDefault="00BA33F9" w:rsidP="00BA33F9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5E3337" w:rsidRDefault="005E3337" w:rsidP="00BA33F9">
      <w:pPr>
        <w:pStyle w:val="Nadpis2"/>
        <w:numPr>
          <w:ilvl w:val="0"/>
          <w:numId w:val="0"/>
        </w:numPr>
        <w:ind w:left="1561"/>
        <w:rPr>
          <w:i/>
        </w:rPr>
      </w:pPr>
    </w:p>
    <w:p w:rsidR="005E3337" w:rsidRDefault="004B51CB" w:rsidP="004B51CB">
      <w:pPr>
        <w:pStyle w:val="Nadpis2"/>
      </w:pPr>
      <w:r>
        <w:t>v sp</w:t>
      </w:r>
      <w:r w:rsidR="00A92BF9">
        <w:t>olupráci s ministerkou vnútra</w:t>
      </w:r>
      <w:r>
        <w:t xml:space="preserve"> rozšíriť</w:t>
      </w:r>
      <w:r w:rsidRPr="004B51CB">
        <w:t xml:space="preserve"> rozsah a frekvenciu metodickej a externej školiacej</w:t>
      </w:r>
      <w:r>
        <w:t xml:space="preserve"> činnosti pre zamestnancov bánk</w:t>
      </w:r>
      <w:r w:rsidR="004F5A0E">
        <w:t xml:space="preserve"> v oblasti ochrany pred legalizáciou príjmov z trestnej činnosti a financovaním terorizmu,</w:t>
      </w:r>
    </w:p>
    <w:p w:rsidR="004B51CB" w:rsidRDefault="004B51CB" w:rsidP="004B51CB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E6039F" w:rsidRDefault="00E6039F" w:rsidP="00E6039F">
      <w:pPr>
        <w:pStyle w:val="Nadpis2"/>
        <w:numPr>
          <w:ilvl w:val="0"/>
          <w:numId w:val="0"/>
        </w:numPr>
        <w:ind w:left="1561"/>
        <w:rPr>
          <w:i/>
        </w:rPr>
      </w:pPr>
    </w:p>
    <w:p w:rsidR="00E6039F" w:rsidRPr="00A84898" w:rsidRDefault="009A1019" w:rsidP="00091AFE">
      <w:pPr>
        <w:pStyle w:val="Nadpis2"/>
      </w:pPr>
      <w:r>
        <w:t xml:space="preserve">aktualizovať metodické </w:t>
      </w:r>
      <w:r w:rsidR="002361B8">
        <w:t>usmernenia Národnej banky Slovenska k ochrane pred legalizáciou príjmov z trestnej činnosti a ochrane pred financovaním terorizmu a vydať k uvedenej oblasti opatrenia Národnej banky Slovenska na základe splnomocňovacieho ustanovenia v zákone č. 297/2008 Z. z. o ochrane pred legalizáciou príjmov z trestnej činnosti a o ochrane pred financovaním terorizmu a o zmene a doplnení niektorých zákonov v znení neskorších predpisov,</w:t>
      </w:r>
    </w:p>
    <w:p w:rsidR="009C156A" w:rsidRDefault="009C156A" w:rsidP="009C156A">
      <w:pPr>
        <w:pStyle w:val="Nadpis2"/>
        <w:numPr>
          <w:ilvl w:val="0"/>
          <w:numId w:val="0"/>
        </w:numPr>
        <w:ind w:left="1561"/>
      </w:pPr>
      <w:r>
        <w:rPr>
          <w:i/>
        </w:rPr>
        <w:t>do 31. decembra</w:t>
      </w:r>
      <w:r w:rsidRPr="001D6E17">
        <w:rPr>
          <w:i/>
        </w:rPr>
        <w:t xml:space="preserve"> každoročne   </w:t>
      </w:r>
    </w:p>
    <w:p w:rsidR="00091AFE" w:rsidRDefault="00091AFE" w:rsidP="00091AFE">
      <w:pPr>
        <w:pStyle w:val="Nadpis2"/>
        <w:numPr>
          <w:ilvl w:val="0"/>
          <w:numId w:val="0"/>
        </w:numPr>
        <w:ind w:left="1561"/>
      </w:pPr>
    </w:p>
    <w:p w:rsidR="00091AFE" w:rsidRDefault="009E4AA5" w:rsidP="003762C1">
      <w:pPr>
        <w:pStyle w:val="Nadpis2"/>
      </w:pPr>
      <w:r w:rsidRPr="0058311A">
        <w:t>v sp</w:t>
      </w:r>
      <w:r w:rsidR="00A92BF9">
        <w:t>olupráci s ministerkou vnútra</w:t>
      </w:r>
      <w:r>
        <w:t xml:space="preserve"> </w:t>
      </w:r>
      <w:r w:rsidR="003762C1">
        <w:t>z</w:t>
      </w:r>
      <w:r w:rsidR="003762C1" w:rsidRPr="003762C1">
        <w:t>abezpečiť</w:t>
      </w:r>
      <w:r w:rsidR="00DC0569">
        <w:t xml:space="preserve"> </w:t>
      </w:r>
      <w:r w:rsidR="00401136">
        <w:t xml:space="preserve">prijatím adekvátnych opatrení a úpravou metodického usmernenia </w:t>
      </w:r>
      <w:r w:rsidR="00401136" w:rsidRPr="00401136">
        <w:rPr>
          <w:bCs/>
        </w:rPr>
        <w:t xml:space="preserve">dostatočné personálne obsadenie </w:t>
      </w:r>
      <w:proofErr w:type="spellStart"/>
      <w:r w:rsidR="00401136">
        <w:rPr>
          <w:bCs/>
        </w:rPr>
        <w:t>Compliance</w:t>
      </w:r>
      <w:proofErr w:type="spellEnd"/>
      <w:r w:rsidR="00401136">
        <w:rPr>
          <w:bCs/>
        </w:rPr>
        <w:t xml:space="preserve"> </w:t>
      </w:r>
      <w:r w:rsidR="00401136" w:rsidRPr="00401136">
        <w:rPr>
          <w:bCs/>
        </w:rPr>
        <w:t>pracovísk v bankách tak, aby bolo v každom momente zabezpečené plnenie povinností vyplývajúcich pre banky z právnej úpravy v</w:t>
      </w:r>
      <w:r w:rsidR="00401136">
        <w:rPr>
          <w:bCs/>
        </w:rPr>
        <w:t> </w:t>
      </w:r>
      <w:r w:rsidR="00401136" w:rsidRPr="00401136">
        <w:rPr>
          <w:bCs/>
        </w:rPr>
        <w:t>oblasti</w:t>
      </w:r>
      <w:r w:rsidR="00401136">
        <w:rPr>
          <w:bCs/>
        </w:rPr>
        <w:t xml:space="preserve"> ochrany pred</w:t>
      </w:r>
      <w:r w:rsidR="00401136" w:rsidRPr="00401136">
        <w:rPr>
          <w:bCs/>
        </w:rPr>
        <w:t xml:space="preserve"> </w:t>
      </w:r>
      <w:r w:rsidR="00401136">
        <w:rPr>
          <w:bCs/>
        </w:rPr>
        <w:t>legalizáciou príjmov z trestnej činnosti a financovaním terorizmu</w:t>
      </w:r>
      <w:r w:rsidR="004E4CD4">
        <w:t>,</w:t>
      </w:r>
    </w:p>
    <w:p w:rsidR="004E4CD4" w:rsidRDefault="00B41997" w:rsidP="004E4CD4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 xml:space="preserve">do 30. </w:t>
      </w:r>
      <w:r w:rsidR="00F9176B">
        <w:rPr>
          <w:i/>
        </w:rPr>
        <w:t>s</w:t>
      </w:r>
      <w:r>
        <w:rPr>
          <w:i/>
        </w:rPr>
        <w:t>eptembra 2020</w:t>
      </w:r>
    </w:p>
    <w:p w:rsidR="00B41997" w:rsidRDefault="00B41997" w:rsidP="004E4CD4">
      <w:pPr>
        <w:pStyle w:val="Nadpis2"/>
        <w:numPr>
          <w:ilvl w:val="0"/>
          <w:numId w:val="0"/>
        </w:numPr>
        <w:ind w:left="1561"/>
        <w:rPr>
          <w:i/>
        </w:rPr>
      </w:pPr>
    </w:p>
    <w:p w:rsidR="00B41997" w:rsidRDefault="009E4AA5" w:rsidP="00B41997">
      <w:pPr>
        <w:pStyle w:val="Nadpis2"/>
      </w:pPr>
      <w:r>
        <w:lastRenderedPageBreak/>
        <w:t>v sp</w:t>
      </w:r>
      <w:r w:rsidR="00A92BF9">
        <w:t>olupráci s ministerkou vnút</w:t>
      </w:r>
      <w:r w:rsidR="00D4542D">
        <w:t xml:space="preserve">ra </w:t>
      </w:r>
      <w:r w:rsidR="00B41997">
        <w:t>zabezpečiť</w:t>
      </w:r>
      <w:r>
        <w:t xml:space="preserve"> </w:t>
      </w:r>
      <w:r w:rsidR="00D5456D">
        <w:t xml:space="preserve">dostatočné </w:t>
      </w:r>
      <w:r w:rsidR="00B41997">
        <w:t xml:space="preserve"> preverovan</w:t>
      </w:r>
      <w:r w:rsidR="00D4542D">
        <w:t>ie bezúhonnosti zamestnancov dohliadaných subjektov,</w:t>
      </w:r>
    </w:p>
    <w:p w:rsidR="00D5456D" w:rsidRDefault="00D5456D" w:rsidP="00D5456D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D5456D" w:rsidRDefault="00D5456D" w:rsidP="00D5456D">
      <w:pPr>
        <w:pStyle w:val="Nadpis2"/>
        <w:numPr>
          <w:ilvl w:val="0"/>
          <w:numId w:val="0"/>
        </w:numPr>
        <w:ind w:left="1561"/>
        <w:rPr>
          <w:i/>
        </w:rPr>
      </w:pPr>
    </w:p>
    <w:p w:rsidR="00D5456D" w:rsidRDefault="0065372D" w:rsidP="00262626">
      <w:pPr>
        <w:pStyle w:val="Nadpis2"/>
      </w:pPr>
      <w:r>
        <w:t xml:space="preserve">metodickým </w:t>
      </w:r>
      <w:r w:rsidR="00893513">
        <w:t>usmernením</w:t>
      </w:r>
      <w:r w:rsidR="00302236">
        <w:t xml:space="preserve"> zabezpečiť</w:t>
      </w:r>
      <w:r w:rsidR="00262626">
        <w:t>, aby povinné osoby zaraďovali svojich klientov do rizikových skupín</w:t>
      </w:r>
      <w:r w:rsidR="00A97205">
        <w:t>,</w:t>
      </w:r>
    </w:p>
    <w:p w:rsidR="00A97205" w:rsidRDefault="00A97205" w:rsidP="00A97205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A97205" w:rsidRDefault="00A97205" w:rsidP="00A97205">
      <w:pPr>
        <w:pStyle w:val="Nadpis2"/>
        <w:numPr>
          <w:ilvl w:val="0"/>
          <w:numId w:val="0"/>
        </w:numPr>
        <w:ind w:left="1561"/>
        <w:rPr>
          <w:i/>
        </w:rPr>
      </w:pPr>
    </w:p>
    <w:p w:rsidR="00A97205" w:rsidRDefault="00B773DE" w:rsidP="00B773DE">
      <w:pPr>
        <w:pStyle w:val="Nadpis2"/>
      </w:pPr>
      <w:r>
        <w:t>v sp</w:t>
      </w:r>
      <w:r w:rsidR="00A92BF9">
        <w:t>olupráci s ministerkou vnútra</w:t>
      </w:r>
      <w:r w:rsidR="000D1080">
        <w:t xml:space="preserve"> </w:t>
      </w:r>
      <w:r>
        <w:t>zabezpečiť</w:t>
      </w:r>
      <w:r w:rsidR="000D1080" w:rsidRPr="000D1080">
        <w:rPr>
          <w:sz w:val="20"/>
          <w:szCs w:val="20"/>
        </w:rPr>
        <w:t xml:space="preserve"> </w:t>
      </w:r>
      <w:r w:rsidR="000D1080" w:rsidRPr="000D1080">
        <w:t>metodickým usmernením</w:t>
      </w:r>
      <w:r w:rsidR="000D1080">
        <w:t xml:space="preserve">  </w:t>
      </w:r>
      <w:r>
        <w:t>povinných osôb</w:t>
      </w:r>
      <w:r w:rsidR="00067D9C">
        <w:t xml:space="preserve"> pravidelné vykonávanie interných </w:t>
      </w:r>
      <w:r w:rsidR="00067D9C" w:rsidRPr="004F1943">
        <w:t>a</w:t>
      </w:r>
      <w:r w:rsidR="001B25EE" w:rsidRPr="004F1943">
        <w:t>lebo</w:t>
      </w:r>
      <w:r w:rsidR="00067D9C" w:rsidRPr="004F1943">
        <w:t> externých</w:t>
      </w:r>
      <w:r w:rsidR="00067D9C">
        <w:t xml:space="preserve"> auditov na oblasť ochrany pred legalizáciou príjmov z trestnej činnosti a financovaním terorizmu</w:t>
      </w:r>
      <w:r w:rsidR="00DF6045">
        <w:t xml:space="preserve"> a taktiež </w:t>
      </w:r>
      <w:r w:rsidR="001A048C">
        <w:t>zabezpečiť vedenie</w:t>
      </w:r>
      <w:r w:rsidR="00DF6045">
        <w:t xml:space="preserve"> </w:t>
      </w:r>
      <w:r w:rsidR="00A64FC3">
        <w:t>štat</w:t>
      </w:r>
      <w:r w:rsidR="00C036DC">
        <w:t xml:space="preserve">istiky o počte vnútorných kontrol </w:t>
      </w:r>
      <w:r w:rsidR="001A048C">
        <w:t>zameraných na odhaľovanie nedostatkov v súvislosti s plnením povinností v uvedenej oblasti,</w:t>
      </w:r>
    </w:p>
    <w:p w:rsidR="001A048C" w:rsidRDefault="0040554E" w:rsidP="001A048C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7C0E10" w:rsidRDefault="007C0E10" w:rsidP="001A048C">
      <w:pPr>
        <w:pStyle w:val="Nadpis2"/>
        <w:numPr>
          <w:ilvl w:val="0"/>
          <w:numId w:val="0"/>
        </w:numPr>
        <w:ind w:left="1561"/>
        <w:rPr>
          <w:i/>
        </w:rPr>
      </w:pPr>
    </w:p>
    <w:p w:rsidR="007C0E10" w:rsidRDefault="00F30DCC" w:rsidP="007C0E10">
      <w:pPr>
        <w:pStyle w:val="Nadpis2"/>
      </w:pPr>
      <w:r>
        <w:t xml:space="preserve">v spolupráci </w:t>
      </w:r>
      <w:r w:rsidR="00A92BF9">
        <w:t xml:space="preserve">s ministerkou vnútra </w:t>
      </w:r>
      <w:r>
        <w:t xml:space="preserve"> zvýšiť </w:t>
      </w:r>
      <w:r w:rsidR="006F2741">
        <w:t>prostredníctvom</w:t>
      </w:r>
      <w:r w:rsidR="00C55670">
        <w:t xml:space="preserve"> vypracovania, príp.</w:t>
      </w:r>
      <w:r w:rsidR="006F2741">
        <w:t xml:space="preserve"> a</w:t>
      </w:r>
      <w:r>
        <w:t>ktualizácie procesných postupov</w:t>
      </w:r>
      <w:r w:rsidR="007C0E10">
        <w:t xml:space="preserve"> účinnosť dohľadu</w:t>
      </w:r>
      <w:r w:rsidR="00595F03">
        <w:t xml:space="preserve"> Národnej banky Slovenska</w:t>
      </w:r>
      <w:r w:rsidR="007C0E10">
        <w:t xml:space="preserve"> v</w:t>
      </w:r>
      <w:r w:rsidR="00A27264">
        <w:t> </w:t>
      </w:r>
      <w:r w:rsidR="007C0E10">
        <w:t>oblasti</w:t>
      </w:r>
      <w:r w:rsidR="00A27264">
        <w:t xml:space="preserve"> </w:t>
      </w:r>
      <w:r w:rsidR="007C0E10">
        <w:t xml:space="preserve">ochrany pred legalizáciou príjmov z trestnej činnosti a financovaním terorizmu nad sektorom </w:t>
      </w:r>
      <w:r w:rsidR="00595F03">
        <w:t>ostatných finančných inštitúcií</w:t>
      </w:r>
      <w:r w:rsidR="007C0E10">
        <w:t>,</w:t>
      </w:r>
    </w:p>
    <w:p w:rsidR="007C0E10" w:rsidRDefault="00BC57F6" w:rsidP="007C0E10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31. marca 2020</w:t>
      </w:r>
    </w:p>
    <w:p w:rsidR="00A342C9" w:rsidRPr="00635770" w:rsidRDefault="00A342C9" w:rsidP="00A342C9">
      <w:pPr>
        <w:pStyle w:val="Nadpis1"/>
        <w:numPr>
          <w:ilvl w:val="0"/>
          <w:numId w:val="0"/>
        </w:numPr>
        <w:ind w:left="426"/>
        <w:rPr>
          <w:sz w:val="24"/>
          <w:szCs w:val="24"/>
        </w:rPr>
      </w:pPr>
      <w:r w:rsidRPr="00635770">
        <w:rPr>
          <w:sz w:val="24"/>
          <w:szCs w:val="24"/>
        </w:rPr>
        <w:t>generálnemu prokurátorovi</w:t>
      </w:r>
    </w:p>
    <w:p w:rsidR="005050C4" w:rsidRPr="005050C4" w:rsidRDefault="005050C4" w:rsidP="002B6AC6">
      <w:pPr>
        <w:pStyle w:val="Nadpis2"/>
      </w:pPr>
      <w:r>
        <w:t>na základe požiadavky ministra spravodlivosti,  </w:t>
      </w:r>
      <w:r w:rsidR="002B6AC6" w:rsidRPr="002B6AC6">
        <w:t>člen</w:t>
      </w:r>
      <w:r w:rsidR="002B6AC6">
        <w:t>a</w:t>
      </w:r>
      <w:r w:rsidR="002B6AC6" w:rsidRPr="002B6AC6">
        <w:t xml:space="preserve"> vlády poveren</w:t>
      </w:r>
      <w:r w:rsidR="002B6AC6">
        <w:t>ého</w:t>
      </w:r>
      <w:r w:rsidR="002B6AC6" w:rsidRPr="002B6AC6">
        <w:t xml:space="preserve"> riadením ministerstva financií</w:t>
      </w:r>
      <w:r w:rsidRPr="002B6AC6">
        <w:t>,</w:t>
      </w:r>
      <w:r w:rsidR="00A21A9B">
        <w:t xml:space="preserve"> ministrom hospodárstva,</w:t>
      </w:r>
      <w:r>
        <w:t xml:space="preserve"> ministrom zahraničných vecí a európskych záležitostí a riaditeľom </w:t>
      </w:r>
      <w:r w:rsidR="006B6AE4">
        <w:t>Slovenskej informačnej služby</w:t>
      </w:r>
      <w:r>
        <w:t xml:space="preserve"> </w:t>
      </w:r>
      <w:r w:rsidRPr="005050C4">
        <w:t>zabezpečiť dôslednú implementáciu právnych aktov Európskej únie a príslušných medzinárodných dohovorov v oblasti financovania terorizmu a financovania rozširovania zbraní hromadného ničenia, ako aj zabezpečiť súlad s vyvíjajúcimi sa odporúčaniami FATF v danej oblasti,</w:t>
      </w:r>
    </w:p>
    <w:p w:rsidR="00A342C9" w:rsidRDefault="0024459A" w:rsidP="001D6E17">
      <w:pPr>
        <w:pStyle w:val="Nadpis2"/>
        <w:numPr>
          <w:ilvl w:val="0"/>
          <w:numId w:val="0"/>
        </w:numPr>
        <w:ind w:left="1561"/>
      </w:pPr>
      <w:r>
        <w:rPr>
          <w:i/>
        </w:rPr>
        <w:t>do 31. decembra</w:t>
      </w:r>
      <w:r w:rsidR="001D6E17" w:rsidRPr="001D6E17">
        <w:rPr>
          <w:i/>
        </w:rPr>
        <w:t xml:space="preserve"> každoročne   </w:t>
      </w:r>
    </w:p>
    <w:p w:rsidR="008523BA" w:rsidRDefault="008523BA" w:rsidP="00821ABD">
      <w:pPr>
        <w:pStyle w:val="Nadpis2"/>
        <w:numPr>
          <w:ilvl w:val="0"/>
          <w:numId w:val="0"/>
        </w:numPr>
        <w:ind w:left="1561"/>
        <w:rPr>
          <w:i/>
        </w:rPr>
      </w:pPr>
    </w:p>
    <w:p w:rsidR="008523BA" w:rsidRDefault="008523BA" w:rsidP="008523BA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generálnemu prokurátorovi</w:t>
      </w:r>
    </w:p>
    <w:p w:rsidR="008523BA" w:rsidRDefault="00253B6E" w:rsidP="00253B6E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guvernérovi Národnej banky Slovenska</w:t>
      </w:r>
    </w:p>
    <w:p w:rsidR="00C32AD8" w:rsidRDefault="00C32AD8" w:rsidP="00C32AD8">
      <w:pPr>
        <w:pStyle w:val="Nadpis2"/>
      </w:pPr>
      <w:r>
        <w:t xml:space="preserve">na základe požiadavky ministerky vnútra a v spolupráci s </w:t>
      </w:r>
      <w:r w:rsidR="002B6AC6">
        <w:t>členom vlády povereným riadením ministerstva financií</w:t>
      </w:r>
      <w:r w:rsidR="008E0B18">
        <w:t>,</w:t>
      </w:r>
      <w:r w:rsidR="008E0B18">
        <w:t xml:space="preserve"> ministrom obrany a</w:t>
      </w:r>
      <w:r>
        <w:t xml:space="preserve"> riaditeľom Slovenskej informačnej služby</w:t>
      </w:r>
      <w:r w:rsidR="0089550A">
        <w:t>,</w:t>
      </w:r>
      <w:r>
        <w:t xml:space="preserve"> </w:t>
      </w:r>
      <w:r w:rsidR="008E0B18">
        <w:t xml:space="preserve">zabezpečiť </w:t>
      </w:r>
      <w:r>
        <w:t xml:space="preserve">pravidelné sledovanie výsledkov hodnotení susedných krajín V4, Rakúska a Ukrajiny výborom expertov Rady Európy MONEYVAL a výborom expertov FATF, za účelom vyhodnocovania rizika financovania terorizmu a financovania </w:t>
      </w:r>
      <w:r w:rsidR="00B522CD">
        <w:t xml:space="preserve">rozširovania </w:t>
      </w:r>
      <w:r>
        <w:t>zbraní hromadného ničenia v regióne, a zároveň implementovať výsledky hodnotení Konferencie zmluvných strán Varšavského dohovoru,</w:t>
      </w:r>
    </w:p>
    <w:p w:rsidR="00C32AD8" w:rsidRDefault="00AD5ED7" w:rsidP="00C816D4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lastRenderedPageBreak/>
        <w:t>do 31. decembra</w:t>
      </w:r>
      <w:r w:rsidR="00C32AD8" w:rsidRPr="00C816D4">
        <w:rPr>
          <w:i/>
        </w:rPr>
        <w:t xml:space="preserve"> každoročne   </w:t>
      </w:r>
    </w:p>
    <w:p w:rsidR="00CC1CC5" w:rsidRDefault="00CC1CC5" w:rsidP="00C816D4">
      <w:pPr>
        <w:pStyle w:val="Nadpis2"/>
        <w:numPr>
          <w:ilvl w:val="0"/>
          <w:numId w:val="0"/>
        </w:numPr>
        <w:ind w:left="1561"/>
        <w:rPr>
          <w:i/>
        </w:rPr>
      </w:pPr>
    </w:p>
    <w:p w:rsidR="002F3CEA" w:rsidRDefault="002F3CEA" w:rsidP="00C816D4">
      <w:pPr>
        <w:pStyle w:val="Nadpis2"/>
        <w:numPr>
          <w:ilvl w:val="0"/>
          <w:numId w:val="0"/>
        </w:numPr>
        <w:ind w:left="1561"/>
        <w:rPr>
          <w:i/>
        </w:rPr>
      </w:pPr>
    </w:p>
    <w:p w:rsidR="00CC1CC5" w:rsidRPr="00C816D4" w:rsidRDefault="00CC1CC5" w:rsidP="00CC1CC5">
      <w:pPr>
        <w:pStyle w:val="Nadpis2"/>
        <w:numPr>
          <w:ilvl w:val="0"/>
          <w:numId w:val="0"/>
        </w:numPr>
        <w:ind w:left="426"/>
        <w:rPr>
          <w:i/>
        </w:rPr>
      </w:pPr>
      <w:r>
        <w:rPr>
          <w:b/>
        </w:rPr>
        <w:t>guvernérovi Národnej banky Slovenska</w:t>
      </w:r>
    </w:p>
    <w:p w:rsidR="00CC1CC5" w:rsidRDefault="00CC1CC5" w:rsidP="00CC1CC5">
      <w:pPr>
        <w:pStyle w:val="Nadpis2"/>
      </w:pPr>
      <w:r>
        <w:t xml:space="preserve">na základe požiadavky </w:t>
      </w:r>
      <w:r w:rsidR="002B6AC6">
        <w:t>člen</w:t>
      </w:r>
      <w:r w:rsidR="002B6AC6">
        <w:t>a</w:t>
      </w:r>
      <w:r w:rsidR="002B6AC6">
        <w:t xml:space="preserve"> vlády poveren</w:t>
      </w:r>
      <w:r w:rsidR="002B6AC6">
        <w:t>ého</w:t>
      </w:r>
      <w:r w:rsidR="002B6AC6">
        <w:t xml:space="preserve"> riadením ministerstva financií </w:t>
      </w:r>
      <w:r>
        <w:t>a v spolupráci s ministrom zahraničných vecí a európskych záležitostí, minist</w:t>
      </w:r>
      <w:r w:rsidR="005B42C9">
        <w:t>erkou vnútra, ministrom obrany</w:t>
      </w:r>
      <w:r>
        <w:t xml:space="preserve"> a riaditeľom Slovenskej informačnej služby zorganizovať cvičenie k uplatňovaniu cielených finančných sankcií,</w:t>
      </w:r>
    </w:p>
    <w:p w:rsidR="00CC1CC5" w:rsidRDefault="00CC1CC5" w:rsidP="005B42C9">
      <w:pPr>
        <w:pStyle w:val="Nadpis2"/>
        <w:numPr>
          <w:ilvl w:val="0"/>
          <w:numId w:val="0"/>
        </w:numPr>
        <w:ind w:left="1561"/>
        <w:rPr>
          <w:i/>
        </w:rPr>
      </w:pPr>
      <w:r w:rsidRPr="005B42C9">
        <w:rPr>
          <w:i/>
        </w:rPr>
        <w:t>do 31. marca 2020</w:t>
      </w:r>
    </w:p>
    <w:p w:rsidR="00A008D3" w:rsidRDefault="00A008D3" w:rsidP="005B42C9">
      <w:pPr>
        <w:pStyle w:val="Nadpis2"/>
        <w:numPr>
          <w:ilvl w:val="0"/>
          <w:numId w:val="0"/>
        </w:numPr>
        <w:ind w:left="1561"/>
        <w:rPr>
          <w:i/>
        </w:rPr>
      </w:pPr>
    </w:p>
    <w:p w:rsidR="00A008D3" w:rsidRDefault="00A008D3" w:rsidP="00A008D3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guvernérovi Národnej banky Slovenska</w:t>
      </w:r>
    </w:p>
    <w:p w:rsidR="00A008D3" w:rsidRPr="00A008D3" w:rsidRDefault="00A008D3" w:rsidP="00A008D3">
      <w:pPr>
        <w:pStyle w:val="Nadpis2"/>
        <w:numPr>
          <w:ilvl w:val="0"/>
          <w:numId w:val="0"/>
        </w:numPr>
        <w:ind w:left="426"/>
        <w:rPr>
          <w:b/>
        </w:rPr>
      </w:pPr>
      <w:r>
        <w:rPr>
          <w:b/>
        </w:rPr>
        <w:t>generálnemu prokurátorovi</w:t>
      </w:r>
    </w:p>
    <w:p w:rsidR="00C548D6" w:rsidRPr="00C548D6" w:rsidRDefault="00A008D3" w:rsidP="003A3EDB">
      <w:pPr>
        <w:pStyle w:val="Nadpis2"/>
      </w:pPr>
      <w:r>
        <w:t>na základe požiadavky ministerky vnútra a v spolupráci s</w:t>
      </w:r>
      <w:r w:rsidR="001008AA">
        <w:t> </w:t>
      </w:r>
      <w:r w:rsidR="003A3EDB" w:rsidRPr="003A3EDB">
        <w:t>členom vlády povereným riadením ministerstva financií</w:t>
      </w:r>
      <w:r w:rsidR="001008AA" w:rsidRPr="003A3EDB">
        <w:t>,</w:t>
      </w:r>
      <w:r w:rsidR="001008AA">
        <w:t xml:space="preserve"> mini</w:t>
      </w:r>
      <w:r w:rsidR="006B0D2D">
        <w:t xml:space="preserve">strom spravodlivosti </w:t>
      </w:r>
      <w:r w:rsidR="001008AA">
        <w:t>a</w:t>
      </w:r>
      <w:r w:rsidR="003A3EDB">
        <w:t> </w:t>
      </w:r>
      <w:r w:rsidR="001008AA">
        <w:t>riaditeľom Slovenskej informačnej služby spolupodieľať sa na aktualizácii národného hodnotenia rizík legalizácie príjmov z trestnej činnosti a financovania terorizmu v zmysle § 26a zákona č. 297/2008 Z. z. o ochrane pred legalizáciou príjmov z trestnej činnosti a o ochrane pred financovaním terorizmu a o zmene a doplnení niektorých zákonov v znení neskorších predpisov, a to spravidla v štvorročnom intervale,</w:t>
      </w:r>
    </w:p>
    <w:p w:rsidR="00AB621C" w:rsidRPr="00AB621C" w:rsidRDefault="00C548D6" w:rsidP="00AB621C">
      <w:pPr>
        <w:pStyle w:val="Nadpis2"/>
        <w:numPr>
          <w:ilvl w:val="0"/>
          <w:numId w:val="0"/>
        </w:numPr>
        <w:ind w:left="1561"/>
        <w:rPr>
          <w:i/>
        </w:rPr>
      </w:pPr>
      <w:r w:rsidRPr="00C548D6">
        <w:rPr>
          <w:i/>
        </w:rPr>
        <w:t>do 31. decembra 2021</w:t>
      </w:r>
      <w:r w:rsidR="003B1D4E">
        <w:rPr>
          <w:i/>
        </w:rPr>
        <w:t>.</w:t>
      </w:r>
    </w:p>
    <w:p w:rsidR="00EF3931" w:rsidRDefault="00EF3931" w:rsidP="00821ABD">
      <w:pPr>
        <w:pStyle w:val="Vykonaj"/>
      </w:pPr>
    </w:p>
    <w:p w:rsidR="00EF3931" w:rsidRDefault="00EF3931" w:rsidP="00821ABD">
      <w:pPr>
        <w:pStyle w:val="Vykonaj"/>
      </w:pPr>
      <w:bookmarkStart w:id="0" w:name="_GoBack"/>
      <w:bookmarkEnd w:id="0"/>
    </w:p>
    <w:p w:rsidR="00EF3931" w:rsidRDefault="00EF3931" w:rsidP="00821ABD">
      <w:pPr>
        <w:pStyle w:val="Vykonaj"/>
      </w:pPr>
    </w:p>
    <w:p w:rsidR="003A5D2E" w:rsidRDefault="003A5D2E" w:rsidP="003A5D2E">
      <w:pPr>
        <w:pStyle w:val="Vykonajzoznam"/>
      </w:pPr>
    </w:p>
    <w:p w:rsidR="003A5D2E" w:rsidRPr="003A5D2E" w:rsidRDefault="003A5D2E" w:rsidP="003A5D2E">
      <w:pPr>
        <w:pStyle w:val="Vykonajzoznam"/>
      </w:pPr>
    </w:p>
    <w:p w:rsidR="000E0F84" w:rsidRPr="007214EC" w:rsidRDefault="00E17183" w:rsidP="00821ABD">
      <w:pPr>
        <w:pStyle w:val="Vykonaj"/>
        <w:rPr>
          <w:b w:val="0"/>
        </w:rPr>
      </w:pPr>
      <w:r w:rsidRPr="00C45E51">
        <w:t>Vykonajú:</w:t>
      </w:r>
      <w:r w:rsidRPr="00C45E51">
        <w:tab/>
      </w:r>
      <w:r w:rsidR="00A92BF9">
        <w:rPr>
          <w:b w:val="0"/>
        </w:rPr>
        <w:t xml:space="preserve">ministerka vnútra </w:t>
      </w:r>
    </w:p>
    <w:p w:rsidR="00EE1E88" w:rsidRDefault="00EE1E88" w:rsidP="00786C79">
      <w:pPr>
        <w:pStyle w:val="Vykonajzoznam"/>
      </w:pPr>
      <w:r>
        <w:t>člen</w:t>
      </w:r>
      <w:r w:rsidRPr="00EE1E88">
        <w:t xml:space="preserve"> vlády poveren</w:t>
      </w:r>
      <w:r>
        <w:t>ý</w:t>
      </w:r>
      <w:r w:rsidRPr="00EE1E88">
        <w:t xml:space="preserve"> riadením ministerstva</w:t>
      </w:r>
      <w:r>
        <w:t xml:space="preserve"> financií</w:t>
      </w:r>
    </w:p>
    <w:p w:rsidR="007214EC" w:rsidRDefault="00A92BF9" w:rsidP="00786C79">
      <w:pPr>
        <w:pStyle w:val="Vykonajzoznam"/>
      </w:pPr>
      <w:r>
        <w:t xml:space="preserve">ministerka kultúry </w:t>
      </w:r>
    </w:p>
    <w:p w:rsidR="007214EC" w:rsidRDefault="00A92BF9" w:rsidP="00786C79">
      <w:pPr>
        <w:pStyle w:val="Vykonajzoznam"/>
      </w:pPr>
      <w:r>
        <w:t xml:space="preserve">minister spravodlivosti </w:t>
      </w:r>
    </w:p>
    <w:p w:rsidR="00C3555F" w:rsidRDefault="00C3555F" w:rsidP="00786C79">
      <w:pPr>
        <w:pStyle w:val="Vykonajzoznam"/>
      </w:pPr>
      <w:r>
        <w:t>minister pr</w:t>
      </w:r>
      <w:r w:rsidR="00A92BF9">
        <w:t xml:space="preserve">áce, sociálnych vecí a rodiny </w:t>
      </w:r>
    </w:p>
    <w:p w:rsidR="00B25609" w:rsidRDefault="00B25609" w:rsidP="00786C79">
      <w:pPr>
        <w:pStyle w:val="Vykonajzoznam"/>
      </w:pPr>
      <w:r>
        <w:t xml:space="preserve">minister zahraničných </w:t>
      </w:r>
      <w:r w:rsidR="00A92BF9">
        <w:t xml:space="preserve">vecí a európskych záležitostí </w:t>
      </w:r>
    </w:p>
    <w:p w:rsidR="00DD72D9" w:rsidRDefault="00266ED8" w:rsidP="00786C79">
      <w:pPr>
        <w:pStyle w:val="Vykonajzoznam"/>
      </w:pPr>
      <w:r>
        <w:t>m</w:t>
      </w:r>
      <w:r w:rsidR="00A92BF9">
        <w:t xml:space="preserve">inister obrany </w:t>
      </w:r>
    </w:p>
    <w:p w:rsidR="008D7C9E" w:rsidRDefault="008D7C9E" w:rsidP="00786C79">
      <w:pPr>
        <w:pStyle w:val="Vykonajzoznam"/>
      </w:pPr>
      <w:r>
        <w:t xml:space="preserve">minister hospodárstva </w:t>
      </w:r>
    </w:p>
    <w:p w:rsidR="00821ABD" w:rsidRDefault="00075A4B" w:rsidP="005F7323">
      <w:pPr>
        <w:pStyle w:val="Vykonajzoznam"/>
      </w:pPr>
      <w:r>
        <w:t>vedúci Úradu vlá</w:t>
      </w:r>
      <w:r w:rsidR="00A92BF9">
        <w:t xml:space="preserve">dy </w:t>
      </w:r>
    </w:p>
    <w:p w:rsidR="00907929" w:rsidRDefault="00E17183" w:rsidP="00821ABD">
      <w:pPr>
        <w:pStyle w:val="Navedomie"/>
        <w:ind w:left="1410" w:hanging="1410"/>
        <w:rPr>
          <w:b w:val="0"/>
        </w:rPr>
      </w:pPr>
      <w:r w:rsidRPr="00C45E51">
        <w:t>Na vedomie:</w:t>
      </w:r>
      <w:r w:rsidR="0017325B" w:rsidRPr="00C45E51">
        <w:t xml:space="preserve"> </w:t>
      </w:r>
      <w:r w:rsidR="0017325B">
        <w:tab/>
      </w:r>
      <w:r w:rsidR="00492F5E" w:rsidRPr="00492F5E">
        <w:rPr>
          <w:b w:val="0"/>
        </w:rPr>
        <w:t>generálny prokurátor</w:t>
      </w:r>
    </w:p>
    <w:p w:rsidR="00FF159C" w:rsidRPr="00FF159C" w:rsidRDefault="00FF159C" w:rsidP="00FF159C">
      <w:pPr>
        <w:pStyle w:val="Navedomiezoznam"/>
      </w:pPr>
      <w:r>
        <w:rPr>
          <w:bCs/>
        </w:rPr>
        <w:t>guvernér Národnej banky Slovenska</w:t>
      </w:r>
    </w:p>
    <w:p w:rsidR="00907929" w:rsidRDefault="008D2864" w:rsidP="00907929">
      <w:pPr>
        <w:pStyle w:val="Navedomiezoznam"/>
      </w:pPr>
      <w:r>
        <w:t>riaditeľ Slovenskej informačnej služby</w:t>
      </w:r>
    </w:p>
    <w:p w:rsidR="00DD14BD" w:rsidRPr="00E94689" w:rsidRDefault="00851AD1" w:rsidP="00AB621C">
      <w:pPr>
        <w:pStyle w:val="Navedomiezoznam"/>
      </w:pPr>
      <w:r w:rsidRPr="00076F66">
        <w:t>predsedníčka Súdnej rady Slovenskej republiky</w:t>
      </w:r>
    </w:p>
    <w:sectPr w:rsidR="00DD14BD" w:rsidRPr="00E94689" w:rsidSect="000A4351">
      <w:headerReference w:type="default" r:id="rId13"/>
      <w:footerReference w:type="default" r:id="rId14"/>
      <w:pgSz w:w="11906" w:h="16838"/>
      <w:pgMar w:top="1276" w:right="1418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507" w:rsidRDefault="00FF2507">
      <w:r>
        <w:separator/>
      </w:r>
    </w:p>
  </w:endnote>
  <w:endnote w:type="continuationSeparator" w:id="0">
    <w:p w:rsidR="00FF2507" w:rsidRDefault="00FF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7EF" w:rsidRPr="00F51735" w:rsidRDefault="002D57EF" w:rsidP="00F51735">
    <w:pPr>
      <w:pStyle w:val="Pta"/>
      <w:pBdr>
        <w:bottom w:val="single" w:sz="12" w:space="2" w:color="auto"/>
      </w:pBdr>
      <w:jc w:val="center"/>
      <w:rPr>
        <w:iCs/>
        <w:sz w:val="24"/>
        <w:szCs w:val="24"/>
      </w:rPr>
    </w:pPr>
  </w:p>
  <w:p w:rsidR="002D57EF" w:rsidRDefault="002D57EF" w:rsidP="00F51735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</w:t>
    </w:r>
    <w:r w:rsidR="00FA5AB4">
      <w:rPr>
        <w:i/>
        <w:iCs/>
        <w:sz w:val="24"/>
        <w:szCs w:val="24"/>
      </w:rPr>
      <w:t>nie vlády SR číslo         /2019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A3EDB">
      <w:rPr>
        <w:rStyle w:val="slostrany"/>
        <w:i/>
        <w:iCs/>
        <w:noProof/>
      </w:rPr>
      <w:t>13</w:t>
    </w:r>
    <w:r>
      <w:rPr>
        <w:rStyle w:val="slostrany"/>
        <w:i/>
        <w:iCs/>
      </w:rPr>
      <w:fldChar w:fldCharType="end"/>
    </w:r>
  </w:p>
  <w:p w:rsidR="002D57EF" w:rsidRDefault="002D57E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507" w:rsidRDefault="00FF2507">
      <w:r>
        <w:separator/>
      </w:r>
    </w:p>
  </w:footnote>
  <w:footnote w:type="continuationSeparator" w:id="0">
    <w:p w:rsidR="00FF2507" w:rsidRDefault="00FF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7EF" w:rsidRDefault="002D57EF" w:rsidP="001410F2">
    <w:pPr>
      <w:pStyle w:val="Zakladnystyl"/>
      <w:jc w:val="center"/>
    </w:pPr>
    <w:r>
      <w:t>VLÁDA SLOVENSKEJ REPUBLIKY</w:t>
    </w:r>
  </w:p>
  <w:p w:rsidR="002D57EF" w:rsidRDefault="002D57E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C8AE136"/>
    <w:lvl w:ilvl="0">
      <w:start w:val="1"/>
      <w:numFmt w:val="upperLetter"/>
      <w:pStyle w:val="Nadpis1"/>
      <w:lvlText w:val="%1."/>
      <w:lvlJc w:val="left"/>
      <w:pPr>
        <w:tabs>
          <w:tab w:val="num" w:pos="6380"/>
        </w:tabs>
        <w:ind w:left="6380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pStyle w:val="Heading2lohaKomu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"/>
  </w:num>
  <w:num w:numId="11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E2"/>
    <w:rsid w:val="00000403"/>
    <w:rsid w:val="0000076D"/>
    <w:rsid w:val="00000915"/>
    <w:rsid w:val="00001397"/>
    <w:rsid w:val="0000161B"/>
    <w:rsid w:val="000024CE"/>
    <w:rsid w:val="00002997"/>
    <w:rsid w:val="00002A87"/>
    <w:rsid w:val="00002BDA"/>
    <w:rsid w:val="00002D89"/>
    <w:rsid w:val="00003371"/>
    <w:rsid w:val="000033E4"/>
    <w:rsid w:val="000038E9"/>
    <w:rsid w:val="00004C87"/>
    <w:rsid w:val="00005269"/>
    <w:rsid w:val="00005583"/>
    <w:rsid w:val="00005A20"/>
    <w:rsid w:val="000061D4"/>
    <w:rsid w:val="0000741E"/>
    <w:rsid w:val="000077EF"/>
    <w:rsid w:val="00007860"/>
    <w:rsid w:val="0001076E"/>
    <w:rsid w:val="00010DEF"/>
    <w:rsid w:val="000117E9"/>
    <w:rsid w:val="000120C2"/>
    <w:rsid w:val="000127BE"/>
    <w:rsid w:val="00012BFA"/>
    <w:rsid w:val="0001381F"/>
    <w:rsid w:val="00013C94"/>
    <w:rsid w:val="00014249"/>
    <w:rsid w:val="00014A9B"/>
    <w:rsid w:val="00014E68"/>
    <w:rsid w:val="00015740"/>
    <w:rsid w:val="000159B4"/>
    <w:rsid w:val="00015C64"/>
    <w:rsid w:val="00015DE5"/>
    <w:rsid w:val="00016063"/>
    <w:rsid w:val="0001608F"/>
    <w:rsid w:val="0001667E"/>
    <w:rsid w:val="000176E9"/>
    <w:rsid w:val="00017752"/>
    <w:rsid w:val="000204CC"/>
    <w:rsid w:val="000213BC"/>
    <w:rsid w:val="0002228D"/>
    <w:rsid w:val="00022ABA"/>
    <w:rsid w:val="00023262"/>
    <w:rsid w:val="0002372A"/>
    <w:rsid w:val="00023984"/>
    <w:rsid w:val="000243E7"/>
    <w:rsid w:val="0002468B"/>
    <w:rsid w:val="00025545"/>
    <w:rsid w:val="00025874"/>
    <w:rsid w:val="00026886"/>
    <w:rsid w:val="00026A10"/>
    <w:rsid w:val="0002769C"/>
    <w:rsid w:val="0003064F"/>
    <w:rsid w:val="00030D49"/>
    <w:rsid w:val="00031161"/>
    <w:rsid w:val="00031E6C"/>
    <w:rsid w:val="00032731"/>
    <w:rsid w:val="00032EFA"/>
    <w:rsid w:val="000333F4"/>
    <w:rsid w:val="00033BCD"/>
    <w:rsid w:val="00033C8C"/>
    <w:rsid w:val="00034156"/>
    <w:rsid w:val="00034FD6"/>
    <w:rsid w:val="00035224"/>
    <w:rsid w:val="000353A0"/>
    <w:rsid w:val="0003553E"/>
    <w:rsid w:val="00035925"/>
    <w:rsid w:val="00035A06"/>
    <w:rsid w:val="00035B9E"/>
    <w:rsid w:val="00035DCF"/>
    <w:rsid w:val="0003603A"/>
    <w:rsid w:val="00036147"/>
    <w:rsid w:val="00036302"/>
    <w:rsid w:val="000365FC"/>
    <w:rsid w:val="00036BB0"/>
    <w:rsid w:val="000373A0"/>
    <w:rsid w:val="0003768A"/>
    <w:rsid w:val="00037A10"/>
    <w:rsid w:val="00037A5B"/>
    <w:rsid w:val="00037A62"/>
    <w:rsid w:val="00037EC7"/>
    <w:rsid w:val="0004006A"/>
    <w:rsid w:val="000404AA"/>
    <w:rsid w:val="00040834"/>
    <w:rsid w:val="0004101F"/>
    <w:rsid w:val="0004163A"/>
    <w:rsid w:val="00041A12"/>
    <w:rsid w:val="00041BFA"/>
    <w:rsid w:val="0004230E"/>
    <w:rsid w:val="000424A8"/>
    <w:rsid w:val="00042AEA"/>
    <w:rsid w:val="0004336F"/>
    <w:rsid w:val="00043BAD"/>
    <w:rsid w:val="000442ED"/>
    <w:rsid w:val="00044CCF"/>
    <w:rsid w:val="00045379"/>
    <w:rsid w:val="00045512"/>
    <w:rsid w:val="000458E7"/>
    <w:rsid w:val="00045C5A"/>
    <w:rsid w:val="00046134"/>
    <w:rsid w:val="000462CE"/>
    <w:rsid w:val="00046EFF"/>
    <w:rsid w:val="00046FA4"/>
    <w:rsid w:val="000475C4"/>
    <w:rsid w:val="00047E0E"/>
    <w:rsid w:val="0005123F"/>
    <w:rsid w:val="000516B7"/>
    <w:rsid w:val="000516CD"/>
    <w:rsid w:val="000518A1"/>
    <w:rsid w:val="00051926"/>
    <w:rsid w:val="00051E51"/>
    <w:rsid w:val="00053CDA"/>
    <w:rsid w:val="00054748"/>
    <w:rsid w:val="000550FE"/>
    <w:rsid w:val="000559D3"/>
    <w:rsid w:val="00055E96"/>
    <w:rsid w:val="000564BE"/>
    <w:rsid w:val="000565A3"/>
    <w:rsid w:val="0005727C"/>
    <w:rsid w:val="00057B6F"/>
    <w:rsid w:val="00057C4B"/>
    <w:rsid w:val="0006003C"/>
    <w:rsid w:val="00060C40"/>
    <w:rsid w:val="00060CCC"/>
    <w:rsid w:val="00060E7A"/>
    <w:rsid w:val="00060F12"/>
    <w:rsid w:val="0006262E"/>
    <w:rsid w:val="00062B8F"/>
    <w:rsid w:val="00062C8D"/>
    <w:rsid w:val="00062DCA"/>
    <w:rsid w:val="000634D0"/>
    <w:rsid w:val="00064EE6"/>
    <w:rsid w:val="000650B1"/>
    <w:rsid w:val="00065127"/>
    <w:rsid w:val="00065BE5"/>
    <w:rsid w:val="00066370"/>
    <w:rsid w:val="0006649A"/>
    <w:rsid w:val="00066CFB"/>
    <w:rsid w:val="00067D9C"/>
    <w:rsid w:val="000708CA"/>
    <w:rsid w:val="00070A3E"/>
    <w:rsid w:val="00071645"/>
    <w:rsid w:val="00071BE3"/>
    <w:rsid w:val="000725DA"/>
    <w:rsid w:val="00072E8C"/>
    <w:rsid w:val="00073C01"/>
    <w:rsid w:val="000741DB"/>
    <w:rsid w:val="00075681"/>
    <w:rsid w:val="00075794"/>
    <w:rsid w:val="00075A4B"/>
    <w:rsid w:val="00075BE8"/>
    <w:rsid w:val="00076D4D"/>
    <w:rsid w:val="00076F66"/>
    <w:rsid w:val="000772B7"/>
    <w:rsid w:val="00077731"/>
    <w:rsid w:val="00077A07"/>
    <w:rsid w:val="00077BCA"/>
    <w:rsid w:val="0008104D"/>
    <w:rsid w:val="00081597"/>
    <w:rsid w:val="000816A7"/>
    <w:rsid w:val="00081C46"/>
    <w:rsid w:val="00082357"/>
    <w:rsid w:val="000827BE"/>
    <w:rsid w:val="00082BAA"/>
    <w:rsid w:val="00082DC4"/>
    <w:rsid w:val="000832A7"/>
    <w:rsid w:val="00083968"/>
    <w:rsid w:val="00083E9F"/>
    <w:rsid w:val="00084BD5"/>
    <w:rsid w:val="0008543B"/>
    <w:rsid w:val="00085696"/>
    <w:rsid w:val="00085DCB"/>
    <w:rsid w:val="00085F1B"/>
    <w:rsid w:val="00086095"/>
    <w:rsid w:val="000860F8"/>
    <w:rsid w:val="0008672B"/>
    <w:rsid w:val="00087A07"/>
    <w:rsid w:val="00087B57"/>
    <w:rsid w:val="00090304"/>
    <w:rsid w:val="000915B5"/>
    <w:rsid w:val="000916E6"/>
    <w:rsid w:val="00091AFE"/>
    <w:rsid w:val="000920BC"/>
    <w:rsid w:val="000936FB"/>
    <w:rsid w:val="00093BAB"/>
    <w:rsid w:val="00093C8E"/>
    <w:rsid w:val="00094AA2"/>
    <w:rsid w:val="0009502F"/>
    <w:rsid w:val="00095FA4"/>
    <w:rsid w:val="0009642E"/>
    <w:rsid w:val="000A04BB"/>
    <w:rsid w:val="000A0B9C"/>
    <w:rsid w:val="000A0D60"/>
    <w:rsid w:val="000A0F63"/>
    <w:rsid w:val="000A1231"/>
    <w:rsid w:val="000A25A9"/>
    <w:rsid w:val="000A26F4"/>
    <w:rsid w:val="000A2C29"/>
    <w:rsid w:val="000A2FBD"/>
    <w:rsid w:val="000A38A4"/>
    <w:rsid w:val="000A3958"/>
    <w:rsid w:val="000A3D3C"/>
    <w:rsid w:val="000A4042"/>
    <w:rsid w:val="000A40A8"/>
    <w:rsid w:val="000A4351"/>
    <w:rsid w:val="000A4B7D"/>
    <w:rsid w:val="000A55CC"/>
    <w:rsid w:val="000A590A"/>
    <w:rsid w:val="000A7CBA"/>
    <w:rsid w:val="000A7F89"/>
    <w:rsid w:val="000B0369"/>
    <w:rsid w:val="000B0626"/>
    <w:rsid w:val="000B16A6"/>
    <w:rsid w:val="000B2BB0"/>
    <w:rsid w:val="000B2F6D"/>
    <w:rsid w:val="000B3517"/>
    <w:rsid w:val="000B3A35"/>
    <w:rsid w:val="000B3D61"/>
    <w:rsid w:val="000B3DBD"/>
    <w:rsid w:val="000B460A"/>
    <w:rsid w:val="000B474A"/>
    <w:rsid w:val="000B4A16"/>
    <w:rsid w:val="000B5314"/>
    <w:rsid w:val="000B5609"/>
    <w:rsid w:val="000B5728"/>
    <w:rsid w:val="000B5C87"/>
    <w:rsid w:val="000B5FD0"/>
    <w:rsid w:val="000B6192"/>
    <w:rsid w:val="000B6936"/>
    <w:rsid w:val="000B75B3"/>
    <w:rsid w:val="000C0244"/>
    <w:rsid w:val="000C0504"/>
    <w:rsid w:val="000C107C"/>
    <w:rsid w:val="000C1B52"/>
    <w:rsid w:val="000C1C77"/>
    <w:rsid w:val="000C28F7"/>
    <w:rsid w:val="000C3505"/>
    <w:rsid w:val="000C3678"/>
    <w:rsid w:val="000C367A"/>
    <w:rsid w:val="000C3D07"/>
    <w:rsid w:val="000C5962"/>
    <w:rsid w:val="000C7623"/>
    <w:rsid w:val="000C7B14"/>
    <w:rsid w:val="000D02DB"/>
    <w:rsid w:val="000D1080"/>
    <w:rsid w:val="000D116D"/>
    <w:rsid w:val="000D14F5"/>
    <w:rsid w:val="000D165F"/>
    <w:rsid w:val="000D22AF"/>
    <w:rsid w:val="000D2AB0"/>
    <w:rsid w:val="000D40DA"/>
    <w:rsid w:val="000D4291"/>
    <w:rsid w:val="000D4513"/>
    <w:rsid w:val="000D4BEC"/>
    <w:rsid w:val="000D5049"/>
    <w:rsid w:val="000D6365"/>
    <w:rsid w:val="000D650D"/>
    <w:rsid w:val="000D6528"/>
    <w:rsid w:val="000D66DC"/>
    <w:rsid w:val="000D6BAD"/>
    <w:rsid w:val="000D6F0A"/>
    <w:rsid w:val="000D77E6"/>
    <w:rsid w:val="000D7D2D"/>
    <w:rsid w:val="000E0538"/>
    <w:rsid w:val="000E0BAB"/>
    <w:rsid w:val="000E0E65"/>
    <w:rsid w:val="000E0F84"/>
    <w:rsid w:val="000E1975"/>
    <w:rsid w:val="000E275F"/>
    <w:rsid w:val="000E3395"/>
    <w:rsid w:val="000E4F83"/>
    <w:rsid w:val="000E51E6"/>
    <w:rsid w:val="000E5632"/>
    <w:rsid w:val="000E5984"/>
    <w:rsid w:val="000E5B11"/>
    <w:rsid w:val="000E5F4D"/>
    <w:rsid w:val="000E645C"/>
    <w:rsid w:val="000E6B49"/>
    <w:rsid w:val="000E6C01"/>
    <w:rsid w:val="000E7195"/>
    <w:rsid w:val="000F046B"/>
    <w:rsid w:val="000F0A66"/>
    <w:rsid w:val="000F0DBC"/>
    <w:rsid w:val="000F0F82"/>
    <w:rsid w:val="000F1041"/>
    <w:rsid w:val="000F163B"/>
    <w:rsid w:val="000F16B3"/>
    <w:rsid w:val="000F24A2"/>
    <w:rsid w:val="000F24B9"/>
    <w:rsid w:val="000F2850"/>
    <w:rsid w:val="000F2FEA"/>
    <w:rsid w:val="000F33DB"/>
    <w:rsid w:val="000F347B"/>
    <w:rsid w:val="000F3D01"/>
    <w:rsid w:val="000F4519"/>
    <w:rsid w:val="000F56E8"/>
    <w:rsid w:val="000F5755"/>
    <w:rsid w:val="000F62A1"/>
    <w:rsid w:val="000F773D"/>
    <w:rsid w:val="001008AA"/>
    <w:rsid w:val="00100BB9"/>
    <w:rsid w:val="00101890"/>
    <w:rsid w:val="00101EBD"/>
    <w:rsid w:val="00101F94"/>
    <w:rsid w:val="00102083"/>
    <w:rsid w:val="001027CB"/>
    <w:rsid w:val="00102B02"/>
    <w:rsid w:val="00102C2D"/>
    <w:rsid w:val="00102D8B"/>
    <w:rsid w:val="00103908"/>
    <w:rsid w:val="001052C5"/>
    <w:rsid w:val="001053E0"/>
    <w:rsid w:val="0010549F"/>
    <w:rsid w:val="00105A19"/>
    <w:rsid w:val="00105E55"/>
    <w:rsid w:val="00105E84"/>
    <w:rsid w:val="00106874"/>
    <w:rsid w:val="001068EE"/>
    <w:rsid w:val="00106D1D"/>
    <w:rsid w:val="00106E26"/>
    <w:rsid w:val="00106F78"/>
    <w:rsid w:val="0010739F"/>
    <w:rsid w:val="00107A99"/>
    <w:rsid w:val="001100C9"/>
    <w:rsid w:val="00110686"/>
    <w:rsid w:val="0011083F"/>
    <w:rsid w:val="00110BDC"/>
    <w:rsid w:val="00110ED5"/>
    <w:rsid w:val="00111C85"/>
    <w:rsid w:val="00111E23"/>
    <w:rsid w:val="00111F10"/>
    <w:rsid w:val="001120C3"/>
    <w:rsid w:val="00112240"/>
    <w:rsid w:val="001127EC"/>
    <w:rsid w:val="00112AC7"/>
    <w:rsid w:val="0011334A"/>
    <w:rsid w:val="00114CE2"/>
    <w:rsid w:val="001158F2"/>
    <w:rsid w:val="00115BEC"/>
    <w:rsid w:val="00115C7C"/>
    <w:rsid w:val="001164A9"/>
    <w:rsid w:val="00117D5B"/>
    <w:rsid w:val="00120210"/>
    <w:rsid w:val="001212A1"/>
    <w:rsid w:val="00121554"/>
    <w:rsid w:val="00121CC9"/>
    <w:rsid w:val="00121FD7"/>
    <w:rsid w:val="0012203F"/>
    <w:rsid w:val="00122566"/>
    <w:rsid w:val="00122730"/>
    <w:rsid w:val="00122B9C"/>
    <w:rsid w:val="00122BBA"/>
    <w:rsid w:val="00122DC7"/>
    <w:rsid w:val="00123288"/>
    <w:rsid w:val="001232FC"/>
    <w:rsid w:val="001239E8"/>
    <w:rsid w:val="001244B9"/>
    <w:rsid w:val="00124624"/>
    <w:rsid w:val="001254EC"/>
    <w:rsid w:val="001266E9"/>
    <w:rsid w:val="00126E5A"/>
    <w:rsid w:val="00127A7C"/>
    <w:rsid w:val="00130A95"/>
    <w:rsid w:val="00130AC7"/>
    <w:rsid w:val="00130D23"/>
    <w:rsid w:val="00130DE4"/>
    <w:rsid w:val="0013175F"/>
    <w:rsid w:val="001324D9"/>
    <w:rsid w:val="0013264B"/>
    <w:rsid w:val="00132839"/>
    <w:rsid w:val="00133376"/>
    <w:rsid w:val="00133479"/>
    <w:rsid w:val="00133974"/>
    <w:rsid w:val="001344D2"/>
    <w:rsid w:val="001348F3"/>
    <w:rsid w:val="0013495D"/>
    <w:rsid w:val="001349CB"/>
    <w:rsid w:val="00134F12"/>
    <w:rsid w:val="001355E1"/>
    <w:rsid w:val="001358E0"/>
    <w:rsid w:val="00135936"/>
    <w:rsid w:val="00137273"/>
    <w:rsid w:val="001377FB"/>
    <w:rsid w:val="00140BC3"/>
    <w:rsid w:val="001410F2"/>
    <w:rsid w:val="00141308"/>
    <w:rsid w:val="00141658"/>
    <w:rsid w:val="001416A4"/>
    <w:rsid w:val="001417E4"/>
    <w:rsid w:val="00141976"/>
    <w:rsid w:val="00141AD8"/>
    <w:rsid w:val="00141C92"/>
    <w:rsid w:val="00141EAB"/>
    <w:rsid w:val="001425FA"/>
    <w:rsid w:val="0014267E"/>
    <w:rsid w:val="001428B6"/>
    <w:rsid w:val="00142AD2"/>
    <w:rsid w:val="00143142"/>
    <w:rsid w:val="00143208"/>
    <w:rsid w:val="0014329E"/>
    <w:rsid w:val="00143976"/>
    <w:rsid w:val="001439E4"/>
    <w:rsid w:val="00143C25"/>
    <w:rsid w:val="00143D02"/>
    <w:rsid w:val="0014407B"/>
    <w:rsid w:val="00144992"/>
    <w:rsid w:val="00144E10"/>
    <w:rsid w:val="001453AC"/>
    <w:rsid w:val="00145F57"/>
    <w:rsid w:val="00146ED8"/>
    <w:rsid w:val="001470D4"/>
    <w:rsid w:val="00147444"/>
    <w:rsid w:val="0014749B"/>
    <w:rsid w:val="0015012B"/>
    <w:rsid w:val="0015047A"/>
    <w:rsid w:val="00151697"/>
    <w:rsid w:val="00151808"/>
    <w:rsid w:val="00151D64"/>
    <w:rsid w:val="00151F18"/>
    <w:rsid w:val="001526DB"/>
    <w:rsid w:val="001527D5"/>
    <w:rsid w:val="00152940"/>
    <w:rsid w:val="00153CFD"/>
    <w:rsid w:val="00153ED8"/>
    <w:rsid w:val="00153F59"/>
    <w:rsid w:val="00154771"/>
    <w:rsid w:val="0015543D"/>
    <w:rsid w:val="00155DE0"/>
    <w:rsid w:val="0015642E"/>
    <w:rsid w:val="00156C8F"/>
    <w:rsid w:val="001572CF"/>
    <w:rsid w:val="0015744C"/>
    <w:rsid w:val="00157EF8"/>
    <w:rsid w:val="0016025A"/>
    <w:rsid w:val="00161888"/>
    <w:rsid w:val="0016205C"/>
    <w:rsid w:val="00162E8C"/>
    <w:rsid w:val="001631F7"/>
    <w:rsid w:val="0016353D"/>
    <w:rsid w:val="00163A5B"/>
    <w:rsid w:val="00164058"/>
    <w:rsid w:val="0016435A"/>
    <w:rsid w:val="001644F4"/>
    <w:rsid w:val="001649D6"/>
    <w:rsid w:val="00165325"/>
    <w:rsid w:val="00165836"/>
    <w:rsid w:val="0016625D"/>
    <w:rsid w:val="0016637B"/>
    <w:rsid w:val="0016669B"/>
    <w:rsid w:val="001700A3"/>
    <w:rsid w:val="00170693"/>
    <w:rsid w:val="00171A36"/>
    <w:rsid w:val="00172CBF"/>
    <w:rsid w:val="0017325B"/>
    <w:rsid w:val="0017356E"/>
    <w:rsid w:val="00173864"/>
    <w:rsid w:val="00173CB4"/>
    <w:rsid w:val="00175049"/>
    <w:rsid w:val="001755C0"/>
    <w:rsid w:val="001756EE"/>
    <w:rsid w:val="001760D6"/>
    <w:rsid w:val="00176C18"/>
    <w:rsid w:val="00177385"/>
    <w:rsid w:val="0018000F"/>
    <w:rsid w:val="001801BB"/>
    <w:rsid w:val="0018023C"/>
    <w:rsid w:val="001803CE"/>
    <w:rsid w:val="00180F93"/>
    <w:rsid w:val="00181552"/>
    <w:rsid w:val="00181A87"/>
    <w:rsid w:val="00182047"/>
    <w:rsid w:val="00182472"/>
    <w:rsid w:val="001829D7"/>
    <w:rsid w:val="00182B8F"/>
    <w:rsid w:val="00182BCD"/>
    <w:rsid w:val="00182EE7"/>
    <w:rsid w:val="001830A5"/>
    <w:rsid w:val="00183109"/>
    <w:rsid w:val="00183BC7"/>
    <w:rsid w:val="00184571"/>
    <w:rsid w:val="001849A1"/>
    <w:rsid w:val="00184B3D"/>
    <w:rsid w:val="00185742"/>
    <w:rsid w:val="00185D36"/>
    <w:rsid w:val="001860CD"/>
    <w:rsid w:val="00186991"/>
    <w:rsid w:val="00187A8D"/>
    <w:rsid w:val="00187AC3"/>
    <w:rsid w:val="00187F51"/>
    <w:rsid w:val="0019069F"/>
    <w:rsid w:val="0019086C"/>
    <w:rsid w:val="001909ED"/>
    <w:rsid w:val="00190D05"/>
    <w:rsid w:val="00190D63"/>
    <w:rsid w:val="00191078"/>
    <w:rsid w:val="001914E2"/>
    <w:rsid w:val="0019190F"/>
    <w:rsid w:val="00191F63"/>
    <w:rsid w:val="00192188"/>
    <w:rsid w:val="001923D3"/>
    <w:rsid w:val="001924F6"/>
    <w:rsid w:val="00192C52"/>
    <w:rsid w:val="00192DFC"/>
    <w:rsid w:val="00193E6F"/>
    <w:rsid w:val="001941E2"/>
    <w:rsid w:val="0019469C"/>
    <w:rsid w:val="00194CCD"/>
    <w:rsid w:val="001952C8"/>
    <w:rsid w:val="0019537A"/>
    <w:rsid w:val="00195441"/>
    <w:rsid w:val="00195A84"/>
    <w:rsid w:val="00195B34"/>
    <w:rsid w:val="0019695F"/>
    <w:rsid w:val="00196E6F"/>
    <w:rsid w:val="00196F49"/>
    <w:rsid w:val="001972BA"/>
    <w:rsid w:val="001976BB"/>
    <w:rsid w:val="00197B81"/>
    <w:rsid w:val="001A048C"/>
    <w:rsid w:val="001A061A"/>
    <w:rsid w:val="001A0A06"/>
    <w:rsid w:val="001A107E"/>
    <w:rsid w:val="001A19A8"/>
    <w:rsid w:val="001A1B4C"/>
    <w:rsid w:val="001A204E"/>
    <w:rsid w:val="001A20B4"/>
    <w:rsid w:val="001A25BE"/>
    <w:rsid w:val="001A3026"/>
    <w:rsid w:val="001A36D6"/>
    <w:rsid w:val="001A4FD1"/>
    <w:rsid w:val="001A5133"/>
    <w:rsid w:val="001A695F"/>
    <w:rsid w:val="001A6ADC"/>
    <w:rsid w:val="001A6CCE"/>
    <w:rsid w:val="001A750F"/>
    <w:rsid w:val="001A7DB4"/>
    <w:rsid w:val="001A7F43"/>
    <w:rsid w:val="001B0324"/>
    <w:rsid w:val="001B0616"/>
    <w:rsid w:val="001B0C07"/>
    <w:rsid w:val="001B0D41"/>
    <w:rsid w:val="001B0EE0"/>
    <w:rsid w:val="001B1171"/>
    <w:rsid w:val="001B144C"/>
    <w:rsid w:val="001B180D"/>
    <w:rsid w:val="001B19F2"/>
    <w:rsid w:val="001B1B7E"/>
    <w:rsid w:val="001B1C83"/>
    <w:rsid w:val="001B25EE"/>
    <w:rsid w:val="001B262E"/>
    <w:rsid w:val="001B2DC9"/>
    <w:rsid w:val="001B3CC2"/>
    <w:rsid w:val="001B44BC"/>
    <w:rsid w:val="001B48FD"/>
    <w:rsid w:val="001B4972"/>
    <w:rsid w:val="001B4FE7"/>
    <w:rsid w:val="001B518B"/>
    <w:rsid w:val="001B6976"/>
    <w:rsid w:val="001B6989"/>
    <w:rsid w:val="001B7488"/>
    <w:rsid w:val="001B7B87"/>
    <w:rsid w:val="001C0403"/>
    <w:rsid w:val="001C1904"/>
    <w:rsid w:val="001C19B6"/>
    <w:rsid w:val="001C1B0D"/>
    <w:rsid w:val="001C1D67"/>
    <w:rsid w:val="001C1F5D"/>
    <w:rsid w:val="001C2EF4"/>
    <w:rsid w:val="001C3B35"/>
    <w:rsid w:val="001C4384"/>
    <w:rsid w:val="001C5F42"/>
    <w:rsid w:val="001C6119"/>
    <w:rsid w:val="001C6835"/>
    <w:rsid w:val="001C6AD8"/>
    <w:rsid w:val="001C7E2D"/>
    <w:rsid w:val="001D0B9A"/>
    <w:rsid w:val="001D0D5C"/>
    <w:rsid w:val="001D105D"/>
    <w:rsid w:val="001D1249"/>
    <w:rsid w:val="001D1600"/>
    <w:rsid w:val="001D1B8A"/>
    <w:rsid w:val="001D1CEA"/>
    <w:rsid w:val="001D1E6F"/>
    <w:rsid w:val="001D314E"/>
    <w:rsid w:val="001D3CED"/>
    <w:rsid w:val="001D477F"/>
    <w:rsid w:val="001D55E1"/>
    <w:rsid w:val="001D5ACC"/>
    <w:rsid w:val="001D5FD1"/>
    <w:rsid w:val="001D6E17"/>
    <w:rsid w:val="001D71BC"/>
    <w:rsid w:val="001D7800"/>
    <w:rsid w:val="001D780C"/>
    <w:rsid w:val="001D7FC6"/>
    <w:rsid w:val="001E0342"/>
    <w:rsid w:val="001E06E9"/>
    <w:rsid w:val="001E0764"/>
    <w:rsid w:val="001E079F"/>
    <w:rsid w:val="001E10CF"/>
    <w:rsid w:val="001E17D0"/>
    <w:rsid w:val="001E19CD"/>
    <w:rsid w:val="001E254B"/>
    <w:rsid w:val="001E33D8"/>
    <w:rsid w:val="001E4518"/>
    <w:rsid w:val="001E5054"/>
    <w:rsid w:val="001E52BA"/>
    <w:rsid w:val="001E56FC"/>
    <w:rsid w:val="001E5CA9"/>
    <w:rsid w:val="001E5DB0"/>
    <w:rsid w:val="001E6948"/>
    <w:rsid w:val="001E6AEB"/>
    <w:rsid w:val="001E6C59"/>
    <w:rsid w:val="001E73E5"/>
    <w:rsid w:val="001F0F12"/>
    <w:rsid w:val="001F1094"/>
    <w:rsid w:val="001F1349"/>
    <w:rsid w:val="001F1B8A"/>
    <w:rsid w:val="001F2395"/>
    <w:rsid w:val="001F30FE"/>
    <w:rsid w:val="001F3408"/>
    <w:rsid w:val="001F36DB"/>
    <w:rsid w:val="001F42D7"/>
    <w:rsid w:val="001F4DE1"/>
    <w:rsid w:val="001F4F88"/>
    <w:rsid w:val="001F508F"/>
    <w:rsid w:val="001F536A"/>
    <w:rsid w:val="001F5741"/>
    <w:rsid w:val="001F5F21"/>
    <w:rsid w:val="001F627E"/>
    <w:rsid w:val="001F6612"/>
    <w:rsid w:val="001F6701"/>
    <w:rsid w:val="001F6814"/>
    <w:rsid w:val="001F7D8E"/>
    <w:rsid w:val="0020068B"/>
    <w:rsid w:val="00200B26"/>
    <w:rsid w:val="00200C1E"/>
    <w:rsid w:val="0020103D"/>
    <w:rsid w:val="00201DAB"/>
    <w:rsid w:val="0020210B"/>
    <w:rsid w:val="00202AE1"/>
    <w:rsid w:val="0020353E"/>
    <w:rsid w:val="00203E9E"/>
    <w:rsid w:val="00204C3D"/>
    <w:rsid w:val="0020626D"/>
    <w:rsid w:val="0020628A"/>
    <w:rsid w:val="00206885"/>
    <w:rsid w:val="00206975"/>
    <w:rsid w:val="00206A02"/>
    <w:rsid w:val="00206F45"/>
    <w:rsid w:val="002072C4"/>
    <w:rsid w:val="00207DBB"/>
    <w:rsid w:val="002106A2"/>
    <w:rsid w:val="002108AD"/>
    <w:rsid w:val="002109F6"/>
    <w:rsid w:val="00210C32"/>
    <w:rsid w:val="00210F9A"/>
    <w:rsid w:val="0021223F"/>
    <w:rsid w:val="00212DCA"/>
    <w:rsid w:val="00212F78"/>
    <w:rsid w:val="00213A90"/>
    <w:rsid w:val="00214BAB"/>
    <w:rsid w:val="002150B1"/>
    <w:rsid w:val="002150F4"/>
    <w:rsid w:val="00215997"/>
    <w:rsid w:val="00216585"/>
    <w:rsid w:val="00216D9D"/>
    <w:rsid w:val="00217090"/>
    <w:rsid w:val="0021722A"/>
    <w:rsid w:val="002206D3"/>
    <w:rsid w:val="002209DA"/>
    <w:rsid w:val="00220E41"/>
    <w:rsid w:val="0022190C"/>
    <w:rsid w:val="00221B19"/>
    <w:rsid w:val="00222C4A"/>
    <w:rsid w:val="0022333F"/>
    <w:rsid w:val="002237FE"/>
    <w:rsid w:val="00223F59"/>
    <w:rsid w:val="00223FA5"/>
    <w:rsid w:val="00224D21"/>
    <w:rsid w:val="0022503A"/>
    <w:rsid w:val="00225425"/>
    <w:rsid w:val="00225532"/>
    <w:rsid w:val="002259AD"/>
    <w:rsid w:val="00225BFB"/>
    <w:rsid w:val="002260E2"/>
    <w:rsid w:val="00226186"/>
    <w:rsid w:val="00226C55"/>
    <w:rsid w:val="00227298"/>
    <w:rsid w:val="00227CF3"/>
    <w:rsid w:val="00227E24"/>
    <w:rsid w:val="00230B7A"/>
    <w:rsid w:val="00230F0E"/>
    <w:rsid w:val="0023114A"/>
    <w:rsid w:val="00231777"/>
    <w:rsid w:val="0023182B"/>
    <w:rsid w:val="00231DC4"/>
    <w:rsid w:val="002321D5"/>
    <w:rsid w:val="002324CD"/>
    <w:rsid w:val="00232CAF"/>
    <w:rsid w:val="00233167"/>
    <w:rsid w:val="0023351A"/>
    <w:rsid w:val="00233822"/>
    <w:rsid w:val="00233919"/>
    <w:rsid w:val="00233E71"/>
    <w:rsid w:val="00233F02"/>
    <w:rsid w:val="00234077"/>
    <w:rsid w:val="002346B0"/>
    <w:rsid w:val="002361B8"/>
    <w:rsid w:val="00236BF0"/>
    <w:rsid w:val="00236EE2"/>
    <w:rsid w:val="00236F72"/>
    <w:rsid w:val="00237052"/>
    <w:rsid w:val="00237E64"/>
    <w:rsid w:val="00240240"/>
    <w:rsid w:val="002411FA"/>
    <w:rsid w:val="00241378"/>
    <w:rsid w:val="0024208D"/>
    <w:rsid w:val="002422AA"/>
    <w:rsid w:val="00242BE2"/>
    <w:rsid w:val="0024301B"/>
    <w:rsid w:val="0024319B"/>
    <w:rsid w:val="002433BF"/>
    <w:rsid w:val="0024380D"/>
    <w:rsid w:val="00244090"/>
    <w:rsid w:val="0024459A"/>
    <w:rsid w:val="002450CF"/>
    <w:rsid w:val="0024548F"/>
    <w:rsid w:val="00245530"/>
    <w:rsid w:val="00245535"/>
    <w:rsid w:val="00245AC9"/>
    <w:rsid w:val="00245E7F"/>
    <w:rsid w:val="00246106"/>
    <w:rsid w:val="00246325"/>
    <w:rsid w:val="002464FD"/>
    <w:rsid w:val="00246933"/>
    <w:rsid w:val="00246AC3"/>
    <w:rsid w:val="00247042"/>
    <w:rsid w:val="002474BE"/>
    <w:rsid w:val="002477E2"/>
    <w:rsid w:val="00247854"/>
    <w:rsid w:val="00250032"/>
    <w:rsid w:val="00250099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3601"/>
    <w:rsid w:val="00253788"/>
    <w:rsid w:val="00253B6E"/>
    <w:rsid w:val="002541D2"/>
    <w:rsid w:val="002544B5"/>
    <w:rsid w:val="00255401"/>
    <w:rsid w:val="00255A37"/>
    <w:rsid w:val="00255D69"/>
    <w:rsid w:val="00256429"/>
    <w:rsid w:val="002568AE"/>
    <w:rsid w:val="00257A2F"/>
    <w:rsid w:val="00257BAE"/>
    <w:rsid w:val="00260531"/>
    <w:rsid w:val="00260DB5"/>
    <w:rsid w:val="0026147E"/>
    <w:rsid w:val="00261A6D"/>
    <w:rsid w:val="00261BBA"/>
    <w:rsid w:val="00262288"/>
    <w:rsid w:val="002624C8"/>
    <w:rsid w:val="00262626"/>
    <w:rsid w:val="0026294A"/>
    <w:rsid w:val="00262DA6"/>
    <w:rsid w:val="002630F4"/>
    <w:rsid w:val="0026353B"/>
    <w:rsid w:val="00263ACE"/>
    <w:rsid w:val="00263B5C"/>
    <w:rsid w:val="00263F5E"/>
    <w:rsid w:val="00264C0A"/>
    <w:rsid w:val="00264D0F"/>
    <w:rsid w:val="002661E0"/>
    <w:rsid w:val="00266323"/>
    <w:rsid w:val="00266421"/>
    <w:rsid w:val="00266E11"/>
    <w:rsid w:val="00266ED8"/>
    <w:rsid w:val="002674E5"/>
    <w:rsid w:val="00267C82"/>
    <w:rsid w:val="00271411"/>
    <w:rsid w:val="00271ABF"/>
    <w:rsid w:val="002729B2"/>
    <w:rsid w:val="002731E6"/>
    <w:rsid w:val="00273720"/>
    <w:rsid w:val="00273B61"/>
    <w:rsid w:val="00273DA1"/>
    <w:rsid w:val="00273F20"/>
    <w:rsid w:val="002744F8"/>
    <w:rsid w:val="00274A10"/>
    <w:rsid w:val="0027542B"/>
    <w:rsid w:val="00275A3F"/>
    <w:rsid w:val="00275F65"/>
    <w:rsid w:val="0027633E"/>
    <w:rsid w:val="00276AEC"/>
    <w:rsid w:val="00277DE7"/>
    <w:rsid w:val="00277ED7"/>
    <w:rsid w:val="00277FEF"/>
    <w:rsid w:val="00280425"/>
    <w:rsid w:val="00280472"/>
    <w:rsid w:val="0028050C"/>
    <w:rsid w:val="002808BA"/>
    <w:rsid w:val="00280B15"/>
    <w:rsid w:val="0028163C"/>
    <w:rsid w:val="002819E6"/>
    <w:rsid w:val="00281C99"/>
    <w:rsid w:val="00281CAB"/>
    <w:rsid w:val="0028277E"/>
    <w:rsid w:val="00282A5B"/>
    <w:rsid w:val="00282BAC"/>
    <w:rsid w:val="00282F9B"/>
    <w:rsid w:val="00283891"/>
    <w:rsid w:val="00283C98"/>
    <w:rsid w:val="0028446B"/>
    <w:rsid w:val="00284496"/>
    <w:rsid w:val="0028546D"/>
    <w:rsid w:val="002859D7"/>
    <w:rsid w:val="00285C0B"/>
    <w:rsid w:val="00285F85"/>
    <w:rsid w:val="002869C9"/>
    <w:rsid w:val="00287BC3"/>
    <w:rsid w:val="00287D8D"/>
    <w:rsid w:val="002900B2"/>
    <w:rsid w:val="002909D6"/>
    <w:rsid w:val="00290AE7"/>
    <w:rsid w:val="00290DC6"/>
    <w:rsid w:val="002925A3"/>
    <w:rsid w:val="00292A71"/>
    <w:rsid w:val="0029300A"/>
    <w:rsid w:val="0029306C"/>
    <w:rsid w:val="002935D7"/>
    <w:rsid w:val="002949E3"/>
    <w:rsid w:val="00295015"/>
    <w:rsid w:val="00295807"/>
    <w:rsid w:val="00295A74"/>
    <w:rsid w:val="00295B42"/>
    <w:rsid w:val="00295D4A"/>
    <w:rsid w:val="00296B0A"/>
    <w:rsid w:val="00296FC9"/>
    <w:rsid w:val="00297322"/>
    <w:rsid w:val="00297339"/>
    <w:rsid w:val="002A026E"/>
    <w:rsid w:val="002A02D3"/>
    <w:rsid w:val="002A0F1F"/>
    <w:rsid w:val="002A1ACE"/>
    <w:rsid w:val="002A1E7A"/>
    <w:rsid w:val="002A206F"/>
    <w:rsid w:val="002A24A1"/>
    <w:rsid w:val="002A2504"/>
    <w:rsid w:val="002A341B"/>
    <w:rsid w:val="002A34D8"/>
    <w:rsid w:val="002A3AAE"/>
    <w:rsid w:val="002A3F01"/>
    <w:rsid w:val="002A42A2"/>
    <w:rsid w:val="002A4BA5"/>
    <w:rsid w:val="002A5053"/>
    <w:rsid w:val="002A50EB"/>
    <w:rsid w:val="002A52EA"/>
    <w:rsid w:val="002A5A5C"/>
    <w:rsid w:val="002A5A94"/>
    <w:rsid w:val="002A6372"/>
    <w:rsid w:val="002A6A20"/>
    <w:rsid w:val="002A75DA"/>
    <w:rsid w:val="002A7875"/>
    <w:rsid w:val="002A7B74"/>
    <w:rsid w:val="002A7BFF"/>
    <w:rsid w:val="002B035E"/>
    <w:rsid w:val="002B0F0F"/>
    <w:rsid w:val="002B1241"/>
    <w:rsid w:val="002B1CE6"/>
    <w:rsid w:val="002B1E92"/>
    <w:rsid w:val="002B2E61"/>
    <w:rsid w:val="002B3274"/>
    <w:rsid w:val="002B4D17"/>
    <w:rsid w:val="002B4F63"/>
    <w:rsid w:val="002B58F2"/>
    <w:rsid w:val="002B59EA"/>
    <w:rsid w:val="002B5E7C"/>
    <w:rsid w:val="002B5FA1"/>
    <w:rsid w:val="002B6AC6"/>
    <w:rsid w:val="002B770A"/>
    <w:rsid w:val="002B7C63"/>
    <w:rsid w:val="002C06EB"/>
    <w:rsid w:val="002C0C70"/>
    <w:rsid w:val="002C0D26"/>
    <w:rsid w:val="002C0F65"/>
    <w:rsid w:val="002C1F93"/>
    <w:rsid w:val="002C2120"/>
    <w:rsid w:val="002C2ADA"/>
    <w:rsid w:val="002C330D"/>
    <w:rsid w:val="002C4243"/>
    <w:rsid w:val="002C458A"/>
    <w:rsid w:val="002C65EA"/>
    <w:rsid w:val="002C6ACE"/>
    <w:rsid w:val="002C6EE0"/>
    <w:rsid w:val="002C7540"/>
    <w:rsid w:val="002C781C"/>
    <w:rsid w:val="002C7837"/>
    <w:rsid w:val="002D0570"/>
    <w:rsid w:val="002D074E"/>
    <w:rsid w:val="002D0D53"/>
    <w:rsid w:val="002D0E4C"/>
    <w:rsid w:val="002D1155"/>
    <w:rsid w:val="002D166B"/>
    <w:rsid w:val="002D1B00"/>
    <w:rsid w:val="002D1E97"/>
    <w:rsid w:val="002D2144"/>
    <w:rsid w:val="002D2448"/>
    <w:rsid w:val="002D27F0"/>
    <w:rsid w:val="002D3FDB"/>
    <w:rsid w:val="002D3FE7"/>
    <w:rsid w:val="002D4F46"/>
    <w:rsid w:val="002D5481"/>
    <w:rsid w:val="002D567A"/>
    <w:rsid w:val="002D57EF"/>
    <w:rsid w:val="002D721D"/>
    <w:rsid w:val="002D7A9D"/>
    <w:rsid w:val="002D7AAA"/>
    <w:rsid w:val="002E0059"/>
    <w:rsid w:val="002E03F8"/>
    <w:rsid w:val="002E04FE"/>
    <w:rsid w:val="002E0B30"/>
    <w:rsid w:val="002E1C68"/>
    <w:rsid w:val="002E1D5C"/>
    <w:rsid w:val="002E2869"/>
    <w:rsid w:val="002E425E"/>
    <w:rsid w:val="002E479F"/>
    <w:rsid w:val="002E4A70"/>
    <w:rsid w:val="002E7F5A"/>
    <w:rsid w:val="002F0460"/>
    <w:rsid w:val="002F0DE9"/>
    <w:rsid w:val="002F1091"/>
    <w:rsid w:val="002F1712"/>
    <w:rsid w:val="002F2162"/>
    <w:rsid w:val="002F3CEA"/>
    <w:rsid w:val="002F4129"/>
    <w:rsid w:val="002F4A14"/>
    <w:rsid w:val="002F4D73"/>
    <w:rsid w:val="002F6BD0"/>
    <w:rsid w:val="002F7328"/>
    <w:rsid w:val="002F742B"/>
    <w:rsid w:val="002F78DD"/>
    <w:rsid w:val="002F7994"/>
    <w:rsid w:val="002F79A6"/>
    <w:rsid w:val="002F7C58"/>
    <w:rsid w:val="003007DE"/>
    <w:rsid w:val="0030081E"/>
    <w:rsid w:val="00300927"/>
    <w:rsid w:val="00300D16"/>
    <w:rsid w:val="00301542"/>
    <w:rsid w:val="00301C56"/>
    <w:rsid w:val="0030200D"/>
    <w:rsid w:val="003021AF"/>
    <w:rsid w:val="00302236"/>
    <w:rsid w:val="003028D1"/>
    <w:rsid w:val="00303359"/>
    <w:rsid w:val="00303C64"/>
    <w:rsid w:val="00303D07"/>
    <w:rsid w:val="00303E6B"/>
    <w:rsid w:val="003045BF"/>
    <w:rsid w:val="00304621"/>
    <w:rsid w:val="003049EC"/>
    <w:rsid w:val="003051E0"/>
    <w:rsid w:val="00305540"/>
    <w:rsid w:val="0030555F"/>
    <w:rsid w:val="00305761"/>
    <w:rsid w:val="00305F7F"/>
    <w:rsid w:val="00306149"/>
    <w:rsid w:val="0030622A"/>
    <w:rsid w:val="003065A5"/>
    <w:rsid w:val="0030665F"/>
    <w:rsid w:val="003068FC"/>
    <w:rsid w:val="00307EA3"/>
    <w:rsid w:val="0031018B"/>
    <w:rsid w:val="003107D0"/>
    <w:rsid w:val="00310D8A"/>
    <w:rsid w:val="00311588"/>
    <w:rsid w:val="0031199E"/>
    <w:rsid w:val="00311B4A"/>
    <w:rsid w:val="00311C5E"/>
    <w:rsid w:val="00312327"/>
    <w:rsid w:val="00313F94"/>
    <w:rsid w:val="003154F9"/>
    <w:rsid w:val="0031553F"/>
    <w:rsid w:val="00315A6D"/>
    <w:rsid w:val="00315F3B"/>
    <w:rsid w:val="0031628B"/>
    <w:rsid w:val="00316610"/>
    <w:rsid w:val="003203C5"/>
    <w:rsid w:val="00320465"/>
    <w:rsid w:val="003204C7"/>
    <w:rsid w:val="00320A10"/>
    <w:rsid w:val="0032116E"/>
    <w:rsid w:val="00321743"/>
    <w:rsid w:val="0032204F"/>
    <w:rsid w:val="0032289B"/>
    <w:rsid w:val="0032366B"/>
    <w:rsid w:val="0032379C"/>
    <w:rsid w:val="003238A3"/>
    <w:rsid w:val="00323CBC"/>
    <w:rsid w:val="00324190"/>
    <w:rsid w:val="003246BA"/>
    <w:rsid w:val="003246F5"/>
    <w:rsid w:val="00324749"/>
    <w:rsid w:val="00324CED"/>
    <w:rsid w:val="00325ABD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4AB8"/>
    <w:rsid w:val="00334E39"/>
    <w:rsid w:val="003360BD"/>
    <w:rsid w:val="003362A1"/>
    <w:rsid w:val="003363BC"/>
    <w:rsid w:val="0033653B"/>
    <w:rsid w:val="003370CF"/>
    <w:rsid w:val="003376D8"/>
    <w:rsid w:val="00337CF2"/>
    <w:rsid w:val="003400B5"/>
    <w:rsid w:val="00340FFC"/>
    <w:rsid w:val="00341337"/>
    <w:rsid w:val="003415E5"/>
    <w:rsid w:val="00341EF4"/>
    <w:rsid w:val="0034257F"/>
    <w:rsid w:val="00342C4E"/>
    <w:rsid w:val="00342F48"/>
    <w:rsid w:val="0034376F"/>
    <w:rsid w:val="00343A04"/>
    <w:rsid w:val="00343AB6"/>
    <w:rsid w:val="00343C65"/>
    <w:rsid w:val="00343E93"/>
    <w:rsid w:val="0034435D"/>
    <w:rsid w:val="00344D37"/>
    <w:rsid w:val="00345FD1"/>
    <w:rsid w:val="00346E10"/>
    <w:rsid w:val="00347222"/>
    <w:rsid w:val="0034733E"/>
    <w:rsid w:val="003475DF"/>
    <w:rsid w:val="003501DF"/>
    <w:rsid w:val="00350373"/>
    <w:rsid w:val="003503FA"/>
    <w:rsid w:val="00350500"/>
    <w:rsid w:val="00351BD4"/>
    <w:rsid w:val="00351DCD"/>
    <w:rsid w:val="00351EB3"/>
    <w:rsid w:val="00351F48"/>
    <w:rsid w:val="00352E6A"/>
    <w:rsid w:val="00354327"/>
    <w:rsid w:val="0035440C"/>
    <w:rsid w:val="00354D5C"/>
    <w:rsid w:val="00355721"/>
    <w:rsid w:val="00356677"/>
    <w:rsid w:val="003568BE"/>
    <w:rsid w:val="00356B31"/>
    <w:rsid w:val="00356C93"/>
    <w:rsid w:val="00357598"/>
    <w:rsid w:val="003575D1"/>
    <w:rsid w:val="00357CD5"/>
    <w:rsid w:val="00360552"/>
    <w:rsid w:val="0036114E"/>
    <w:rsid w:val="003619F2"/>
    <w:rsid w:val="00362D37"/>
    <w:rsid w:val="00363652"/>
    <w:rsid w:val="00363B0C"/>
    <w:rsid w:val="00363D9B"/>
    <w:rsid w:val="0036504F"/>
    <w:rsid w:val="00365E7C"/>
    <w:rsid w:val="00365EF5"/>
    <w:rsid w:val="003670D1"/>
    <w:rsid w:val="0036778C"/>
    <w:rsid w:val="003679CF"/>
    <w:rsid w:val="0037021F"/>
    <w:rsid w:val="003705F2"/>
    <w:rsid w:val="00370B41"/>
    <w:rsid w:val="00370BD7"/>
    <w:rsid w:val="00371961"/>
    <w:rsid w:val="00371A17"/>
    <w:rsid w:val="00372DA9"/>
    <w:rsid w:val="00373070"/>
    <w:rsid w:val="00373D7A"/>
    <w:rsid w:val="00373F79"/>
    <w:rsid w:val="00374591"/>
    <w:rsid w:val="0037496F"/>
    <w:rsid w:val="00374982"/>
    <w:rsid w:val="003752B1"/>
    <w:rsid w:val="003762C1"/>
    <w:rsid w:val="0037632E"/>
    <w:rsid w:val="00376A43"/>
    <w:rsid w:val="00377244"/>
    <w:rsid w:val="00377262"/>
    <w:rsid w:val="003772ED"/>
    <w:rsid w:val="00377535"/>
    <w:rsid w:val="0038030C"/>
    <w:rsid w:val="00380D84"/>
    <w:rsid w:val="00381106"/>
    <w:rsid w:val="00381D94"/>
    <w:rsid w:val="00382901"/>
    <w:rsid w:val="003829FB"/>
    <w:rsid w:val="00383048"/>
    <w:rsid w:val="0038323E"/>
    <w:rsid w:val="0038333C"/>
    <w:rsid w:val="003835C1"/>
    <w:rsid w:val="00383D2A"/>
    <w:rsid w:val="00384685"/>
    <w:rsid w:val="003847B3"/>
    <w:rsid w:val="00384F01"/>
    <w:rsid w:val="003859EA"/>
    <w:rsid w:val="00385B5D"/>
    <w:rsid w:val="00387310"/>
    <w:rsid w:val="00387687"/>
    <w:rsid w:val="003877BA"/>
    <w:rsid w:val="00387CAF"/>
    <w:rsid w:val="00387E77"/>
    <w:rsid w:val="00390DA7"/>
    <w:rsid w:val="00391A1A"/>
    <w:rsid w:val="00391C00"/>
    <w:rsid w:val="00391FC4"/>
    <w:rsid w:val="00392431"/>
    <w:rsid w:val="003931E9"/>
    <w:rsid w:val="003934AE"/>
    <w:rsid w:val="003935B0"/>
    <w:rsid w:val="0039374E"/>
    <w:rsid w:val="00393B2D"/>
    <w:rsid w:val="0039432B"/>
    <w:rsid w:val="00395542"/>
    <w:rsid w:val="00396626"/>
    <w:rsid w:val="00396D20"/>
    <w:rsid w:val="00396DEB"/>
    <w:rsid w:val="0039747F"/>
    <w:rsid w:val="00397EED"/>
    <w:rsid w:val="003A0348"/>
    <w:rsid w:val="003A17EC"/>
    <w:rsid w:val="003A1C3B"/>
    <w:rsid w:val="003A2487"/>
    <w:rsid w:val="003A2B57"/>
    <w:rsid w:val="003A2E8D"/>
    <w:rsid w:val="003A3302"/>
    <w:rsid w:val="003A3758"/>
    <w:rsid w:val="003A3EDB"/>
    <w:rsid w:val="003A4096"/>
    <w:rsid w:val="003A47C2"/>
    <w:rsid w:val="003A491C"/>
    <w:rsid w:val="003A4A88"/>
    <w:rsid w:val="003A4ADA"/>
    <w:rsid w:val="003A5149"/>
    <w:rsid w:val="003A5A6A"/>
    <w:rsid w:val="003A5D2E"/>
    <w:rsid w:val="003A647E"/>
    <w:rsid w:val="003A67AE"/>
    <w:rsid w:val="003A68AD"/>
    <w:rsid w:val="003A6EBE"/>
    <w:rsid w:val="003A766A"/>
    <w:rsid w:val="003B02A1"/>
    <w:rsid w:val="003B02B6"/>
    <w:rsid w:val="003B0AF9"/>
    <w:rsid w:val="003B197D"/>
    <w:rsid w:val="003B1C3C"/>
    <w:rsid w:val="003B1D4E"/>
    <w:rsid w:val="003B1D80"/>
    <w:rsid w:val="003B23ED"/>
    <w:rsid w:val="003B24EF"/>
    <w:rsid w:val="003B2851"/>
    <w:rsid w:val="003B3D71"/>
    <w:rsid w:val="003B4116"/>
    <w:rsid w:val="003B554B"/>
    <w:rsid w:val="003B5678"/>
    <w:rsid w:val="003B56AA"/>
    <w:rsid w:val="003B71DB"/>
    <w:rsid w:val="003C0984"/>
    <w:rsid w:val="003C268D"/>
    <w:rsid w:val="003C338A"/>
    <w:rsid w:val="003C340C"/>
    <w:rsid w:val="003C365E"/>
    <w:rsid w:val="003C44C7"/>
    <w:rsid w:val="003C4E7A"/>
    <w:rsid w:val="003C5038"/>
    <w:rsid w:val="003C52E8"/>
    <w:rsid w:val="003C54DB"/>
    <w:rsid w:val="003C6EC3"/>
    <w:rsid w:val="003C78B6"/>
    <w:rsid w:val="003D07CA"/>
    <w:rsid w:val="003D0C09"/>
    <w:rsid w:val="003D134A"/>
    <w:rsid w:val="003D1383"/>
    <w:rsid w:val="003D14A7"/>
    <w:rsid w:val="003D175A"/>
    <w:rsid w:val="003D1EAA"/>
    <w:rsid w:val="003D22AF"/>
    <w:rsid w:val="003D2AE8"/>
    <w:rsid w:val="003D30DB"/>
    <w:rsid w:val="003D3D29"/>
    <w:rsid w:val="003D4618"/>
    <w:rsid w:val="003D4633"/>
    <w:rsid w:val="003D4DD6"/>
    <w:rsid w:val="003D5A8C"/>
    <w:rsid w:val="003D6BAB"/>
    <w:rsid w:val="003D6E2A"/>
    <w:rsid w:val="003D7283"/>
    <w:rsid w:val="003D75B3"/>
    <w:rsid w:val="003E0081"/>
    <w:rsid w:val="003E09DA"/>
    <w:rsid w:val="003E0BAB"/>
    <w:rsid w:val="003E0E4D"/>
    <w:rsid w:val="003E0EAA"/>
    <w:rsid w:val="003E21C2"/>
    <w:rsid w:val="003E2BFC"/>
    <w:rsid w:val="003E3143"/>
    <w:rsid w:val="003E35AB"/>
    <w:rsid w:val="003E360F"/>
    <w:rsid w:val="003E377A"/>
    <w:rsid w:val="003E3A97"/>
    <w:rsid w:val="003E40D2"/>
    <w:rsid w:val="003E49A5"/>
    <w:rsid w:val="003E5325"/>
    <w:rsid w:val="003E54AF"/>
    <w:rsid w:val="003E59CD"/>
    <w:rsid w:val="003E680B"/>
    <w:rsid w:val="003E687F"/>
    <w:rsid w:val="003E6C8F"/>
    <w:rsid w:val="003E739D"/>
    <w:rsid w:val="003F13DD"/>
    <w:rsid w:val="003F2CCF"/>
    <w:rsid w:val="003F35A3"/>
    <w:rsid w:val="003F379B"/>
    <w:rsid w:val="003F391E"/>
    <w:rsid w:val="003F48FF"/>
    <w:rsid w:val="003F4DC9"/>
    <w:rsid w:val="003F5E56"/>
    <w:rsid w:val="003F5F99"/>
    <w:rsid w:val="003F6658"/>
    <w:rsid w:val="003F681B"/>
    <w:rsid w:val="003F6848"/>
    <w:rsid w:val="003F78AA"/>
    <w:rsid w:val="003F78AD"/>
    <w:rsid w:val="003F79A0"/>
    <w:rsid w:val="00401136"/>
    <w:rsid w:val="0040122E"/>
    <w:rsid w:val="004012C4"/>
    <w:rsid w:val="00401B2D"/>
    <w:rsid w:val="00401B82"/>
    <w:rsid w:val="00401E91"/>
    <w:rsid w:val="00402113"/>
    <w:rsid w:val="00402CCB"/>
    <w:rsid w:val="00402F3C"/>
    <w:rsid w:val="00403025"/>
    <w:rsid w:val="004036F0"/>
    <w:rsid w:val="0040388A"/>
    <w:rsid w:val="00403C39"/>
    <w:rsid w:val="004040D1"/>
    <w:rsid w:val="004041D4"/>
    <w:rsid w:val="0040445E"/>
    <w:rsid w:val="0040495A"/>
    <w:rsid w:val="0040554E"/>
    <w:rsid w:val="00405C0A"/>
    <w:rsid w:val="00405CD0"/>
    <w:rsid w:val="00406694"/>
    <w:rsid w:val="00406B75"/>
    <w:rsid w:val="00406FC1"/>
    <w:rsid w:val="00407F81"/>
    <w:rsid w:val="004100F2"/>
    <w:rsid w:val="0041054A"/>
    <w:rsid w:val="0041059D"/>
    <w:rsid w:val="004106BC"/>
    <w:rsid w:val="004106C0"/>
    <w:rsid w:val="004110D8"/>
    <w:rsid w:val="00411199"/>
    <w:rsid w:val="00412371"/>
    <w:rsid w:val="0041250D"/>
    <w:rsid w:val="00412593"/>
    <w:rsid w:val="0041300E"/>
    <w:rsid w:val="004131E1"/>
    <w:rsid w:val="00413246"/>
    <w:rsid w:val="004134BD"/>
    <w:rsid w:val="00413B2C"/>
    <w:rsid w:val="00413E1D"/>
    <w:rsid w:val="00413ED0"/>
    <w:rsid w:val="00414729"/>
    <w:rsid w:val="00414E73"/>
    <w:rsid w:val="00415517"/>
    <w:rsid w:val="004159A6"/>
    <w:rsid w:val="00415B66"/>
    <w:rsid w:val="00415E7E"/>
    <w:rsid w:val="00415ED2"/>
    <w:rsid w:val="00416134"/>
    <w:rsid w:val="00416C4F"/>
    <w:rsid w:val="0041724A"/>
    <w:rsid w:val="00417F2D"/>
    <w:rsid w:val="00420CE2"/>
    <w:rsid w:val="00421617"/>
    <w:rsid w:val="00421687"/>
    <w:rsid w:val="004224C5"/>
    <w:rsid w:val="004227F9"/>
    <w:rsid w:val="00422BBC"/>
    <w:rsid w:val="00422D72"/>
    <w:rsid w:val="0042336F"/>
    <w:rsid w:val="004240D9"/>
    <w:rsid w:val="00424934"/>
    <w:rsid w:val="0042527A"/>
    <w:rsid w:val="004252BD"/>
    <w:rsid w:val="00425E2D"/>
    <w:rsid w:val="004260B5"/>
    <w:rsid w:val="0042635B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82E"/>
    <w:rsid w:val="00430CE2"/>
    <w:rsid w:val="00431189"/>
    <w:rsid w:val="00431777"/>
    <w:rsid w:val="00431A70"/>
    <w:rsid w:val="00431BF0"/>
    <w:rsid w:val="00432878"/>
    <w:rsid w:val="00433027"/>
    <w:rsid w:val="0043424E"/>
    <w:rsid w:val="004356BD"/>
    <w:rsid w:val="00435A00"/>
    <w:rsid w:val="00435CE6"/>
    <w:rsid w:val="0043662C"/>
    <w:rsid w:val="004372F9"/>
    <w:rsid w:val="0043776D"/>
    <w:rsid w:val="004403B5"/>
    <w:rsid w:val="00440419"/>
    <w:rsid w:val="004411DC"/>
    <w:rsid w:val="004415EE"/>
    <w:rsid w:val="00441F19"/>
    <w:rsid w:val="00442F5E"/>
    <w:rsid w:val="0044415F"/>
    <w:rsid w:val="00444426"/>
    <w:rsid w:val="004444EE"/>
    <w:rsid w:val="0044487C"/>
    <w:rsid w:val="00445AA6"/>
    <w:rsid w:val="00445C0E"/>
    <w:rsid w:val="00445CE2"/>
    <w:rsid w:val="004465FB"/>
    <w:rsid w:val="00446636"/>
    <w:rsid w:val="0044664B"/>
    <w:rsid w:val="00446DDC"/>
    <w:rsid w:val="00447A80"/>
    <w:rsid w:val="00447D61"/>
    <w:rsid w:val="0045002A"/>
    <w:rsid w:val="004500B4"/>
    <w:rsid w:val="0045014F"/>
    <w:rsid w:val="0045073C"/>
    <w:rsid w:val="00451199"/>
    <w:rsid w:val="0045135A"/>
    <w:rsid w:val="004514E4"/>
    <w:rsid w:val="00451E91"/>
    <w:rsid w:val="00452358"/>
    <w:rsid w:val="00453B5D"/>
    <w:rsid w:val="00453E57"/>
    <w:rsid w:val="00453F12"/>
    <w:rsid w:val="00453FEB"/>
    <w:rsid w:val="004546AE"/>
    <w:rsid w:val="00454993"/>
    <w:rsid w:val="004551D7"/>
    <w:rsid w:val="00455903"/>
    <w:rsid w:val="00455A03"/>
    <w:rsid w:val="00456E81"/>
    <w:rsid w:val="00457919"/>
    <w:rsid w:val="00457A6E"/>
    <w:rsid w:val="004603F9"/>
    <w:rsid w:val="00460AE4"/>
    <w:rsid w:val="004610E4"/>
    <w:rsid w:val="004610F8"/>
    <w:rsid w:val="00461581"/>
    <w:rsid w:val="00462AD6"/>
    <w:rsid w:val="004632DD"/>
    <w:rsid w:val="00463AB0"/>
    <w:rsid w:val="00464DC7"/>
    <w:rsid w:val="004657A9"/>
    <w:rsid w:val="0046593D"/>
    <w:rsid w:val="004661E4"/>
    <w:rsid w:val="004665D6"/>
    <w:rsid w:val="00466E8C"/>
    <w:rsid w:val="00467307"/>
    <w:rsid w:val="00467489"/>
    <w:rsid w:val="004701BB"/>
    <w:rsid w:val="00470B20"/>
    <w:rsid w:val="004710F7"/>
    <w:rsid w:val="004712DD"/>
    <w:rsid w:val="00471D2C"/>
    <w:rsid w:val="00472269"/>
    <w:rsid w:val="004724F1"/>
    <w:rsid w:val="00472B06"/>
    <w:rsid w:val="00472BB6"/>
    <w:rsid w:val="00472D16"/>
    <w:rsid w:val="00472EB8"/>
    <w:rsid w:val="00472F12"/>
    <w:rsid w:val="00472F41"/>
    <w:rsid w:val="00473FCD"/>
    <w:rsid w:val="0047404F"/>
    <w:rsid w:val="0047424E"/>
    <w:rsid w:val="00474276"/>
    <w:rsid w:val="004745F4"/>
    <w:rsid w:val="00474A83"/>
    <w:rsid w:val="00474BF1"/>
    <w:rsid w:val="00475236"/>
    <w:rsid w:val="0047592C"/>
    <w:rsid w:val="00475EF1"/>
    <w:rsid w:val="0047659B"/>
    <w:rsid w:val="004776C0"/>
    <w:rsid w:val="00480AED"/>
    <w:rsid w:val="00480CD3"/>
    <w:rsid w:val="004812FC"/>
    <w:rsid w:val="00481463"/>
    <w:rsid w:val="00481617"/>
    <w:rsid w:val="00482033"/>
    <w:rsid w:val="004820BD"/>
    <w:rsid w:val="00483237"/>
    <w:rsid w:val="004838DA"/>
    <w:rsid w:val="00484116"/>
    <w:rsid w:val="00484406"/>
    <w:rsid w:val="0048590F"/>
    <w:rsid w:val="00485AD7"/>
    <w:rsid w:val="00485B22"/>
    <w:rsid w:val="004862A2"/>
    <w:rsid w:val="0048764A"/>
    <w:rsid w:val="00487B22"/>
    <w:rsid w:val="00490025"/>
    <w:rsid w:val="004901A6"/>
    <w:rsid w:val="004901D5"/>
    <w:rsid w:val="004906FB"/>
    <w:rsid w:val="00490CE0"/>
    <w:rsid w:val="00491305"/>
    <w:rsid w:val="004913E0"/>
    <w:rsid w:val="00491670"/>
    <w:rsid w:val="00491F49"/>
    <w:rsid w:val="00492C25"/>
    <w:rsid w:val="00492F5E"/>
    <w:rsid w:val="004931C6"/>
    <w:rsid w:val="00493723"/>
    <w:rsid w:val="00493C5D"/>
    <w:rsid w:val="00493E50"/>
    <w:rsid w:val="004941CF"/>
    <w:rsid w:val="00494457"/>
    <w:rsid w:val="004944AA"/>
    <w:rsid w:val="004950C8"/>
    <w:rsid w:val="00495216"/>
    <w:rsid w:val="004958B0"/>
    <w:rsid w:val="0049593F"/>
    <w:rsid w:val="00495CE0"/>
    <w:rsid w:val="00496539"/>
    <w:rsid w:val="004966DD"/>
    <w:rsid w:val="00496A79"/>
    <w:rsid w:val="00496BE6"/>
    <w:rsid w:val="00497457"/>
    <w:rsid w:val="00497EED"/>
    <w:rsid w:val="004A02E3"/>
    <w:rsid w:val="004A0914"/>
    <w:rsid w:val="004A0F49"/>
    <w:rsid w:val="004A1B10"/>
    <w:rsid w:val="004A2830"/>
    <w:rsid w:val="004A2863"/>
    <w:rsid w:val="004A2EE3"/>
    <w:rsid w:val="004A332F"/>
    <w:rsid w:val="004A3544"/>
    <w:rsid w:val="004A415C"/>
    <w:rsid w:val="004A4658"/>
    <w:rsid w:val="004A4971"/>
    <w:rsid w:val="004A502D"/>
    <w:rsid w:val="004A52C1"/>
    <w:rsid w:val="004A59FD"/>
    <w:rsid w:val="004A69C2"/>
    <w:rsid w:val="004A716C"/>
    <w:rsid w:val="004B0D87"/>
    <w:rsid w:val="004B0E30"/>
    <w:rsid w:val="004B0F30"/>
    <w:rsid w:val="004B1C4C"/>
    <w:rsid w:val="004B1D21"/>
    <w:rsid w:val="004B1ECF"/>
    <w:rsid w:val="004B2271"/>
    <w:rsid w:val="004B257B"/>
    <w:rsid w:val="004B2CB5"/>
    <w:rsid w:val="004B4156"/>
    <w:rsid w:val="004B4B59"/>
    <w:rsid w:val="004B4BC3"/>
    <w:rsid w:val="004B51CB"/>
    <w:rsid w:val="004B58EF"/>
    <w:rsid w:val="004B60D2"/>
    <w:rsid w:val="004B67F1"/>
    <w:rsid w:val="004B6D03"/>
    <w:rsid w:val="004B71D3"/>
    <w:rsid w:val="004B73BE"/>
    <w:rsid w:val="004C0535"/>
    <w:rsid w:val="004C11FC"/>
    <w:rsid w:val="004C179B"/>
    <w:rsid w:val="004C1D72"/>
    <w:rsid w:val="004C1D88"/>
    <w:rsid w:val="004C1D94"/>
    <w:rsid w:val="004C1E8A"/>
    <w:rsid w:val="004C2F04"/>
    <w:rsid w:val="004C3966"/>
    <w:rsid w:val="004C3C0D"/>
    <w:rsid w:val="004C3CF0"/>
    <w:rsid w:val="004C41E7"/>
    <w:rsid w:val="004C4386"/>
    <w:rsid w:val="004C4EB2"/>
    <w:rsid w:val="004C50E2"/>
    <w:rsid w:val="004C54A8"/>
    <w:rsid w:val="004C54D3"/>
    <w:rsid w:val="004C5535"/>
    <w:rsid w:val="004C5B32"/>
    <w:rsid w:val="004C5FF3"/>
    <w:rsid w:val="004C721F"/>
    <w:rsid w:val="004C782B"/>
    <w:rsid w:val="004C7B28"/>
    <w:rsid w:val="004D016E"/>
    <w:rsid w:val="004D1345"/>
    <w:rsid w:val="004D19E5"/>
    <w:rsid w:val="004D1DE8"/>
    <w:rsid w:val="004D2A6E"/>
    <w:rsid w:val="004D3823"/>
    <w:rsid w:val="004D4FFB"/>
    <w:rsid w:val="004D5181"/>
    <w:rsid w:val="004D5189"/>
    <w:rsid w:val="004D56D8"/>
    <w:rsid w:val="004D5DA7"/>
    <w:rsid w:val="004D6008"/>
    <w:rsid w:val="004D60C6"/>
    <w:rsid w:val="004D6866"/>
    <w:rsid w:val="004D68F0"/>
    <w:rsid w:val="004D6A0D"/>
    <w:rsid w:val="004D7317"/>
    <w:rsid w:val="004D7788"/>
    <w:rsid w:val="004D78D1"/>
    <w:rsid w:val="004D7B6E"/>
    <w:rsid w:val="004E005A"/>
    <w:rsid w:val="004E1EFC"/>
    <w:rsid w:val="004E2F2A"/>
    <w:rsid w:val="004E2F93"/>
    <w:rsid w:val="004E305D"/>
    <w:rsid w:val="004E318C"/>
    <w:rsid w:val="004E3C1A"/>
    <w:rsid w:val="004E3C4A"/>
    <w:rsid w:val="004E4355"/>
    <w:rsid w:val="004E4425"/>
    <w:rsid w:val="004E479C"/>
    <w:rsid w:val="004E4CD4"/>
    <w:rsid w:val="004E5BD2"/>
    <w:rsid w:val="004E5EAF"/>
    <w:rsid w:val="004E5F04"/>
    <w:rsid w:val="004E62F0"/>
    <w:rsid w:val="004E6959"/>
    <w:rsid w:val="004E6B9B"/>
    <w:rsid w:val="004E6F08"/>
    <w:rsid w:val="004E7410"/>
    <w:rsid w:val="004E74A3"/>
    <w:rsid w:val="004F0A97"/>
    <w:rsid w:val="004F0B17"/>
    <w:rsid w:val="004F0C0F"/>
    <w:rsid w:val="004F0CF3"/>
    <w:rsid w:val="004F148D"/>
    <w:rsid w:val="004F149B"/>
    <w:rsid w:val="004F1943"/>
    <w:rsid w:val="004F1A96"/>
    <w:rsid w:val="004F1F76"/>
    <w:rsid w:val="004F2457"/>
    <w:rsid w:val="004F2650"/>
    <w:rsid w:val="004F2937"/>
    <w:rsid w:val="004F39F7"/>
    <w:rsid w:val="004F56EA"/>
    <w:rsid w:val="004F5736"/>
    <w:rsid w:val="004F57F0"/>
    <w:rsid w:val="004F5A0E"/>
    <w:rsid w:val="004F6073"/>
    <w:rsid w:val="004F621A"/>
    <w:rsid w:val="004F6CE3"/>
    <w:rsid w:val="004F6F33"/>
    <w:rsid w:val="004F7803"/>
    <w:rsid w:val="004F7CB0"/>
    <w:rsid w:val="005000B5"/>
    <w:rsid w:val="00500E58"/>
    <w:rsid w:val="00501D78"/>
    <w:rsid w:val="00501DA7"/>
    <w:rsid w:val="00501E84"/>
    <w:rsid w:val="005029DB"/>
    <w:rsid w:val="00502D38"/>
    <w:rsid w:val="00502D99"/>
    <w:rsid w:val="005033E3"/>
    <w:rsid w:val="00503A32"/>
    <w:rsid w:val="00503CAE"/>
    <w:rsid w:val="00504867"/>
    <w:rsid w:val="00504A4F"/>
    <w:rsid w:val="005050C4"/>
    <w:rsid w:val="00505375"/>
    <w:rsid w:val="00505458"/>
    <w:rsid w:val="00505754"/>
    <w:rsid w:val="00505A68"/>
    <w:rsid w:val="00505B24"/>
    <w:rsid w:val="0050607D"/>
    <w:rsid w:val="00506090"/>
    <w:rsid w:val="00506AC5"/>
    <w:rsid w:val="005074F3"/>
    <w:rsid w:val="00511409"/>
    <w:rsid w:val="00511713"/>
    <w:rsid w:val="00511B06"/>
    <w:rsid w:val="00511FFD"/>
    <w:rsid w:val="00512167"/>
    <w:rsid w:val="00512406"/>
    <w:rsid w:val="00512CBB"/>
    <w:rsid w:val="0051300E"/>
    <w:rsid w:val="00513FDB"/>
    <w:rsid w:val="00514BF9"/>
    <w:rsid w:val="0051748B"/>
    <w:rsid w:val="0051765A"/>
    <w:rsid w:val="00517B81"/>
    <w:rsid w:val="00520529"/>
    <w:rsid w:val="00521690"/>
    <w:rsid w:val="005230C6"/>
    <w:rsid w:val="00523185"/>
    <w:rsid w:val="005235CD"/>
    <w:rsid w:val="00523DDF"/>
    <w:rsid w:val="0052448A"/>
    <w:rsid w:val="00524863"/>
    <w:rsid w:val="00524E68"/>
    <w:rsid w:val="0052612D"/>
    <w:rsid w:val="0052676D"/>
    <w:rsid w:val="00526D17"/>
    <w:rsid w:val="00527922"/>
    <w:rsid w:val="00530DC3"/>
    <w:rsid w:val="00531204"/>
    <w:rsid w:val="00531C40"/>
    <w:rsid w:val="00531F3E"/>
    <w:rsid w:val="00532086"/>
    <w:rsid w:val="00532367"/>
    <w:rsid w:val="00532F33"/>
    <w:rsid w:val="00533986"/>
    <w:rsid w:val="00533AA1"/>
    <w:rsid w:val="00533DE6"/>
    <w:rsid w:val="005345C4"/>
    <w:rsid w:val="00534B62"/>
    <w:rsid w:val="005362F5"/>
    <w:rsid w:val="00536B7E"/>
    <w:rsid w:val="005373DC"/>
    <w:rsid w:val="005407B7"/>
    <w:rsid w:val="005418E7"/>
    <w:rsid w:val="0054198D"/>
    <w:rsid w:val="00543399"/>
    <w:rsid w:val="00543ED9"/>
    <w:rsid w:val="005442F2"/>
    <w:rsid w:val="00544BB8"/>
    <w:rsid w:val="00545554"/>
    <w:rsid w:val="00545A39"/>
    <w:rsid w:val="00546426"/>
    <w:rsid w:val="00546805"/>
    <w:rsid w:val="00546830"/>
    <w:rsid w:val="00546983"/>
    <w:rsid w:val="00546B1B"/>
    <w:rsid w:val="00546E50"/>
    <w:rsid w:val="00546EAE"/>
    <w:rsid w:val="00546EDB"/>
    <w:rsid w:val="00547279"/>
    <w:rsid w:val="005472B4"/>
    <w:rsid w:val="0054768D"/>
    <w:rsid w:val="005478C8"/>
    <w:rsid w:val="0055066E"/>
    <w:rsid w:val="005508B8"/>
    <w:rsid w:val="005508F4"/>
    <w:rsid w:val="00550975"/>
    <w:rsid w:val="00550CA8"/>
    <w:rsid w:val="0055132B"/>
    <w:rsid w:val="00551877"/>
    <w:rsid w:val="00551CAC"/>
    <w:rsid w:val="00551F22"/>
    <w:rsid w:val="00551F83"/>
    <w:rsid w:val="00552173"/>
    <w:rsid w:val="0055277D"/>
    <w:rsid w:val="00552E96"/>
    <w:rsid w:val="005531BA"/>
    <w:rsid w:val="00553DB7"/>
    <w:rsid w:val="00554B20"/>
    <w:rsid w:val="00555E57"/>
    <w:rsid w:val="00556536"/>
    <w:rsid w:val="005575EA"/>
    <w:rsid w:val="00557DB9"/>
    <w:rsid w:val="00557DC8"/>
    <w:rsid w:val="00560253"/>
    <w:rsid w:val="00560FF4"/>
    <w:rsid w:val="00561A3D"/>
    <w:rsid w:val="00562427"/>
    <w:rsid w:val="00562763"/>
    <w:rsid w:val="00563630"/>
    <w:rsid w:val="00563859"/>
    <w:rsid w:val="0056483B"/>
    <w:rsid w:val="00564B44"/>
    <w:rsid w:val="00564D8E"/>
    <w:rsid w:val="00564EE4"/>
    <w:rsid w:val="00565924"/>
    <w:rsid w:val="00565F9E"/>
    <w:rsid w:val="00566661"/>
    <w:rsid w:val="005667AF"/>
    <w:rsid w:val="005672C5"/>
    <w:rsid w:val="0056735E"/>
    <w:rsid w:val="00567706"/>
    <w:rsid w:val="005677DD"/>
    <w:rsid w:val="005679AC"/>
    <w:rsid w:val="00567C7D"/>
    <w:rsid w:val="00567CCE"/>
    <w:rsid w:val="00570DBF"/>
    <w:rsid w:val="00570E42"/>
    <w:rsid w:val="00571BCA"/>
    <w:rsid w:val="00571E4B"/>
    <w:rsid w:val="00571FFA"/>
    <w:rsid w:val="0057307E"/>
    <w:rsid w:val="00573245"/>
    <w:rsid w:val="00573774"/>
    <w:rsid w:val="00573BFE"/>
    <w:rsid w:val="00574389"/>
    <w:rsid w:val="005743DF"/>
    <w:rsid w:val="0057474F"/>
    <w:rsid w:val="00574FC9"/>
    <w:rsid w:val="005752C3"/>
    <w:rsid w:val="00576045"/>
    <w:rsid w:val="00576055"/>
    <w:rsid w:val="0057693C"/>
    <w:rsid w:val="00576EAC"/>
    <w:rsid w:val="00576F3D"/>
    <w:rsid w:val="005771C0"/>
    <w:rsid w:val="00577359"/>
    <w:rsid w:val="005775AB"/>
    <w:rsid w:val="0058026F"/>
    <w:rsid w:val="00580D8E"/>
    <w:rsid w:val="0058169A"/>
    <w:rsid w:val="0058259A"/>
    <w:rsid w:val="00582C69"/>
    <w:rsid w:val="0058311A"/>
    <w:rsid w:val="00583954"/>
    <w:rsid w:val="00583C33"/>
    <w:rsid w:val="00583CD5"/>
    <w:rsid w:val="00584066"/>
    <w:rsid w:val="005840CA"/>
    <w:rsid w:val="0058668B"/>
    <w:rsid w:val="00586726"/>
    <w:rsid w:val="00586A02"/>
    <w:rsid w:val="00586A76"/>
    <w:rsid w:val="00586C2E"/>
    <w:rsid w:val="00587A0E"/>
    <w:rsid w:val="00590056"/>
    <w:rsid w:val="00590355"/>
    <w:rsid w:val="00590F6D"/>
    <w:rsid w:val="005910E4"/>
    <w:rsid w:val="005913A8"/>
    <w:rsid w:val="00591892"/>
    <w:rsid w:val="00592472"/>
    <w:rsid w:val="005924CC"/>
    <w:rsid w:val="005926C1"/>
    <w:rsid w:val="00592ECF"/>
    <w:rsid w:val="00593205"/>
    <w:rsid w:val="00593784"/>
    <w:rsid w:val="00593F48"/>
    <w:rsid w:val="0059468F"/>
    <w:rsid w:val="00594C6C"/>
    <w:rsid w:val="00594D9E"/>
    <w:rsid w:val="0059576A"/>
    <w:rsid w:val="00595839"/>
    <w:rsid w:val="00595937"/>
    <w:rsid w:val="00595992"/>
    <w:rsid w:val="00595B83"/>
    <w:rsid w:val="00595CDB"/>
    <w:rsid w:val="00595F03"/>
    <w:rsid w:val="005963B3"/>
    <w:rsid w:val="00596E9D"/>
    <w:rsid w:val="00597165"/>
    <w:rsid w:val="00597208"/>
    <w:rsid w:val="00597843"/>
    <w:rsid w:val="00597B12"/>
    <w:rsid w:val="005A04E4"/>
    <w:rsid w:val="005A0EA8"/>
    <w:rsid w:val="005A13F4"/>
    <w:rsid w:val="005A145F"/>
    <w:rsid w:val="005A15E3"/>
    <w:rsid w:val="005A1899"/>
    <w:rsid w:val="005A2302"/>
    <w:rsid w:val="005A2449"/>
    <w:rsid w:val="005A2A37"/>
    <w:rsid w:val="005A2F1E"/>
    <w:rsid w:val="005A36C4"/>
    <w:rsid w:val="005A3990"/>
    <w:rsid w:val="005A4A56"/>
    <w:rsid w:val="005A4BAD"/>
    <w:rsid w:val="005A4C75"/>
    <w:rsid w:val="005A5902"/>
    <w:rsid w:val="005A5BB5"/>
    <w:rsid w:val="005A7506"/>
    <w:rsid w:val="005A770F"/>
    <w:rsid w:val="005A7ED1"/>
    <w:rsid w:val="005B096C"/>
    <w:rsid w:val="005B09D3"/>
    <w:rsid w:val="005B0DF4"/>
    <w:rsid w:val="005B20D3"/>
    <w:rsid w:val="005B2608"/>
    <w:rsid w:val="005B2AAB"/>
    <w:rsid w:val="005B2D79"/>
    <w:rsid w:val="005B2F63"/>
    <w:rsid w:val="005B345F"/>
    <w:rsid w:val="005B3691"/>
    <w:rsid w:val="005B36D5"/>
    <w:rsid w:val="005B42C9"/>
    <w:rsid w:val="005B4631"/>
    <w:rsid w:val="005B4CDD"/>
    <w:rsid w:val="005B52B9"/>
    <w:rsid w:val="005B5C10"/>
    <w:rsid w:val="005B7210"/>
    <w:rsid w:val="005C16B8"/>
    <w:rsid w:val="005C1C3C"/>
    <w:rsid w:val="005C1E55"/>
    <w:rsid w:val="005C219E"/>
    <w:rsid w:val="005C27ED"/>
    <w:rsid w:val="005C2B5C"/>
    <w:rsid w:val="005C2DBA"/>
    <w:rsid w:val="005C31C8"/>
    <w:rsid w:val="005C348D"/>
    <w:rsid w:val="005C34B3"/>
    <w:rsid w:val="005C3697"/>
    <w:rsid w:val="005C38FD"/>
    <w:rsid w:val="005C3903"/>
    <w:rsid w:val="005C3980"/>
    <w:rsid w:val="005C3D54"/>
    <w:rsid w:val="005C4316"/>
    <w:rsid w:val="005C4686"/>
    <w:rsid w:val="005C4A32"/>
    <w:rsid w:val="005C50A2"/>
    <w:rsid w:val="005C5D8C"/>
    <w:rsid w:val="005C64F0"/>
    <w:rsid w:val="005C6791"/>
    <w:rsid w:val="005C6E54"/>
    <w:rsid w:val="005C6F4D"/>
    <w:rsid w:val="005C706E"/>
    <w:rsid w:val="005C73AB"/>
    <w:rsid w:val="005C7CF8"/>
    <w:rsid w:val="005C7FF8"/>
    <w:rsid w:val="005D1607"/>
    <w:rsid w:val="005D1E83"/>
    <w:rsid w:val="005D23B7"/>
    <w:rsid w:val="005D281D"/>
    <w:rsid w:val="005D28FC"/>
    <w:rsid w:val="005D299E"/>
    <w:rsid w:val="005D2D0A"/>
    <w:rsid w:val="005D2E49"/>
    <w:rsid w:val="005D3A7D"/>
    <w:rsid w:val="005D3FB5"/>
    <w:rsid w:val="005D414C"/>
    <w:rsid w:val="005D43D0"/>
    <w:rsid w:val="005D4A78"/>
    <w:rsid w:val="005D4ADF"/>
    <w:rsid w:val="005D54B3"/>
    <w:rsid w:val="005D5C47"/>
    <w:rsid w:val="005D5E5A"/>
    <w:rsid w:val="005D7275"/>
    <w:rsid w:val="005D748D"/>
    <w:rsid w:val="005D76EF"/>
    <w:rsid w:val="005D7A1E"/>
    <w:rsid w:val="005D7A3F"/>
    <w:rsid w:val="005D7F8F"/>
    <w:rsid w:val="005E0635"/>
    <w:rsid w:val="005E0858"/>
    <w:rsid w:val="005E0FF2"/>
    <w:rsid w:val="005E2277"/>
    <w:rsid w:val="005E22B1"/>
    <w:rsid w:val="005E23DD"/>
    <w:rsid w:val="005E283F"/>
    <w:rsid w:val="005E29FD"/>
    <w:rsid w:val="005E321C"/>
    <w:rsid w:val="005E3337"/>
    <w:rsid w:val="005E34A0"/>
    <w:rsid w:val="005E38F4"/>
    <w:rsid w:val="005E49C9"/>
    <w:rsid w:val="005E4C03"/>
    <w:rsid w:val="005E4C8D"/>
    <w:rsid w:val="005E6076"/>
    <w:rsid w:val="005E6590"/>
    <w:rsid w:val="005E776D"/>
    <w:rsid w:val="005E7A25"/>
    <w:rsid w:val="005E7A38"/>
    <w:rsid w:val="005F05C8"/>
    <w:rsid w:val="005F0738"/>
    <w:rsid w:val="005F07D8"/>
    <w:rsid w:val="005F0807"/>
    <w:rsid w:val="005F0DE4"/>
    <w:rsid w:val="005F1835"/>
    <w:rsid w:val="005F1A09"/>
    <w:rsid w:val="005F1ADF"/>
    <w:rsid w:val="005F3051"/>
    <w:rsid w:val="005F31F5"/>
    <w:rsid w:val="005F33BF"/>
    <w:rsid w:val="005F34B0"/>
    <w:rsid w:val="005F3657"/>
    <w:rsid w:val="005F365B"/>
    <w:rsid w:val="005F37FE"/>
    <w:rsid w:val="005F3849"/>
    <w:rsid w:val="005F3861"/>
    <w:rsid w:val="005F3DD4"/>
    <w:rsid w:val="005F429A"/>
    <w:rsid w:val="005F4FBA"/>
    <w:rsid w:val="005F5091"/>
    <w:rsid w:val="005F537D"/>
    <w:rsid w:val="005F55D4"/>
    <w:rsid w:val="005F5B92"/>
    <w:rsid w:val="005F686A"/>
    <w:rsid w:val="005F6891"/>
    <w:rsid w:val="005F6FE8"/>
    <w:rsid w:val="005F7275"/>
    <w:rsid w:val="005F7323"/>
    <w:rsid w:val="0060004E"/>
    <w:rsid w:val="006001FB"/>
    <w:rsid w:val="00600E46"/>
    <w:rsid w:val="0060136A"/>
    <w:rsid w:val="00601542"/>
    <w:rsid w:val="006020A0"/>
    <w:rsid w:val="00602521"/>
    <w:rsid w:val="006030F2"/>
    <w:rsid w:val="00603B1E"/>
    <w:rsid w:val="00603CCC"/>
    <w:rsid w:val="00604865"/>
    <w:rsid w:val="0060526C"/>
    <w:rsid w:val="00605E3A"/>
    <w:rsid w:val="00606877"/>
    <w:rsid w:val="00607D70"/>
    <w:rsid w:val="006100F3"/>
    <w:rsid w:val="006106B6"/>
    <w:rsid w:val="00610F35"/>
    <w:rsid w:val="006110BF"/>
    <w:rsid w:val="006110EE"/>
    <w:rsid w:val="00611188"/>
    <w:rsid w:val="0061194C"/>
    <w:rsid w:val="00612928"/>
    <w:rsid w:val="00612ED9"/>
    <w:rsid w:val="00614AF6"/>
    <w:rsid w:val="0061552A"/>
    <w:rsid w:val="00615EC6"/>
    <w:rsid w:val="00615FF3"/>
    <w:rsid w:val="006166DC"/>
    <w:rsid w:val="00616C80"/>
    <w:rsid w:val="006177DD"/>
    <w:rsid w:val="006200CF"/>
    <w:rsid w:val="00620943"/>
    <w:rsid w:val="00621693"/>
    <w:rsid w:val="00621727"/>
    <w:rsid w:val="00621BC3"/>
    <w:rsid w:val="00622482"/>
    <w:rsid w:val="006224F6"/>
    <w:rsid w:val="006226E5"/>
    <w:rsid w:val="0062279D"/>
    <w:rsid w:val="00622A48"/>
    <w:rsid w:val="00622D88"/>
    <w:rsid w:val="00623D61"/>
    <w:rsid w:val="00624158"/>
    <w:rsid w:val="00625EE6"/>
    <w:rsid w:val="006266B5"/>
    <w:rsid w:val="00626DC9"/>
    <w:rsid w:val="00626F3E"/>
    <w:rsid w:val="0063024C"/>
    <w:rsid w:val="00630261"/>
    <w:rsid w:val="00630740"/>
    <w:rsid w:val="00630DB0"/>
    <w:rsid w:val="006311E0"/>
    <w:rsid w:val="006313B4"/>
    <w:rsid w:val="006318B7"/>
    <w:rsid w:val="00631F1A"/>
    <w:rsid w:val="0063279E"/>
    <w:rsid w:val="00633063"/>
    <w:rsid w:val="00634141"/>
    <w:rsid w:val="00634342"/>
    <w:rsid w:val="0063434E"/>
    <w:rsid w:val="00634BEE"/>
    <w:rsid w:val="00635614"/>
    <w:rsid w:val="00635770"/>
    <w:rsid w:val="0063717D"/>
    <w:rsid w:val="006374A4"/>
    <w:rsid w:val="00640157"/>
    <w:rsid w:val="0064016E"/>
    <w:rsid w:val="0064078D"/>
    <w:rsid w:val="00640A75"/>
    <w:rsid w:val="0064286A"/>
    <w:rsid w:val="00642BB6"/>
    <w:rsid w:val="00642C34"/>
    <w:rsid w:val="00642E6E"/>
    <w:rsid w:val="006430D5"/>
    <w:rsid w:val="00643328"/>
    <w:rsid w:val="0064437A"/>
    <w:rsid w:val="006458EC"/>
    <w:rsid w:val="00645F01"/>
    <w:rsid w:val="00646154"/>
    <w:rsid w:val="0064620C"/>
    <w:rsid w:val="00650A0D"/>
    <w:rsid w:val="00650E82"/>
    <w:rsid w:val="006517E5"/>
    <w:rsid w:val="00651941"/>
    <w:rsid w:val="006521E3"/>
    <w:rsid w:val="006523F3"/>
    <w:rsid w:val="00652487"/>
    <w:rsid w:val="006525CB"/>
    <w:rsid w:val="006531DE"/>
    <w:rsid w:val="00653214"/>
    <w:rsid w:val="0065343F"/>
    <w:rsid w:val="0065372D"/>
    <w:rsid w:val="00654F2A"/>
    <w:rsid w:val="00655282"/>
    <w:rsid w:val="006557EE"/>
    <w:rsid w:val="00655A80"/>
    <w:rsid w:val="00655E52"/>
    <w:rsid w:val="006560A2"/>
    <w:rsid w:val="006562BF"/>
    <w:rsid w:val="00656357"/>
    <w:rsid w:val="006573A5"/>
    <w:rsid w:val="0066036C"/>
    <w:rsid w:val="006606CE"/>
    <w:rsid w:val="0066184F"/>
    <w:rsid w:val="00661A9C"/>
    <w:rsid w:val="00661AF1"/>
    <w:rsid w:val="006620D3"/>
    <w:rsid w:val="006624E8"/>
    <w:rsid w:val="006633D8"/>
    <w:rsid w:val="0066372F"/>
    <w:rsid w:val="00663F52"/>
    <w:rsid w:val="00663FCB"/>
    <w:rsid w:val="00665736"/>
    <w:rsid w:val="00665C30"/>
    <w:rsid w:val="00666326"/>
    <w:rsid w:val="006664F9"/>
    <w:rsid w:val="00666BEB"/>
    <w:rsid w:val="00670111"/>
    <w:rsid w:val="00671760"/>
    <w:rsid w:val="00671C0E"/>
    <w:rsid w:val="0067210D"/>
    <w:rsid w:val="00672997"/>
    <w:rsid w:val="00673818"/>
    <w:rsid w:val="0067386D"/>
    <w:rsid w:val="0067424B"/>
    <w:rsid w:val="00674CA7"/>
    <w:rsid w:val="00675866"/>
    <w:rsid w:val="006774E2"/>
    <w:rsid w:val="006808C1"/>
    <w:rsid w:val="00680F59"/>
    <w:rsid w:val="00681318"/>
    <w:rsid w:val="00682713"/>
    <w:rsid w:val="006829BB"/>
    <w:rsid w:val="00682DA8"/>
    <w:rsid w:val="00682E77"/>
    <w:rsid w:val="00683073"/>
    <w:rsid w:val="0068352C"/>
    <w:rsid w:val="0068379A"/>
    <w:rsid w:val="006846B5"/>
    <w:rsid w:val="00684E14"/>
    <w:rsid w:val="0068585F"/>
    <w:rsid w:val="00685DB7"/>
    <w:rsid w:val="00685EE8"/>
    <w:rsid w:val="00686864"/>
    <w:rsid w:val="00687E74"/>
    <w:rsid w:val="00691058"/>
    <w:rsid w:val="00692E8E"/>
    <w:rsid w:val="0069346E"/>
    <w:rsid w:val="00693679"/>
    <w:rsid w:val="006936CB"/>
    <w:rsid w:val="00693E62"/>
    <w:rsid w:val="00693F29"/>
    <w:rsid w:val="006947AB"/>
    <w:rsid w:val="006947DF"/>
    <w:rsid w:val="00694A55"/>
    <w:rsid w:val="00694DB7"/>
    <w:rsid w:val="00695D25"/>
    <w:rsid w:val="00695E67"/>
    <w:rsid w:val="00696109"/>
    <w:rsid w:val="00696537"/>
    <w:rsid w:val="00696994"/>
    <w:rsid w:val="00696EA6"/>
    <w:rsid w:val="006979D1"/>
    <w:rsid w:val="006A088C"/>
    <w:rsid w:val="006A0901"/>
    <w:rsid w:val="006A0E50"/>
    <w:rsid w:val="006A16A9"/>
    <w:rsid w:val="006A191C"/>
    <w:rsid w:val="006A1ED7"/>
    <w:rsid w:val="006A2E44"/>
    <w:rsid w:val="006A4611"/>
    <w:rsid w:val="006A4D0C"/>
    <w:rsid w:val="006A579D"/>
    <w:rsid w:val="006A585F"/>
    <w:rsid w:val="006A5EEB"/>
    <w:rsid w:val="006A649A"/>
    <w:rsid w:val="006A6DE5"/>
    <w:rsid w:val="006A7397"/>
    <w:rsid w:val="006B01C0"/>
    <w:rsid w:val="006B0D2D"/>
    <w:rsid w:val="006B0FB6"/>
    <w:rsid w:val="006B16F1"/>
    <w:rsid w:val="006B1CCF"/>
    <w:rsid w:val="006B1F48"/>
    <w:rsid w:val="006B22C8"/>
    <w:rsid w:val="006B2527"/>
    <w:rsid w:val="006B37FD"/>
    <w:rsid w:val="006B38F2"/>
    <w:rsid w:val="006B4344"/>
    <w:rsid w:val="006B5620"/>
    <w:rsid w:val="006B635C"/>
    <w:rsid w:val="006B6555"/>
    <w:rsid w:val="006B6AE4"/>
    <w:rsid w:val="006B73BD"/>
    <w:rsid w:val="006C02A3"/>
    <w:rsid w:val="006C02B1"/>
    <w:rsid w:val="006C1BDF"/>
    <w:rsid w:val="006C1C2C"/>
    <w:rsid w:val="006C1E4E"/>
    <w:rsid w:val="006C2C8C"/>
    <w:rsid w:val="006C2FCE"/>
    <w:rsid w:val="006C3928"/>
    <w:rsid w:val="006C3959"/>
    <w:rsid w:val="006C3BA2"/>
    <w:rsid w:val="006C3C18"/>
    <w:rsid w:val="006C4008"/>
    <w:rsid w:val="006C429A"/>
    <w:rsid w:val="006C492A"/>
    <w:rsid w:val="006C4A0D"/>
    <w:rsid w:val="006C4E92"/>
    <w:rsid w:val="006C58C1"/>
    <w:rsid w:val="006C5903"/>
    <w:rsid w:val="006C5EB4"/>
    <w:rsid w:val="006C68B4"/>
    <w:rsid w:val="006C74A7"/>
    <w:rsid w:val="006C7587"/>
    <w:rsid w:val="006C7DB4"/>
    <w:rsid w:val="006D0280"/>
    <w:rsid w:val="006D0992"/>
    <w:rsid w:val="006D1237"/>
    <w:rsid w:val="006D18D1"/>
    <w:rsid w:val="006D1DAF"/>
    <w:rsid w:val="006D1F32"/>
    <w:rsid w:val="006D2673"/>
    <w:rsid w:val="006D3901"/>
    <w:rsid w:val="006D3BB0"/>
    <w:rsid w:val="006D3EE2"/>
    <w:rsid w:val="006D3F83"/>
    <w:rsid w:val="006D4E92"/>
    <w:rsid w:val="006D5384"/>
    <w:rsid w:val="006D583F"/>
    <w:rsid w:val="006D5906"/>
    <w:rsid w:val="006D6145"/>
    <w:rsid w:val="006D6785"/>
    <w:rsid w:val="006D6A96"/>
    <w:rsid w:val="006D6B7A"/>
    <w:rsid w:val="006D76D1"/>
    <w:rsid w:val="006D780C"/>
    <w:rsid w:val="006D78E5"/>
    <w:rsid w:val="006D7E07"/>
    <w:rsid w:val="006D7E0B"/>
    <w:rsid w:val="006E04EC"/>
    <w:rsid w:val="006E10D0"/>
    <w:rsid w:val="006E137F"/>
    <w:rsid w:val="006E154C"/>
    <w:rsid w:val="006E161D"/>
    <w:rsid w:val="006E2769"/>
    <w:rsid w:val="006E2DEE"/>
    <w:rsid w:val="006E3E99"/>
    <w:rsid w:val="006E3F68"/>
    <w:rsid w:val="006E3FDC"/>
    <w:rsid w:val="006E42F6"/>
    <w:rsid w:val="006E4357"/>
    <w:rsid w:val="006E4477"/>
    <w:rsid w:val="006E4B63"/>
    <w:rsid w:val="006E59B5"/>
    <w:rsid w:val="006E60E1"/>
    <w:rsid w:val="006E63D6"/>
    <w:rsid w:val="006E6C70"/>
    <w:rsid w:val="006F1690"/>
    <w:rsid w:val="006F19A8"/>
    <w:rsid w:val="006F1EFB"/>
    <w:rsid w:val="006F1F4E"/>
    <w:rsid w:val="006F2733"/>
    <w:rsid w:val="006F2741"/>
    <w:rsid w:val="006F38D0"/>
    <w:rsid w:val="006F391C"/>
    <w:rsid w:val="006F3C4B"/>
    <w:rsid w:val="006F3D4F"/>
    <w:rsid w:val="006F4625"/>
    <w:rsid w:val="006F469B"/>
    <w:rsid w:val="006F4B3B"/>
    <w:rsid w:val="006F587E"/>
    <w:rsid w:val="006F5B60"/>
    <w:rsid w:val="006F5F96"/>
    <w:rsid w:val="006F6470"/>
    <w:rsid w:val="006F688C"/>
    <w:rsid w:val="006F6932"/>
    <w:rsid w:val="006F6D35"/>
    <w:rsid w:val="006F79FA"/>
    <w:rsid w:val="006F7A4C"/>
    <w:rsid w:val="006F7DA5"/>
    <w:rsid w:val="006F7DAB"/>
    <w:rsid w:val="006F7EBD"/>
    <w:rsid w:val="0070016E"/>
    <w:rsid w:val="00700CA0"/>
    <w:rsid w:val="00700E5D"/>
    <w:rsid w:val="00701722"/>
    <w:rsid w:val="00701AAF"/>
    <w:rsid w:val="00701F72"/>
    <w:rsid w:val="0070206C"/>
    <w:rsid w:val="00703290"/>
    <w:rsid w:val="0070349A"/>
    <w:rsid w:val="00703D3E"/>
    <w:rsid w:val="00704934"/>
    <w:rsid w:val="007051D9"/>
    <w:rsid w:val="00705842"/>
    <w:rsid w:val="00705DE7"/>
    <w:rsid w:val="00706962"/>
    <w:rsid w:val="007070B9"/>
    <w:rsid w:val="00707543"/>
    <w:rsid w:val="00710646"/>
    <w:rsid w:val="00710C28"/>
    <w:rsid w:val="00711378"/>
    <w:rsid w:val="00711682"/>
    <w:rsid w:val="0071183A"/>
    <w:rsid w:val="007124AE"/>
    <w:rsid w:val="00712600"/>
    <w:rsid w:val="0071262B"/>
    <w:rsid w:val="00714094"/>
    <w:rsid w:val="00714591"/>
    <w:rsid w:val="00714965"/>
    <w:rsid w:val="00715537"/>
    <w:rsid w:val="00715C26"/>
    <w:rsid w:val="007165A9"/>
    <w:rsid w:val="00716877"/>
    <w:rsid w:val="00716D59"/>
    <w:rsid w:val="007170D8"/>
    <w:rsid w:val="00717541"/>
    <w:rsid w:val="007175F8"/>
    <w:rsid w:val="007176AC"/>
    <w:rsid w:val="00717FB8"/>
    <w:rsid w:val="0072079C"/>
    <w:rsid w:val="007210A5"/>
    <w:rsid w:val="007210CA"/>
    <w:rsid w:val="007214EC"/>
    <w:rsid w:val="00722847"/>
    <w:rsid w:val="00722AF1"/>
    <w:rsid w:val="00722D47"/>
    <w:rsid w:val="0072418F"/>
    <w:rsid w:val="00724E52"/>
    <w:rsid w:val="00725706"/>
    <w:rsid w:val="00725DAB"/>
    <w:rsid w:val="00726781"/>
    <w:rsid w:val="0072690A"/>
    <w:rsid w:val="007270A8"/>
    <w:rsid w:val="007271FF"/>
    <w:rsid w:val="00727CD8"/>
    <w:rsid w:val="00730E8E"/>
    <w:rsid w:val="0073223E"/>
    <w:rsid w:val="0073251B"/>
    <w:rsid w:val="00732B6F"/>
    <w:rsid w:val="007332A9"/>
    <w:rsid w:val="007332CC"/>
    <w:rsid w:val="007335AD"/>
    <w:rsid w:val="007338FD"/>
    <w:rsid w:val="00733CD7"/>
    <w:rsid w:val="007348D5"/>
    <w:rsid w:val="0073526B"/>
    <w:rsid w:val="00735333"/>
    <w:rsid w:val="00735B9F"/>
    <w:rsid w:val="00736779"/>
    <w:rsid w:val="00736E24"/>
    <w:rsid w:val="00737042"/>
    <w:rsid w:val="007371B0"/>
    <w:rsid w:val="00740138"/>
    <w:rsid w:val="00740CA0"/>
    <w:rsid w:val="00740DAA"/>
    <w:rsid w:val="0074101D"/>
    <w:rsid w:val="00741432"/>
    <w:rsid w:val="00742719"/>
    <w:rsid w:val="00742FF3"/>
    <w:rsid w:val="007438EE"/>
    <w:rsid w:val="007441DA"/>
    <w:rsid w:val="00744A1F"/>
    <w:rsid w:val="00745213"/>
    <w:rsid w:val="00746877"/>
    <w:rsid w:val="00746A61"/>
    <w:rsid w:val="00746ABE"/>
    <w:rsid w:val="00747A3A"/>
    <w:rsid w:val="00747ADC"/>
    <w:rsid w:val="00747F79"/>
    <w:rsid w:val="00751F82"/>
    <w:rsid w:val="00752272"/>
    <w:rsid w:val="00752297"/>
    <w:rsid w:val="0075258F"/>
    <w:rsid w:val="00752628"/>
    <w:rsid w:val="00753024"/>
    <w:rsid w:val="0075334C"/>
    <w:rsid w:val="0075353F"/>
    <w:rsid w:val="00753918"/>
    <w:rsid w:val="00753ADC"/>
    <w:rsid w:val="00753D7E"/>
    <w:rsid w:val="00753DE4"/>
    <w:rsid w:val="00753E77"/>
    <w:rsid w:val="00753FD7"/>
    <w:rsid w:val="0075451B"/>
    <w:rsid w:val="00754DCD"/>
    <w:rsid w:val="00754DE3"/>
    <w:rsid w:val="00754FC8"/>
    <w:rsid w:val="00756267"/>
    <w:rsid w:val="00756879"/>
    <w:rsid w:val="00757416"/>
    <w:rsid w:val="00757D34"/>
    <w:rsid w:val="00757D3C"/>
    <w:rsid w:val="007608D2"/>
    <w:rsid w:val="0076140B"/>
    <w:rsid w:val="00761989"/>
    <w:rsid w:val="00761CAD"/>
    <w:rsid w:val="007633FF"/>
    <w:rsid w:val="00763649"/>
    <w:rsid w:val="00763FAB"/>
    <w:rsid w:val="00764A7C"/>
    <w:rsid w:val="007652AB"/>
    <w:rsid w:val="00765553"/>
    <w:rsid w:val="007656FF"/>
    <w:rsid w:val="00765710"/>
    <w:rsid w:val="007667D1"/>
    <w:rsid w:val="007670BF"/>
    <w:rsid w:val="00767202"/>
    <w:rsid w:val="007674DE"/>
    <w:rsid w:val="00767CC2"/>
    <w:rsid w:val="00767D51"/>
    <w:rsid w:val="00770270"/>
    <w:rsid w:val="00770A44"/>
    <w:rsid w:val="0077132E"/>
    <w:rsid w:val="00771391"/>
    <w:rsid w:val="007714F2"/>
    <w:rsid w:val="00771A22"/>
    <w:rsid w:val="00771C78"/>
    <w:rsid w:val="00772981"/>
    <w:rsid w:val="00772F1F"/>
    <w:rsid w:val="007732EE"/>
    <w:rsid w:val="0077393B"/>
    <w:rsid w:val="007740EA"/>
    <w:rsid w:val="0077435D"/>
    <w:rsid w:val="007744EF"/>
    <w:rsid w:val="0077514F"/>
    <w:rsid w:val="0077545F"/>
    <w:rsid w:val="007755D1"/>
    <w:rsid w:val="00776669"/>
    <w:rsid w:val="007767A8"/>
    <w:rsid w:val="00776B6B"/>
    <w:rsid w:val="007770A8"/>
    <w:rsid w:val="00777A5C"/>
    <w:rsid w:val="00777F09"/>
    <w:rsid w:val="00780917"/>
    <w:rsid w:val="00780A8A"/>
    <w:rsid w:val="00780BFA"/>
    <w:rsid w:val="00780E85"/>
    <w:rsid w:val="007813D6"/>
    <w:rsid w:val="00781A5C"/>
    <w:rsid w:val="00781BC6"/>
    <w:rsid w:val="0078205D"/>
    <w:rsid w:val="00782875"/>
    <w:rsid w:val="0078312C"/>
    <w:rsid w:val="0078345C"/>
    <w:rsid w:val="007835A5"/>
    <w:rsid w:val="00783ACA"/>
    <w:rsid w:val="0078477F"/>
    <w:rsid w:val="007847E5"/>
    <w:rsid w:val="00784E9F"/>
    <w:rsid w:val="00784ED3"/>
    <w:rsid w:val="00784FB7"/>
    <w:rsid w:val="007853B4"/>
    <w:rsid w:val="00785BEB"/>
    <w:rsid w:val="0078648C"/>
    <w:rsid w:val="00786C79"/>
    <w:rsid w:val="007873A9"/>
    <w:rsid w:val="007874EC"/>
    <w:rsid w:val="00790482"/>
    <w:rsid w:val="007931E8"/>
    <w:rsid w:val="00793A6E"/>
    <w:rsid w:val="00794673"/>
    <w:rsid w:val="007946A5"/>
    <w:rsid w:val="00794F92"/>
    <w:rsid w:val="007950BF"/>
    <w:rsid w:val="00795498"/>
    <w:rsid w:val="007954FB"/>
    <w:rsid w:val="0079580F"/>
    <w:rsid w:val="00795BC0"/>
    <w:rsid w:val="007961CA"/>
    <w:rsid w:val="00797566"/>
    <w:rsid w:val="00797DFB"/>
    <w:rsid w:val="007A0976"/>
    <w:rsid w:val="007A09E4"/>
    <w:rsid w:val="007A1E8B"/>
    <w:rsid w:val="007A2109"/>
    <w:rsid w:val="007A23A5"/>
    <w:rsid w:val="007A27B6"/>
    <w:rsid w:val="007A3CB2"/>
    <w:rsid w:val="007A463A"/>
    <w:rsid w:val="007A4AAB"/>
    <w:rsid w:val="007A62C3"/>
    <w:rsid w:val="007A654F"/>
    <w:rsid w:val="007A6F26"/>
    <w:rsid w:val="007A7E36"/>
    <w:rsid w:val="007A7EDA"/>
    <w:rsid w:val="007B09B3"/>
    <w:rsid w:val="007B1147"/>
    <w:rsid w:val="007B1826"/>
    <w:rsid w:val="007B1B8C"/>
    <w:rsid w:val="007B1F72"/>
    <w:rsid w:val="007B2248"/>
    <w:rsid w:val="007B264C"/>
    <w:rsid w:val="007B26F5"/>
    <w:rsid w:val="007B305E"/>
    <w:rsid w:val="007B32B7"/>
    <w:rsid w:val="007B3B83"/>
    <w:rsid w:val="007B48C7"/>
    <w:rsid w:val="007B4D12"/>
    <w:rsid w:val="007B4D54"/>
    <w:rsid w:val="007B58B3"/>
    <w:rsid w:val="007B5F3B"/>
    <w:rsid w:val="007B6295"/>
    <w:rsid w:val="007B6803"/>
    <w:rsid w:val="007B6FD1"/>
    <w:rsid w:val="007B70D1"/>
    <w:rsid w:val="007B76C6"/>
    <w:rsid w:val="007C01F4"/>
    <w:rsid w:val="007C03F3"/>
    <w:rsid w:val="007C051D"/>
    <w:rsid w:val="007C0E10"/>
    <w:rsid w:val="007C1788"/>
    <w:rsid w:val="007C257E"/>
    <w:rsid w:val="007C2824"/>
    <w:rsid w:val="007C2932"/>
    <w:rsid w:val="007C2F47"/>
    <w:rsid w:val="007C2FCE"/>
    <w:rsid w:val="007C3058"/>
    <w:rsid w:val="007C3104"/>
    <w:rsid w:val="007C3151"/>
    <w:rsid w:val="007C3B20"/>
    <w:rsid w:val="007C4815"/>
    <w:rsid w:val="007C49B1"/>
    <w:rsid w:val="007C5359"/>
    <w:rsid w:val="007C6118"/>
    <w:rsid w:val="007C6BCB"/>
    <w:rsid w:val="007C7096"/>
    <w:rsid w:val="007C7622"/>
    <w:rsid w:val="007C776F"/>
    <w:rsid w:val="007D0EBC"/>
    <w:rsid w:val="007D169E"/>
    <w:rsid w:val="007D2179"/>
    <w:rsid w:val="007D2AF6"/>
    <w:rsid w:val="007D2AFD"/>
    <w:rsid w:val="007D3CBE"/>
    <w:rsid w:val="007D474C"/>
    <w:rsid w:val="007D47E0"/>
    <w:rsid w:val="007D4812"/>
    <w:rsid w:val="007D49FF"/>
    <w:rsid w:val="007D4A77"/>
    <w:rsid w:val="007D4AD9"/>
    <w:rsid w:val="007D584F"/>
    <w:rsid w:val="007D5C49"/>
    <w:rsid w:val="007D641C"/>
    <w:rsid w:val="007D6B4A"/>
    <w:rsid w:val="007D78EA"/>
    <w:rsid w:val="007E0AF5"/>
    <w:rsid w:val="007E1F69"/>
    <w:rsid w:val="007E2150"/>
    <w:rsid w:val="007E24F8"/>
    <w:rsid w:val="007E29F8"/>
    <w:rsid w:val="007E2E00"/>
    <w:rsid w:val="007E43B1"/>
    <w:rsid w:val="007E4516"/>
    <w:rsid w:val="007E48DB"/>
    <w:rsid w:val="007E4B2C"/>
    <w:rsid w:val="007E5BCD"/>
    <w:rsid w:val="007E616B"/>
    <w:rsid w:val="007E62BB"/>
    <w:rsid w:val="007E652A"/>
    <w:rsid w:val="007E72AE"/>
    <w:rsid w:val="007F0065"/>
    <w:rsid w:val="007F00B7"/>
    <w:rsid w:val="007F0278"/>
    <w:rsid w:val="007F081F"/>
    <w:rsid w:val="007F0CFE"/>
    <w:rsid w:val="007F0F52"/>
    <w:rsid w:val="007F1C52"/>
    <w:rsid w:val="007F1E67"/>
    <w:rsid w:val="007F2F4D"/>
    <w:rsid w:val="007F3970"/>
    <w:rsid w:val="007F3DE3"/>
    <w:rsid w:val="007F4BE8"/>
    <w:rsid w:val="007F4DAC"/>
    <w:rsid w:val="007F5C41"/>
    <w:rsid w:val="007F6050"/>
    <w:rsid w:val="007F6401"/>
    <w:rsid w:val="007F6DAC"/>
    <w:rsid w:val="007F6EDA"/>
    <w:rsid w:val="007F70E6"/>
    <w:rsid w:val="008005CA"/>
    <w:rsid w:val="00800CF0"/>
    <w:rsid w:val="00800E48"/>
    <w:rsid w:val="00800EBA"/>
    <w:rsid w:val="00801815"/>
    <w:rsid w:val="008029AA"/>
    <w:rsid w:val="00802C22"/>
    <w:rsid w:val="008035A2"/>
    <w:rsid w:val="008037A2"/>
    <w:rsid w:val="00803D63"/>
    <w:rsid w:val="008043E0"/>
    <w:rsid w:val="0080469E"/>
    <w:rsid w:val="00804838"/>
    <w:rsid w:val="00804B1A"/>
    <w:rsid w:val="00804B76"/>
    <w:rsid w:val="00805318"/>
    <w:rsid w:val="008056EB"/>
    <w:rsid w:val="00805702"/>
    <w:rsid w:val="00806130"/>
    <w:rsid w:val="00806450"/>
    <w:rsid w:val="00806453"/>
    <w:rsid w:val="00806F38"/>
    <w:rsid w:val="00810287"/>
    <w:rsid w:val="00810327"/>
    <w:rsid w:val="00810590"/>
    <w:rsid w:val="00810CA9"/>
    <w:rsid w:val="00811504"/>
    <w:rsid w:val="008119EB"/>
    <w:rsid w:val="00811A43"/>
    <w:rsid w:val="00811DA1"/>
    <w:rsid w:val="00812116"/>
    <w:rsid w:val="0081352D"/>
    <w:rsid w:val="00814198"/>
    <w:rsid w:val="00814690"/>
    <w:rsid w:val="008147F4"/>
    <w:rsid w:val="00814A9B"/>
    <w:rsid w:val="00816002"/>
    <w:rsid w:val="008162E9"/>
    <w:rsid w:val="00816797"/>
    <w:rsid w:val="00817117"/>
    <w:rsid w:val="00817348"/>
    <w:rsid w:val="00817F4C"/>
    <w:rsid w:val="00817FE7"/>
    <w:rsid w:val="00821024"/>
    <w:rsid w:val="008210A8"/>
    <w:rsid w:val="008212BB"/>
    <w:rsid w:val="0082172D"/>
    <w:rsid w:val="00821ABD"/>
    <w:rsid w:val="00821BC2"/>
    <w:rsid w:val="00822379"/>
    <w:rsid w:val="008224A0"/>
    <w:rsid w:val="00822A60"/>
    <w:rsid w:val="00823308"/>
    <w:rsid w:val="008235BF"/>
    <w:rsid w:val="00823BB3"/>
    <w:rsid w:val="00823E79"/>
    <w:rsid w:val="00824455"/>
    <w:rsid w:val="0082473E"/>
    <w:rsid w:val="008248D6"/>
    <w:rsid w:val="00825C64"/>
    <w:rsid w:val="00825D86"/>
    <w:rsid w:val="00825ED6"/>
    <w:rsid w:val="008266A0"/>
    <w:rsid w:val="008272D5"/>
    <w:rsid w:val="00827905"/>
    <w:rsid w:val="0082791C"/>
    <w:rsid w:val="00830923"/>
    <w:rsid w:val="00830E88"/>
    <w:rsid w:val="00830EE9"/>
    <w:rsid w:val="008310C0"/>
    <w:rsid w:val="008317B6"/>
    <w:rsid w:val="008319C9"/>
    <w:rsid w:val="0083243A"/>
    <w:rsid w:val="00832681"/>
    <w:rsid w:val="0083397D"/>
    <w:rsid w:val="00833BBB"/>
    <w:rsid w:val="00834B77"/>
    <w:rsid w:val="00835162"/>
    <w:rsid w:val="00835288"/>
    <w:rsid w:val="008357C0"/>
    <w:rsid w:val="00835B2D"/>
    <w:rsid w:val="00836310"/>
    <w:rsid w:val="00836DA1"/>
    <w:rsid w:val="00836F75"/>
    <w:rsid w:val="00837439"/>
    <w:rsid w:val="00837646"/>
    <w:rsid w:val="008409B3"/>
    <w:rsid w:val="00841579"/>
    <w:rsid w:val="00841A23"/>
    <w:rsid w:val="00842A76"/>
    <w:rsid w:val="008437E8"/>
    <w:rsid w:val="00844383"/>
    <w:rsid w:val="008446DE"/>
    <w:rsid w:val="00844DEC"/>
    <w:rsid w:val="008451EB"/>
    <w:rsid w:val="00845507"/>
    <w:rsid w:val="008462BC"/>
    <w:rsid w:val="0084681A"/>
    <w:rsid w:val="0084681E"/>
    <w:rsid w:val="00846A7E"/>
    <w:rsid w:val="00846EC7"/>
    <w:rsid w:val="00846F44"/>
    <w:rsid w:val="00847273"/>
    <w:rsid w:val="00847A99"/>
    <w:rsid w:val="00850A7F"/>
    <w:rsid w:val="00851646"/>
    <w:rsid w:val="008516EE"/>
    <w:rsid w:val="00851AD1"/>
    <w:rsid w:val="00852049"/>
    <w:rsid w:val="008523BA"/>
    <w:rsid w:val="008528E4"/>
    <w:rsid w:val="00852A52"/>
    <w:rsid w:val="00852A58"/>
    <w:rsid w:val="00852DC9"/>
    <w:rsid w:val="00853095"/>
    <w:rsid w:val="0085347D"/>
    <w:rsid w:val="00853B50"/>
    <w:rsid w:val="0085442C"/>
    <w:rsid w:val="00854A5A"/>
    <w:rsid w:val="00855A6B"/>
    <w:rsid w:val="00855C69"/>
    <w:rsid w:val="00856A39"/>
    <w:rsid w:val="00856ED7"/>
    <w:rsid w:val="008577F8"/>
    <w:rsid w:val="0086017D"/>
    <w:rsid w:val="00860BE3"/>
    <w:rsid w:val="00860D38"/>
    <w:rsid w:val="008611BA"/>
    <w:rsid w:val="008615E3"/>
    <w:rsid w:val="00861F25"/>
    <w:rsid w:val="008623C8"/>
    <w:rsid w:val="00862ACA"/>
    <w:rsid w:val="00862B01"/>
    <w:rsid w:val="00862E6F"/>
    <w:rsid w:val="008633E4"/>
    <w:rsid w:val="00863573"/>
    <w:rsid w:val="008641AE"/>
    <w:rsid w:val="008644D1"/>
    <w:rsid w:val="00864642"/>
    <w:rsid w:val="00864A0D"/>
    <w:rsid w:val="00864D1E"/>
    <w:rsid w:val="00864D83"/>
    <w:rsid w:val="008650D1"/>
    <w:rsid w:val="0086517B"/>
    <w:rsid w:val="008653C9"/>
    <w:rsid w:val="0086561F"/>
    <w:rsid w:val="00865999"/>
    <w:rsid w:val="00865B58"/>
    <w:rsid w:val="00866200"/>
    <w:rsid w:val="00866788"/>
    <w:rsid w:val="00866D33"/>
    <w:rsid w:val="00866F0A"/>
    <w:rsid w:val="00867898"/>
    <w:rsid w:val="00867EC1"/>
    <w:rsid w:val="00870703"/>
    <w:rsid w:val="00870F5F"/>
    <w:rsid w:val="008712F2"/>
    <w:rsid w:val="00871B22"/>
    <w:rsid w:val="00871CFF"/>
    <w:rsid w:val="0087343A"/>
    <w:rsid w:val="008738ED"/>
    <w:rsid w:val="008741ED"/>
    <w:rsid w:val="00874253"/>
    <w:rsid w:val="00874360"/>
    <w:rsid w:val="00874831"/>
    <w:rsid w:val="00874D36"/>
    <w:rsid w:val="0087509C"/>
    <w:rsid w:val="0087512E"/>
    <w:rsid w:val="008752E8"/>
    <w:rsid w:val="008756BA"/>
    <w:rsid w:val="0087583F"/>
    <w:rsid w:val="008758AE"/>
    <w:rsid w:val="00875D6B"/>
    <w:rsid w:val="00876535"/>
    <w:rsid w:val="0087722D"/>
    <w:rsid w:val="00877672"/>
    <w:rsid w:val="00880C5F"/>
    <w:rsid w:val="00880D68"/>
    <w:rsid w:val="008813AD"/>
    <w:rsid w:val="0088319E"/>
    <w:rsid w:val="00883F2D"/>
    <w:rsid w:val="008847B7"/>
    <w:rsid w:val="00884B85"/>
    <w:rsid w:val="0088513D"/>
    <w:rsid w:val="00885247"/>
    <w:rsid w:val="0088661B"/>
    <w:rsid w:val="00886A95"/>
    <w:rsid w:val="00887195"/>
    <w:rsid w:val="008874BC"/>
    <w:rsid w:val="00887CC8"/>
    <w:rsid w:val="00887FCD"/>
    <w:rsid w:val="008900C3"/>
    <w:rsid w:val="00890497"/>
    <w:rsid w:val="00890958"/>
    <w:rsid w:val="00891062"/>
    <w:rsid w:val="008923D3"/>
    <w:rsid w:val="008924D2"/>
    <w:rsid w:val="0089263D"/>
    <w:rsid w:val="00892B3F"/>
    <w:rsid w:val="00892DE8"/>
    <w:rsid w:val="00892EDA"/>
    <w:rsid w:val="00893359"/>
    <w:rsid w:val="00893513"/>
    <w:rsid w:val="00893665"/>
    <w:rsid w:val="00893C0C"/>
    <w:rsid w:val="008949CD"/>
    <w:rsid w:val="00894A84"/>
    <w:rsid w:val="00894AD3"/>
    <w:rsid w:val="00894BF4"/>
    <w:rsid w:val="0089550A"/>
    <w:rsid w:val="00895F01"/>
    <w:rsid w:val="008962C6"/>
    <w:rsid w:val="0089669A"/>
    <w:rsid w:val="00896785"/>
    <w:rsid w:val="00896FBC"/>
    <w:rsid w:val="00897B72"/>
    <w:rsid w:val="008A0188"/>
    <w:rsid w:val="008A0AB1"/>
    <w:rsid w:val="008A0B08"/>
    <w:rsid w:val="008A0E95"/>
    <w:rsid w:val="008A1875"/>
    <w:rsid w:val="008A1937"/>
    <w:rsid w:val="008A1CC0"/>
    <w:rsid w:val="008A1F53"/>
    <w:rsid w:val="008A2759"/>
    <w:rsid w:val="008A3A5D"/>
    <w:rsid w:val="008A4B87"/>
    <w:rsid w:val="008A543B"/>
    <w:rsid w:val="008A68E1"/>
    <w:rsid w:val="008A6FD1"/>
    <w:rsid w:val="008A7199"/>
    <w:rsid w:val="008A719B"/>
    <w:rsid w:val="008A7E3A"/>
    <w:rsid w:val="008A7E8A"/>
    <w:rsid w:val="008A7E94"/>
    <w:rsid w:val="008B0A66"/>
    <w:rsid w:val="008B0E60"/>
    <w:rsid w:val="008B0FD3"/>
    <w:rsid w:val="008B19FC"/>
    <w:rsid w:val="008B1BB2"/>
    <w:rsid w:val="008B2428"/>
    <w:rsid w:val="008B2802"/>
    <w:rsid w:val="008B2C3E"/>
    <w:rsid w:val="008B3177"/>
    <w:rsid w:val="008B3462"/>
    <w:rsid w:val="008B34BC"/>
    <w:rsid w:val="008B363E"/>
    <w:rsid w:val="008B3A0E"/>
    <w:rsid w:val="008B665C"/>
    <w:rsid w:val="008B669E"/>
    <w:rsid w:val="008B69EC"/>
    <w:rsid w:val="008B740D"/>
    <w:rsid w:val="008B755A"/>
    <w:rsid w:val="008B79EA"/>
    <w:rsid w:val="008C0AB7"/>
    <w:rsid w:val="008C0C7B"/>
    <w:rsid w:val="008C0CAF"/>
    <w:rsid w:val="008C0CE6"/>
    <w:rsid w:val="008C1C5F"/>
    <w:rsid w:val="008C2412"/>
    <w:rsid w:val="008C2767"/>
    <w:rsid w:val="008C2864"/>
    <w:rsid w:val="008C2A34"/>
    <w:rsid w:val="008C3764"/>
    <w:rsid w:val="008C4190"/>
    <w:rsid w:val="008C4ECB"/>
    <w:rsid w:val="008C51CD"/>
    <w:rsid w:val="008C5789"/>
    <w:rsid w:val="008C5F5A"/>
    <w:rsid w:val="008C6518"/>
    <w:rsid w:val="008C6E12"/>
    <w:rsid w:val="008C6EDF"/>
    <w:rsid w:val="008C7291"/>
    <w:rsid w:val="008D1296"/>
    <w:rsid w:val="008D2864"/>
    <w:rsid w:val="008D2BE4"/>
    <w:rsid w:val="008D4547"/>
    <w:rsid w:val="008D4769"/>
    <w:rsid w:val="008D49BD"/>
    <w:rsid w:val="008D4A67"/>
    <w:rsid w:val="008D4DCA"/>
    <w:rsid w:val="008D5528"/>
    <w:rsid w:val="008D7BFC"/>
    <w:rsid w:val="008D7C9E"/>
    <w:rsid w:val="008E0B18"/>
    <w:rsid w:val="008E1026"/>
    <w:rsid w:val="008E207B"/>
    <w:rsid w:val="008E20D1"/>
    <w:rsid w:val="008E27AE"/>
    <w:rsid w:val="008E29F0"/>
    <w:rsid w:val="008E2FEB"/>
    <w:rsid w:val="008E4E1F"/>
    <w:rsid w:val="008E5669"/>
    <w:rsid w:val="008E5F9C"/>
    <w:rsid w:val="008E65C3"/>
    <w:rsid w:val="008E6672"/>
    <w:rsid w:val="008E6972"/>
    <w:rsid w:val="008E69AC"/>
    <w:rsid w:val="008E7218"/>
    <w:rsid w:val="008E7972"/>
    <w:rsid w:val="008E7FE8"/>
    <w:rsid w:val="008F092D"/>
    <w:rsid w:val="008F09F3"/>
    <w:rsid w:val="008F1398"/>
    <w:rsid w:val="008F178F"/>
    <w:rsid w:val="008F1840"/>
    <w:rsid w:val="008F274C"/>
    <w:rsid w:val="008F2EB8"/>
    <w:rsid w:val="008F339F"/>
    <w:rsid w:val="008F511A"/>
    <w:rsid w:val="008F5B35"/>
    <w:rsid w:val="008F7AEE"/>
    <w:rsid w:val="008F7C15"/>
    <w:rsid w:val="00900280"/>
    <w:rsid w:val="0090081D"/>
    <w:rsid w:val="0090093E"/>
    <w:rsid w:val="0090099A"/>
    <w:rsid w:val="00900A42"/>
    <w:rsid w:val="00901E08"/>
    <w:rsid w:val="009022C3"/>
    <w:rsid w:val="00902506"/>
    <w:rsid w:val="00902772"/>
    <w:rsid w:val="00902D41"/>
    <w:rsid w:val="0090376F"/>
    <w:rsid w:val="00903E82"/>
    <w:rsid w:val="0090427E"/>
    <w:rsid w:val="00904464"/>
    <w:rsid w:val="00904D2A"/>
    <w:rsid w:val="009054D5"/>
    <w:rsid w:val="00905CC8"/>
    <w:rsid w:val="0090634D"/>
    <w:rsid w:val="009067A1"/>
    <w:rsid w:val="00906831"/>
    <w:rsid w:val="00906BE8"/>
    <w:rsid w:val="00906CB1"/>
    <w:rsid w:val="00906DF3"/>
    <w:rsid w:val="00907929"/>
    <w:rsid w:val="00910608"/>
    <w:rsid w:val="009115CB"/>
    <w:rsid w:val="009117E9"/>
    <w:rsid w:val="00911EF1"/>
    <w:rsid w:val="00912602"/>
    <w:rsid w:val="00912750"/>
    <w:rsid w:val="00913A39"/>
    <w:rsid w:val="00913E31"/>
    <w:rsid w:val="00913E7C"/>
    <w:rsid w:val="0091440A"/>
    <w:rsid w:val="00914DDE"/>
    <w:rsid w:val="0091579F"/>
    <w:rsid w:val="00915B66"/>
    <w:rsid w:val="00916AD3"/>
    <w:rsid w:val="00916B2D"/>
    <w:rsid w:val="00916BBF"/>
    <w:rsid w:val="009171F2"/>
    <w:rsid w:val="0091752C"/>
    <w:rsid w:val="009178DD"/>
    <w:rsid w:val="00917BDB"/>
    <w:rsid w:val="00921699"/>
    <w:rsid w:val="00921D97"/>
    <w:rsid w:val="00921FB3"/>
    <w:rsid w:val="009224EC"/>
    <w:rsid w:val="0092319E"/>
    <w:rsid w:val="00924322"/>
    <w:rsid w:val="00924B35"/>
    <w:rsid w:val="00925758"/>
    <w:rsid w:val="009260AA"/>
    <w:rsid w:val="0092735A"/>
    <w:rsid w:val="009275AD"/>
    <w:rsid w:val="009275F4"/>
    <w:rsid w:val="0092794A"/>
    <w:rsid w:val="009300CF"/>
    <w:rsid w:val="0093020C"/>
    <w:rsid w:val="009303B9"/>
    <w:rsid w:val="0093107A"/>
    <w:rsid w:val="00931158"/>
    <w:rsid w:val="00931317"/>
    <w:rsid w:val="009316ED"/>
    <w:rsid w:val="00932F55"/>
    <w:rsid w:val="0093328F"/>
    <w:rsid w:val="00933BAD"/>
    <w:rsid w:val="00933C18"/>
    <w:rsid w:val="00934289"/>
    <w:rsid w:val="00934C05"/>
    <w:rsid w:val="009351FF"/>
    <w:rsid w:val="00935784"/>
    <w:rsid w:val="009359D7"/>
    <w:rsid w:val="00935FE6"/>
    <w:rsid w:val="00936857"/>
    <w:rsid w:val="00936BE6"/>
    <w:rsid w:val="009378E0"/>
    <w:rsid w:val="00940632"/>
    <w:rsid w:val="00941250"/>
    <w:rsid w:val="0094156B"/>
    <w:rsid w:val="00942724"/>
    <w:rsid w:val="009427C0"/>
    <w:rsid w:val="009428E3"/>
    <w:rsid w:val="00942BF7"/>
    <w:rsid w:val="0094358B"/>
    <w:rsid w:val="00943942"/>
    <w:rsid w:val="00943A04"/>
    <w:rsid w:val="0094421A"/>
    <w:rsid w:val="0094467E"/>
    <w:rsid w:val="00944762"/>
    <w:rsid w:val="009447B3"/>
    <w:rsid w:val="00944C6A"/>
    <w:rsid w:val="0094561D"/>
    <w:rsid w:val="00945643"/>
    <w:rsid w:val="0094699E"/>
    <w:rsid w:val="00946CE9"/>
    <w:rsid w:val="00946D7C"/>
    <w:rsid w:val="00946FCE"/>
    <w:rsid w:val="0094751F"/>
    <w:rsid w:val="00947905"/>
    <w:rsid w:val="00947E2A"/>
    <w:rsid w:val="00950071"/>
    <w:rsid w:val="0095100F"/>
    <w:rsid w:val="009516BF"/>
    <w:rsid w:val="0095192A"/>
    <w:rsid w:val="00951CB6"/>
    <w:rsid w:val="00951F94"/>
    <w:rsid w:val="00952296"/>
    <w:rsid w:val="0095234E"/>
    <w:rsid w:val="00952529"/>
    <w:rsid w:val="00953595"/>
    <w:rsid w:val="009537A8"/>
    <w:rsid w:val="00953FC3"/>
    <w:rsid w:val="0095411C"/>
    <w:rsid w:val="00954D22"/>
    <w:rsid w:val="00954DC1"/>
    <w:rsid w:val="00955D6F"/>
    <w:rsid w:val="00956C1E"/>
    <w:rsid w:val="00956EB9"/>
    <w:rsid w:val="00957CF3"/>
    <w:rsid w:val="009603C2"/>
    <w:rsid w:val="009607B1"/>
    <w:rsid w:val="00960943"/>
    <w:rsid w:val="009609E0"/>
    <w:rsid w:val="0096174B"/>
    <w:rsid w:val="0096219B"/>
    <w:rsid w:val="00962274"/>
    <w:rsid w:val="00962310"/>
    <w:rsid w:val="00962C1D"/>
    <w:rsid w:val="009631BE"/>
    <w:rsid w:val="00964A8B"/>
    <w:rsid w:val="009676DB"/>
    <w:rsid w:val="00967A37"/>
    <w:rsid w:val="00967E3A"/>
    <w:rsid w:val="00970D23"/>
    <w:rsid w:val="00970F74"/>
    <w:rsid w:val="00970FC7"/>
    <w:rsid w:val="00971164"/>
    <w:rsid w:val="0097116F"/>
    <w:rsid w:val="00971972"/>
    <w:rsid w:val="00971E73"/>
    <w:rsid w:val="00971F32"/>
    <w:rsid w:val="00972521"/>
    <w:rsid w:val="00972CE5"/>
    <w:rsid w:val="00973646"/>
    <w:rsid w:val="009736D0"/>
    <w:rsid w:val="00973FD8"/>
    <w:rsid w:val="00974915"/>
    <w:rsid w:val="00975287"/>
    <w:rsid w:val="0097600D"/>
    <w:rsid w:val="00976404"/>
    <w:rsid w:val="009767D6"/>
    <w:rsid w:val="00976855"/>
    <w:rsid w:val="00977119"/>
    <w:rsid w:val="00977631"/>
    <w:rsid w:val="00977898"/>
    <w:rsid w:val="00977B09"/>
    <w:rsid w:val="00977D2F"/>
    <w:rsid w:val="00977D9D"/>
    <w:rsid w:val="0098040E"/>
    <w:rsid w:val="00980421"/>
    <w:rsid w:val="00980576"/>
    <w:rsid w:val="009806D5"/>
    <w:rsid w:val="00980796"/>
    <w:rsid w:val="0098134C"/>
    <w:rsid w:val="00981BD9"/>
    <w:rsid w:val="00981BDB"/>
    <w:rsid w:val="00982716"/>
    <w:rsid w:val="00982899"/>
    <w:rsid w:val="00982EFE"/>
    <w:rsid w:val="009839F6"/>
    <w:rsid w:val="0098426D"/>
    <w:rsid w:val="00984D0C"/>
    <w:rsid w:val="00985883"/>
    <w:rsid w:val="00985CAC"/>
    <w:rsid w:val="00985D25"/>
    <w:rsid w:val="00985E57"/>
    <w:rsid w:val="0098620F"/>
    <w:rsid w:val="00987907"/>
    <w:rsid w:val="00987A93"/>
    <w:rsid w:val="0099002D"/>
    <w:rsid w:val="00990409"/>
    <w:rsid w:val="00990FBE"/>
    <w:rsid w:val="00991305"/>
    <w:rsid w:val="00991441"/>
    <w:rsid w:val="00991566"/>
    <w:rsid w:val="00992556"/>
    <w:rsid w:val="009926B3"/>
    <w:rsid w:val="00992C2B"/>
    <w:rsid w:val="00992D3D"/>
    <w:rsid w:val="0099316D"/>
    <w:rsid w:val="00993229"/>
    <w:rsid w:val="00993AC0"/>
    <w:rsid w:val="00993C21"/>
    <w:rsid w:val="00994348"/>
    <w:rsid w:val="00994D9F"/>
    <w:rsid w:val="009965A7"/>
    <w:rsid w:val="00996CC1"/>
    <w:rsid w:val="00997BA2"/>
    <w:rsid w:val="009A022C"/>
    <w:rsid w:val="009A0BC1"/>
    <w:rsid w:val="009A0CAF"/>
    <w:rsid w:val="009A1019"/>
    <w:rsid w:val="009A16F1"/>
    <w:rsid w:val="009A178E"/>
    <w:rsid w:val="009A1D05"/>
    <w:rsid w:val="009A21A4"/>
    <w:rsid w:val="009A303A"/>
    <w:rsid w:val="009A313C"/>
    <w:rsid w:val="009A35B8"/>
    <w:rsid w:val="009A3A7F"/>
    <w:rsid w:val="009A3CFB"/>
    <w:rsid w:val="009A3FCB"/>
    <w:rsid w:val="009A40F1"/>
    <w:rsid w:val="009A41D6"/>
    <w:rsid w:val="009A4D4A"/>
    <w:rsid w:val="009A4DE6"/>
    <w:rsid w:val="009A5568"/>
    <w:rsid w:val="009A5B84"/>
    <w:rsid w:val="009A5D4D"/>
    <w:rsid w:val="009A61A0"/>
    <w:rsid w:val="009A65AE"/>
    <w:rsid w:val="009A66F4"/>
    <w:rsid w:val="009A6A75"/>
    <w:rsid w:val="009A72B3"/>
    <w:rsid w:val="009A74A2"/>
    <w:rsid w:val="009B00E8"/>
    <w:rsid w:val="009B0711"/>
    <w:rsid w:val="009B0EAF"/>
    <w:rsid w:val="009B192C"/>
    <w:rsid w:val="009B38BC"/>
    <w:rsid w:val="009B3FD1"/>
    <w:rsid w:val="009B484E"/>
    <w:rsid w:val="009B4E28"/>
    <w:rsid w:val="009B4F6F"/>
    <w:rsid w:val="009B5D8C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081"/>
    <w:rsid w:val="009C0886"/>
    <w:rsid w:val="009C0E5F"/>
    <w:rsid w:val="009C1008"/>
    <w:rsid w:val="009C1178"/>
    <w:rsid w:val="009C156A"/>
    <w:rsid w:val="009C20A1"/>
    <w:rsid w:val="009C2C37"/>
    <w:rsid w:val="009C33DB"/>
    <w:rsid w:val="009C3951"/>
    <w:rsid w:val="009C3B3A"/>
    <w:rsid w:val="009C480E"/>
    <w:rsid w:val="009C4EA9"/>
    <w:rsid w:val="009C4FC3"/>
    <w:rsid w:val="009C58FA"/>
    <w:rsid w:val="009C5DC9"/>
    <w:rsid w:val="009C6B53"/>
    <w:rsid w:val="009C6BAA"/>
    <w:rsid w:val="009C6DD7"/>
    <w:rsid w:val="009C7252"/>
    <w:rsid w:val="009C7A6D"/>
    <w:rsid w:val="009C7ABF"/>
    <w:rsid w:val="009D24B4"/>
    <w:rsid w:val="009D2C47"/>
    <w:rsid w:val="009D30D7"/>
    <w:rsid w:val="009D30FE"/>
    <w:rsid w:val="009D3D6A"/>
    <w:rsid w:val="009D3D7B"/>
    <w:rsid w:val="009D3F21"/>
    <w:rsid w:val="009D4A4A"/>
    <w:rsid w:val="009D4A50"/>
    <w:rsid w:val="009D4B00"/>
    <w:rsid w:val="009D4CB3"/>
    <w:rsid w:val="009D5098"/>
    <w:rsid w:val="009D52FF"/>
    <w:rsid w:val="009D584C"/>
    <w:rsid w:val="009D5BF3"/>
    <w:rsid w:val="009D688F"/>
    <w:rsid w:val="009D6F34"/>
    <w:rsid w:val="009D7529"/>
    <w:rsid w:val="009D754B"/>
    <w:rsid w:val="009E038A"/>
    <w:rsid w:val="009E0646"/>
    <w:rsid w:val="009E104C"/>
    <w:rsid w:val="009E17B7"/>
    <w:rsid w:val="009E1D1D"/>
    <w:rsid w:val="009E23D3"/>
    <w:rsid w:val="009E23DB"/>
    <w:rsid w:val="009E2CA0"/>
    <w:rsid w:val="009E33D3"/>
    <w:rsid w:val="009E36E7"/>
    <w:rsid w:val="009E39F2"/>
    <w:rsid w:val="009E41A0"/>
    <w:rsid w:val="009E4569"/>
    <w:rsid w:val="009E45E9"/>
    <w:rsid w:val="009E4818"/>
    <w:rsid w:val="009E4AA5"/>
    <w:rsid w:val="009E5272"/>
    <w:rsid w:val="009E54CE"/>
    <w:rsid w:val="009E564E"/>
    <w:rsid w:val="009E5C7C"/>
    <w:rsid w:val="009E6374"/>
    <w:rsid w:val="009E657C"/>
    <w:rsid w:val="009E6660"/>
    <w:rsid w:val="009E6679"/>
    <w:rsid w:val="009E6714"/>
    <w:rsid w:val="009E6A4D"/>
    <w:rsid w:val="009E71BC"/>
    <w:rsid w:val="009E7EE9"/>
    <w:rsid w:val="009F0509"/>
    <w:rsid w:val="009F14F8"/>
    <w:rsid w:val="009F1C33"/>
    <w:rsid w:val="009F1D7A"/>
    <w:rsid w:val="009F26C1"/>
    <w:rsid w:val="009F3814"/>
    <w:rsid w:val="009F3D96"/>
    <w:rsid w:val="009F3F11"/>
    <w:rsid w:val="009F439D"/>
    <w:rsid w:val="009F43E0"/>
    <w:rsid w:val="009F45E1"/>
    <w:rsid w:val="009F4CF6"/>
    <w:rsid w:val="009F58A3"/>
    <w:rsid w:val="009F5D04"/>
    <w:rsid w:val="009F63B9"/>
    <w:rsid w:val="009F6469"/>
    <w:rsid w:val="009F66C1"/>
    <w:rsid w:val="009F68F7"/>
    <w:rsid w:val="009F6DD5"/>
    <w:rsid w:val="009F6DDB"/>
    <w:rsid w:val="009F6F57"/>
    <w:rsid w:val="009F7A2C"/>
    <w:rsid w:val="009F7A76"/>
    <w:rsid w:val="00A008D3"/>
    <w:rsid w:val="00A011C8"/>
    <w:rsid w:val="00A012D1"/>
    <w:rsid w:val="00A01F26"/>
    <w:rsid w:val="00A033F2"/>
    <w:rsid w:val="00A035CD"/>
    <w:rsid w:val="00A03DDF"/>
    <w:rsid w:val="00A03F22"/>
    <w:rsid w:val="00A045E4"/>
    <w:rsid w:val="00A047EE"/>
    <w:rsid w:val="00A04AD3"/>
    <w:rsid w:val="00A05406"/>
    <w:rsid w:val="00A05559"/>
    <w:rsid w:val="00A05EBB"/>
    <w:rsid w:val="00A06A02"/>
    <w:rsid w:val="00A06C20"/>
    <w:rsid w:val="00A06D3E"/>
    <w:rsid w:val="00A1030A"/>
    <w:rsid w:val="00A107C8"/>
    <w:rsid w:val="00A10807"/>
    <w:rsid w:val="00A10E76"/>
    <w:rsid w:val="00A10EDB"/>
    <w:rsid w:val="00A11C3E"/>
    <w:rsid w:val="00A11F2C"/>
    <w:rsid w:val="00A11F3B"/>
    <w:rsid w:val="00A122D8"/>
    <w:rsid w:val="00A1242A"/>
    <w:rsid w:val="00A12FFA"/>
    <w:rsid w:val="00A13099"/>
    <w:rsid w:val="00A13512"/>
    <w:rsid w:val="00A13A35"/>
    <w:rsid w:val="00A13DBD"/>
    <w:rsid w:val="00A1460C"/>
    <w:rsid w:val="00A14D68"/>
    <w:rsid w:val="00A150C8"/>
    <w:rsid w:val="00A15E8F"/>
    <w:rsid w:val="00A16151"/>
    <w:rsid w:val="00A16510"/>
    <w:rsid w:val="00A1684B"/>
    <w:rsid w:val="00A1728C"/>
    <w:rsid w:val="00A20A6B"/>
    <w:rsid w:val="00A20AD6"/>
    <w:rsid w:val="00A20E64"/>
    <w:rsid w:val="00A21075"/>
    <w:rsid w:val="00A212D2"/>
    <w:rsid w:val="00A21A9B"/>
    <w:rsid w:val="00A22B61"/>
    <w:rsid w:val="00A234B2"/>
    <w:rsid w:val="00A23A60"/>
    <w:rsid w:val="00A23C88"/>
    <w:rsid w:val="00A24E1C"/>
    <w:rsid w:val="00A25480"/>
    <w:rsid w:val="00A25925"/>
    <w:rsid w:val="00A25B86"/>
    <w:rsid w:val="00A25D6D"/>
    <w:rsid w:val="00A25E27"/>
    <w:rsid w:val="00A25E9B"/>
    <w:rsid w:val="00A26B15"/>
    <w:rsid w:val="00A27264"/>
    <w:rsid w:val="00A27CF1"/>
    <w:rsid w:val="00A31072"/>
    <w:rsid w:val="00A313B0"/>
    <w:rsid w:val="00A315AD"/>
    <w:rsid w:val="00A31723"/>
    <w:rsid w:val="00A31BE6"/>
    <w:rsid w:val="00A31D1D"/>
    <w:rsid w:val="00A32792"/>
    <w:rsid w:val="00A327FA"/>
    <w:rsid w:val="00A32E7B"/>
    <w:rsid w:val="00A3316D"/>
    <w:rsid w:val="00A33B90"/>
    <w:rsid w:val="00A342C9"/>
    <w:rsid w:val="00A347E2"/>
    <w:rsid w:val="00A34884"/>
    <w:rsid w:val="00A35481"/>
    <w:rsid w:val="00A35515"/>
    <w:rsid w:val="00A35980"/>
    <w:rsid w:val="00A35A6F"/>
    <w:rsid w:val="00A35BD1"/>
    <w:rsid w:val="00A364DB"/>
    <w:rsid w:val="00A36935"/>
    <w:rsid w:val="00A36ED9"/>
    <w:rsid w:val="00A36FA8"/>
    <w:rsid w:val="00A373AA"/>
    <w:rsid w:val="00A37624"/>
    <w:rsid w:val="00A37FBE"/>
    <w:rsid w:val="00A402CC"/>
    <w:rsid w:val="00A41293"/>
    <w:rsid w:val="00A413FB"/>
    <w:rsid w:val="00A41574"/>
    <w:rsid w:val="00A41F46"/>
    <w:rsid w:val="00A41FAE"/>
    <w:rsid w:val="00A41FDB"/>
    <w:rsid w:val="00A42BCF"/>
    <w:rsid w:val="00A43549"/>
    <w:rsid w:val="00A43C29"/>
    <w:rsid w:val="00A44A21"/>
    <w:rsid w:val="00A44BB3"/>
    <w:rsid w:val="00A468DE"/>
    <w:rsid w:val="00A46A49"/>
    <w:rsid w:val="00A470C2"/>
    <w:rsid w:val="00A47A41"/>
    <w:rsid w:val="00A47ED6"/>
    <w:rsid w:val="00A505A9"/>
    <w:rsid w:val="00A51AB1"/>
    <w:rsid w:val="00A53128"/>
    <w:rsid w:val="00A53B3F"/>
    <w:rsid w:val="00A53F3D"/>
    <w:rsid w:val="00A550C4"/>
    <w:rsid w:val="00A551D1"/>
    <w:rsid w:val="00A55258"/>
    <w:rsid w:val="00A565D8"/>
    <w:rsid w:val="00A5671D"/>
    <w:rsid w:val="00A56877"/>
    <w:rsid w:val="00A568D5"/>
    <w:rsid w:val="00A56DAA"/>
    <w:rsid w:val="00A600EF"/>
    <w:rsid w:val="00A60197"/>
    <w:rsid w:val="00A6099D"/>
    <w:rsid w:val="00A60BAA"/>
    <w:rsid w:val="00A60FFA"/>
    <w:rsid w:val="00A61941"/>
    <w:rsid w:val="00A62ADE"/>
    <w:rsid w:val="00A63690"/>
    <w:rsid w:val="00A63743"/>
    <w:rsid w:val="00A63BBF"/>
    <w:rsid w:val="00A63ED4"/>
    <w:rsid w:val="00A64AEB"/>
    <w:rsid w:val="00A64E9E"/>
    <w:rsid w:val="00A64F1A"/>
    <w:rsid w:val="00A64FC3"/>
    <w:rsid w:val="00A656D8"/>
    <w:rsid w:val="00A65A8C"/>
    <w:rsid w:val="00A65FE9"/>
    <w:rsid w:val="00A66FB7"/>
    <w:rsid w:val="00A675C1"/>
    <w:rsid w:val="00A70E90"/>
    <w:rsid w:val="00A71326"/>
    <w:rsid w:val="00A71852"/>
    <w:rsid w:val="00A7253F"/>
    <w:rsid w:val="00A729C6"/>
    <w:rsid w:val="00A73143"/>
    <w:rsid w:val="00A7392B"/>
    <w:rsid w:val="00A73F50"/>
    <w:rsid w:val="00A7416F"/>
    <w:rsid w:val="00A7428D"/>
    <w:rsid w:val="00A74C62"/>
    <w:rsid w:val="00A74FC0"/>
    <w:rsid w:val="00A75128"/>
    <w:rsid w:val="00A75B53"/>
    <w:rsid w:val="00A760C2"/>
    <w:rsid w:val="00A760C3"/>
    <w:rsid w:val="00A76123"/>
    <w:rsid w:val="00A761F2"/>
    <w:rsid w:val="00A76318"/>
    <w:rsid w:val="00A76E86"/>
    <w:rsid w:val="00A77004"/>
    <w:rsid w:val="00A770C7"/>
    <w:rsid w:val="00A77858"/>
    <w:rsid w:val="00A7791B"/>
    <w:rsid w:val="00A810C9"/>
    <w:rsid w:val="00A81188"/>
    <w:rsid w:val="00A8145F"/>
    <w:rsid w:val="00A830F8"/>
    <w:rsid w:val="00A84898"/>
    <w:rsid w:val="00A84A76"/>
    <w:rsid w:val="00A84E17"/>
    <w:rsid w:val="00A852F3"/>
    <w:rsid w:val="00A854B7"/>
    <w:rsid w:val="00A859ED"/>
    <w:rsid w:val="00A86E57"/>
    <w:rsid w:val="00A872C2"/>
    <w:rsid w:val="00A873BE"/>
    <w:rsid w:val="00A87655"/>
    <w:rsid w:val="00A90389"/>
    <w:rsid w:val="00A90DF3"/>
    <w:rsid w:val="00A90EB4"/>
    <w:rsid w:val="00A91192"/>
    <w:rsid w:val="00A9165A"/>
    <w:rsid w:val="00A916CE"/>
    <w:rsid w:val="00A92A5D"/>
    <w:rsid w:val="00A92BF9"/>
    <w:rsid w:val="00A93CB0"/>
    <w:rsid w:val="00A94959"/>
    <w:rsid w:val="00A953D7"/>
    <w:rsid w:val="00A957F7"/>
    <w:rsid w:val="00A96A1B"/>
    <w:rsid w:val="00A97205"/>
    <w:rsid w:val="00A97BD4"/>
    <w:rsid w:val="00AA054C"/>
    <w:rsid w:val="00AA13D9"/>
    <w:rsid w:val="00AA1407"/>
    <w:rsid w:val="00AA15BA"/>
    <w:rsid w:val="00AA26B7"/>
    <w:rsid w:val="00AA29E4"/>
    <w:rsid w:val="00AA305E"/>
    <w:rsid w:val="00AA30C2"/>
    <w:rsid w:val="00AA37F5"/>
    <w:rsid w:val="00AA3B38"/>
    <w:rsid w:val="00AA42B7"/>
    <w:rsid w:val="00AA42BF"/>
    <w:rsid w:val="00AA482E"/>
    <w:rsid w:val="00AA4FA2"/>
    <w:rsid w:val="00AA5846"/>
    <w:rsid w:val="00AA635C"/>
    <w:rsid w:val="00AA6D13"/>
    <w:rsid w:val="00AA6D48"/>
    <w:rsid w:val="00AA7348"/>
    <w:rsid w:val="00AA752D"/>
    <w:rsid w:val="00AA75F5"/>
    <w:rsid w:val="00AA77BD"/>
    <w:rsid w:val="00AA7AFB"/>
    <w:rsid w:val="00AA7DAF"/>
    <w:rsid w:val="00AB0E65"/>
    <w:rsid w:val="00AB15C8"/>
    <w:rsid w:val="00AB18A6"/>
    <w:rsid w:val="00AB3020"/>
    <w:rsid w:val="00AB3DE1"/>
    <w:rsid w:val="00AB4093"/>
    <w:rsid w:val="00AB4444"/>
    <w:rsid w:val="00AB50C3"/>
    <w:rsid w:val="00AB5A7C"/>
    <w:rsid w:val="00AB6061"/>
    <w:rsid w:val="00AB6100"/>
    <w:rsid w:val="00AB621C"/>
    <w:rsid w:val="00AB7FEB"/>
    <w:rsid w:val="00AC0708"/>
    <w:rsid w:val="00AC0D1E"/>
    <w:rsid w:val="00AC0D43"/>
    <w:rsid w:val="00AC1761"/>
    <w:rsid w:val="00AC1936"/>
    <w:rsid w:val="00AC19BF"/>
    <w:rsid w:val="00AC19F4"/>
    <w:rsid w:val="00AC1CB6"/>
    <w:rsid w:val="00AC24A6"/>
    <w:rsid w:val="00AC2AD9"/>
    <w:rsid w:val="00AC2C38"/>
    <w:rsid w:val="00AC2F80"/>
    <w:rsid w:val="00AC2FD1"/>
    <w:rsid w:val="00AC36B8"/>
    <w:rsid w:val="00AC384B"/>
    <w:rsid w:val="00AC3A75"/>
    <w:rsid w:val="00AC4E68"/>
    <w:rsid w:val="00AC50BD"/>
    <w:rsid w:val="00AC535C"/>
    <w:rsid w:val="00AC5B29"/>
    <w:rsid w:val="00AC6492"/>
    <w:rsid w:val="00AC688E"/>
    <w:rsid w:val="00AC6E03"/>
    <w:rsid w:val="00AC7996"/>
    <w:rsid w:val="00AD0F01"/>
    <w:rsid w:val="00AD15EB"/>
    <w:rsid w:val="00AD197D"/>
    <w:rsid w:val="00AD1B6B"/>
    <w:rsid w:val="00AD227A"/>
    <w:rsid w:val="00AD32B8"/>
    <w:rsid w:val="00AD35FD"/>
    <w:rsid w:val="00AD3685"/>
    <w:rsid w:val="00AD3913"/>
    <w:rsid w:val="00AD5847"/>
    <w:rsid w:val="00AD5ED7"/>
    <w:rsid w:val="00AD70BC"/>
    <w:rsid w:val="00AD726D"/>
    <w:rsid w:val="00AD741A"/>
    <w:rsid w:val="00AD742D"/>
    <w:rsid w:val="00AD7B43"/>
    <w:rsid w:val="00AD7CA3"/>
    <w:rsid w:val="00AD7FA9"/>
    <w:rsid w:val="00AE0606"/>
    <w:rsid w:val="00AE2393"/>
    <w:rsid w:val="00AE2756"/>
    <w:rsid w:val="00AE2A55"/>
    <w:rsid w:val="00AE2E30"/>
    <w:rsid w:val="00AE2E33"/>
    <w:rsid w:val="00AE3438"/>
    <w:rsid w:val="00AE365F"/>
    <w:rsid w:val="00AE3889"/>
    <w:rsid w:val="00AE4117"/>
    <w:rsid w:val="00AE41CA"/>
    <w:rsid w:val="00AE41EC"/>
    <w:rsid w:val="00AE4706"/>
    <w:rsid w:val="00AE5B38"/>
    <w:rsid w:val="00AE616E"/>
    <w:rsid w:val="00AE6A95"/>
    <w:rsid w:val="00AE772C"/>
    <w:rsid w:val="00AE787C"/>
    <w:rsid w:val="00AE7AA4"/>
    <w:rsid w:val="00AE7CA1"/>
    <w:rsid w:val="00AF01B3"/>
    <w:rsid w:val="00AF05F8"/>
    <w:rsid w:val="00AF0C23"/>
    <w:rsid w:val="00AF1589"/>
    <w:rsid w:val="00AF1F13"/>
    <w:rsid w:val="00AF2031"/>
    <w:rsid w:val="00AF296A"/>
    <w:rsid w:val="00AF33C2"/>
    <w:rsid w:val="00AF4533"/>
    <w:rsid w:val="00AF4C18"/>
    <w:rsid w:val="00AF51DE"/>
    <w:rsid w:val="00AF576F"/>
    <w:rsid w:val="00AF6300"/>
    <w:rsid w:val="00AF7310"/>
    <w:rsid w:val="00AF7477"/>
    <w:rsid w:val="00AF7482"/>
    <w:rsid w:val="00B001E3"/>
    <w:rsid w:val="00B00493"/>
    <w:rsid w:val="00B00580"/>
    <w:rsid w:val="00B005B5"/>
    <w:rsid w:val="00B007F3"/>
    <w:rsid w:val="00B00863"/>
    <w:rsid w:val="00B00F3E"/>
    <w:rsid w:val="00B01577"/>
    <w:rsid w:val="00B026EC"/>
    <w:rsid w:val="00B02C03"/>
    <w:rsid w:val="00B0367C"/>
    <w:rsid w:val="00B05581"/>
    <w:rsid w:val="00B10095"/>
    <w:rsid w:val="00B104E1"/>
    <w:rsid w:val="00B1071E"/>
    <w:rsid w:val="00B1142A"/>
    <w:rsid w:val="00B1169A"/>
    <w:rsid w:val="00B11E1E"/>
    <w:rsid w:val="00B12A0B"/>
    <w:rsid w:val="00B12B37"/>
    <w:rsid w:val="00B13355"/>
    <w:rsid w:val="00B13883"/>
    <w:rsid w:val="00B13B52"/>
    <w:rsid w:val="00B143F6"/>
    <w:rsid w:val="00B14EF3"/>
    <w:rsid w:val="00B150CD"/>
    <w:rsid w:val="00B15413"/>
    <w:rsid w:val="00B157E9"/>
    <w:rsid w:val="00B15BD3"/>
    <w:rsid w:val="00B164F4"/>
    <w:rsid w:val="00B16C72"/>
    <w:rsid w:val="00B16D56"/>
    <w:rsid w:val="00B17907"/>
    <w:rsid w:val="00B17C54"/>
    <w:rsid w:val="00B17C8D"/>
    <w:rsid w:val="00B20299"/>
    <w:rsid w:val="00B202A8"/>
    <w:rsid w:val="00B20AB5"/>
    <w:rsid w:val="00B22538"/>
    <w:rsid w:val="00B22D7A"/>
    <w:rsid w:val="00B2305B"/>
    <w:rsid w:val="00B23165"/>
    <w:rsid w:val="00B23F86"/>
    <w:rsid w:val="00B2421E"/>
    <w:rsid w:val="00B24468"/>
    <w:rsid w:val="00B24809"/>
    <w:rsid w:val="00B24EDF"/>
    <w:rsid w:val="00B24F49"/>
    <w:rsid w:val="00B254EC"/>
    <w:rsid w:val="00B25609"/>
    <w:rsid w:val="00B2595F"/>
    <w:rsid w:val="00B27112"/>
    <w:rsid w:val="00B27509"/>
    <w:rsid w:val="00B2771A"/>
    <w:rsid w:val="00B2791C"/>
    <w:rsid w:val="00B30479"/>
    <w:rsid w:val="00B306BF"/>
    <w:rsid w:val="00B3081D"/>
    <w:rsid w:val="00B31542"/>
    <w:rsid w:val="00B31751"/>
    <w:rsid w:val="00B31A0B"/>
    <w:rsid w:val="00B32148"/>
    <w:rsid w:val="00B334B6"/>
    <w:rsid w:val="00B3353A"/>
    <w:rsid w:val="00B34567"/>
    <w:rsid w:val="00B34760"/>
    <w:rsid w:val="00B347DB"/>
    <w:rsid w:val="00B34DCA"/>
    <w:rsid w:val="00B3572B"/>
    <w:rsid w:val="00B35C80"/>
    <w:rsid w:val="00B35F03"/>
    <w:rsid w:val="00B35FA7"/>
    <w:rsid w:val="00B365D1"/>
    <w:rsid w:val="00B366B1"/>
    <w:rsid w:val="00B36B75"/>
    <w:rsid w:val="00B403C3"/>
    <w:rsid w:val="00B40C26"/>
    <w:rsid w:val="00B40DE5"/>
    <w:rsid w:val="00B41997"/>
    <w:rsid w:val="00B421A7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AEB"/>
    <w:rsid w:val="00B453E2"/>
    <w:rsid w:val="00B454E1"/>
    <w:rsid w:val="00B4576F"/>
    <w:rsid w:val="00B4662D"/>
    <w:rsid w:val="00B46C44"/>
    <w:rsid w:val="00B47040"/>
    <w:rsid w:val="00B47055"/>
    <w:rsid w:val="00B479CA"/>
    <w:rsid w:val="00B47CF2"/>
    <w:rsid w:val="00B5009A"/>
    <w:rsid w:val="00B50303"/>
    <w:rsid w:val="00B511A5"/>
    <w:rsid w:val="00B512B2"/>
    <w:rsid w:val="00B51354"/>
    <w:rsid w:val="00B51F0C"/>
    <w:rsid w:val="00B522CD"/>
    <w:rsid w:val="00B525F4"/>
    <w:rsid w:val="00B52B61"/>
    <w:rsid w:val="00B52BC4"/>
    <w:rsid w:val="00B53A17"/>
    <w:rsid w:val="00B53D96"/>
    <w:rsid w:val="00B54E98"/>
    <w:rsid w:val="00B55956"/>
    <w:rsid w:val="00B559BD"/>
    <w:rsid w:val="00B563AB"/>
    <w:rsid w:val="00B563D7"/>
    <w:rsid w:val="00B564C3"/>
    <w:rsid w:val="00B565E8"/>
    <w:rsid w:val="00B56D94"/>
    <w:rsid w:val="00B56E1D"/>
    <w:rsid w:val="00B60014"/>
    <w:rsid w:val="00B604CE"/>
    <w:rsid w:val="00B61F5C"/>
    <w:rsid w:val="00B62160"/>
    <w:rsid w:val="00B62822"/>
    <w:rsid w:val="00B62B6C"/>
    <w:rsid w:val="00B641B4"/>
    <w:rsid w:val="00B64959"/>
    <w:rsid w:val="00B650A1"/>
    <w:rsid w:val="00B65786"/>
    <w:rsid w:val="00B664E5"/>
    <w:rsid w:val="00B66C82"/>
    <w:rsid w:val="00B66DB2"/>
    <w:rsid w:val="00B677DA"/>
    <w:rsid w:val="00B705A2"/>
    <w:rsid w:val="00B7200E"/>
    <w:rsid w:val="00B720D5"/>
    <w:rsid w:val="00B72DFE"/>
    <w:rsid w:val="00B72F59"/>
    <w:rsid w:val="00B739DB"/>
    <w:rsid w:val="00B73A3B"/>
    <w:rsid w:val="00B73D86"/>
    <w:rsid w:val="00B747FD"/>
    <w:rsid w:val="00B74D9C"/>
    <w:rsid w:val="00B75147"/>
    <w:rsid w:val="00B757DF"/>
    <w:rsid w:val="00B75EF3"/>
    <w:rsid w:val="00B76B5E"/>
    <w:rsid w:val="00B76CF6"/>
    <w:rsid w:val="00B7718F"/>
    <w:rsid w:val="00B7719F"/>
    <w:rsid w:val="00B771F4"/>
    <w:rsid w:val="00B773DE"/>
    <w:rsid w:val="00B77868"/>
    <w:rsid w:val="00B77DEE"/>
    <w:rsid w:val="00B80107"/>
    <w:rsid w:val="00B801E0"/>
    <w:rsid w:val="00B81201"/>
    <w:rsid w:val="00B81524"/>
    <w:rsid w:val="00B81530"/>
    <w:rsid w:val="00B81633"/>
    <w:rsid w:val="00B81951"/>
    <w:rsid w:val="00B81CD7"/>
    <w:rsid w:val="00B82A98"/>
    <w:rsid w:val="00B82AAA"/>
    <w:rsid w:val="00B84DFC"/>
    <w:rsid w:val="00B8599B"/>
    <w:rsid w:val="00B85BB4"/>
    <w:rsid w:val="00B85BF2"/>
    <w:rsid w:val="00B860F1"/>
    <w:rsid w:val="00B861B1"/>
    <w:rsid w:val="00B8647C"/>
    <w:rsid w:val="00B86C4C"/>
    <w:rsid w:val="00B86D95"/>
    <w:rsid w:val="00B879AB"/>
    <w:rsid w:val="00B87AA7"/>
    <w:rsid w:val="00B90221"/>
    <w:rsid w:val="00B90ABE"/>
    <w:rsid w:val="00B911D0"/>
    <w:rsid w:val="00B91EBD"/>
    <w:rsid w:val="00B91FFB"/>
    <w:rsid w:val="00B92993"/>
    <w:rsid w:val="00B93291"/>
    <w:rsid w:val="00B933E7"/>
    <w:rsid w:val="00B9410F"/>
    <w:rsid w:val="00B94CEF"/>
    <w:rsid w:val="00B94FFB"/>
    <w:rsid w:val="00B955D3"/>
    <w:rsid w:val="00B96270"/>
    <w:rsid w:val="00B9680D"/>
    <w:rsid w:val="00B96B29"/>
    <w:rsid w:val="00B96BAE"/>
    <w:rsid w:val="00B96D5B"/>
    <w:rsid w:val="00B96D5D"/>
    <w:rsid w:val="00B97100"/>
    <w:rsid w:val="00B97308"/>
    <w:rsid w:val="00B97729"/>
    <w:rsid w:val="00B97A05"/>
    <w:rsid w:val="00BA05F1"/>
    <w:rsid w:val="00BA0805"/>
    <w:rsid w:val="00BA14A8"/>
    <w:rsid w:val="00BA2028"/>
    <w:rsid w:val="00BA2DD2"/>
    <w:rsid w:val="00BA33F9"/>
    <w:rsid w:val="00BA362F"/>
    <w:rsid w:val="00BA445A"/>
    <w:rsid w:val="00BA47BC"/>
    <w:rsid w:val="00BA5392"/>
    <w:rsid w:val="00BA592E"/>
    <w:rsid w:val="00BA59F6"/>
    <w:rsid w:val="00BA5AAE"/>
    <w:rsid w:val="00BA5F76"/>
    <w:rsid w:val="00BA6CC6"/>
    <w:rsid w:val="00BA6DE1"/>
    <w:rsid w:val="00BA71CC"/>
    <w:rsid w:val="00BA7215"/>
    <w:rsid w:val="00BA7D61"/>
    <w:rsid w:val="00BA7F17"/>
    <w:rsid w:val="00BB032C"/>
    <w:rsid w:val="00BB1592"/>
    <w:rsid w:val="00BB2CCE"/>
    <w:rsid w:val="00BB3A1C"/>
    <w:rsid w:val="00BB3D46"/>
    <w:rsid w:val="00BB43A9"/>
    <w:rsid w:val="00BB4D75"/>
    <w:rsid w:val="00BB4EA8"/>
    <w:rsid w:val="00BB54BC"/>
    <w:rsid w:val="00BB555D"/>
    <w:rsid w:val="00BB5BE9"/>
    <w:rsid w:val="00BB6021"/>
    <w:rsid w:val="00BB770A"/>
    <w:rsid w:val="00BC1112"/>
    <w:rsid w:val="00BC1261"/>
    <w:rsid w:val="00BC1386"/>
    <w:rsid w:val="00BC1448"/>
    <w:rsid w:val="00BC2094"/>
    <w:rsid w:val="00BC30D3"/>
    <w:rsid w:val="00BC37DF"/>
    <w:rsid w:val="00BC3C22"/>
    <w:rsid w:val="00BC3FB3"/>
    <w:rsid w:val="00BC40AC"/>
    <w:rsid w:val="00BC570D"/>
    <w:rsid w:val="00BC57F6"/>
    <w:rsid w:val="00BC59C0"/>
    <w:rsid w:val="00BC5C47"/>
    <w:rsid w:val="00BC5F90"/>
    <w:rsid w:val="00BC647E"/>
    <w:rsid w:val="00BC6B87"/>
    <w:rsid w:val="00BD014F"/>
    <w:rsid w:val="00BD08DB"/>
    <w:rsid w:val="00BD0910"/>
    <w:rsid w:val="00BD11B2"/>
    <w:rsid w:val="00BD126C"/>
    <w:rsid w:val="00BD17A1"/>
    <w:rsid w:val="00BD19D6"/>
    <w:rsid w:val="00BD1D26"/>
    <w:rsid w:val="00BD250F"/>
    <w:rsid w:val="00BD2573"/>
    <w:rsid w:val="00BD2918"/>
    <w:rsid w:val="00BD3257"/>
    <w:rsid w:val="00BD3897"/>
    <w:rsid w:val="00BD4317"/>
    <w:rsid w:val="00BD445A"/>
    <w:rsid w:val="00BD55E7"/>
    <w:rsid w:val="00BD5618"/>
    <w:rsid w:val="00BD60B3"/>
    <w:rsid w:val="00BD63CC"/>
    <w:rsid w:val="00BD64D9"/>
    <w:rsid w:val="00BD74FE"/>
    <w:rsid w:val="00BD7C49"/>
    <w:rsid w:val="00BD7CCE"/>
    <w:rsid w:val="00BE00B9"/>
    <w:rsid w:val="00BE04EE"/>
    <w:rsid w:val="00BE083D"/>
    <w:rsid w:val="00BE173C"/>
    <w:rsid w:val="00BE17E0"/>
    <w:rsid w:val="00BE2296"/>
    <w:rsid w:val="00BE2652"/>
    <w:rsid w:val="00BE2D9A"/>
    <w:rsid w:val="00BE31B3"/>
    <w:rsid w:val="00BE3950"/>
    <w:rsid w:val="00BE458B"/>
    <w:rsid w:val="00BE4909"/>
    <w:rsid w:val="00BE50D7"/>
    <w:rsid w:val="00BE549B"/>
    <w:rsid w:val="00BE57FF"/>
    <w:rsid w:val="00BE59C9"/>
    <w:rsid w:val="00BE6BAC"/>
    <w:rsid w:val="00BE6C28"/>
    <w:rsid w:val="00BE6E29"/>
    <w:rsid w:val="00BE746B"/>
    <w:rsid w:val="00BE7FC7"/>
    <w:rsid w:val="00BE7FCE"/>
    <w:rsid w:val="00BF0AFA"/>
    <w:rsid w:val="00BF0AFE"/>
    <w:rsid w:val="00BF0ED9"/>
    <w:rsid w:val="00BF1C9F"/>
    <w:rsid w:val="00BF2261"/>
    <w:rsid w:val="00BF309F"/>
    <w:rsid w:val="00BF3547"/>
    <w:rsid w:val="00BF37FA"/>
    <w:rsid w:val="00BF3842"/>
    <w:rsid w:val="00BF391A"/>
    <w:rsid w:val="00BF3C9A"/>
    <w:rsid w:val="00BF3D76"/>
    <w:rsid w:val="00BF3E4D"/>
    <w:rsid w:val="00BF461A"/>
    <w:rsid w:val="00BF467C"/>
    <w:rsid w:val="00BF4850"/>
    <w:rsid w:val="00BF4B3C"/>
    <w:rsid w:val="00BF4C15"/>
    <w:rsid w:val="00BF50BF"/>
    <w:rsid w:val="00BF53D1"/>
    <w:rsid w:val="00BF5EB1"/>
    <w:rsid w:val="00BF6CC1"/>
    <w:rsid w:val="00BF6F3B"/>
    <w:rsid w:val="00BF71CA"/>
    <w:rsid w:val="00BF7289"/>
    <w:rsid w:val="00BF7A50"/>
    <w:rsid w:val="00C019E5"/>
    <w:rsid w:val="00C0228D"/>
    <w:rsid w:val="00C03097"/>
    <w:rsid w:val="00C035FC"/>
    <w:rsid w:val="00C036DC"/>
    <w:rsid w:val="00C03B15"/>
    <w:rsid w:val="00C03B1F"/>
    <w:rsid w:val="00C03F87"/>
    <w:rsid w:val="00C040CD"/>
    <w:rsid w:val="00C049C9"/>
    <w:rsid w:val="00C050C0"/>
    <w:rsid w:val="00C05630"/>
    <w:rsid w:val="00C058E7"/>
    <w:rsid w:val="00C05B5A"/>
    <w:rsid w:val="00C05C5E"/>
    <w:rsid w:val="00C061E4"/>
    <w:rsid w:val="00C06351"/>
    <w:rsid w:val="00C07EA9"/>
    <w:rsid w:val="00C100A3"/>
    <w:rsid w:val="00C10121"/>
    <w:rsid w:val="00C11AB2"/>
    <w:rsid w:val="00C11C37"/>
    <w:rsid w:val="00C1202A"/>
    <w:rsid w:val="00C122A5"/>
    <w:rsid w:val="00C1255A"/>
    <w:rsid w:val="00C12663"/>
    <w:rsid w:val="00C12DC5"/>
    <w:rsid w:val="00C13899"/>
    <w:rsid w:val="00C13C8B"/>
    <w:rsid w:val="00C14A42"/>
    <w:rsid w:val="00C15066"/>
    <w:rsid w:val="00C15131"/>
    <w:rsid w:val="00C15946"/>
    <w:rsid w:val="00C171B9"/>
    <w:rsid w:val="00C20050"/>
    <w:rsid w:val="00C203E7"/>
    <w:rsid w:val="00C20421"/>
    <w:rsid w:val="00C2051E"/>
    <w:rsid w:val="00C20ACE"/>
    <w:rsid w:val="00C20C98"/>
    <w:rsid w:val="00C2134E"/>
    <w:rsid w:val="00C21F22"/>
    <w:rsid w:val="00C2216B"/>
    <w:rsid w:val="00C22718"/>
    <w:rsid w:val="00C23A8C"/>
    <w:rsid w:val="00C23CBC"/>
    <w:rsid w:val="00C24118"/>
    <w:rsid w:val="00C24289"/>
    <w:rsid w:val="00C246D7"/>
    <w:rsid w:val="00C247FC"/>
    <w:rsid w:val="00C24947"/>
    <w:rsid w:val="00C24982"/>
    <w:rsid w:val="00C2528C"/>
    <w:rsid w:val="00C26031"/>
    <w:rsid w:val="00C2676A"/>
    <w:rsid w:val="00C2692D"/>
    <w:rsid w:val="00C27E25"/>
    <w:rsid w:val="00C303A7"/>
    <w:rsid w:val="00C31699"/>
    <w:rsid w:val="00C316F2"/>
    <w:rsid w:val="00C31988"/>
    <w:rsid w:val="00C31C04"/>
    <w:rsid w:val="00C323CA"/>
    <w:rsid w:val="00C32AD8"/>
    <w:rsid w:val="00C3317C"/>
    <w:rsid w:val="00C3374C"/>
    <w:rsid w:val="00C338EC"/>
    <w:rsid w:val="00C339C1"/>
    <w:rsid w:val="00C34356"/>
    <w:rsid w:val="00C34945"/>
    <w:rsid w:val="00C34ABA"/>
    <w:rsid w:val="00C34CA6"/>
    <w:rsid w:val="00C35204"/>
    <w:rsid w:val="00C35492"/>
    <w:rsid w:val="00C3555F"/>
    <w:rsid w:val="00C357EF"/>
    <w:rsid w:val="00C35F49"/>
    <w:rsid w:val="00C36420"/>
    <w:rsid w:val="00C364C3"/>
    <w:rsid w:val="00C36AE3"/>
    <w:rsid w:val="00C36C72"/>
    <w:rsid w:val="00C37059"/>
    <w:rsid w:val="00C376B3"/>
    <w:rsid w:val="00C401B8"/>
    <w:rsid w:val="00C414CC"/>
    <w:rsid w:val="00C4160A"/>
    <w:rsid w:val="00C43663"/>
    <w:rsid w:val="00C451EE"/>
    <w:rsid w:val="00C45B2B"/>
    <w:rsid w:val="00C45E51"/>
    <w:rsid w:val="00C46322"/>
    <w:rsid w:val="00C47C2B"/>
    <w:rsid w:val="00C47ED3"/>
    <w:rsid w:val="00C47EDD"/>
    <w:rsid w:val="00C50564"/>
    <w:rsid w:val="00C50D03"/>
    <w:rsid w:val="00C50D32"/>
    <w:rsid w:val="00C5187C"/>
    <w:rsid w:val="00C51AD3"/>
    <w:rsid w:val="00C52EB1"/>
    <w:rsid w:val="00C53067"/>
    <w:rsid w:val="00C530DF"/>
    <w:rsid w:val="00C53157"/>
    <w:rsid w:val="00C53711"/>
    <w:rsid w:val="00C539B9"/>
    <w:rsid w:val="00C53B7D"/>
    <w:rsid w:val="00C53DA8"/>
    <w:rsid w:val="00C540AF"/>
    <w:rsid w:val="00C548D6"/>
    <w:rsid w:val="00C55670"/>
    <w:rsid w:val="00C55E5D"/>
    <w:rsid w:val="00C56100"/>
    <w:rsid w:val="00C56542"/>
    <w:rsid w:val="00C56652"/>
    <w:rsid w:val="00C57A11"/>
    <w:rsid w:val="00C57BA5"/>
    <w:rsid w:val="00C6074C"/>
    <w:rsid w:val="00C60EB2"/>
    <w:rsid w:val="00C62182"/>
    <w:rsid w:val="00C62675"/>
    <w:rsid w:val="00C62945"/>
    <w:rsid w:val="00C62DCB"/>
    <w:rsid w:val="00C62DF2"/>
    <w:rsid w:val="00C632F9"/>
    <w:rsid w:val="00C6341C"/>
    <w:rsid w:val="00C6363A"/>
    <w:rsid w:val="00C63DF6"/>
    <w:rsid w:val="00C64039"/>
    <w:rsid w:val="00C6473D"/>
    <w:rsid w:val="00C649B5"/>
    <w:rsid w:val="00C64A3C"/>
    <w:rsid w:val="00C64EB8"/>
    <w:rsid w:val="00C65137"/>
    <w:rsid w:val="00C66362"/>
    <w:rsid w:val="00C66765"/>
    <w:rsid w:val="00C66966"/>
    <w:rsid w:val="00C669CC"/>
    <w:rsid w:val="00C67434"/>
    <w:rsid w:val="00C67748"/>
    <w:rsid w:val="00C6788B"/>
    <w:rsid w:val="00C704A8"/>
    <w:rsid w:val="00C7077B"/>
    <w:rsid w:val="00C7134E"/>
    <w:rsid w:val="00C71841"/>
    <w:rsid w:val="00C71F2B"/>
    <w:rsid w:val="00C720C8"/>
    <w:rsid w:val="00C7251E"/>
    <w:rsid w:val="00C73030"/>
    <w:rsid w:val="00C73062"/>
    <w:rsid w:val="00C7379E"/>
    <w:rsid w:val="00C74FB0"/>
    <w:rsid w:val="00C751BC"/>
    <w:rsid w:val="00C758CC"/>
    <w:rsid w:val="00C76A0A"/>
    <w:rsid w:val="00C770DA"/>
    <w:rsid w:val="00C7756B"/>
    <w:rsid w:val="00C776E7"/>
    <w:rsid w:val="00C807DC"/>
    <w:rsid w:val="00C81224"/>
    <w:rsid w:val="00C81362"/>
    <w:rsid w:val="00C814A9"/>
    <w:rsid w:val="00C8153C"/>
    <w:rsid w:val="00C8166C"/>
    <w:rsid w:val="00C816C6"/>
    <w:rsid w:val="00C816D4"/>
    <w:rsid w:val="00C829A7"/>
    <w:rsid w:val="00C82E2B"/>
    <w:rsid w:val="00C83024"/>
    <w:rsid w:val="00C83B1B"/>
    <w:rsid w:val="00C83E8A"/>
    <w:rsid w:val="00C845C7"/>
    <w:rsid w:val="00C84A56"/>
    <w:rsid w:val="00C84EAE"/>
    <w:rsid w:val="00C851ED"/>
    <w:rsid w:val="00C85672"/>
    <w:rsid w:val="00C85A5D"/>
    <w:rsid w:val="00C86470"/>
    <w:rsid w:val="00C867B1"/>
    <w:rsid w:val="00C86D26"/>
    <w:rsid w:val="00C86DB9"/>
    <w:rsid w:val="00C87118"/>
    <w:rsid w:val="00C91935"/>
    <w:rsid w:val="00C919EC"/>
    <w:rsid w:val="00C91ECA"/>
    <w:rsid w:val="00C91F1B"/>
    <w:rsid w:val="00C92950"/>
    <w:rsid w:val="00C93732"/>
    <w:rsid w:val="00C939E7"/>
    <w:rsid w:val="00C93A3A"/>
    <w:rsid w:val="00C93D20"/>
    <w:rsid w:val="00C94352"/>
    <w:rsid w:val="00C9560F"/>
    <w:rsid w:val="00C95825"/>
    <w:rsid w:val="00C959E8"/>
    <w:rsid w:val="00C96302"/>
    <w:rsid w:val="00C9685E"/>
    <w:rsid w:val="00C968CE"/>
    <w:rsid w:val="00C96A4C"/>
    <w:rsid w:val="00C97744"/>
    <w:rsid w:val="00C97C39"/>
    <w:rsid w:val="00CA0706"/>
    <w:rsid w:val="00CA0C1D"/>
    <w:rsid w:val="00CA1464"/>
    <w:rsid w:val="00CA1742"/>
    <w:rsid w:val="00CA1942"/>
    <w:rsid w:val="00CA26CD"/>
    <w:rsid w:val="00CA2F7A"/>
    <w:rsid w:val="00CA335A"/>
    <w:rsid w:val="00CA39FD"/>
    <w:rsid w:val="00CA3E89"/>
    <w:rsid w:val="00CA3F3B"/>
    <w:rsid w:val="00CA4144"/>
    <w:rsid w:val="00CA4D45"/>
    <w:rsid w:val="00CA62A6"/>
    <w:rsid w:val="00CA68D4"/>
    <w:rsid w:val="00CA7061"/>
    <w:rsid w:val="00CA775E"/>
    <w:rsid w:val="00CA785B"/>
    <w:rsid w:val="00CA7B1E"/>
    <w:rsid w:val="00CA7B73"/>
    <w:rsid w:val="00CA7E13"/>
    <w:rsid w:val="00CB08EE"/>
    <w:rsid w:val="00CB142E"/>
    <w:rsid w:val="00CB165F"/>
    <w:rsid w:val="00CB269D"/>
    <w:rsid w:val="00CB277B"/>
    <w:rsid w:val="00CB2944"/>
    <w:rsid w:val="00CB2E30"/>
    <w:rsid w:val="00CB2F85"/>
    <w:rsid w:val="00CB5AF6"/>
    <w:rsid w:val="00CB5D20"/>
    <w:rsid w:val="00CB657A"/>
    <w:rsid w:val="00CB67EB"/>
    <w:rsid w:val="00CB6CE5"/>
    <w:rsid w:val="00CB6F1D"/>
    <w:rsid w:val="00CB773D"/>
    <w:rsid w:val="00CB7F02"/>
    <w:rsid w:val="00CC01A3"/>
    <w:rsid w:val="00CC0BD5"/>
    <w:rsid w:val="00CC1068"/>
    <w:rsid w:val="00CC116E"/>
    <w:rsid w:val="00CC1230"/>
    <w:rsid w:val="00CC1870"/>
    <w:rsid w:val="00CC1CC5"/>
    <w:rsid w:val="00CC1F69"/>
    <w:rsid w:val="00CC2558"/>
    <w:rsid w:val="00CC2815"/>
    <w:rsid w:val="00CC28F7"/>
    <w:rsid w:val="00CC297C"/>
    <w:rsid w:val="00CC2BDF"/>
    <w:rsid w:val="00CC2DD2"/>
    <w:rsid w:val="00CC312C"/>
    <w:rsid w:val="00CC3789"/>
    <w:rsid w:val="00CC4196"/>
    <w:rsid w:val="00CC568C"/>
    <w:rsid w:val="00CC5A7D"/>
    <w:rsid w:val="00CC5D83"/>
    <w:rsid w:val="00CC5E0A"/>
    <w:rsid w:val="00CC5ED6"/>
    <w:rsid w:val="00CC5F09"/>
    <w:rsid w:val="00CC6323"/>
    <w:rsid w:val="00CC6621"/>
    <w:rsid w:val="00CC6676"/>
    <w:rsid w:val="00CC6E4B"/>
    <w:rsid w:val="00CC7144"/>
    <w:rsid w:val="00CC7252"/>
    <w:rsid w:val="00CC727F"/>
    <w:rsid w:val="00CC77ED"/>
    <w:rsid w:val="00CC7D87"/>
    <w:rsid w:val="00CC7E14"/>
    <w:rsid w:val="00CD0389"/>
    <w:rsid w:val="00CD0540"/>
    <w:rsid w:val="00CD090F"/>
    <w:rsid w:val="00CD1BB8"/>
    <w:rsid w:val="00CD1C5D"/>
    <w:rsid w:val="00CD1E27"/>
    <w:rsid w:val="00CD20B0"/>
    <w:rsid w:val="00CD2A6C"/>
    <w:rsid w:val="00CD2D1D"/>
    <w:rsid w:val="00CD2DFB"/>
    <w:rsid w:val="00CD2E7B"/>
    <w:rsid w:val="00CD30F4"/>
    <w:rsid w:val="00CD43A4"/>
    <w:rsid w:val="00CD4ACE"/>
    <w:rsid w:val="00CD4BAA"/>
    <w:rsid w:val="00CD551C"/>
    <w:rsid w:val="00CD5C74"/>
    <w:rsid w:val="00CD6A25"/>
    <w:rsid w:val="00CD6C70"/>
    <w:rsid w:val="00CD72F8"/>
    <w:rsid w:val="00CE0A1D"/>
    <w:rsid w:val="00CE1081"/>
    <w:rsid w:val="00CE1D03"/>
    <w:rsid w:val="00CE2A3B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921"/>
    <w:rsid w:val="00CE69E0"/>
    <w:rsid w:val="00CE6B30"/>
    <w:rsid w:val="00CE72BE"/>
    <w:rsid w:val="00CE739F"/>
    <w:rsid w:val="00CE7634"/>
    <w:rsid w:val="00CE7E18"/>
    <w:rsid w:val="00CE7F56"/>
    <w:rsid w:val="00CF0218"/>
    <w:rsid w:val="00CF0256"/>
    <w:rsid w:val="00CF0430"/>
    <w:rsid w:val="00CF053F"/>
    <w:rsid w:val="00CF0710"/>
    <w:rsid w:val="00CF0A49"/>
    <w:rsid w:val="00CF1B4F"/>
    <w:rsid w:val="00CF1CB9"/>
    <w:rsid w:val="00CF25CC"/>
    <w:rsid w:val="00CF2906"/>
    <w:rsid w:val="00CF2BB0"/>
    <w:rsid w:val="00CF2F49"/>
    <w:rsid w:val="00CF3610"/>
    <w:rsid w:val="00CF42FA"/>
    <w:rsid w:val="00CF4485"/>
    <w:rsid w:val="00CF4977"/>
    <w:rsid w:val="00CF4AB3"/>
    <w:rsid w:val="00CF4F7B"/>
    <w:rsid w:val="00CF548D"/>
    <w:rsid w:val="00CF5B8A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5B9"/>
    <w:rsid w:val="00D0262C"/>
    <w:rsid w:val="00D03219"/>
    <w:rsid w:val="00D03571"/>
    <w:rsid w:val="00D04065"/>
    <w:rsid w:val="00D0433C"/>
    <w:rsid w:val="00D0516E"/>
    <w:rsid w:val="00D05247"/>
    <w:rsid w:val="00D057DE"/>
    <w:rsid w:val="00D05BE7"/>
    <w:rsid w:val="00D05CD2"/>
    <w:rsid w:val="00D06326"/>
    <w:rsid w:val="00D0646A"/>
    <w:rsid w:val="00D064E0"/>
    <w:rsid w:val="00D07E9E"/>
    <w:rsid w:val="00D10B70"/>
    <w:rsid w:val="00D10B83"/>
    <w:rsid w:val="00D10DB4"/>
    <w:rsid w:val="00D11341"/>
    <w:rsid w:val="00D11464"/>
    <w:rsid w:val="00D124B4"/>
    <w:rsid w:val="00D13455"/>
    <w:rsid w:val="00D1371D"/>
    <w:rsid w:val="00D13910"/>
    <w:rsid w:val="00D13BC6"/>
    <w:rsid w:val="00D14083"/>
    <w:rsid w:val="00D14316"/>
    <w:rsid w:val="00D146B8"/>
    <w:rsid w:val="00D147EB"/>
    <w:rsid w:val="00D1541C"/>
    <w:rsid w:val="00D15EA7"/>
    <w:rsid w:val="00D16248"/>
    <w:rsid w:val="00D16CAE"/>
    <w:rsid w:val="00D17477"/>
    <w:rsid w:val="00D17562"/>
    <w:rsid w:val="00D17B5F"/>
    <w:rsid w:val="00D20024"/>
    <w:rsid w:val="00D2010E"/>
    <w:rsid w:val="00D202F0"/>
    <w:rsid w:val="00D20CA8"/>
    <w:rsid w:val="00D216E2"/>
    <w:rsid w:val="00D232C0"/>
    <w:rsid w:val="00D23774"/>
    <w:rsid w:val="00D23946"/>
    <w:rsid w:val="00D2428E"/>
    <w:rsid w:val="00D24C17"/>
    <w:rsid w:val="00D25894"/>
    <w:rsid w:val="00D25A46"/>
    <w:rsid w:val="00D278D7"/>
    <w:rsid w:val="00D300B5"/>
    <w:rsid w:val="00D3031B"/>
    <w:rsid w:val="00D3075E"/>
    <w:rsid w:val="00D312C2"/>
    <w:rsid w:val="00D31954"/>
    <w:rsid w:val="00D31D9A"/>
    <w:rsid w:val="00D320B1"/>
    <w:rsid w:val="00D32117"/>
    <w:rsid w:val="00D32BEB"/>
    <w:rsid w:val="00D3318E"/>
    <w:rsid w:val="00D3385A"/>
    <w:rsid w:val="00D33F02"/>
    <w:rsid w:val="00D33F10"/>
    <w:rsid w:val="00D34D9C"/>
    <w:rsid w:val="00D3508B"/>
    <w:rsid w:val="00D357B9"/>
    <w:rsid w:val="00D359B5"/>
    <w:rsid w:val="00D35ADC"/>
    <w:rsid w:val="00D35D47"/>
    <w:rsid w:val="00D35DCC"/>
    <w:rsid w:val="00D35EFC"/>
    <w:rsid w:val="00D362F5"/>
    <w:rsid w:val="00D369C8"/>
    <w:rsid w:val="00D37226"/>
    <w:rsid w:val="00D37499"/>
    <w:rsid w:val="00D37B50"/>
    <w:rsid w:val="00D37C1B"/>
    <w:rsid w:val="00D4010B"/>
    <w:rsid w:val="00D41EDB"/>
    <w:rsid w:val="00D42396"/>
    <w:rsid w:val="00D42651"/>
    <w:rsid w:val="00D4294F"/>
    <w:rsid w:val="00D42BEB"/>
    <w:rsid w:val="00D42CBB"/>
    <w:rsid w:val="00D42DE2"/>
    <w:rsid w:val="00D43A3F"/>
    <w:rsid w:val="00D43D45"/>
    <w:rsid w:val="00D440BD"/>
    <w:rsid w:val="00D44265"/>
    <w:rsid w:val="00D44625"/>
    <w:rsid w:val="00D452A0"/>
    <w:rsid w:val="00D4542D"/>
    <w:rsid w:val="00D46230"/>
    <w:rsid w:val="00D463A8"/>
    <w:rsid w:val="00D46A0B"/>
    <w:rsid w:val="00D46CBA"/>
    <w:rsid w:val="00D47727"/>
    <w:rsid w:val="00D47A58"/>
    <w:rsid w:val="00D47AAA"/>
    <w:rsid w:val="00D47B69"/>
    <w:rsid w:val="00D47C05"/>
    <w:rsid w:val="00D504B3"/>
    <w:rsid w:val="00D50649"/>
    <w:rsid w:val="00D51062"/>
    <w:rsid w:val="00D51333"/>
    <w:rsid w:val="00D513A6"/>
    <w:rsid w:val="00D51407"/>
    <w:rsid w:val="00D51B4A"/>
    <w:rsid w:val="00D52584"/>
    <w:rsid w:val="00D528AB"/>
    <w:rsid w:val="00D5366F"/>
    <w:rsid w:val="00D5456D"/>
    <w:rsid w:val="00D560E7"/>
    <w:rsid w:val="00D56251"/>
    <w:rsid w:val="00D56825"/>
    <w:rsid w:val="00D56D7A"/>
    <w:rsid w:val="00D56E9B"/>
    <w:rsid w:val="00D573C2"/>
    <w:rsid w:val="00D574A6"/>
    <w:rsid w:val="00D6026C"/>
    <w:rsid w:val="00D60514"/>
    <w:rsid w:val="00D61BAB"/>
    <w:rsid w:val="00D621E8"/>
    <w:rsid w:val="00D62BE7"/>
    <w:rsid w:val="00D63DA7"/>
    <w:rsid w:val="00D64972"/>
    <w:rsid w:val="00D64C1C"/>
    <w:rsid w:val="00D659E6"/>
    <w:rsid w:val="00D65CD3"/>
    <w:rsid w:val="00D6646E"/>
    <w:rsid w:val="00D66935"/>
    <w:rsid w:val="00D717A7"/>
    <w:rsid w:val="00D7220D"/>
    <w:rsid w:val="00D7279A"/>
    <w:rsid w:val="00D72802"/>
    <w:rsid w:val="00D7289A"/>
    <w:rsid w:val="00D72A96"/>
    <w:rsid w:val="00D72C7F"/>
    <w:rsid w:val="00D74BA3"/>
    <w:rsid w:val="00D756F1"/>
    <w:rsid w:val="00D757FE"/>
    <w:rsid w:val="00D75A28"/>
    <w:rsid w:val="00D760EF"/>
    <w:rsid w:val="00D7610C"/>
    <w:rsid w:val="00D7767D"/>
    <w:rsid w:val="00D77C8B"/>
    <w:rsid w:val="00D8014B"/>
    <w:rsid w:val="00D80447"/>
    <w:rsid w:val="00D80797"/>
    <w:rsid w:val="00D80C62"/>
    <w:rsid w:val="00D816F4"/>
    <w:rsid w:val="00D82792"/>
    <w:rsid w:val="00D82846"/>
    <w:rsid w:val="00D82A19"/>
    <w:rsid w:val="00D82A7B"/>
    <w:rsid w:val="00D82B18"/>
    <w:rsid w:val="00D83896"/>
    <w:rsid w:val="00D83CB2"/>
    <w:rsid w:val="00D84203"/>
    <w:rsid w:val="00D84E12"/>
    <w:rsid w:val="00D84E9A"/>
    <w:rsid w:val="00D8503F"/>
    <w:rsid w:val="00D85222"/>
    <w:rsid w:val="00D8554D"/>
    <w:rsid w:val="00D86243"/>
    <w:rsid w:val="00D86246"/>
    <w:rsid w:val="00D86E2D"/>
    <w:rsid w:val="00D87308"/>
    <w:rsid w:val="00D87516"/>
    <w:rsid w:val="00D87793"/>
    <w:rsid w:val="00D90687"/>
    <w:rsid w:val="00D90C64"/>
    <w:rsid w:val="00D9125F"/>
    <w:rsid w:val="00D91549"/>
    <w:rsid w:val="00D9189C"/>
    <w:rsid w:val="00D91D6F"/>
    <w:rsid w:val="00D91F23"/>
    <w:rsid w:val="00D93114"/>
    <w:rsid w:val="00D93166"/>
    <w:rsid w:val="00D9387F"/>
    <w:rsid w:val="00D941E2"/>
    <w:rsid w:val="00D943A2"/>
    <w:rsid w:val="00D943E6"/>
    <w:rsid w:val="00D95A4D"/>
    <w:rsid w:val="00D95C9E"/>
    <w:rsid w:val="00D95F16"/>
    <w:rsid w:val="00D96231"/>
    <w:rsid w:val="00D96982"/>
    <w:rsid w:val="00D96B58"/>
    <w:rsid w:val="00D97227"/>
    <w:rsid w:val="00D979EB"/>
    <w:rsid w:val="00D97F82"/>
    <w:rsid w:val="00DA00F3"/>
    <w:rsid w:val="00DA04DE"/>
    <w:rsid w:val="00DA0B2F"/>
    <w:rsid w:val="00DA109F"/>
    <w:rsid w:val="00DA1938"/>
    <w:rsid w:val="00DA2549"/>
    <w:rsid w:val="00DA2D73"/>
    <w:rsid w:val="00DA2ED2"/>
    <w:rsid w:val="00DA3BCF"/>
    <w:rsid w:val="00DA403C"/>
    <w:rsid w:val="00DA576A"/>
    <w:rsid w:val="00DA5A60"/>
    <w:rsid w:val="00DA629B"/>
    <w:rsid w:val="00DA75CF"/>
    <w:rsid w:val="00DB186A"/>
    <w:rsid w:val="00DB19C7"/>
    <w:rsid w:val="00DB1C4C"/>
    <w:rsid w:val="00DB2CE6"/>
    <w:rsid w:val="00DB2EE8"/>
    <w:rsid w:val="00DB30B0"/>
    <w:rsid w:val="00DB3CA5"/>
    <w:rsid w:val="00DB51A3"/>
    <w:rsid w:val="00DB5D1A"/>
    <w:rsid w:val="00DB6ACB"/>
    <w:rsid w:val="00DB77D1"/>
    <w:rsid w:val="00DC037C"/>
    <w:rsid w:val="00DC0569"/>
    <w:rsid w:val="00DC164C"/>
    <w:rsid w:val="00DC19CE"/>
    <w:rsid w:val="00DC19FF"/>
    <w:rsid w:val="00DC1E2F"/>
    <w:rsid w:val="00DC25E9"/>
    <w:rsid w:val="00DC2951"/>
    <w:rsid w:val="00DC2D25"/>
    <w:rsid w:val="00DC4040"/>
    <w:rsid w:val="00DC46D3"/>
    <w:rsid w:val="00DC4FDD"/>
    <w:rsid w:val="00DC525E"/>
    <w:rsid w:val="00DC553D"/>
    <w:rsid w:val="00DC5C2B"/>
    <w:rsid w:val="00DC6361"/>
    <w:rsid w:val="00DC649B"/>
    <w:rsid w:val="00DC669E"/>
    <w:rsid w:val="00DC67F0"/>
    <w:rsid w:val="00DC6FD7"/>
    <w:rsid w:val="00DC7452"/>
    <w:rsid w:val="00DC773A"/>
    <w:rsid w:val="00DC7BF9"/>
    <w:rsid w:val="00DD0873"/>
    <w:rsid w:val="00DD0F4D"/>
    <w:rsid w:val="00DD14BD"/>
    <w:rsid w:val="00DD284C"/>
    <w:rsid w:val="00DD3923"/>
    <w:rsid w:val="00DD3B37"/>
    <w:rsid w:val="00DD3B72"/>
    <w:rsid w:val="00DD4EA3"/>
    <w:rsid w:val="00DD501A"/>
    <w:rsid w:val="00DD58FF"/>
    <w:rsid w:val="00DD5BFD"/>
    <w:rsid w:val="00DD6BB0"/>
    <w:rsid w:val="00DD72D9"/>
    <w:rsid w:val="00DD74ED"/>
    <w:rsid w:val="00DE00F8"/>
    <w:rsid w:val="00DE1385"/>
    <w:rsid w:val="00DE1D00"/>
    <w:rsid w:val="00DE1FC0"/>
    <w:rsid w:val="00DE21BA"/>
    <w:rsid w:val="00DE3968"/>
    <w:rsid w:val="00DE42D2"/>
    <w:rsid w:val="00DE4813"/>
    <w:rsid w:val="00DE5338"/>
    <w:rsid w:val="00DE5C20"/>
    <w:rsid w:val="00DE5F17"/>
    <w:rsid w:val="00DE5F7E"/>
    <w:rsid w:val="00DE63EE"/>
    <w:rsid w:val="00DE6C54"/>
    <w:rsid w:val="00DE6FDA"/>
    <w:rsid w:val="00DE70AD"/>
    <w:rsid w:val="00DF00E8"/>
    <w:rsid w:val="00DF03C3"/>
    <w:rsid w:val="00DF0554"/>
    <w:rsid w:val="00DF0D17"/>
    <w:rsid w:val="00DF0DBA"/>
    <w:rsid w:val="00DF1C9F"/>
    <w:rsid w:val="00DF22B6"/>
    <w:rsid w:val="00DF2AF9"/>
    <w:rsid w:val="00DF2C89"/>
    <w:rsid w:val="00DF372E"/>
    <w:rsid w:val="00DF3828"/>
    <w:rsid w:val="00DF39CD"/>
    <w:rsid w:val="00DF3C85"/>
    <w:rsid w:val="00DF3D70"/>
    <w:rsid w:val="00DF4552"/>
    <w:rsid w:val="00DF49CD"/>
    <w:rsid w:val="00DF4F43"/>
    <w:rsid w:val="00DF5401"/>
    <w:rsid w:val="00DF5C39"/>
    <w:rsid w:val="00DF5C5B"/>
    <w:rsid w:val="00DF6045"/>
    <w:rsid w:val="00DF6162"/>
    <w:rsid w:val="00DF61E5"/>
    <w:rsid w:val="00DF632E"/>
    <w:rsid w:val="00DF636A"/>
    <w:rsid w:val="00DF69D4"/>
    <w:rsid w:val="00DF72A5"/>
    <w:rsid w:val="00DF7F31"/>
    <w:rsid w:val="00DF7FA0"/>
    <w:rsid w:val="00E002DA"/>
    <w:rsid w:val="00E015CB"/>
    <w:rsid w:val="00E0246B"/>
    <w:rsid w:val="00E028B0"/>
    <w:rsid w:val="00E029B9"/>
    <w:rsid w:val="00E02CA6"/>
    <w:rsid w:val="00E02E36"/>
    <w:rsid w:val="00E04A11"/>
    <w:rsid w:val="00E04B19"/>
    <w:rsid w:val="00E05713"/>
    <w:rsid w:val="00E05C44"/>
    <w:rsid w:val="00E06058"/>
    <w:rsid w:val="00E065AF"/>
    <w:rsid w:val="00E0729A"/>
    <w:rsid w:val="00E11D36"/>
    <w:rsid w:val="00E1253F"/>
    <w:rsid w:val="00E12B09"/>
    <w:rsid w:val="00E14278"/>
    <w:rsid w:val="00E1461E"/>
    <w:rsid w:val="00E15919"/>
    <w:rsid w:val="00E17183"/>
    <w:rsid w:val="00E1736F"/>
    <w:rsid w:val="00E173A2"/>
    <w:rsid w:val="00E2000D"/>
    <w:rsid w:val="00E20183"/>
    <w:rsid w:val="00E20753"/>
    <w:rsid w:val="00E2077D"/>
    <w:rsid w:val="00E20861"/>
    <w:rsid w:val="00E20C5D"/>
    <w:rsid w:val="00E21FA3"/>
    <w:rsid w:val="00E2226E"/>
    <w:rsid w:val="00E22AFD"/>
    <w:rsid w:val="00E22E90"/>
    <w:rsid w:val="00E22FF4"/>
    <w:rsid w:val="00E23A63"/>
    <w:rsid w:val="00E24594"/>
    <w:rsid w:val="00E24AC8"/>
    <w:rsid w:val="00E258DE"/>
    <w:rsid w:val="00E25F1A"/>
    <w:rsid w:val="00E26F25"/>
    <w:rsid w:val="00E301C9"/>
    <w:rsid w:val="00E30259"/>
    <w:rsid w:val="00E311BF"/>
    <w:rsid w:val="00E31702"/>
    <w:rsid w:val="00E3244D"/>
    <w:rsid w:val="00E3245C"/>
    <w:rsid w:val="00E32696"/>
    <w:rsid w:val="00E329BF"/>
    <w:rsid w:val="00E329CD"/>
    <w:rsid w:val="00E32F3B"/>
    <w:rsid w:val="00E34B80"/>
    <w:rsid w:val="00E359B2"/>
    <w:rsid w:val="00E35C59"/>
    <w:rsid w:val="00E3613C"/>
    <w:rsid w:val="00E364EC"/>
    <w:rsid w:val="00E36CCC"/>
    <w:rsid w:val="00E3716E"/>
    <w:rsid w:val="00E37954"/>
    <w:rsid w:val="00E37C6C"/>
    <w:rsid w:val="00E40105"/>
    <w:rsid w:val="00E40546"/>
    <w:rsid w:val="00E406CD"/>
    <w:rsid w:val="00E41413"/>
    <w:rsid w:val="00E416C6"/>
    <w:rsid w:val="00E418DB"/>
    <w:rsid w:val="00E41B42"/>
    <w:rsid w:val="00E41D8C"/>
    <w:rsid w:val="00E41EEA"/>
    <w:rsid w:val="00E42260"/>
    <w:rsid w:val="00E42A2D"/>
    <w:rsid w:val="00E43F69"/>
    <w:rsid w:val="00E45441"/>
    <w:rsid w:val="00E45467"/>
    <w:rsid w:val="00E459C5"/>
    <w:rsid w:val="00E45B97"/>
    <w:rsid w:val="00E45F4A"/>
    <w:rsid w:val="00E45FE6"/>
    <w:rsid w:val="00E46D43"/>
    <w:rsid w:val="00E46ECE"/>
    <w:rsid w:val="00E477AA"/>
    <w:rsid w:val="00E47F40"/>
    <w:rsid w:val="00E50CE8"/>
    <w:rsid w:val="00E512C6"/>
    <w:rsid w:val="00E51CC9"/>
    <w:rsid w:val="00E52E7E"/>
    <w:rsid w:val="00E53267"/>
    <w:rsid w:val="00E537FE"/>
    <w:rsid w:val="00E54092"/>
    <w:rsid w:val="00E5446D"/>
    <w:rsid w:val="00E54CB0"/>
    <w:rsid w:val="00E55700"/>
    <w:rsid w:val="00E56527"/>
    <w:rsid w:val="00E5689F"/>
    <w:rsid w:val="00E5693D"/>
    <w:rsid w:val="00E56D11"/>
    <w:rsid w:val="00E56D51"/>
    <w:rsid w:val="00E573C8"/>
    <w:rsid w:val="00E579F3"/>
    <w:rsid w:val="00E60092"/>
    <w:rsid w:val="00E6039F"/>
    <w:rsid w:val="00E61342"/>
    <w:rsid w:val="00E61D1A"/>
    <w:rsid w:val="00E6241D"/>
    <w:rsid w:val="00E62D73"/>
    <w:rsid w:val="00E630C5"/>
    <w:rsid w:val="00E63777"/>
    <w:rsid w:val="00E637A2"/>
    <w:rsid w:val="00E640B9"/>
    <w:rsid w:val="00E6463F"/>
    <w:rsid w:val="00E649CD"/>
    <w:rsid w:val="00E650BA"/>
    <w:rsid w:val="00E65C87"/>
    <w:rsid w:val="00E6662D"/>
    <w:rsid w:val="00E6721B"/>
    <w:rsid w:val="00E67EF6"/>
    <w:rsid w:val="00E70205"/>
    <w:rsid w:val="00E70F37"/>
    <w:rsid w:val="00E71271"/>
    <w:rsid w:val="00E7162A"/>
    <w:rsid w:val="00E71FBC"/>
    <w:rsid w:val="00E729D0"/>
    <w:rsid w:val="00E729D8"/>
    <w:rsid w:val="00E72DA0"/>
    <w:rsid w:val="00E73104"/>
    <w:rsid w:val="00E732CE"/>
    <w:rsid w:val="00E734C3"/>
    <w:rsid w:val="00E73B97"/>
    <w:rsid w:val="00E73D74"/>
    <w:rsid w:val="00E7451A"/>
    <w:rsid w:val="00E7476F"/>
    <w:rsid w:val="00E74E8D"/>
    <w:rsid w:val="00E751BD"/>
    <w:rsid w:val="00E7583F"/>
    <w:rsid w:val="00E758AF"/>
    <w:rsid w:val="00E75F7A"/>
    <w:rsid w:val="00E77811"/>
    <w:rsid w:val="00E77887"/>
    <w:rsid w:val="00E80059"/>
    <w:rsid w:val="00E8140F"/>
    <w:rsid w:val="00E81A58"/>
    <w:rsid w:val="00E81ADE"/>
    <w:rsid w:val="00E823F9"/>
    <w:rsid w:val="00E82705"/>
    <w:rsid w:val="00E82A80"/>
    <w:rsid w:val="00E82DAA"/>
    <w:rsid w:val="00E82F54"/>
    <w:rsid w:val="00E830A3"/>
    <w:rsid w:val="00E83A15"/>
    <w:rsid w:val="00E83A97"/>
    <w:rsid w:val="00E83CC0"/>
    <w:rsid w:val="00E84A64"/>
    <w:rsid w:val="00E84C93"/>
    <w:rsid w:val="00E85394"/>
    <w:rsid w:val="00E85A84"/>
    <w:rsid w:val="00E85B69"/>
    <w:rsid w:val="00E85C18"/>
    <w:rsid w:val="00E85CEB"/>
    <w:rsid w:val="00E861DA"/>
    <w:rsid w:val="00E87028"/>
    <w:rsid w:val="00E87C8B"/>
    <w:rsid w:val="00E90CB3"/>
    <w:rsid w:val="00E9161A"/>
    <w:rsid w:val="00E91D8B"/>
    <w:rsid w:val="00E91F01"/>
    <w:rsid w:val="00E92569"/>
    <w:rsid w:val="00E934B4"/>
    <w:rsid w:val="00E93D03"/>
    <w:rsid w:val="00E93F14"/>
    <w:rsid w:val="00E94497"/>
    <w:rsid w:val="00E9452B"/>
    <w:rsid w:val="00E94609"/>
    <w:rsid w:val="00E94689"/>
    <w:rsid w:val="00E95521"/>
    <w:rsid w:val="00E95640"/>
    <w:rsid w:val="00E956C8"/>
    <w:rsid w:val="00E95B8F"/>
    <w:rsid w:val="00E95D35"/>
    <w:rsid w:val="00E9622D"/>
    <w:rsid w:val="00E964C4"/>
    <w:rsid w:val="00E964CA"/>
    <w:rsid w:val="00E97156"/>
    <w:rsid w:val="00E9753B"/>
    <w:rsid w:val="00EA06E1"/>
    <w:rsid w:val="00EA0E95"/>
    <w:rsid w:val="00EA0F39"/>
    <w:rsid w:val="00EA113A"/>
    <w:rsid w:val="00EA2E00"/>
    <w:rsid w:val="00EA3AA4"/>
    <w:rsid w:val="00EA3B69"/>
    <w:rsid w:val="00EA486D"/>
    <w:rsid w:val="00EA5829"/>
    <w:rsid w:val="00EA5989"/>
    <w:rsid w:val="00EA5FF5"/>
    <w:rsid w:val="00EA6B01"/>
    <w:rsid w:val="00EA73FF"/>
    <w:rsid w:val="00EA7F33"/>
    <w:rsid w:val="00EB0822"/>
    <w:rsid w:val="00EB0D67"/>
    <w:rsid w:val="00EB0E3B"/>
    <w:rsid w:val="00EB1311"/>
    <w:rsid w:val="00EB1824"/>
    <w:rsid w:val="00EB1849"/>
    <w:rsid w:val="00EB1D28"/>
    <w:rsid w:val="00EB2349"/>
    <w:rsid w:val="00EB2988"/>
    <w:rsid w:val="00EB2A32"/>
    <w:rsid w:val="00EB3345"/>
    <w:rsid w:val="00EB33EB"/>
    <w:rsid w:val="00EB38DD"/>
    <w:rsid w:val="00EB3A9B"/>
    <w:rsid w:val="00EB3E42"/>
    <w:rsid w:val="00EB47B7"/>
    <w:rsid w:val="00EB4BF5"/>
    <w:rsid w:val="00EB4CE9"/>
    <w:rsid w:val="00EB4E0F"/>
    <w:rsid w:val="00EB504B"/>
    <w:rsid w:val="00EB53E6"/>
    <w:rsid w:val="00EB5D27"/>
    <w:rsid w:val="00EB60C0"/>
    <w:rsid w:val="00EB6216"/>
    <w:rsid w:val="00EB72CA"/>
    <w:rsid w:val="00EB7FF2"/>
    <w:rsid w:val="00EC03AE"/>
    <w:rsid w:val="00EC054C"/>
    <w:rsid w:val="00EC0CF2"/>
    <w:rsid w:val="00EC1156"/>
    <w:rsid w:val="00EC16B5"/>
    <w:rsid w:val="00EC1703"/>
    <w:rsid w:val="00EC1A86"/>
    <w:rsid w:val="00EC1CDF"/>
    <w:rsid w:val="00EC28E3"/>
    <w:rsid w:val="00EC3230"/>
    <w:rsid w:val="00EC3265"/>
    <w:rsid w:val="00EC37F1"/>
    <w:rsid w:val="00EC3932"/>
    <w:rsid w:val="00EC3BE8"/>
    <w:rsid w:val="00EC4E44"/>
    <w:rsid w:val="00EC4FE4"/>
    <w:rsid w:val="00EC57DE"/>
    <w:rsid w:val="00EC59E3"/>
    <w:rsid w:val="00EC5C2C"/>
    <w:rsid w:val="00EC5C4A"/>
    <w:rsid w:val="00EC60CD"/>
    <w:rsid w:val="00EC7586"/>
    <w:rsid w:val="00EC78DB"/>
    <w:rsid w:val="00ED0B1B"/>
    <w:rsid w:val="00ED0F0A"/>
    <w:rsid w:val="00ED0F0E"/>
    <w:rsid w:val="00ED10C7"/>
    <w:rsid w:val="00ED19A8"/>
    <w:rsid w:val="00ED19B4"/>
    <w:rsid w:val="00ED3769"/>
    <w:rsid w:val="00ED5097"/>
    <w:rsid w:val="00ED5206"/>
    <w:rsid w:val="00ED5289"/>
    <w:rsid w:val="00ED5992"/>
    <w:rsid w:val="00ED6520"/>
    <w:rsid w:val="00ED6EEF"/>
    <w:rsid w:val="00ED73A9"/>
    <w:rsid w:val="00ED747B"/>
    <w:rsid w:val="00ED75F2"/>
    <w:rsid w:val="00ED76C8"/>
    <w:rsid w:val="00EE07AA"/>
    <w:rsid w:val="00EE09AB"/>
    <w:rsid w:val="00EE1252"/>
    <w:rsid w:val="00EE17AA"/>
    <w:rsid w:val="00EE1877"/>
    <w:rsid w:val="00EE1E88"/>
    <w:rsid w:val="00EE1F07"/>
    <w:rsid w:val="00EE2150"/>
    <w:rsid w:val="00EE28E3"/>
    <w:rsid w:val="00EE294C"/>
    <w:rsid w:val="00EE3064"/>
    <w:rsid w:val="00EE3C06"/>
    <w:rsid w:val="00EE3F4C"/>
    <w:rsid w:val="00EE43F5"/>
    <w:rsid w:val="00EE4A57"/>
    <w:rsid w:val="00EE4C87"/>
    <w:rsid w:val="00EE4CA2"/>
    <w:rsid w:val="00EE586E"/>
    <w:rsid w:val="00EE5B61"/>
    <w:rsid w:val="00EE5B92"/>
    <w:rsid w:val="00EE6652"/>
    <w:rsid w:val="00EE6678"/>
    <w:rsid w:val="00EE689D"/>
    <w:rsid w:val="00EE777C"/>
    <w:rsid w:val="00EE79B2"/>
    <w:rsid w:val="00EE7A3B"/>
    <w:rsid w:val="00EF0F1C"/>
    <w:rsid w:val="00EF1261"/>
    <w:rsid w:val="00EF158B"/>
    <w:rsid w:val="00EF15D3"/>
    <w:rsid w:val="00EF1844"/>
    <w:rsid w:val="00EF1BEE"/>
    <w:rsid w:val="00EF1CA9"/>
    <w:rsid w:val="00EF1D1E"/>
    <w:rsid w:val="00EF1DE7"/>
    <w:rsid w:val="00EF2061"/>
    <w:rsid w:val="00EF20B5"/>
    <w:rsid w:val="00EF2349"/>
    <w:rsid w:val="00EF3931"/>
    <w:rsid w:val="00EF3938"/>
    <w:rsid w:val="00EF3C8F"/>
    <w:rsid w:val="00EF5350"/>
    <w:rsid w:val="00EF55C8"/>
    <w:rsid w:val="00EF5890"/>
    <w:rsid w:val="00EF5C98"/>
    <w:rsid w:val="00EF61D4"/>
    <w:rsid w:val="00EF63E0"/>
    <w:rsid w:val="00EF6410"/>
    <w:rsid w:val="00EF64F2"/>
    <w:rsid w:val="00EF6A25"/>
    <w:rsid w:val="00EF720E"/>
    <w:rsid w:val="00EF743A"/>
    <w:rsid w:val="00EF76B9"/>
    <w:rsid w:val="00F0025D"/>
    <w:rsid w:val="00F0089D"/>
    <w:rsid w:val="00F00D7E"/>
    <w:rsid w:val="00F012F0"/>
    <w:rsid w:val="00F01B34"/>
    <w:rsid w:val="00F021CF"/>
    <w:rsid w:val="00F02543"/>
    <w:rsid w:val="00F0273C"/>
    <w:rsid w:val="00F03532"/>
    <w:rsid w:val="00F037B9"/>
    <w:rsid w:val="00F04F1A"/>
    <w:rsid w:val="00F05427"/>
    <w:rsid w:val="00F056F3"/>
    <w:rsid w:val="00F05BBA"/>
    <w:rsid w:val="00F0611D"/>
    <w:rsid w:val="00F0659F"/>
    <w:rsid w:val="00F06A38"/>
    <w:rsid w:val="00F07945"/>
    <w:rsid w:val="00F07D83"/>
    <w:rsid w:val="00F1014D"/>
    <w:rsid w:val="00F1063F"/>
    <w:rsid w:val="00F10810"/>
    <w:rsid w:val="00F1197E"/>
    <w:rsid w:val="00F12265"/>
    <w:rsid w:val="00F12C42"/>
    <w:rsid w:val="00F13155"/>
    <w:rsid w:val="00F134D2"/>
    <w:rsid w:val="00F1370C"/>
    <w:rsid w:val="00F13AE6"/>
    <w:rsid w:val="00F14DC2"/>
    <w:rsid w:val="00F15334"/>
    <w:rsid w:val="00F15B51"/>
    <w:rsid w:val="00F15BC5"/>
    <w:rsid w:val="00F15BF8"/>
    <w:rsid w:val="00F1610D"/>
    <w:rsid w:val="00F16599"/>
    <w:rsid w:val="00F165D9"/>
    <w:rsid w:val="00F16686"/>
    <w:rsid w:val="00F1725B"/>
    <w:rsid w:val="00F1735F"/>
    <w:rsid w:val="00F17FB6"/>
    <w:rsid w:val="00F209CA"/>
    <w:rsid w:val="00F215EC"/>
    <w:rsid w:val="00F21AB5"/>
    <w:rsid w:val="00F21E93"/>
    <w:rsid w:val="00F222B4"/>
    <w:rsid w:val="00F222FE"/>
    <w:rsid w:val="00F22301"/>
    <w:rsid w:val="00F2275F"/>
    <w:rsid w:val="00F23284"/>
    <w:rsid w:val="00F2337D"/>
    <w:rsid w:val="00F23585"/>
    <w:rsid w:val="00F23B60"/>
    <w:rsid w:val="00F23C3E"/>
    <w:rsid w:val="00F23D45"/>
    <w:rsid w:val="00F240C3"/>
    <w:rsid w:val="00F24A7C"/>
    <w:rsid w:val="00F24FD3"/>
    <w:rsid w:val="00F25148"/>
    <w:rsid w:val="00F2527C"/>
    <w:rsid w:val="00F2570B"/>
    <w:rsid w:val="00F258C2"/>
    <w:rsid w:val="00F26940"/>
    <w:rsid w:val="00F301A6"/>
    <w:rsid w:val="00F30226"/>
    <w:rsid w:val="00F3039D"/>
    <w:rsid w:val="00F306EE"/>
    <w:rsid w:val="00F30789"/>
    <w:rsid w:val="00F30971"/>
    <w:rsid w:val="00F30DCC"/>
    <w:rsid w:val="00F314AC"/>
    <w:rsid w:val="00F31BC2"/>
    <w:rsid w:val="00F321E9"/>
    <w:rsid w:val="00F327DA"/>
    <w:rsid w:val="00F32D72"/>
    <w:rsid w:val="00F33241"/>
    <w:rsid w:val="00F33AC1"/>
    <w:rsid w:val="00F33B18"/>
    <w:rsid w:val="00F34EA0"/>
    <w:rsid w:val="00F35DB1"/>
    <w:rsid w:val="00F36970"/>
    <w:rsid w:val="00F3706D"/>
    <w:rsid w:val="00F375C8"/>
    <w:rsid w:val="00F375E6"/>
    <w:rsid w:val="00F40172"/>
    <w:rsid w:val="00F402A2"/>
    <w:rsid w:val="00F4107C"/>
    <w:rsid w:val="00F42B66"/>
    <w:rsid w:val="00F43248"/>
    <w:rsid w:val="00F4355B"/>
    <w:rsid w:val="00F4364C"/>
    <w:rsid w:val="00F45279"/>
    <w:rsid w:val="00F45711"/>
    <w:rsid w:val="00F458B7"/>
    <w:rsid w:val="00F45D90"/>
    <w:rsid w:val="00F4652E"/>
    <w:rsid w:val="00F46B04"/>
    <w:rsid w:val="00F47BD5"/>
    <w:rsid w:val="00F5066F"/>
    <w:rsid w:val="00F50857"/>
    <w:rsid w:val="00F509B1"/>
    <w:rsid w:val="00F50FE1"/>
    <w:rsid w:val="00F5108B"/>
    <w:rsid w:val="00F510AB"/>
    <w:rsid w:val="00F51735"/>
    <w:rsid w:val="00F51981"/>
    <w:rsid w:val="00F522E6"/>
    <w:rsid w:val="00F5318A"/>
    <w:rsid w:val="00F53612"/>
    <w:rsid w:val="00F53A00"/>
    <w:rsid w:val="00F542F7"/>
    <w:rsid w:val="00F5451B"/>
    <w:rsid w:val="00F5589E"/>
    <w:rsid w:val="00F55FD5"/>
    <w:rsid w:val="00F564D9"/>
    <w:rsid w:val="00F56B1A"/>
    <w:rsid w:val="00F57D6C"/>
    <w:rsid w:val="00F600FC"/>
    <w:rsid w:val="00F603DD"/>
    <w:rsid w:val="00F60481"/>
    <w:rsid w:val="00F60CF3"/>
    <w:rsid w:val="00F61271"/>
    <w:rsid w:val="00F62179"/>
    <w:rsid w:val="00F628A5"/>
    <w:rsid w:val="00F62B92"/>
    <w:rsid w:val="00F62E09"/>
    <w:rsid w:val="00F6379B"/>
    <w:rsid w:val="00F641D0"/>
    <w:rsid w:val="00F642B2"/>
    <w:rsid w:val="00F649C0"/>
    <w:rsid w:val="00F64B96"/>
    <w:rsid w:val="00F64DCB"/>
    <w:rsid w:val="00F66EAD"/>
    <w:rsid w:val="00F67504"/>
    <w:rsid w:val="00F6753D"/>
    <w:rsid w:val="00F67837"/>
    <w:rsid w:val="00F67AE6"/>
    <w:rsid w:val="00F70202"/>
    <w:rsid w:val="00F707A2"/>
    <w:rsid w:val="00F70E32"/>
    <w:rsid w:val="00F711C6"/>
    <w:rsid w:val="00F71618"/>
    <w:rsid w:val="00F71D4A"/>
    <w:rsid w:val="00F71D6A"/>
    <w:rsid w:val="00F725B4"/>
    <w:rsid w:val="00F7348D"/>
    <w:rsid w:val="00F73AE5"/>
    <w:rsid w:val="00F73E71"/>
    <w:rsid w:val="00F74555"/>
    <w:rsid w:val="00F745E5"/>
    <w:rsid w:val="00F745EE"/>
    <w:rsid w:val="00F74D6F"/>
    <w:rsid w:val="00F7584F"/>
    <w:rsid w:val="00F76037"/>
    <w:rsid w:val="00F760F4"/>
    <w:rsid w:val="00F7617B"/>
    <w:rsid w:val="00F7636C"/>
    <w:rsid w:val="00F767CB"/>
    <w:rsid w:val="00F778D7"/>
    <w:rsid w:val="00F81010"/>
    <w:rsid w:val="00F819E8"/>
    <w:rsid w:val="00F81BF4"/>
    <w:rsid w:val="00F81C7F"/>
    <w:rsid w:val="00F81D52"/>
    <w:rsid w:val="00F81F03"/>
    <w:rsid w:val="00F81F09"/>
    <w:rsid w:val="00F823C5"/>
    <w:rsid w:val="00F83430"/>
    <w:rsid w:val="00F840FF"/>
    <w:rsid w:val="00F846F8"/>
    <w:rsid w:val="00F8472D"/>
    <w:rsid w:val="00F84C1A"/>
    <w:rsid w:val="00F84D5A"/>
    <w:rsid w:val="00F85489"/>
    <w:rsid w:val="00F85563"/>
    <w:rsid w:val="00F8683C"/>
    <w:rsid w:val="00F86E22"/>
    <w:rsid w:val="00F87225"/>
    <w:rsid w:val="00F87518"/>
    <w:rsid w:val="00F908C9"/>
    <w:rsid w:val="00F90F33"/>
    <w:rsid w:val="00F91463"/>
    <w:rsid w:val="00F9176B"/>
    <w:rsid w:val="00F91991"/>
    <w:rsid w:val="00F93021"/>
    <w:rsid w:val="00F93597"/>
    <w:rsid w:val="00F9425A"/>
    <w:rsid w:val="00F9452A"/>
    <w:rsid w:val="00F94CEF"/>
    <w:rsid w:val="00F94D59"/>
    <w:rsid w:val="00F94DF8"/>
    <w:rsid w:val="00F94E08"/>
    <w:rsid w:val="00F94E5E"/>
    <w:rsid w:val="00F957D8"/>
    <w:rsid w:val="00F959A0"/>
    <w:rsid w:val="00F959FD"/>
    <w:rsid w:val="00F95EF4"/>
    <w:rsid w:val="00F96655"/>
    <w:rsid w:val="00F96D77"/>
    <w:rsid w:val="00F97923"/>
    <w:rsid w:val="00F97D0E"/>
    <w:rsid w:val="00FA05D9"/>
    <w:rsid w:val="00FA0B9A"/>
    <w:rsid w:val="00FA0C4B"/>
    <w:rsid w:val="00FA19CD"/>
    <w:rsid w:val="00FA1A23"/>
    <w:rsid w:val="00FA1C9B"/>
    <w:rsid w:val="00FA324A"/>
    <w:rsid w:val="00FA36AA"/>
    <w:rsid w:val="00FA3B1A"/>
    <w:rsid w:val="00FA3D52"/>
    <w:rsid w:val="00FA3E93"/>
    <w:rsid w:val="00FA40FB"/>
    <w:rsid w:val="00FA4543"/>
    <w:rsid w:val="00FA495A"/>
    <w:rsid w:val="00FA5068"/>
    <w:rsid w:val="00FA52B3"/>
    <w:rsid w:val="00FA5814"/>
    <w:rsid w:val="00FA5938"/>
    <w:rsid w:val="00FA5AB4"/>
    <w:rsid w:val="00FA6236"/>
    <w:rsid w:val="00FA691B"/>
    <w:rsid w:val="00FA6A8B"/>
    <w:rsid w:val="00FA73FE"/>
    <w:rsid w:val="00FA7543"/>
    <w:rsid w:val="00FB0036"/>
    <w:rsid w:val="00FB0B90"/>
    <w:rsid w:val="00FB1AC7"/>
    <w:rsid w:val="00FB1CB4"/>
    <w:rsid w:val="00FB2020"/>
    <w:rsid w:val="00FB22FA"/>
    <w:rsid w:val="00FB2561"/>
    <w:rsid w:val="00FB34A1"/>
    <w:rsid w:val="00FB4559"/>
    <w:rsid w:val="00FB4C5F"/>
    <w:rsid w:val="00FB4C86"/>
    <w:rsid w:val="00FB52EB"/>
    <w:rsid w:val="00FB5BAC"/>
    <w:rsid w:val="00FB6948"/>
    <w:rsid w:val="00FB6B84"/>
    <w:rsid w:val="00FB7155"/>
    <w:rsid w:val="00FB7594"/>
    <w:rsid w:val="00FB7869"/>
    <w:rsid w:val="00FB7F9F"/>
    <w:rsid w:val="00FC004A"/>
    <w:rsid w:val="00FC1220"/>
    <w:rsid w:val="00FC212E"/>
    <w:rsid w:val="00FC282C"/>
    <w:rsid w:val="00FC3F1C"/>
    <w:rsid w:val="00FC4774"/>
    <w:rsid w:val="00FC542B"/>
    <w:rsid w:val="00FC5C28"/>
    <w:rsid w:val="00FC612D"/>
    <w:rsid w:val="00FC6EA7"/>
    <w:rsid w:val="00FC73DF"/>
    <w:rsid w:val="00FC7467"/>
    <w:rsid w:val="00FD0058"/>
    <w:rsid w:val="00FD0571"/>
    <w:rsid w:val="00FD0EF8"/>
    <w:rsid w:val="00FD1205"/>
    <w:rsid w:val="00FD39EF"/>
    <w:rsid w:val="00FD464A"/>
    <w:rsid w:val="00FD57C2"/>
    <w:rsid w:val="00FD7449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487D"/>
    <w:rsid w:val="00FE5B36"/>
    <w:rsid w:val="00FE5C83"/>
    <w:rsid w:val="00FE652F"/>
    <w:rsid w:val="00FE6CD5"/>
    <w:rsid w:val="00FE723F"/>
    <w:rsid w:val="00FE7603"/>
    <w:rsid w:val="00FF0379"/>
    <w:rsid w:val="00FF0B01"/>
    <w:rsid w:val="00FF0D8E"/>
    <w:rsid w:val="00FF159C"/>
    <w:rsid w:val="00FF17DB"/>
    <w:rsid w:val="00FF1D8A"/>
    <w:rsid w:val="00FF20C4"/>
    <w:rsid w:val="00FF242E"/>
    <w:rsid w:val="00FF2507"/>
    <w:rsid w:val="00FF29FD"/>
    <w:rsid w:val="00FF2ED2"/>
    <w:rsid w:val="00FF35B9"/>
    <w:rsid w:val="00FF3E52"/>
    <w:rsid w:val="00FF4066"/>
    <w:rsid w:val="00FF4294"/>
    <w:rsid w:val="00FF45EE"/>
    <w:rsid w:val="00FF5486"/>
    <w:rsid w:val="00FF5A0A"/>
    <w:rsid w:val="00FF6368"/>
    <w:rsid w:val="00FF6D0F"/>
    <w:rsid w:val="00FF6D61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D9647"/>
  <w14:defaultImageDpi w14:val="0"/>
  <w15:docId w15:val="{4AB841C2-5C12-46D1-9417-80E8779F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semiHidden="1" w:uiPriority="99" w:unhideWhenUsed="1"/>
    <w:lsdException w:name="footer" w:semiHidden="1" w:uiPriority="99" w:unhideWhenUsed="1"/>
    <w:lsdException w:name="caption" w:semiHidden="1" w:unhideWhenUsed="1" w:qFormat="1"/>
    <w:lsdException w:name="footnote reference" w:semiHidden="1" w:uiPriority="99" w:unhideWhenUsed="1"/>
    <w:lsdException w:name="page number" w:semiHidden="1" w:uiPriority="99" w:unhideWhenUsed="1"/>
    <w:lsdException w:name="Title" w:qFormat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tabs>
        <w:tab w:val="num" w:pos="1561"/>
      </w:tabs>
      <w:spacing w:before="120"/>
      <w:ind w:left="1561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Pr>
      <w:rFonts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locked/>
    <w:rPr>
      <w:rFonts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locked/>
    <w:rPr>
      <w:rFonts w:ascii="Arial" w:hAnsi="Arial" w:cs="Arial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A16A9"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rsid w:val="00E17183"/>
    <w:pPr>
      <w:ind w:firstLine="708"/>
    </w:pPr>
    <w:rPr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E17183"/>
    <w:rPr>
      <w:rFonts w:cs="Times New Roman"/>
      <w:sz w:val="24"/>
      <w:lang w:val="sk-SK" w:eastAsia="cs-CZ"/>
    </w:rPr>
  </w:style>
  <w:style w:type="paragraph" w:customStyle="1" w:styleId="Heading2lohaKomu">
    <w:name w:val="Heading 2.Úloha.Komu"/>
    <w:basedOn w:val="Normlny"/>
    <w:rsid w:val="00E17183"/>
    <w:pPr>
      <w:numPr>
        <w:ilvl w:val="1"/>
        <w:numId w:val="1"/>
      </w:numPr>
      <w:tabs>
        <w:tab w:val="clear" w:pos="1440"/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customStyle="1" w:styleId="Heading1orobas">
    <w:name w:val="Heading 1.Čo robí (časť)"/>
    <w:basedOn w:val="Normlny"/>
    <w:next w:val="Nosite"/>
    <w:rsid w:val="00E17183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rsid w:val="00E17183"/>
    <w:pPr>
      <w:tabs>
        <w:tab w:val="num" w:pos="1418"/>
        <w:tab w:val="num" w:pos="1986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2C33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unhideWhenUsed/>
    <w:rsid w:val="005F4FBA"/>
    <w:rPr>
      <w:rFonts w:cs="Times New Roman"/>
      <w:color w:val="0000FF"/>
      <w:u w:val="single"/>
    </w:rPr>
  </w:style>
  <w:style w:type="character" w:customStyle="1" w:styleId="h1a1">
    <w:name w:val="h1a1"/>
    <w:rsid w:val="0094421A"/>
    <w:rPr>
      <w:sz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15B66"/>
    <w:rPr>
      <w:rFonts w:ascii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915B66"/>
    <w:rPr>
      <w:rFonts w:ascii="Calibri" w:hAnsi="Calibri" w:cs="Times New Roman"/>
      <w:lang w:val="x-none" w:eastAsia="en-US"/>
    </w:rPr>
  </w:style>
  <w:style w:type="character" w:styleId="Odkaznapoznmkupodiarou">
    <w:name w:val="footnote reference"/>
    <w:basedOn w:val="Predvolenpsmoodseku"/>
    <w:uiPriority w:val="99"/>
    <w:unhideWhenUsed/>
    <w:rsid w:val="00915B66"/>
    <w:rPr>
      <w:rFonts w:cs="Times New Roman"/>
      <w:vertAlign w:val="superscript"/>
    </w:rPr>
  </w:style>
  <w:style w:type="character" w:customStyle="1" w:styleId="columnr">
    <w:name w:val="column_r"/>
    <w:basedOn w:val="Predvolenpsmoodseku"/>
    <w:rsid w:val="00A03DDF"/>
    <w:rPr>
      <w:rFonts w:cs="Times New Roman"/>
    </w:rPr>
  </w:style>
  <w:style w:type="character" w:customStyle="1" w:styleId="apple-converted-space">
    <w:name w:val="apple-converted-space"/>
    <w:basedOn w:val="Predvolenpsmoodseku"/>
    <w:rsid w:val="00C050C0"/>
    <w:rPr>
      <w:rFonts w:cs="Times New Roman"/>
    </w:rPr>
  </w:style>
  <w:style w:type="paragraph" w:styleId="Bezriadkovania">
    <w:name w:val="No Spacing"/>
    <w:link w:val="BezriadkovaniaChar"/>
    <w:uiPriority w:val="1"/>
    <w:qFormat/>
    <w:rsid w:val="00402113"/>
    <w:rPr>
      <w:rFonts w:ascii="Calibri" w:hAnsi="Calibri"/>
      <w:sz w:val="22"/>
      <w:szCs w:val="22"/>
    </w:rPr>
  </w:style>
  <w:style w:type="character" w:customStyle="1" w:styleId="BezriadkovaniaChar">
    <w:name w:val="Bez riadkovania Char"/>
    <w:link w:val="Bezriadkovania"/>
    <w:uiPriority w:val="1"/>
    <w:locked/>
    <w:rsid w:val="00402113"/>
    <w:rPr>
      <w:rFonts w:ascii="Calibri" w:hAnsi="Calibri"/>
      <w:sz w:val="22"/>
    </w:rPr>
  </w:style>
  <w:style w:type="character" w:styleId="Odkaznakomentr">
    <w:name w:val="annotation reference"/>
    <w:basedOn w:val="Predvolenpsmoodseku"/>
    <w:uiPriority w:val="99"/>
    <w:semiHidden/>
    <w:unhideWhenUsed/>
    <w:rsid w:val="00282BA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2BAC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282BAC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2B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282BAC"/>
    <w:rPr>
      <w:rFonts w:cs="Times New Roman"/>
      <w:b/>
      <w:bCs/>
    </w:rPr>
  </w:style>
  <w:style w:type="paragraph" w:styleId="Odsekzoznamu">
    <w:name w:val="List Paragraph"/>
    <w:basedOn w:val="Normlny"/>
    <w:uiPriority w:val="34"/>
    <w:qFormat/>
    <w:rsid w:val="00BF7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Application%20Data\Microsoft\Templates\UZN.defin.I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WKX3UHSAJ2R6-2-906994</_dlc_DocId>
    <_dlc_DocIdUrl xmlns="e60a29af-d413-48d4-bd90-fe9d2a897e4b">
      <Url>https://ovdmasv601/sites/DMS/_layouts/15/DocIdRedir.aspx?ID=WKX3UHSAJ2R6-2-906994</Url>
      <Description>WKX3UHSAJ2R6-2-906994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75BFCB-B49A-491F-98AE-F9E61775CE8D}"/>
</file>

<file path=customXml/itemProps2.xml><?xml version="1.0" encoding="utf-8"?>
<ds:datastoreItem xmlns:ds="http://schemas.openxmlformats.org/officeDocument/2006/customXml" ds:itemID="{D7A6D592-80C2-4224-8F14-F9E4216D6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2FE45-9823-4B3C-A309-8AA73BF88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209DBD-0F07-4548-890D-2C2E702EFD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8C9258-420B-4A5D-9C8A-EA5EB405C13B}"/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18</TotalTime>
  <Pages>13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24647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Skarlet Ondrejčáková</dc:creator>
  <cp:keywords/>
  <dc:description/>
  <cp:lastModifiedBy>Marianna Ferancova</cp:lastModifiedBy>
  <cp:revision>5</cp:revision>
  <cp:lastPrinted>2019-02-27T08:03:00Z</cp:lastPrinted>
  <dcterms:created xsi:type="dcterms:W3CDTF">2019-03-11T10:30:00Z</dcterms:created>
  <dcterms:modified xsi:type="dcterms:W3CDTF">2019-04-30T12:53:00Z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f490428a-b24e-4611-afb7-877587d76593</vt:lpwstr>
  </property>
</Properties>
</file>