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648" w:rsidRDefault="00616648" w:rsidP="00616648">
      <w:pPr>
        <w:jc w:val="center"/>
        <w:rPr>
          <w:b/>
          <w:bCs/>
        </w:rPr>
      </w:pPr>
      <w:r>
        <w:t>VLÁDA SLOVENSKEJ REPUBLIKY</w:t>
      </w:r>
    </w:p>
    <w:p w:rsidR="00616648" w:rsidRDefault="00616648" w:rsidP="00616648">
      <w:pPr>
        <w:jc w:val="center"/>
      </w:pPr>
    </w:p>
    <w:p w:rsidR="00616648" w:rsidRDefault="00616648" w:rsidP="00616648">
      <w:pPr>
        <w:jc w:val="center"/>
      </w:pPr>
    </w:p>
    <w:p w:rsidR="00616648" w:rsidRDefault="00616648" w:rsidP="00616648">
      <w:pPr>
        <w:jc w:val="center"/>
      </w:pPr>
      <w:r>
        <w:object w:dxaOrig="109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2.25pt" o:ole="">
            <v:imagedata r:id="rId4" o:title=""/>
          </v:shape>
          <o:OLEObject Type="Embed" ProgID="Word.Picture.8" ShapeID="_x0000_i1025" DrawAspect="Content" ObjectID="_1647162977" r:id="rId5"/>
        </w:object>
      </w:r>
    </w:p>
    <w:p w:rsidR="00616648" w:rsidRDefault="00616648" w:rsidP="00616648">
      <w:pPr>
        <w:jc w:val="center"/>
      </w:pPr>
    </w:p>
    <w:p w:rsidR="00616648" w:rsidRDefault="00616648" w:rsidP="00616648">
      <w:pPr>
        <w:jc w:val="center"/>
      </w:pPr>
      <w:r>
        <w:rPr>
          <w:sz w:val="28"/>
          <w:szCs w:val="28"/>
        </w:rPr>
        <w:t>NÁVRH</w:t>
      </w:r>
    </w:p>
    <w:p w:rsidR="00616648" w:rsidRDefault="00616648" w:rsidP="00616648">
      <w:pPr>
        <w:jc w:val="center"/>
      </w:pPr>
    </w:p>
    <w:p w:rsidR="00616648" w:rsidRDefault="00616648" w:rsidP="00616648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UZNESENIA VLÁDY SLOVENSKEJ REPUBLIKY</w:t>
      </w:r>
    </w:p>
    <w:p w:rsidR="00616648" w:rsidRDefault="00616648" w:rsidP="0061664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616648" w:rsidRDefault="00616648" w:rsidP="00616648">
      <w:pPr>
        <w:jc w:val="center"/>
        <w:rPr>
          <w:sz w:val="28"/>
          <w:szCs w:val="28"/>
        </w:rPr>
      </w:pPr>
    </w:p>
    <w:p w:rsidR="00616648" w:rsidRDefault="00616648" w:rsidP="00616648">
      <w:pPr>
        <w:jc w:val="center"/>
        <w:rPr>
          <w:sz w:val="28"/>
          <w:szCs w:val="28"/>
        </w:rPr>
      </w:pPr>
      <w:r>
        <w:rPr>
          <w:sz w:val="28"/>
          <w:szCs w:val="28"/>
        </w:rPr>
        <w:t>z ................2020</w:t>
      </w:r>
    </w:p>
    <w:p w:rsidR="00616648" w:rsidRDefault="00616648" w:rsidP="00616648">
      <w:pPr>
        <w:jc w:val="center"/>
        <w:rPr>
          <w:b/>
          <w:sz w:val="28"/>
          <w:szCs w:val="28"/>
        </w:rPr>
      </w:pPr>
    </w:p>
    <w:p w:rsidR="00616648" w:rsidRDefault="00616648" w:rsidP="00616648">
      <w:pPr>
        <w:tabs>
          <w:tab w:val="left" w:pos="1484"/>
          <w:tab w:val="left" w:pos="1806"/>
        </w:tabs>
        <w:ind w:left="36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k návrhu opatrenia na zabezpečenie odborných činností osobami zo zahraničia počas mimoriadnej situácie z dôvodu ochorenia COVID-19 spôsobeným </w:t>
      </w:r>
      <w:proofErr w:type="spellStart"/>
      <w:r>
        <w:rPr>
          <w:b/>
          <w:sz w:val="28"/>
          <w:szCs w:val="28"/>
        </w:rPr>
        <w:t>korona</w:t>
      </w:r>
      <w:proofErr w:type="spellEnd"/>
      <w:r>
        <w:rPr>
          <w:b/>
          <w:sz w:val="28"/>
          <w:szCs w:val="28"/>
        </w:rPr>
        <w:t xml:space="preserve"> vírusom SARS-CoV-2 na území Slovenskej republiky</w:t>
      </w:r>
    </w:p>
    <w:p w:rsidR="00616648" w:rsidRDefault="00616648" w:rsidP="00616648">
      <w:pPr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616648" w:rsidTr="0061664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16648" w:rsidRDefault="00616648">
            <w:pPr>
              <w:spacing w:line="276" w:lineRule="auto"/>
              <w:rPr>
                <w:lang w:eastAsia="en-US"/>
              </w:rPr>
            </w:pPr>
          </w:p>
          <w:p w:rsidR="00616648" w:rsidRDefault="006166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16648" w:rsidRDefault="00616648">
            <w:pPr>
              <w:spacing w:line="276" w:lineRule="auto"/>
              <w:rPr>
                <w:lang w:eastAsia="en-US"/>
              </w:rPr>
            </w:pPr>
          </w:p>
        </w:tc>
      </w:tr>
      <w:tr w:rsidR="00616648" w:rsidTr="0061664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6648" w:rsidRDefault="006166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6648" w:rsidRDefault="00616648" w:rsidP="00AA5AA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podpredseda vlády a minister hospodárstva a</w:t>
            </w:r>
            <w:r w:rsidR="00AA5AAE">
              <w:rPr>
                <w:lang w:eastAsia="en-US"/>
              </w:rPr>
              <w:t> poverený riadením m</w:t>
            </w:r>
            <w:r>
              <w:rPr>
                <w:lang w:eastAsia="en-US"/>
              </w:rPr>
              <w:t>inister</w:t>
            </w:r>
            <w:r w:rsidR="00AA5AAE">
              <w:rPr>
                <w:lang w:eastAsia="en-US"/>
              </w:rPr>
              <w:t>stva</w:t>
            </w:r>
            <w:r>
              <w:rPr>
                <w:lang w:eastAsia="en-US"/>
              </w:rPr>
              <w:t xml:space="preserve"> zahraničných vecí a európskych záležitostí </w:t>
            </w:r>
          </w:p>
        </w:tc>
      </w:tr>
    </w:tbl>
    <w:p w:rsidR="00616648" w:rsidRDefault="00616648" w:rsidP="00616648">
      <w:pPr>
        <w:spacing w:before="480" w:after="12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Vláda</w:t>
      </w:r>
    </w:p>
    <w:p w:rsidR="00616648" w:rsidRDefault="00616648" w:rsidP="00616648">
      <w:pPr>
        <w:keepNext/>
        <w:tabs>
          <w:tab w:val="left" w:pos="567"/>
        </w:tabs>
        <w:spacing w:before="360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A.   </w:t>
      </w:r>
      <w:r>
        <w:rPr>
          <w:b/>
          <w:bCs/>
          <w:kern w:val="32"/>
          <w:sz w:val="28"/>
          <w:szCs w:val="28"/>
        </w:rPr>
        <w:tab/>
        <w:t>schvaľuje </w:t>
      </w:r>
    </w:p>
    <w:p w:rsidR="00616648" w:rsidRDefault="00616648" w:rsidP="00616648">
      <w:pPr>
        <w:tabs>
          <w:tab w:val="left" w:pos="567"/>
          <w:tab w:val="num" w:pos="1276"/>
        </w:tabs>
        <w:ind w:left="1276" w:hanging="1276"/>
        <w:jc w:val="both"/>
        <w:outlineLvl w:val="1"/>
      </w:pPr>
    </w:p>
    <w:p w:rsidR="00616648" w:rsidRDefault="00616648" w:rsidP="00616648">
      <w:pPr>
        <w:tabs>
          <w:tab w:val="left" w:pos="567"/>
          <w:tab w:val="num" w:pos="1276"/>
        </w:tabs>
        <w:ind w:left="1276" w:hanging="1276"/>
        <w:jc w:val="both"/>
        <w:outlineLvl w:val="1"/>
        <w:rPr>
          <w:color w:val="000000"/>
        </w:rPr>
      </w:pPr>
      <w:r>
        <w:tab/>
        <w:t>A.1.</w:t>
      </w:r>
      <w:r>
        <w:tab/>
        <w:t xml:space="preserve">návrh opatrenia na zabezpečenie odborných činností osobami zo zahraničia počas mimoriadne situácie z dôvodu ochorenia COVID-19 spôsobeným </w:t>
      </w:r>
      <w:proofErr w:type="spellStart"/>
      <w:r>
        <w:t>korona</w:t>
      </w:r>
      <w:proofErr w:type="spellEnd"/>
      <w:r>
        <w:t xml:space="preserve"> vírusom SARS-CoV-2 na území Slovenskej republiky</w:t>
      </w:r>
      <w:r>
        <w:rPr>
          <w:color w:val="000000"/>
        </w:rPr>
        <w:t>;</w:t>
      </w:r>
    </w:p>
    <w:p w:rsidR="00616648" w:rsidRDefault="00616648" w:rsidP="00616648">
      <w:pPr>
        <w:tabs>
          <w:tab w:val="left" w:pos="567"/>
          <w:tab w:val="num" w:pos="1276"/>
        </w:tabs>
        <w:ind w:left="1276" w:hanging="1276"/>
        <w:jc w:val="both"/>
        <w:outlineLvl w:val="1"/>
      </w:pPr>
    </w:p>
    <w:p w:rsidR="00616648" w:rsidRDefault="00616648" w:rsidP="00616648">
      <w:pPr>
        <w:keepNext/>
        <w:tabs>
          <w:tab w:val="left" w:pos="567"/>
        </w:tabs>
        <w:ind w:left="567" w:hanging="567"/>
        <w:outlineLvl w:val="0"/>
        <w:rPr>
          <w:b/>
          <w:bCs/>
          <w:kern w:val="32"/>
          <w:sz w:val="28"/>
          <w:szCs w:val="28"/>
        </w:rPr>
      </w:pPr>
    </w:p>
    <w:p w:rsidR="00616648" w:rsidRDefault="00616648" w:rsidP="00616648">
      <w:pPr>
        <w:keepNext/>
        <w:tabs>
          <w:tab w:val="left" w:pos="567"/>
        </w:tabs>
        <w:ind w:left="567" w:hanging="567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>
        <w:rPr>
          <w:bCs/>
          <w:kern w:val="32"/>
          <w:sz w:val="28"/>
          <w:szCs w:val="28"/>
        </w:rPr>
        <w:tab/>
      </w:r>
      <w:r>
        <w:rPr>
          <w:b/>
          <w:bCs/>
          <w:kern w:val="32"/>
          <w:sz w:val="28"/>
          <w:szCs w:val="28"/>
        </w:rPr>
        <w:t>ukladá</w:t>
      </w:r>
    </w:p>
    <w:p w:rsidR="00616648" w:rsidRPr="00616648" w:rsidRDefault="00616648" w:rsidP="00616648">
      <w:pPr>
        <w:tabs>
          <w:tab w:val="left" w:pos="567"/>
        </w:tabs>
        <w:rPr>
          <w:b/>
          <w:bCs/>
        </w:rPr>
      </w:pPr>
      <w:r>
        <w:rPr>
          <w:b/>
          <w:bCs/>
        </w:rPr>
        <w:tab/>
      </w:r>
    </w:p>
    <w:p w:rsidR="00616648" w:rsidRPr="00616648" w:rsidRDefault="00616648" w:rsidP="00616648">
      <w:pPr>
        <w:tabs>
          <w:tab w:val="left" w:pos="567"/>
          <w:tab w:val="left" w:pos="851"/>
          <w:tab w:val="left" w:pos="1134"/>
        </w:tabs>
        <w:ind w:left="567"/>
        <w:jc w:val="both"/>
        <w:rPr>
          <w:b/>
          <w:lang w:eastAsia="en-US"/>
        </w:rPr>
      </w:pPr>
      <w:r w:rsidRPr="00616648">
        <w:rPr>
          <w:b/>
          <w:lang w:eastAsia="en-US"/>
        </w:rPr>
        <w:t>podpredsedovi vlády a ministrovi hospodárstva a</w:t>
      </w:r>
      <w:r w:rsidR="00AA5AAE">
        <w:rPr>
          <w:b/>
          <w:lang w:eastAsia="en-US"/>
        </w:rPr>
        <w:t> poverenému riadením m</w:t>
      </w:r>
      <w:r w:rsidR="00AA5AAE" w:rsidRPr="00616648">
        <w:rPr>
          <w:b/>
          <w:lang w:eastAsia="en-US"/>
        </w:rPr>
        <w:t>iniste</w:t>
      </w:r>
      <w:r w:rsidR="00AA5AAE">
        <w:rPr>
          <w:b/>
          <w:lang w:eastAsia="en-US"/>
        </w:rPr>
        <w:t>rstva</w:t>
      </w:r>
      <w:r>
        <w:rPr>
          <w:b/>
          <w:lang w:eastAsia="en-US"/>
        </w:rPr>
        <w:t xml:space="preserve"> </w:t>
      </w:r>
      <w:r w:rsidRPr="00616648">
        <w:rPr>
          <w:b/>
          <w:lang w:eastAsia="en-US"/>
        </w:rPr>
        <w:t xml:space="preserve">zahraničných vecí a európskych záležitostí </w:t>
      </w:r>
    </w:p>
    <w:p w:rsidR="00616648" w:rsidRDefault="00616648" w:rsidP="00616648">
      <w:pPr>
        <w:tabs>
          <w:tab w:val="left" w:pos="567"/>
          <w:tab w:val="left" w:pos="851"/>
          <w:tab w:val="left" w:pos="1134"/>
        </w:tabs>
        <w:ind w:left="1134" w:hanging="1134"/>
        <w:jc w:val="both"/>
      </w:pPr>
    </w:p>
    <w:p w:rsidR="00616648" w:rsidRDefault="00616648" w:rsidP="00616648">
      <w:pPr>
        <w:tabs>
          <w:tab w:val="left" w:pos="567"/>
          <w:tab w:val="left" w:pos="851"/>
          <w:tab w:val="left" w:pos="1134"/>
        </w:tabs>
        <w:ind w:left="1276" w:hanging="1276"/>
        <w:jc w:val="both"/>
      </w:pPr>
      <w:r>
        <w:tab/>
        <w:t xml:space="preserve"> B.1.  </w:t>
      </w:r>
      <w:r>
        <w:tab/>
        <w:t>zabezpečiť r</w:t>
      </w:r>
      <w:r w:rsidR="00AA5AAE">
        <w:t>ealizáciu schváleného opatrenia</w:t>
      </w:r>
    </w:p>
    <w:p w:rsidR="00AA5AAE" w:rsidRPr="00666763" w:rsidRDefault="00AA5AAE" w:rsidP="00AA5AAE">
      <w:pPr>
        <w:tabs>
          <w:tab w:val="left" w:pos="851"/>
          <w:tab w:val="left" w:pos="1134"/>
          <w:tab w:val="left" w:pos="1418"/>
        </w:tabs>
        <w:spacing w:before="120"/>
        <w:ind w:left="1276" w:hanging="1276"/>
        <w:jc w:val="both"/>
        <w:rPr>
          <w:i/>
        </w:rPr>
      </w:pPr>
      <w:r>
        <w:tab/>
      </w:r>
      <w:r>
        <w:tab/>
      </w:r>
      <w:r>
        <w:tab/>
      </w:r>
      <w:r w:rsidRPr="00666763">
        <w:rPr>
          <w:i/>
        </w:rPr>
        <w:t>bezodkladne</w:t>
      </w:r>
    </w:p>
    <w:p w:rsidR="00616648" w:rsidRDefault="00616648" w:rsidP="00616648">
      <w:pPr>
        <w:tabs>
          <w:tab w:val="left" w:pos="567"/>
          <w:tab w:val="left" w:pos="851"/>
          <w:tab w:val="left" w:pos="1134"/>
        </w:tabs>
        <w:ind w:left="1276" w:hanging="1276"/>
        <w:jc w:val="both"/>
      </w:pPr>
      <w:bookmarkStart w:id="0" w:name="_GoBack"/>
      <w:bookmarkEnd w:id="0"/>
    </w:p>
    <w:p w:rsidR="00616648" w:rsidRPr="00195E54" w:rsidRDefault="00195E54" w:rsidP="00195E54">
      <w:pPr>
        <w:tabs>
          <w:tab w:val="left" w:pos="567"/>
          <w:tab w:val="left" w:pos="851"/>
          <w:tab w:val="left" w:pos="1134"/>
        </w:tabs>
        <w:ind w:left="1276" w:hanging="127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6648" w:rsidRDefault="00616648" w:rsidP="00616648">
      <w:pPr>
        <w:tabs>
          <w:tab w:val="left" w:pos="1418"/>
        </w:tabs>
        <w:jc w:val="both"/>
        <w:rPr>
          <w:b/>
          <w:bCs/>
        </w:rPr>
      </w:pPr>
    </w:p>
    <w:p w:rsidR="00616648" w:rsidRDefault="00616648" w:rsidP="00616648">
      <w:pPr>
        <w:tabs>
          <w:tab w:val="left" w:pos="1418"/>
        </w:tabs>
        <w:jc w:val="both"/>
        <w:rPr>
          <w:lang w:eastAsia="en-US"/>
        </w:rPr>
      </w:pPr>
      <w:r>
        <w:rPr>
          <w:b/>
          <w:bCs/>
        </w:rPr>
        <w:t xml:space="preserve"> Vykoná:</w:t>
      </w:r>
      <w:r>
        <w:t xml:space="preserve">  </w:t>
      </w:r>
      <w:r>
        <w:tab/>
      </w:r>
      <w:r>
        <w:rPr>
          <w:lang w:eastAsia="en-US"/>
        </w:rPr>
        <w:t>podpredseda vlády a minister hospodárstva a</w:t>
      </w:r>
      <w:r w:rsidR="00AA5AAE">
        <w:rPr>
          <w:lang w:eastAsia="en-US"/>
        </w:rPr>
        <w:t xml:space="preserve"> poverený riadením </w:t>
      </w:r>
    </w:p>
    <w:p w:rsidR="003E19B7" w:rsidRDefault="00616648" w:rsidP="00195E54">
      <w:pPr>
        <w:tabs>
          <w:tab w:val="left" w:pos="1418"/>
        </w:tabs>
        <w:jc w:val="both"/>
      </w:pPr>
      <w:r>
        <w:rPr>
          <w:lang w:eastAsia="en-US"/>
        </w:rPr>
        <w:t xml:space="preserve">                        </w:t>
      </w:r>
      <w:r w:rsidR="00AA5AAE">
        <w:rPr>
          <w:lang w:eastAsia="en-US"/>
        </w:rPr>
        <w:t xml:space="preserve">ministerstva </w:t>
      </w:r>
      <w:r>
        <w:rPr>
          <w:lang w:eastAsia="en-US"/>
        </w:rPr>
        <w:t>zahraničných vecí a európskych záležitostí</w:t>
      </w:r>
      <w:r>
        <w:t xml:space="preserve">             </w:t>
      </w:r>
      <w:r>
        <w:tab/>
        <w:t xml:space="preserve"> </w:t>
      </w:r>
    </w:p>
    <w:sectPr w:rsidR="003E19B7" w:rsidSect="00AA5AA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648"/>
    <w:rsid w:val="00195E54"/>
    <w:rsid w:val="00222519"/>
    <w:rsid w:val="00616648"/>
    <w:rsid w:val="006647CB"/>
    <w:rsid w:val="00666763"/>
    <w:rsid w:val="006B3EC7"/>
    <w:rsid w:val="00A705EB"/>
    <w:rsid w:val="00AA5AAE"/>
    <w:rsid w:val="00B7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31D38"/>
  <w15:docId w15:val="{DB29D601-2F70-4552-B6EA-87419B9C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16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66676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66763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4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WKX3UHSAJ2R6-2-962977</_dlc_DocId>
    <_dlc_DocIdUrl xmlns="e60a29af-d413-48d4-bd90-fe9d2a897e4b">
      <Url>https://ovdmasv601/sites/DMS/_layouts/15/DocIdRedir.aspx?ID=WKX3UHSAJ2R6-2-962977</Url>
      <Description>WKX3UHSAJ2R6-2-962977</Description>
    </_dlc_DocIdUrl>
  </documentManagement>
</p:properties>
</file>

<file path=customXml/itemProps1.xml><?xml version="1.0" encoding="utf-8"?>
<ds:datastoreItem xmlns:ds="http://schemas.openxmlformats.org/officeDocument/2006/customXml" ds:itemID="{33881E42-126A-43CA-B2E0-E72DA114E437}"/>
</file>

<file path=customXml/itemProps2.xml><?xml version="1.0" encoding="utf-8"?>
<ds:datastoreItem xmlns:ds="http://schemas.openxmlformats.org/officeDocument/2006/customXml" ds:itemID="{54026756-381E-440F-B169-1443F7A27312}"/>
</file>

<file path=customXml/itemProps3.xml><?xml version="1.0" encoding="utf-8"?>
<ds:datastoreItem xmlns:ds="http://schemas.openxmlformats.org/officeDocument/2006/customXml" ds:itemID="{8DC5F94F-2BC4-42AE-95E4-FDDDADA58614}"/>
</file>

<file path=customXml/itemProps4.xml><?xml version="1.0" encoding="utf-8"?>
<ds:datastoreItem xmlns:ds="http://schemas.openxmlformats.org/officeDocument/2006/customXml" ds:itemID="{EB3F4F26-65A4-495C-A827-18FD500278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Balog Boris</dc:creator>
  <cp:lastModifiedBy>Slavkovska Tatiana</cp:lastModifiedBy>
  <cp:revision>7</cp:revision>
  <cp:lastPrinted>2020-03-31T10:30:00Z</cp:lastPrinted>
  <dcterms:created xsi:type="dcterms:W3CDTF">2020-03-31T07:43:00Z</dcterms:created>
  <dcterms:modified xsi:type="dcterms:W3CDTF">2020-03-31T10:30:00Z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1e3bf915-e484-460b-b311-03e96d68fa70</vt:lpwstr>
  </property>
</Properties>
</file>