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F4860B" w14:textId="77777777" w:rsidR="00B27293" w:rsidRPr="00F65E90" w:rsidRDefault="00B27293" w:rsidP="00B27293">
      <w:pPr>
        <w:pStyle w:val="Zakladnystyl"/>
        <w:jc w:val="center"/>
        <w:rPr>
          <w:b/>
          <w:i/>
        </w:rPr>
      </w:pPr>
      <w:bookmarkStart w:id="0" w:name="_GoBack"/>
      <w:bookmarkEnd w:id="0"/>
      <w:r w:rsidRPr="00F65E90">
        <w:rPr>
          <w:sz w:val="32"/>
          <w:szCs w:val="32"/>
        </w:rPr>
        <w:t>VLÁDA SLOVENSKEJ  REPUBLIKY</w:t>
      </w:r>
    </w:p>
    <w:p w14:paraId="4CC746DC" w14:textId="77777777" w:rsidR="00B27293" w:rsidRPr="00F65E90" w:rsidRDefault="00106703" w:rsidP="00B27293">
      <w:pPr>
        <w:jc w:val="center"/>
      </w:pPr>
      <w:r>
        <w:rPr>
          <w:noProof/>
          <w:lang w:eastAsia="sk-SK"/>
        </w:rPr>
        <w:object w:dxaOrig="1440" w:dyaOrig="1440" w14:anchorId="63C8E8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" style="position:absolute;left:0;text-align:left;margin-left:200.3pt;margin-top:24.2pt;width:57pt;height:61.5pt;z-index:251659264;visibility:visible;mso-wrap-edited:f;mso-width-percent:0;mso-height-percent:0;mso-width-percent:0;mso-height-percent:0" o:allowincell="f">
            <v:imagedata r:id="rId10" o:title=""/>
            <w10:wrap type="topAndBottom"/>
          </v:shape>
          <o:OLEObject Type="Embed" ProgID="Word.Picture.8" ShapeID="_x0000_s1026" DrawAspect="Content" ObjectID="_1686547112" r:id="rId11"/>
        </w:object>
      </w:r>
    </w:p>
    <w:p w14:paraId="13F6514C" w14:textId="77777777" w:rsidR="00B27293" w:rsidRPr="00F65E90" w:rsidRDefault="00B27293" w:rsidP="00FA516E">
      <w:pPr>
        <w:pStyle w:val="Zakladnystyl"/>
        <w:jc w:val="center"/>
        <w:rPr>
          <w:sz w:val="28"/>
        </w:rPr>
      </w:pPr>
      <w:r w:rsidRPr="00F65E90">
        <w:rPr>
          <w:sz w:val="28"/>
        </w:rPr>
        <w:t>(Návrh)</w:t>
      </w:r>
    </w:p>
    <w:p w14:paraId="6B998F3F" w14:textId="77777777" w:rsidR="00B27293" w:rsidRPr="00F65E90" w:rsidRDefault="00B27293" w:rsidP="00B27293">
      <w:pPr>
        <w:pStyle w:val="Zakladnystyl"/>
        <w:jc w:val="center"/>
        <w:rPr>
          <w:sz w:val="32"/>
          <w:szCs w:val="32"/>
        </w:rPr>
      </w:pPr>
      <w:r w:rsidRPr="00F65E90">
        <w:rPr>
          <w:sz w:val="32"/>
          <w:szCs w:val="32"/>
        </w:rPr>
        <w:t>UZNESENIE VLÁDY SLOVENSKEJ REPUBLIKY</w:t>
      </w:r>
    </w:p>
    <w:p w14:paraId="7D195E64" w14:textId="77777777" w:rsidR="00B27293" w:rsidRPr="00F65E90" w:rsidRDefault="00B27293" w:rsidP="00B27293">
      <w:pPr>
        <w:pStyle w:val="Zakladnystyl"/>
        <w:jc w:val="center"/>
        <w:rPr>
          <w:b/>
          <w:sz w:val="32"/>
        </w:rPr>
      </w:pPr>
      <w:r w:rsidRPr="00F65E90">
        <w:rPr>
          <w:b/>
          <w:sz w:val="32"/>
        </w:rPr>
        <w:t>č. ...</w:t>
      </w:r>
    </w:p>
    <w:p w14:paraId="514721EE" w14:textId="77777777" w:rsidR="00B27293" w:rsidRPr="00F65E90" w:rsidRDefault="00B27293" w:rsidP="00B27293">
      <w:pPr>
        <w:pStyle w:val="Zakladnystyl"/>
        <w:jc w:val="center"/>
        <w:rPr>
          <w:sz w:val="28"/>
        </w:rPr>
      </w:pPr>
      <w:r w:rsidRPr="00F65E90">
        <w:rPr>
          <w:sz w:val="28"/>
        </w:rPr>
        <w:t xml:space="preserve">z ... </w:t>
      </w:r>
    </w:p>
    <w:p w14:paraId="30ED8E30" w14:textId="77777777" w:rsidR="00FA516E" w:rsidRPr="00F65E90" w:rsidRDefault="00FA516E" w:rsidP="00B27293">
      <w:pPr>
        <w:pStyle w:val="Zakladnystyl"/>
        <w:jc w:val="center"/>
        <w:rPr>
          <w:sz w:val="28"/>
        </w:rPr>
      </w:pPr>
    </w:p>
    <w:p w14:paraId="2474A267" w14:textId="5C09E8F1" w:rsidR="00943EC5" w:rsidRPr="00F65E90" w:rsidRDefault="005B42DA" w:rsidP="00D448DA">
      <w:pPr>
        <w:pStyle w:val="Zkladntext"/>
        <w:rPr>
          <w:b/>
        </w:rPr>
      </w:pPr>
      <w:r w:rsidRPr="005B42DA">
        <w:rPr>
          <w:b/>
          <w:sz w:val="28"/>
          <w:szCs w:val="28"/>
          <w:lang w:eastAsia="en-US"/>
        </w:rPr>
        <w:t xml:space="preserve">k </w:t>
      </w:r>
      <w:r w:rsidR="00FF2F2D" w:rsidRPr="005B42DA">
        <w:rPr>
          <w:b/>
          <w:sz w:val="28"/>
          <w:szCs w:val="28"/>
          <w:lang w:eastAsia="en-US"/>
        </w:rPr>
        <w:t>Alert systém</w:t>
      </w:r>
      <w:r w:rsidRPr="005B42DA">
        <w:rPr>
          <w:b/>
          <w:sz w:val="28"/>
          <w:szCs w:val="28"/>
          <w:lang w:eastAsia="en-US"/>
        </w:rPr>
        <w:t>u</w:t>
      </w:r>
      <w:r w:rsidR="00FF2F2D" w:rsidRPr="005B42DA">
        <w:rPr>
          <w:b/>
          <w:color w:val="FF0000"/>
          <w:sz w:val="28"/>
          <w:szCs w:val="28"/>
          <w:lang w:eastAsia="en-US"/>
        </w:rPr>
        <w:t xml:space="preserve"> </w:t>
      </w:r>
      <w:r w:rsidR="00E24E0B">
        <w:rPr>
          <w:b/>
          <w:sz w:val="28"/>
          <w:szCs w:val="28"/>
          <w:lang w:eastAsia="en-US"/>
        </w:rPr>
        <w:t>pre</w:t>
      </w:r>
      <w:r w:rsidR="00D01B92">
        <w:rPr>
          <w:b/>
          <w:sz w:val="28"/>
          <w:szCs w:val="28"/>
          <w:lang w:eastAsia="en-US"/>
        </w:rPr>
        <w:t> prijímani</w:t>
      </w:r>
      <w:r w:rsidR="00E24E0B">
        <w:rPr>
          <w:b/>
          <w:sz w:val="28"/>
          <w:szCs w:val="28"/>
          <w:lang w:eastAsia="en-US"/>
        </w:rPr>
        <w:t>e</w:t>
      </w:r>
      <w:r w:rsidR="00D01B92">
        <w:rPr>
          <w:b/>
          <w:sz w:val="28"/>
          <w:szCs w:val="28"/>
          <w:lang w:eastAsia="en-US"/>
        </w:rPr>
        <w:t xml:space="preserve"> </w:t>
      </w:r>
      <w:r w:rsidR="00D448DA" w:rsidRPr="00D448DA">
        <w:rPr>
          <w:b/>
          <w:sz w:val="28"/>
          <w:szCs w:val="28"/>
          <w:lang w:eastAsia="en-US"/>
        </w:rPr>
        <w:t>protiepidemi</w:t>
      </w:r>
      <w:r w:rsidR="00466FB2">
        <w:rPr>
          <w:b/>
          <w:sz w:val="28"/>
          <w:szCs w:val="28"/>
          <w:lang w:eastAsia="en-US"/>
        </w:rPr>
        <w:t>ck</w:t>
      </w:r>
      <w:r w:rsidR="00D448DA" w:rsidRPr="00D448DA">
        <w:rPr>
          <w:b/>
          <w:sz w:val="28"/>
          <w:szCs w:val="28"/>
          <w:lang w:eastAsia="en-US"/>
        </w:rPr>
        <w:t>ý</w:t>
      </w:r>
      <w:r w:rsidR="00345F6B">
        <w:rPr>
          <w:b/>
          <w:sz w:val="28"/>
          <w:szCs w:val="28"/>
          <w:lang w:eastAsia="en-US"/>
        </w:rPr>
        <w:t>m</w:t>
      </w:r>
      <w:r w:rsidR="00D448DA" w:rsidRPr="00D448DA">
        <w:rPr>
          <w:b/>
          <w:sz w:val="28"/>
          <w:szCs w:val="28"/>
          <w:lang w:eastAsia="en-US"/>
        </w:rPr>
        <w:t xml:space="preserve"> opatren</w:t>
      </w:r>
      <w:r w:rsidR="00757F84">
        <w:rPr>
          <w:b/>
          <w:sz w:val="28"/>
          <w:szCs w:val="28"/>
          <w:lang w:eastAsia="en-US"/>
        </w:rPr>
        <w:t>í</w:t>
      </w:r>
      <w:r w:rsidR="00D448DA" w:rsidRPr="00D448DA">
        <w:rPr>
          <w:b/>
          <w:sz w:val="28"/>
          <w:szCs w:val="28"/>
          <w:lang w:eastAsia="en-US"/>
        </w:rPr>
        <w:t xml:space="preserve"> na </w:t>
      </w:r>
      <w:r w:rsidR="00444234">
        <w:rPr>
          <w:b/>
          <w:sz w:val="28"/>
          <w:szCs w:val="28"/>
          <w:lang w:eastAsia="en-US"/>
        </w:rPr>
        <w:t>vnútorných a vonkajších</w:t>
      </w:r>
      <w:r w:rsidR="00D448DA" w:rsidRPr="00D448DA">
        <w:rPr>
          <w:b/>
          <w:sz w:val="28"/>
          <w:szCs w:val="28"/>
          <w:lang w:eastAsia="en-US"/>
        </w:rPr>
        <w:t xml:space="preserve"> hraniciach Slovenskej republiky</w:t>
      </w:r>
    </w:p>
    <w:p w14:paraId="29871087" w14:textId="77777777" w:rsidR="00B27293" w:rsidRPr="00F65E90" w:rsidRDefault="00B27293" w:rsidP="00B2729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65E90">
        <w:rPr>
          <w:rFonts w:ascii="Times New Roman" w:hAnsi="Times New Roman"/>
          <w:sz w:val="24"/>
          <w:szCs w:val="24"/>
        </w:rPr>
        <w:t>Číslo</w:t>
      </w:r>
      <w:r w:rsidRPr="00F65E90">
        <w:rPr>
          <w:sz w:val="24"/>
          <w:szCs w:val="24"/>
        </w:rPr>
        <w:t xml:space="preserve"> </w:t>
      </w:r>
      <w:r w:rsidRPr="00F65E90">
        <w:rPr>
          <w:rFonts w:ascii="Times New Roman" w:hAnsi="Times New Roman"/>
          <w:sz w:val="24"/>
          <w:szCs w:val="24"/>
        </w:rPr>
        <w:t>materiálu:</w:t>
      </w:r>
    </w:p>
    <w:p w14:paraId="3D91CCFB" w14:textId="77777777" w:rsidR="00B27293" w:rsidRPr="00F65E90" w:rsidRDefault="002975C3" w:rsidP="00B27293">
      <w:pPr>
        <w:tabs>
          <w:tab w:val="left" w:pos="1701"/>
        </w:tabs>
        <w:spacing w:after="12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sz w:val="24"/>
          <w:szCs w:val="24"/>
        </w:rPr>
        <w:t>Predkladateľ:</w:t>
      </w:r>
      <w:r>
        <w:rPr>
          <w:rFonts w:ascii="Times New Roman" w:hAnsi="Times New Roman"/>
          <w:sz w:val="24"/>
          <w:szCs w:val="24"/>
        </w:rPr>
        <w:tab/>
        <w:t>minister</w:t>
      </w:r>
      <w:r w:rsidR="00153C73">
        <w:rPr>
          <w:rFonts w:ascii="Times New Roman" w:hAnsi="Times New Roman"/>
          <w:sz w:val="24"/>
          <w:szCs w:val="24"/>
        </w:rPr>
        <w:t xml:space="preserve"> vnútra</w:t>
      </w:r>
    </w:p>
    <w:p w14:paraId="1D718D08" w14:textId="77777777" w:rsidR="00B27293" w:rsidRPr="00F65E90" w:rsidRDefault="00B27293" w:rsidP="00B27293">
      <w:pPr>
        <w:pBdr>
          <w:top w:val="single" w:sz="6" w:space="1" w:color="auto"/>
        </w:pBdr>
        <w:jc w:val="both"/>
        <w:rPr>
          <w:rFonts w:ascii="Times New Roman" w:hAnsi="Times New Roman"/>
        </w:rPr>
      </w:pPr>
    </w:p>
    <w:p w14:paraId="283C2933" w14:textId="77777777" w:rsidR="00B27293" w:rsidRPr="00F65E90" w:rsidRDefault="00B27293" w:rsidP="00B27293">
      <w:pPr>
        <w:jc w:val="both"/>
        <w:rPr>
          <w:rFonts w:ascii="Times New Roman" w:hAnsi="Times New Roman"/>
          <w:b/>
          <w:sz w:val="32"/>
        </w:rPr>
      </w:pPr>
      <w:r w:rsidRPr="00F65E90">
        <w:rPr>
          <w:rFonts w:ascii="Times New Roman" w:hAnsi="Times New Roman"/>
          <w:b/>
          <w:sz w:val="32"/>
        </w:rPr>
        <w:t>Vláda</w:t>
      </w:r>
    </w:p>
    <w:p w14:paraId="27055355" w14:textId="77777777" w:rsidR="00B27293" w:rsidRPr="006202F8" w:rsidRDefault="00B27293" w:rsidP="00B27293">
      <w:pPr>
        <w:pStyle w:val="Nadpis1"/>
        <w:keepLines w:val="0"/>
        <w:numPr>
          <w:ilvl w:val="0"/>
          <w:numId w:val="1"/>
        </w:numPr>
        <w:tabs>
          <w:tab w:val="left" w:pos="567"/>
        </w:tabs>
        <w:spacing w:before="0" w:line="240" w:lineRule="auto"/>
        <w:ind w:left="540" w:hanging="540"/>
        <w:rPr>
          <w:rFonts w:ascii="Times New Roman" w:hAnsi="Times New Roman"/>
          <w:color w:val="auto"/>
        </w:rPr>
      </w:pPr>
      <w:r w:rsidRPr="006202F8">
        <w:rPr>
          <w:rFonts w:ascii="Times New Roman" w:hAnsi="Times New Roman"/>
          <w:color w:val="auto"/>
        </w:rPr>
        <w:t>schvaľuje</w:t>
      </w:r>
    </w:p>
    <w:p w14:paraId="125ABA80" w14:textId="3315399D" w:rsidR="00B27293" w:rsidRPr="00466FB2" w:rsidRDefault="00466FB2" w:rsidP="00B91654">
      <w:pPr>
        <w:tabs>
          <w:tab w:val="left" w:pos="1276"/>
        </w:tabs>
        <w:spacing w:before="240" w:after="0" w:line="240" w:lineRule="auto"/>
        <w:ind w:left="1276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A.1.</w:t>
      </w:r>
      <w:r>
        <w:rPr>
          <w:rFonts w:ascii="Times New Roman" w:hAnsi="Times New Roman"/>
          <w:sz w:val="24"/>
          <w:szCs w:val="24"/>
        </w:rPr>
        <w:tab/>
      </w:r>
      <w:r w:rsidR="00D448DA" w:rsidRPr="00466FB2">
        <w:rPr>
          <w:rFonts w:ascii="Times New Roman" w:hAnsi="Times New Roman"/>
          <w:sz w:val="24"/>
          <w:szCs w:val="24"/>
        </w:rPr>
        <w:t xml:space="preserve">Alert systém pre prijímanie </w:t>
      </w:r>
      <w:r w:rsidR="00087542" w:rsidRPr="00466FB2">
        <w:rPr>
          <w:rFonts w:ascii="Times New Roman" w:hAnsi="Times New Roman"/>
          <w:sz w:val="24"/>
          <w:szCs w:val="24"/>
        </w:rPr>
        <w:t>protiepidemických</w:t>
      </w:r>
      <w:r w:rsidR="00D448DA" w:rsidRPr="00466FB2">
        <w:rPr>
          <w:rFonts w:ascii="Times New Roman" w:hAnsi="Times New Roman"/>
          <w:sz w:val="24"/>
          <w:szCs w:val="24"/>
        </w:rPr>
        <w:t xml:space="preserve"> opatrení na vnútorných</w:t>
      </w:r>
      <w:r w:rsidR="005B42DA">
        <w:rPr>
          <w:rFonts w:ascii="Times New Roman" w:hAnsi="Times New Roman"/>
          <w:sz w:val="24"/>
          <w:szCs w:val="24"/>
        </w:rPr>
        <w:t xml:space="preserve"> </w:t>
      </w:r>
      <w:r w:rsidR="005B42DA" w:rsidRPr="005B42DA">
        <w:rPr>
          <w:rFonts w:ascii="Times New Roman" w:hAnsi="Times New Roman"/>
          <w:sz w:val="24"/>
          <w:szCs w:val="24"/>
        </w:rPr>
        <w:t>a vonkajších</w:t>
      </w:r>
      <w:r w:rsidR="00D448DA" w:rsidRPr="005B42DA">
        <w:rPr>
          <w:rFonts w:ascii="Times New Roman" w:hAnsi="Times New Roman"/>
          <w:sz w:val="24"/>
          <w:szCs w:val="24"/>
        </w:rPr>
        <w:t xml:space="preserve"> hraniciach Slovenskej republiky</w:t>
      </w:r>
      <w:r w:rsidR="00B91654" w:rsidRPr="005B42DA">
        <w:t xml:space="preserve"> </w:t>
      </w:r>
      <w:r w:rsidR="00B91654" w:rsidRPr="00B91654">
        <w:rPr>
          <w:rFonts w:ascii="Times New Roman" w:hAnsi="Times New Roman"/>
          <w:sz w:val="24"/>
          <w:szCs w:val="24"/>
        </w:rPr>
        <w:t>a s účin</w:t>
      </w:r>
      <w:r w:rsidR="00B91654">
        <w:rPr>
          <w:rFonts w:ascii="Times New Roman" w:hAnsi="Times New Roman"/>
          <w:sz w:val="24"/>
          <w:szCs w:val="24"/>
        </w:rPr>
        <w:t xml:space="preserve">nosťou od 5. júla 2021 určuje </w:t>
      </w:r>
      <w:r w:rsidR="00B91654" w:rsidRPr="00B91654">
        <w:rPr>
          <w:rFonts w:ascii="Times New Roman" w:hAnsi="Times New Roman"/>
          <w:sz w:val="24"/>
          <w:szCs w:val="24"/>
        </w:rPr>
        <w:t>II. stupeň Alert systému pre prijímanie protiepidemiologických opatrení na vnútorných</w:t>
      </w:r>
      <w:r w:rsidR="005B42DA">
        <w:rPr>
          <w:rFonts w:ascii="Times New Roman" w:hAnsi="Times New Roman"/>
          <w:sz w:val="24"/>
          <w:szCs w:val="24"/>
        </w:rPr>
        <w:t xml:space="preserve"> </w:t>
      </w:r>
      <w:r w:rsidR="005B42DA" w:rsidRPr="005B42DA">
        <w:rPr>
          <w:rFonts w:ascii="Times New Roman" w:hAnsi="Times New Roman"/>
          <w:sz w:val="24"/>
          <w:szCs w:val="24"/>
        </w:rPr>
        <w:t>a vonkajších</w:t>
      </w:r>
      <w:r w:rsidR="00B91654" w:rsidRPr="005B42DA">
        <w:rPr>
          <w:rFonts w:ascii="Times New Roman" w:hAnsi="Times New Roman"/>
          <w:sz w:val="24"/>
          <w:szCs w:val="24"/>
        </w:rPr>
        <w:t xml:space="preserve"> hraniciach </w:t>
      </w:r>
      <w:r w:rsidR="00B91654" w:rsidRPr="00B91654">
        <w:rPr>
          <w:rFonts w:ascii="Times New Roman" w:hAnsi="Times New Roman"/>
          <w:sz w:val="24"/>
          <w:szCs w:val="24"/>
        </w:rPr>
        <w:t>Slovenskej republiky;</w:t>
      </w:r>
      <w:r w:rsidR="00B91654">
        <w:rPr>
          <w:rFonts w:ascii="Times New Roman" w:hAnsi="Times New Roman"/>
          <w:sz w:val="24"/>
          <w:szCs w:val="24"/>
        </w:rPr>
        <w:t xml:space="preserve"> </w:t>
      </w:r>
    </w:p>
    <w:p w14:paraId="3DB17314" w14:textId="77777777" w:rsidR="00433383" w:rsidRPr="00AB6E7D" w:rsidRDefault="00433383" w:rsidP="00AB6E7D">
      <w:pPr>
        <w:tabs>
          <w:tab w:val="left" w:pos="1276"/>
        </w:tabs>
        <w:spacing w:before="240" w:after="0" w:line="240" w:lineRule="auto"/>
        <w:ind w:left="1276" w:hanging="709"/>
        <w:jc w:val="both"/>
        <w:rPr>
          <w:rFonts w:ascii="Times New Roman" w:hAnsi="Times New Roman"/>
          <w:sz w:val="24"/>
          <w:szCs w:val="24"/>
        </w:rPr>
      </w:pPr>
    </w:p>
    <w:p w14:paraId="5B98910B" w14:textId="77777777" w:rsidR="00B27293" w:rsidRPr="006202F8" w:rsidRDefault="00B27293" w:rsidP="00B27293">
      <w:pPr>
        <w:pStyle w:val="Nadpis1"/>
        <w:keepLines w:val="0"/>
        <w:numPr>
          <w:ilvl w:val="0"/>
          <w:numId w:val="1"/>
        </w:numPr>
        <w:tabs>
          <w:tab w:val="left" w:pos="567"/>
        </w:tabs>
        <w:spacing w:before="0" w:line="240" w:lineRule="auto"/>
        <w:ind w:left="540" w:hanging="540"/>
        <w:rPr>
          <w:rFonts w:ascii="Times New Roman" w:hAnsi="Times New Roman"/>
          <w:color w:val="auto"/>
        </w:rPr>
      </w:pPr>
      <w:r w:rsidRPr="006202F8">
        <w:rPr>
          <w:rFonts w:ascii="Times New Roman" w:hAnsi="Times New Roman"/>
          <w:color w:val="auto"/>
        </w:rPr>
        <w:t xml:space="preserve">ukladá </w:t>
      </w:r>
    </w:p>
    <w:p w14:paraId="0701377B" w14:textId="77777777" w:rsidR="00B27293" w:rsidRPr="00F65E90" w:rsidRDefault="00D448DA" w:rsidP="00433383">
      <w:pPr>
        <w:spacing w:after="0" w:line="240" w:lineRule="auto"/>
        <w:ind w:left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/>
        <w:t>ministrovi vnútra</w:t>
      </w:r>
    </w:p>
    <w:p w14:paraId="54BA0D0C" w14:textId="56243477" w:rsidR="002F36AD" w:rsidRDefault="00206385" w:rsidP="00206385">
      <w:pPr>
        <w:tabs>
          <w:tab w:val="left" w:pos="1276"/>
        </w:tabs>
        <w:spacing w:before="240" w:after="0" w:line="240" w:lineRule="auto"/>
        <w:ind w:left="1276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B.1</w:t>
      </w:r>
      <w:r w:rsidR="00F9760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ab/>
        <w:t>z</w:t>
      </w:r>
      <w:r w:rsidR="00D448DA" w:rsidRPr="00206385">
        <w:rPr>
          <w:rFonts w:ascii="Times New Roman" w:hAnsi="Times New Roman"/>
          <w:sz w:val="24"/>
          <w:szCs w:val="24"/>
        </w:rPr>
        <w:t xml:space="preserve">abezpečiť výkon kontrol týkajúci sa karanténnych povinností osôb po vstupe na územie Slovenskej republiky na vnútorných hraniciach Slovenskej republiky podľa schváleného Alert systému pre prijímanie </w:t>
      </w:r>
      <w:r w:rsidR="00087542" w:rsidRPr="00206385">
        <w:rPr>
          <w:rFonts w:ascii="Times New Roman" w:hAnsi="Times New Roman"/>
          <w:sz w:val="24"/>
          <w:szCs w:val="24"/>
        </w:rPr>
        <w:t>protiepidemických</w:t>
      </w:r>
      <w:r w:rsidR="00D448DA" w:rsidRPr="00206385">
        <w:rPr>
          <w:rFonts w:ascii="Times New Roman" w:hAnsi="Times New Roman"/>
          <w:sz w:val="24"/>
          <w:szCs w:val="24"/>
        </w:rPr>
        <w:t xml:space="preserve"> opatrení na vnútorných </w:t>
      </w:r>
      <w:r w:rsidR="005B42DA">
        <w:rPr>
          <w:rFonts w:ascii="Times New Roman" w:hAnsi="Times New Roman"/>
          <w:sz w:val="24"/>
          <w:szCs w:val="24"/>
        </w:rPr>
        <w:t xml:space="preserve"> a vonkajších </w:t>
      </w:r>
      <w:r w:rsidR="00D448DA" w:rsidRPr="00206385">
        <w:rPr>
          <w:rFonts w:ascii="Times New Roman" w:hAnsi="Times New Roman"/>
          <w:sz w:val="24"/>
          <w:szCs w:val="24"/>
        </w:rPr>
        <w:t>hraniciach Slovenskej republiky</w:t>
      </w:r>
      <w:r w:rsidR="00F71160" w:rsidRPr="00206385">
        <w:rPr>
          <w:rFonts w:ascii="Times New Roman" w:hAnsi="Times New Roman"/>
          <w:sz w:val="24"/>
          <w:szCs w:val="24"/>
        </w:rPr>
        <w:t xml:space="preserve"> a vykonávať kontrolu </w:t>
      </w:r>
      <w:r w:rsidR="00D504AE" w:rsidRPr="00206385">
        <w:rPr>
          <w:rFonts w:ascii="Times New Roman" w:hAnsi="Times New Roman"/>
          <w:sz w:val="24"/>
          <w:szCs w:val="24"/>
        </w:rPr>
        <w:t>karanténnych</w:t>
      </w:r>
      <w:r w:rsidR="00F71160" w:rsidRPr="00206385">
        <w:rPr>
          <w:rFonts w:ascii="Times New Roman" w:hAnsi="Times New Roman"/>
          <w:sz w:val="24"/>
          <w:szCs w:val="24"/>
        </w:rPr>
        <w:t xml:space="preserve"> povinností osôb po vstupe na vonkajších hraniciach Slovenskej republiky</w:t>
      </w:r>
      <w:r w:rsidR="000F5E10" w:rsidRPr="00206385">
        <w:rPr>
          <w:rFonts w:ascii="Times New Roman" w:hAnsi="Times New Roman"/>
          <w:sz w:val="24"/>
          <w:szCs w:val="24"/>
        </w:rPr>
        <w:t>,</w:t>
      </w:r>
    </w:p>
    <w:p w14:paraId="2DAF17D0" w14:textId="77777777" w:rsidR="005B42DA" w:rsidRDefault="005B42DA" w:rsidP="0043212B">
      <w:pPr>
        <w:tabs>
          <w:tab w:val="left" w:pos="1276"/>
        </w:tabs>
        <w:spacing w:after="0" w:line="240" w:lineRule="auto"/>
        <w:ind w:left="1276"/>
        <w:jc w:val="both"/>
        <w:rPr>
          <w:rFonts w:ascii="Times New Roman" w:hAnsi="Times New Roman"/>
          <w:i/>
          <w:sz w:val="24"/>
          <w:szCs w:val="24"/>
        </w:rPr>
      </w:pPr>
    </w:p>
    <w:p w14:paraId="00937B60" w14:textId="45FD9E4F" w:rsidR="0043212B" w:rsidRPr="0043212B" w:rsidRDefault="0043212B" w:rsidP="0043212B">
      <w:pPr>
        <w:tabs>
          <w:tab w:val="left" w:pos="1276"/>
        </w:tabs>
        <w:spacing w:after="0" w:line="240" w:lineRule="auto"/>
        <w:ind w:left="1276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bezodkladne</w:t>
      </w:r>
    </w:p>
    <w:p w14:paraId="34F0C893" w14:textId="77777777" w:rsidR="006852AE" w:rsidRDefault="009B1C71" w:rsidP="00F71160">
      <w:pPr>
        <w:tabs>
          <w:tab w:val="left" w:pos="1276"/>
        </w:tabs>
        <w:spacing w:before="240" w:after="0" w:line="240" w:lineRule="auto"/>
        <w:ind w:left="1276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B.</w:t>
      </w:r>
      <w:r w:rsidR="002032C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ab/>
        <w:t>spolupracovať s hlavným hygienikom Slovenskej republiky pri príprave vyhlášky Úradu ve</w:t>
      </w:r>
      <w:r w:rsidR="00087542">
        <w:rPr>
          <w:rFonts w:ascii="Times New Roman" w:hAnsi="Times New Roman"/>
          <w:sz w:val="24"/>
          <w:szCs w:val="24"/>
        </w:rPr>
        <w:t>rejného zdravotníctva Slovenskej republiky upravujúcej</w:t>
      </w:r>
      <w:r>
        <w:rPr>
          <w:rFonts w:ascii="Times New Roman" w:hAnsi="Times New Roman"/>
          <w:sz w:val="24"/>
          <w:szCs w:val="24"/>
        </w:rPr>
        <w:t xml:space="preserve"> karanténne povinnosti osôb po vstupe </w:t>
      </w:r>
      <w:r w:rsidR="0043212B">
        <w:rPr>
          <w:rFonts w:ascii="Times New Roman" w:hAnsi="Times New Roman"/>
          <w:sz w:val="24"/>
          <w:szCs w:val="24"/>
        </w:rPr>
        <w:t>na územie Slovenskej republiky,</w:t>
      </w:r>
    </w:p>
    <w:p w14:paraId="4D94295E" w14:textId="77777777" w:rsidR="005B42DA" w:rsidRDefault="005B42DA" w:rsidP="0043212B">
      <w:pPr>
        <w:tabs>
          <w:tab w:val="left" w:pos="1276"/>
        </w:tabs>
        <w:spacing w:after="0" w:line="240" w:lineRule="auto"/>
        <w:ind w:left="1276"/>
        <w:jc w:val="both"/>
        <w:rPr>
          <w:rFonts w:ascii="Times New Roman" w:hAnsi="Times New Roman"/>
          <w:i/>
          <w:sz w:val="24"/>
          <w:szCs w:val="24"/>
        </w:rPr>
      </w:pPr>
    </w:p>
    <w:p w14:paraId="144B79CF" w14:textId="31315B9B" w:rsidR="0043212B" w:rsidRPr="0043212B" w:rsidRDefault="0043212B" w:rsidP="0043212B">
      <w:pPr>
        <w:tabs>
          <w:tab w:val="left" w:pos="1276"/>
        </w:tabs>
        <w:spacing w:after="0" w:line="240" w:lineRule="auto"/>
        <w:ind w:left="1276"/>
        <w:jc w:val="both"/>
        <w:rPr>
          <w:rFonts w:ascii="Times New Roman" w:hAnsi="Times New Roman"/>
          <w:i/>
          <w:sz w:val="24"/>
          <w:szCs w:val="24"/>
        </w:rPr>
      </w:pPr>
      <w:r w:rsidRPr="0043212B">
        <w:rPr>
          <w:rFonts w:ascii="Times New Roman" w:hAnsi="Times New Roman"/>
          <w:i/>
          <w:sz w:val="24"/>
          <w:szCs w:val="24"/>
        </w:rPr>
        <w:t>priebežne</w:t>
      </w:r>
    </w:p>
    <w:p w14:paraId="2E8CC757" w14:textId="4803CFBE" w:rsidR="00A00440" w:rsidRDefault="00A00440" w:rsidP="00AB6E7D">
      <w:pPr>
        <w:tabs>
          <w:tab w:val="left" w:pos="1276"/>
        </w:tabs>
        <w:spacing w:before="240" w:after="0" w:line="240" w:lineRule="auto"/>
        <w:ind w:left="1276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B.</w:t>
      </w:r>
      <w:r w:rsidR="002032C3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</w:t>
      </w:r>
      <w:r w:rsidR="002032C3">
        <w:rPr>
          <w:rFonts w:ascii="Times New Roman" w:hAnsi="Times New Roman"/>
          <w:sz w:val="24"/>
          <w:szCs w:val="24"/>
        </w:rPr>
        <w:t xml:space="preserve">  </w:t>
      </w:r>
      <w:r w:rsidR="00466FB2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uplatňovať na vonkajších hraniciach </w:t>
      </w:r>
      <w:r w:rsidR="00D504AE"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>dporúčanie R</w:t>
      </w:r>
      <w:r w:rsidRPr="00A00440">
        <w:rPr>
          <w:rFonts w:ascii="Times New Roman" w:hAnsi="Times New Roman"/>
          <w:sz w:val="24"/>
          <w:szCs w:val="24"/>
        </w:rPr>
        <w:t xml:space="preserve">ady </w:t>
      </w:r>
      <w:r>
        <w:rPr>
          <w:rFonts w:ascii="Times New Roman" w:hAnsi="Times New Roman"/>
          <w:sz w:val="24"/>
          <w:szCs w:val="24"/>
        </w:rPr>
        <w:t xml:space="preserve">(EÚ) 2020/912 </w:t>
      </w:r>
      <w:r w:rsidR="005B42DA">
        <w:rPr>
          <w:rFonts w:ascii="Times New Roman" w:hAnsi="Times New Roman"/>
          <w:sz w:val="24"/>
          <w:szCs w:val="24"/>
        </w:rPr>
        <w:br/>
      </w:r>
      <w:r w:rsidRPr="00A00440">
        <w:rPr>
          <w:rFonts w:ascii="Times New Roman" w:hAnsi="Times New Roman"/>
          <w:sz w:val="24"/>
          <w:szCs w:val="24"/>
        </w:rPr>
        <w:t>z 30.</w:t>
      </w:r>
      <w:r w:rsidR="00AB6E7D">
        <w:rPr>
          <w:rFonts w:ascii="Times New Roman" w:hAnsi="Times New Roman"/>
          <w:sz w:val="24"/>
          <w:szCs w:val="24"/>
        </w:rPr>
        <w:t> </w:t>
      </w:r>
      <w:r w:rsidRPr="00A00440">
        <w:rPr>
          <w:rFonts w:ascii="Times New Roman" w:hAnsi="Times New Roman"/>
          <w:sz w:val="24"/>
          <w:szCs w:val="24"/>
        </w:rPr>
        <w:t>júna</w:t>
      </w:r>
      <w:r w:rsidR="00AB6E7D">
        <w:rPr>
          <w:rFonts w:ascii="Times New Roman" w:hAnsi="Times New Roman"/>
          <w:sz w:val="24"/>
          <w:szCs w:val="24"/>
        </w:rPr>
        <w:t> </w:t>
      </w:r>
      <w:r w:rsidRPr="00A00440">
        <w:rPr>
          <w:rFonts w:ascii="Times New Roman" w:hAnsi="Times New Roman"/>
          <w:sz w:val="24"/>
          <w:szCs w:val="24"/>
        </w:rPr>
        <w:t>2020</w:t>
      </w:r>
      <w:r>
        <w:rPr>
          <w:rFonts w:ascii="Times New Roman" w:hAnsi="Times New Roman"/>
          <w:sz w:val="24"/>
          <w:szCs w:val="24"/>
        </w:rPr>
        <w:t xml:space="preserve"> </w:t>
      </w:r>
      <w:r w:rsidRPr="00A00440">
        <w:rPr>
          <w:rFonts w:ascii="Times New Roman" w:hAnsi="Times New Roman"/>
          <w:sz w:val="24"/>
          <w:szCs w:val="24"/>
        </w:rPr>
        <w:t xml:space="preserve">o dočasnom obmedzení ciest do EÚ, ktoré nie sú nevyhnutné, a o možnom </w:t>
      </w:r>
      <w:r w:rsidR="00AB6E7D">
        <w:rPr>
          <w:rFonts w:ascii="Times New Roman" w:hAnsi="Times New Roman"/>
          <w:sz w:val="24"/>
          <w:szCs w:val="24"/>
        </w:rPr>
        <w:t>z</w:t>
      </w:r>
      <w:r w:rsidRPr="00A00440">
        <w:rPr>
          <w:rFonts w:ascii="Times New Roman" w:hAnsi="Times New Roman"/>
          <w:sz w:val="24"/>
          <w:szCs w:val="24"/>
        </w:rPr>
        <w:t>rušení tohto obmedzenia</w:t>
      </w:r>
      <w:r w:rsidR="00AB6E7D">
        <w:rPr>
          <w:rFonts w:ascii="Times New Roman" w:hAnsi="Times New Roman"/>
          <w:sz w:val="24"/>
          <w:szCs w:val="24"/>
        </w:rPr>
        <w:t xml:space="preserve"> v platnom znení,</w:t>
      </w:r>
    </w:p>
    <w:p w14:paraId="67979C2B" w14:textId="77777777" w:rsidR="005B42DA" w:rsidRDefault="005B42DA" w:rsidP="00CD51A4">
      <w:pPr>
        <w:tabs>
          <w:tab w:val="left" w:pos="1276"/>
        </w:tabs>
        <w:spacing w:after="0" w:line="240" w:lineRule="auto"/>
        <w:ind w:left="1276"/>
        <w:jc w:val="both"/>
        <w:rPr>
          <w:rFonts w:ascii="Times New Roman" w:hAnsi="Times New Roman"/>
          <w:i/>
          <w:sz w:val="24"/>
          <w:szCs w:val="24"/>
        </w:rPr>
      </w:pPr>
    </w:p>
    <w:p w14:paraId="69C81B39" w14:textId="554588A2" w:rsidR="00CD51A4" w:rsidRPr="0043212B" w:rsidRDefault="00CD51A4" w:rsidP="00CD51A4">
      <w:pPr>
        <w:tabs>
          <w:tab w:val="left" w:pos="1276"/>
        </w:tabs>
        <w:spacing w:after="0" w:line="240" w:lineRule="auto"/>
        <w:ind w:left="1276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bezodkladne</w:t>
      </w:r>
    </w:p>
    <w:p w14:paraId="3CC94E42" w14:textId="77777777" w:rsidR="00F71160" w:rsidRDefault="00F71160" w:rsidP="00AB6E7D">
      <w:pPr>
        <w:tabs>
          <w:tab w:val="left" w:pos="1276"/>
        </w:tabs>
        <w:spacing w:before="240" w:after="0" w:line="240" w:lineRule="auto"/>
        <w:ind w:left="1276" w:hanging="709"/>
        <w:jc w:val="both"/>
        <w:rPr>
          <w:rFonts w:ascii="Times New Roman" w:hAnsi="Times New Roman"/>
          <w:b/>
          <w:sz w:val="24"/>
          <w:szCs w:val="24"/>
        </w:rPr>
      </w:pPr>
      <w:r w:rsidRPr="006852AE">
        <w:rPr>
          <w:rFonts w:ascii="Times New Roman" w:hAnsi="Times New Roman"/>
          <w:b/>
          <w:sz w:val="24"/>
          <w:szCs w:val="24"/>
        </w:rPr>
        <w:t xml:space="preserve">ministrovi </w:t>
      </w:r>
      <w:r>
        <w:rPr>
          <w:rFonts w:ascii="Times New Roman" w:hAnsi="Times New Roman"/>
          <w:b/>
          <w:sz w:val="24"/>
          <w:szCs w:val="24"/>
        </w:rPr>
        <w:t>zdravotníctva</w:t>
      </w:r>
    </w:p>
    <w:p w14:paraId="11CC1564" w14:textId="77777777" w:rsidR="00F71160" w:rsidRDefault="00F71160" w:rsidP="00466FB2">
      <w:pPr>
        <w:tabs>
          <w:tab w:val="left" w:pos="1276"/>
        </w:tabs>
        <w:spacing w:before="240" w:after="0" w:line="240" w:lineRule="auto"/>
        <w:ind w:left="1276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B.</w:t>
      </w:r>
      <w:r w:rsidR="00206385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</w:t>
      </w:r>
      <w:r w:rsidR="00466FB2">
        <w:rPr>
          <w:rFonts w:ascii="Times New Roman" w:hAnsi="Times New Roman"/>
          <w:sz w:val="24"/>
          <w:szCs w:val="24"/>
        </w:rPr>
        <w:tab/>
      </w:r>
      <w:r w:rsidRPr="00F71160">
        <w:rPr>
          <w:rFonts w:ascii="Times New Roman" w:hAnsi="Times New Roman"/>
          <w:sz w:val="24"/>
          <w:szCs w:val="24"/>
        </w:rPr>
        <w:t xml:space="preserve">predkladať </w:t>
      </w:r>
      <w:r>
        <w:rPr>
          <w:rFonts w:ascii="Times New Roman" w:hAnsi="Times New Roman"/>
          <w:sz w:val="24"/>
          <w:szCs w:val="24"/>
        </w:rPr>
        <w:t>každ</w:t>
      </w:r>
      <w:r w:rsidR="00345657">
        <w:rPr>
          <w:rFonts w:ascii="Times New Roman" w:hAnsi="Times New Roman"/>
          <w:sz w:val="24"/>
          <w:szCs w:val="24"/>
        </w:rPr>
        <w:t>ý</w:t>
      </w:r>
      <w:r>
        <w:rPr>
          <w:rFonts w:ascii="Times New Roman" w:hAnsi="Times New Roman"/>
          <w:sz w:val="24"/>
          <w:szCs w:val="24"/>
        </w:rPr>
        <w:t xml:space="preserve"> týžd</w:t>
      </w:r>
      <w:r w:rsidR="00345657">
        <w:rPr>
          <w:rFonts w:ascii="Times New Roman" w:hAnsi="Times New Roman"/>
          <w:sz w:val="24"/>
          <w:szCs w:val="24"/>
        </w:rPr>
        <w:t>eň</w:t>
      </w:r>
      <w:r>
        <w:rPr>
          <w:rFonts w:ascii="Times New Roman" w:hAnsi="Times New Roman"/>
          <w:sz w:val="24"/>
          <w:szCs w:val="24"/>
        </w:rPr>
        <w:t xml:space="preserve"> </w:t>
      </w:r>
      <w:r w:rsidR="002032C3">
        <w:rPr>
          <w:rFonts w:ascii="Times New Roman" w:hAnsi="Times New Roman"/>
          <w:sz w:val="24"/>
          <w:szCs w:val="24"/>
        </w:rPr>
        <w:t xml:space="preserve">vláde Slovenskej </w:t>
      </w:r>
      <w:r>
        <w:rPr>
          <w:rFonts w:ascii="Times New Roman" w:hAnsi="Times New Roman"/>
          <w:sz w:val="24"/>
          <w:szCs w:val="24"/>
        </w:rPr>
        <w:t xml:space="preserve">republiky </w:t>
      </w:r>
      <w:r w:rsidRPr="00F71160">
        <w:rPr>
          <w:rFonts w:ascii="Times New Roman" w:hAnsi="Times New Roman"/>
          <w:sz w:val="24"/>
          <w:szCs w:val="24"/>
        </w:rPr>
        <w:t>návrh na</w:t>
      </w:r>
      <w:r>
        <w:rPr>
          <w:rFonts w:ascii="Times New Roman" w:hAnsi="Times New Roman"/>
          <w:sz w:val="24"/>
          <w:szCs w:val="24"/>
        </w:rPr>
        <w:t xml:space="preserve"> určenie príslušného </w:t>
      </w:r>
      <w:r w:rsidR="002032C3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stupňa </w:t>
      </w:r>
      <w:r w:rsidRPr="00F71160">
        <w:rPr>
          <w:rFonts w:ascii="Times New Roman" w:hAnsi="Times New Roman"/>
          <w:sz w:val="24"/>
          <w:szCs w:val="24"/>
        </w:rPr>
        <w:t>Alert systém</w:t>
      </w:r>
      <w:r>
        <w:rPr>
          <w:rFonts w:ascii="Times New Roman" w:hAnsi="Times New Roman"/>
          <w:sz w:val="24"/>
          <w:szCs w:val="24"/>
        </w:rPr>
        <w:t>u</w:t>
      </w:r>
      <w:r w:rsidR="002032C3">
        <w:rPr>
          <w:rFonts w:ascii="Times New Roman" w:hAnsi="Times New Roman"/>
          <w:sz w:val="24"/>
          <w:szCs w:val="24"/>
        </w:rPr>
        <w:t xml:space="preserve"> pre prijímanie </w:t>
      </w:r>
      <w:r w:rsidRPr="00F71160">
        <w:rPr>
          <w:rFonts w:ascii="Times New Roman" w:hAnsi="Times New Roman"/>
          <w:sz w:val="24"/>
          <w:szCs w:val="24"/>
        </w:rPr>
        <w:t>protiepidemických</w:t>
      </w:r>
      <w:r>
        <w:rPr>
          <w:rFonts w:ascii="Times New Roman" w:hAnsi="Times New Roman"/>
          <w:sz w:val="24"/>
          <w:szCs w:val="24"/>
        </w:rPr>
        <w:t xml:space="preserve"> opatrení na vnútorných </w:t>
      </w:r>
      <w:r w:rsidR="002032C3">
        <w:rPr>
          <w:rFonts w:ascii="Times New Roman" w:hAnsi="Times New Roman"/>
          <w:sz w:val="24"/>
          <w:szCs w:val="24"/>
        </w:rPr>
        <w:t xml:space="preserve">hraniciach Slovenskej </w:t>
      </w:r>
      <w:r w:rsidRPr="00F71160">
        <w:rPr>
          <w:rFonts w:ascii="Times New Roman" w:hAnsi="Times New Roman"/>
          <w:sz w:val="24"/>
          <w:szCs w:val="24"/>
        </w:rPr>
        <w:t>republiky,</w:t>
      </w:r>
    </w:p>
    <w:p w14:paraId="7C4C186A" w14:textId="77777777" w:rsidR="005B42DA" w:rsidRDefault="005B42DA" w:rsidP="0043212B">
      <w:pPr>
        <w:tabs>
          <w:tab w:val="left" w:pos="1276"/>
        </w:tabs>
        <w:spacing w:after="0" w:line="240" w:lineRule="auto"/>
        <w:ind w:left="1276"/>
        <w:jc w:val="both"/>
        <w:rPr>
          <w:rFonts w:ascii="Times New Roman" w:hAnsi="Times New Roman"/>
          <w:i/>
          <w:sz w:val="24"/>
          <w:szCs w:val="24"/>
        </w:rPr>
      </w:pPr>
    </w:p>
    <w:p w14:paraId="5D5D67E1" w14:textId="2F9D2D03" w:rsidR="0043212B" w:rsidRPr="0043212B" w:rsidRDefault="0043212B" w:rsidP="0043212B">
      <w:pPr>
        <w:tabs>
          <w:tab w:val="left" w:pos="1276"/>
        </w:tabs>
        <w:spacing w:after="0" w:line="240" w:lineRule="auto"/>
        <w:ind w:left="1276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o</w:t>
      </w:r>
      <w:r w:rsidRPr="0043212B">
        <w:rPr>
          <w:rFonts w:ascii="Times New Roman" w:hAnsi="Times New Roman"/>
          <w:i/>
          <w:sz w:val="24"/>
          <w:szCs w:val="24"/>
        </w:rPr>
        <w:t>d 5.</w:t>
      </w:r>
      <w:r w:rsidR="005B42DA">
        <w:rPr>
          <w:rFonts w:ascii="Times New Roman" w:hAnsi="Times New Roman"/>
          <w:i/>
          <w:sz w:val="24"/>
          <w:szCs w:val="24"/>
        </w:rPr>
        <w:t xml:space="preserve"> júla </w:t>
      </w:r>
      <w:r w:rsidRPr="0043212B">
        <w:rPr>
          <w:rFonts w:ascii="Times New Roman" w:hAnsi="Times New Roman"/>
          <w:i/>
          <w:sz w:val="24"/>
          <w:szCs w:val="24"/>
        </w:rPr>
        <w:t>2021</w:t>
      </w:r>
    </w:p>
    <w:p w14:paraId="636718AC" w14:textId="77777777" w:rsidR="00206385" w:rsidRDefault="00F97609" w:rsidP="00466FB2">
      <w:pPr>
        <w:tabs>
          <w:tab w:val="left" w:pos="1276"/>
        </w:tabs>
        <w:spacing w:before="240" w:after="0" w:line="240" w:lineRule="auto"/>
        <w:ind w:left="1276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B.</w:t>
      </w:r>
      <w:r w:rsidR="00206385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.</w:t>
      </w:r>
      <w:r w:rsidR="00466FB2">
        <w:rPr>
          <w:rFonts w:ascii="Times New Roman" w:hAnsi="Times New Roman"/>
          <w:sz w:val="24"/>
          <w:szCs w:val="24"/>
        </w:rPr>
        <w:tab/>
        <w:t>v</w:t>
      </w:r>
      <w:r w:rsidR="00206385">
        <w:rPr>
          <w:rFonts w:ascii="Times New Roman" w:hAnsi="Times New Roman"/>
          <w:sz w:val="24"/>
          <w:szCs w:val="24"/>
        </w:rPr>
        <w:t>ybudovať alebo prenajať krízové kontaktné centrum zamerané na dohľadávanie osôb priameho kontaktu a ostatných aktivít s</w:t>
      </w:r>
      <w:r w:rsidR="00466FB2">
        <w:rPr>
          <w:rFonts w:ascii="Times New Roman" w:hAnsi="Times New Roman"/>
          <w:sz w:val="24"/>
          <w:szCs w:val="24"/>
        </w:rPr>
        <w:t> </w:t>
      </w:r>
      <w:r w:rsidR="00206385">
        <w:rPr>
          <w:rFonts w:ascii="Times New Roman" w:hAnsi="Times New Roman"/>
          <w:sz w:val="24"/>
          <w:szCs w:val="24"/>
        </w:rPr>
        <w:t>pandé</w:t>
      </w:r>
      <w:r w:rsidR="00466FB2">
        <w:rPr>
          <w:rFonts w:ascii="Times New Roman" w:hAnsi="Times New Roman"/>
          <w:sz w:val="24"/>
          <w:szCs w:val="24"/>
        </w:rPr>
        <w:t>miou,</w:t>
      </w:r>
    </w:p>
    <w:p w14:paraId="052A7AF2" w14:textId="77777777" w:rsidR="0043212B" w:rsidRPr="0043212B" w:rsidRDefault="0043212B" w:rsidP="0043212B">
      <w:pPr>
        <w:tabs>
          <w:tab w:val="left" w:pos="1276"/>
        </w:tabs>
        <w:spacing w:after="0" w:line="240" w:lineRule="auto"/>
        <w:ind w:left="1276"/>
        <w:jc w:val="both"/>
        <w:rPr>
          <w:rFonts w:ascii="Times New Roman" w:hAnsi="Times New Roman"/>
          <w:i/>
          <w:sz w:val="24"/>
          <w:szCs w:val="24"/>
        </w:rPr>
      </w:pPr>
      <w:r w:rsidRPr="0043212B">
        <w:rPr>
          <w:rFonts w:ascii="Times New Roman" w:hAnsi="Times New Roman"/>
          <w:i/>
          <w:sz w:val="24"/>
          <w:szCs w:val="24"/>
        </w:rPr>
        <w:t>bezodkladne</w:t>
      </w:r>
    </w:p>
    <w:p w14:paraId="49BB3E13" w14:textId="3C06B3F3" w:rsidR="009E2205" w:rsidRDefault="009E2205" w:rsidP="00466FB2">
      <w:pPr>
        <w:tabs>
          <w:tab w:val="left" w:pos="1276"/>
        </w:tabs>
        <w:spacing w:before="240" w:after="0" w:line="240" w:lineRule="auto"/>
        <w:ind w:left="1276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B.6.</w:t>
      </w:r>
      <w:r>
        <w:rPr>
          <w:rFonts w:ascii="Times New Roman" w:hAnsi="Times New Roman"/>
          <w:sz w:val="24"/>
          <w:szCs w:val="24"/>
        </w:rPr>
        <w:tab/>
      </w:r>
      <w:r w:rsidR="000F3C52">
        <w:rPr>
          <w:rFonts w:ascii="Times New Roman" w:hAnsi="Times New Roman"/>
          <w:sz w:val="24"/>
          <w:szCs w:val="24"/>
        </w:rPr>
        <w:t>zabezpečiť vytvorenie národnej informačnej kampane</w:t>
      </w:r>
      <w:r>
        <w:rPr>
          <w:rFonts w:ascii="Times New Roman" w:hAnsi="Times New Roman"/>
          <w:sz w:val="24"/>
          <w:szCs w:val="24"/>
        </w:rPr>
        <w:t xml:space="preserve"> o povinnosti osôb prichádzajúcich na územie </w:t>
      </w:r>
      <w:r w:rsidR="005B42DA">
        <w:rPr>
          <w:rFonts w:ascii="Times New Roman" w:hAnsi="Times New Roman"/>
          <w:sz w:val="24"/>
          <w:szCs w:val="24"/>
        </w:rPr>
        <w:t>Slovenskej republiky</w:t>
      </w:r>
      <w:r>
        <w:rPr>
          <w:rFonts w:ascii="Times New Roman" w:hAnsi="Times New Roman"/>
          <w:sz w:val="24"/>
          <w:szCs w:val="24"/>
        </w:rPr>
        <w:t xml:space="preserve"> registrovať sa do </w:t>
      </w:r>
      <w:r w:rsidR="005B42DA">
        <w:rPr>
          <w:rFonts w:ascii="Times New Roman" w:hAnsi="Times New Roman"/>
          <w:sz w:val="24"/>
          <w:szCs w:val="24"/>
        </w:rPr>
        <w:t xml:space="preserve"> systému </w:t>
      </w:r>
      <w:r>
        <w:rPr>
          <w:rFonts w:ascii="Times New Roman" w:hAnsi="Times New Roman"/>
          <w:sz w:val="24"/>
          <w:szCs w:val="24"/>
        </w:rPr>
        <w:t>ehranice,</w:t>
      </w:r>
    </w:p>
    <w:p w14:paraId="30B7773D" w14:textId="77777777" w:rsidR="005B42DA" w:rsidRDefault="005B42DA" w:rsidP="0043212B">
      <w:pPr>
        <w:tabs>
          <w:tab w:val="left" w:pos="1276"/>
        </w:tabs>
        <w:spacing w:after="0" w:line="240" w:lineRule="auto"/>
        <w:ind w:left="1276"/>
        <w:jc w:val="both"/>
        <w:rPr>
          <w:rFonts w:ascii="Times New Roman" w:hAnsi="Times New Roman"/>
          <w:i/>
          <w:sz w:val="24"/>
          <w:szCs w:val="24"/>
        </w:rPr>
      </w:pPr>
    </w:p>
    <w:p w14:paraId="2F494688" w14:textId="3B04582D" w:rsidR="0043212B" w:rsidRPr="0043212B" w:rsidRDefault="0043212B" w:rsidP="0043212B">
      <w:pPr>
        <w:tabs>
          <w:tab w:val="left" w:pos="1276"/>
        </w:tabs>
        <w:spacing w:after="0" w:line="240" w:lineRule="auto"/>
        <w:ind w:left="1276"/>
        <w:jc w:val="both"/>
        <w:rPr>
          <w:rFonts w:ascii="Times New Roman" w:hAnsi="Times New Roman"/>
          <w:i/>
          <w:sz w:val="24"/>
          <w:szCs w:val="24"/>
        </w:rPr>
      </w:pPr>
      <w:r w:rsidRPr="0043212B">
        <w:rPr>
          <w:rFonts w:ascii="Times New Roman" w:hAnsi="Times New Roman"/>
          <w:i/>
          <w:sz w:val="24"/>
          <w:szCs w:val="24"/>
        </w:rPr>
        <w:t>bezodkladne</w:t>
      </w:r>
    </w:p>
    <w:p w14:paraId="29238AE7" w14:textId="77777777" w:rsidR="009B1C71" w:rsidRDefault="00AB6E7D" w:rsidP="00433383">
      <w:pPr>
        <w:tabs>
          <w:tab w:val="left" w:pos="1276"/>
        </w:tabs>
        <w:spacing w:before="240" w:after="0" w:line="240" w:lineRule="auto"/>
        <w:ind w:left="1276" w:hanging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ministrovi dopravy a výstavby</w:t>
      </w:r>
    </w:p>
    <w:p w14:paraId="53947BEF" w14:textId="77777777" w:rsidR="00466FB2" w:rsidRDefault="006852AE" w:rsidP="009E2205">
      <w:pPr>
        <w:tabs>
          <w:tab w:val="left" w:pos="1276"/>
        </w:tabs>
        <w:spacing w:before="240" w:after="0" w:line="240" w:lineRule="auto"/>
        <w:ind w:left="1276" w:hanging="709"/>
        <w:jc w:val="both"/>
        <w:rPr>
          <w:rFonts w:ascii="Times New Roman" w:hAnsi="Times New Roman"/>
          <w:sz w:val="24"/>
          <w:szCs w:val="24"/>
        </w:rPr>
      </w:pPr>
      <w:r w:rsidRPr="006852AE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>.</w:t>
      </w:r>
      <w:r w:rsidR="009E2205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ab/>
      </w:r>
      <w:r w:rsidR="00466FB2">
        <w:rPr>
          <w:rFonts w:ascii="Times New Roman" w:hAnsi="Times New Roman"/>
          <w:sz w:val="24"/>
          <w:szCs w:val="24"/>
        </w:rPr>
        <w:t>nariadiť prevádzkovateľom letísk vytvorenie podmienok na registráciu osôb prichádzajúcich na územie SR do systému ehr</w:t>
      </w:r>
      <w:r w:rsidR="009E2205">
        <w:rPr>
          <w:rFonts w:ascii="Times New Roman" w:hAnsi="Times New Roman"/>
          <w:sz w:val="24"/>
          <w:szCs w:val="24"/>
        </w:rPr>
        <w:t>a</w:t>
      </w:r>
      <w:r w:rsidR="00466FB2">
        <w:rPr>
          <w:rFonts w:ascii="Times New Roman" w:hAnsi="Times New Roman"/>
          <w:sz w:val="24"/>
          <w:szCs w:val="24"/>
        </w:rPr>
        <w:t>nica,</w:t>
      </w:r>
    </w:p>
    <w:p w14:paraId="2DA074F9" w14:textId="77777777" w:rsidR="005B42DA" w:rsidRDefault="005B42DA" w:rsidP="0043212B">
      <w:pPr>
        <w:tabs>
          <w:tab w:val="left" w:pos="1276"/>
        </w:tabs>
        <w:spacing w:after="0" w:line="240" w:lineRule="auto"/>
        <w:ind w:left="1276"/>
        <w:jc w:val="both"/>
        <w:rPr>
          <w:rFonts w:ascii="Times New Roman" w:hAnsi="Times New Roman"/>
          <w:i/>
          <w:sz w:val="24"/>
          <w:szCs w:val="24"/>
        </w:rPr>
      </w:pPr>
    </w:p>
    <w:p w14:paraId="02636CA0" w14:textId="09661E2E" w:rsidR="0043212B" w:rsidRPr="0043212B" w:rsidRDefault="0043212B" w:rsidP="0043212B">
      <w:pPr>
        <w:tabs>
          <w:tab w:val="left" w:pos="1276"/>
        </w:tabs>
        <w:spacing w:after="0" w:line="240" w:lineRule="auto"/>
        <w:ind w:left="1276"/>
        <w:jc w:val="both"/>
        <w:rPr>
          <w:rFonts w:ascii="Times New Roman" w:hAnsi="Times New Roman"/>
          <w:i/>
          <w:sz w:val="24"/>
          <w:szCs w:val="24"/>
        </w:rPr>
      </w:pPr>
      <w:r w:rsidRPr="0043212B">
        <w:rPr>
          <w:rFonts w:ascii="Times New Roman" w:hAnsi="Times New Roman"/>
          <w:i/>
          <w:sz w:val="24"/>
          <w:szCs w:val="24"/>
        </w:rPr>
        <w:t>bezodkladne</w:t>
      </w:r>
    </w:p>
    <w:p w14:paraId="3B4ADFB6" w14:textId="77777777" w:rsidR="006852AE" w:rsidRPr="006852AE" w:rsidRDefault="00F570A7" w:rsidP="00433383">
      <w:pPr>
        <w:tabs>
          <w:tab w:val="left" w:pos="1276"/>
        </w:tabs>
        <w:spacing w:before="240" w:after="0" w:line="240" w:lineRule="auto"/>
        <w:ind w:left="1276" w:hanging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podpredsedovi vlády a </w:t>
      </w:r>
      <w:r w:rsidR="006852AE">
        <w:rPr>
          <w:rFonts w:ascii="Times New Roman" w:hAnsi="Times New Roman"/>
          <w:b/>
          <w:sz w:val="24"/>
          <w:szCs w:val="24"/>
        </w:rPr>
        <w:t>m</w:t>
      </w:r>
      <w:r w:rsidR="006852AE" w:rsidRPr="006852AE">
        <w:rPr>
          <w:rFonts w:ascii="Times New Roman" w:hAnsi="Times New Roman"/>
          <w:b/>
          <w:sz w:val="24"/>
          <w:szCs w:val="24"/>
        </w:rPr>
        <w:t>inistrovi financií</w:t>
      </w:r>
    </w:p>
    <w:p w14:paraId="42751BB1" w14:textId="77777777" w:rsidR="006852AE" w:rsidRDefault="006852AE" w:rsidP="00433383">
      <w:pPr>
        <w:tabs>
          <w:tab w:val="left" w:pos="1276"/>
        </w:tabs>
        <w:spacing w:before="240" w:after="0" w:line="240" w:lineRule="auto"/>
        <w:ind w:left="1276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B.</w:t>
      </w:r>
      <w:r w:rsidR="00466FB2">
        <w:rPr>
          <w:rFonts w:ascii="Times New Roman" w:hAnsi="Times New Roman"/>
          <w:sz w:val="24"/>
          <w:szCs w:val="24"/>
        </w:rPr>
        <w:t>8</w:t>
      </w:r>
      <w:r w:rsidR="00997238">
        <w:rPr>
          <w:rFonts w:ascii="Times New Roman" w:hAnsi="Times New Roman"/>
          <w:sz w:val="24"/>
          <w:szCs w:val="24"/>
        </w:rPr>
        <w:t>.</w:t>
      </w:r>
      <w:r w:rsidR="00997238">
        <w:rPr>
          <w:rFonts w:ascii="Times New Roman" w:hAnsi="Times New Roman"/>
          <w:sz w:val="24"/>
          <w:szCs w:val="24"/>
        </w:rPr>
        <w:tab/>
        <w:t>na základe požiadaviek</w:t>
      </w:r>
      <w:r>
        <w:rPr>
          <w:rFonts w:ascii="Times New Roman" w:hAnsi="Times New Roman"/>
          <w:sz w:val="24"/>
          <w:szCs w:val="24"/>
        </w:rPr>
        <w:t xml:space="preserve"> minist</w:t>
      </w:r>
      <w:r w:rsidR="00997238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r</w:t>
      </w:r>
      <w:r w:rsidR="00997238">
        <w:rPr>
          <w:rFonts w:ascii="Times New Roman" w:hAnsi="Times New Roman"/>
          <w:sz w:val="24"/>
          <w:szCs w:val="24"/>
        </w:rPr>
        <w:t>stiev</w:t>
      </w:r>
      <w:r>
        <w:rPr>
          <w:rFonts w:ascii="Times New Roman" w:hAnsi="Times New Roman"/>
          <w:sz w:val="24"/>
          <w:szCs w:val="24"/>
        </w:rPr>
        <w:t xml:space="preserve"> vyčleniť finančné zdroje na </w:t>
      </w:r>
      <w:r w:rsidR="009E2205">
        <w:rPr>
          <w:rFonts w:ascii="Times New Roman" w:hAnsi="Times New Roman"/>
          <w:sz w:val="24"/>
          <w:szCs w:val="24"/>
        </w:rPr>
        <w:t>zabezpečenie opatrení vyplývajúcich z tohto uznesenia</w:t>
      </w:r>
      <w:r>
        <w:rPr>
          <w:rFonts w:ascii="Times New Roman" w:hAnsi="Times New Roman"/>
          <w:sz w:val="24"/>
          <w:szCs w:val="24"/>
        </w:rPr>
        <w:t>,</w:t>
      </w:r>
    </w:p>
    <w:p w14:paraId="68CC99DC" w14:textId="77777777" w:rsidR="005B42DA" w:rsidRDefault="005B42DA" w:rsidP="0043212B">
      <w:pPr>
        <w:tabs>
          <w:tab w:val="left" w:pos="1276"/>
        </w:tabs>
        <w:spacing w:after="0" w:line="240" w:lineRule="auto"/>
        <w:ind w:left="1276"/>
        <w:jc w:val="both"/>
        <w:rPr>
          <w:rFonts w:ascii="Times New Roman" w:hAnsi="Times New Roman"/>
          <w:i/>
          <w:sz w:val="24"/>
          <w:szCs w:val="24"/>
        </w:rPr>
      </w:pPr>
    </w:p>
    <w:p w14:paraId="21B4263A" w14:textId="6832329D" w:rsidR="0043212B" w:rsidRPr="0043212B" w:rsidRDefault="0043212B" w:rsidP="0043212B">
      <w:pPr>
        <w:tabs>
          <w:tab w:val="left" w:pos="1276"/>
        </w:tabs>
        <w:spacing w:after="0" w:line="240" w:lineRule="auto"/>
        <w:ind w:left="1276"/>
        <w:jc w:val="both"/>
        <w:rPr>
          <w:rFonts w:ascii="Times New Roman" w:hAnsi="Times New Roman"/>
          <w:i/>
          <w:sz w:val="24"/>
          <w:szCs w:val="24"/>
        </w:rPr>
      </w:pPr>
      <w:r w:rsidRPr="0043212B">
        <w:rPr>
          <w:rFonts w:ascii="Times New Roman" w:hAnsi="Times New Roman"/>
          <w:i/>
          <w:sz w:val="24"/>
          <w:szCs w:val="24"/>
        </w:rPr>
        <w:t>bezodkladne</w:t>
      </w:r>
    </w:p>
    <w:p w14:paraId="172B3924" w14:textId="77777777" w:rsidR="00B27293" w:rsidRDefault="00F570A7" w:rsidP="00B52895">
      <w:pPr>
        <w:tabs>
          <w:tab w:val="left" w:pos="567"/>
        </w:tabs>
        <w:spacing w:before="240" w:after="0" w:line="240" w:lineRule="auto"/>
        <w:ind w:left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podpredsedníčke vlády a ministerke investícií, regionálneho rozvoja a informatizácie </w:t>
      </w:r>
    </w:p>
    <w:p w14:paraId="703BEB26" w14:textId="1EEB2999" w:rsidR="00997238" w:rsidRDefault="00997238" w:rsidP="00997238">
      <w:pPr>
        <w:tabs>
          <w:tab w:val="left" w:pos="1276"/>
        </w:tabs>
        <w:spacing w:before="240" w:after="0" w:line="240" w:lineRule="auto"/>
        <w:ind w:left="1276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B.</w:t>
      </w:r>
      <w:r w:rsidR="00466FB2">
        <w:rPr>
          <w:rFonts w:ascii="Times New Roman" w:hAnsi="Times New Roman"/>
          <w:sz w:val="24"/>
          <w:szCs w:val="24"/>
        </w:rPr>
        <w:t>9.</w:t>
      </w:r>
      <w:r>
        <w:rPr>
          <w:rFonts w:ascii="Times New Roman" w:hAnsi="Times New Roman"/>
          <w:sz w:val="24"/>
          <w:szCs w:val="24"/>
        </w:rPr>
        <w:tab/>
        <w:t xml:space="preserve">na základe požiadaviek ministerstiev v spolupráci </w:t>
      </w:r>
      <w:r w:rsidR="008A542C">
        <w:rPr>
          <w:rFonts w:ascii="Times New Roman" w:hAnsi="Times New Roman"/>
          <w:sz w:val="24"/>
          <w:szCs w:val="24"/>
        </w:rPr>
        <w:t>s </w:t>
      </w:r>
      <w:r w:rsidR="0043212B">
        <w:rPr>
          <w:rFonts w:ascii="Times New Roman" w:hAnsi="Times New Roman"/>
          <w:sz w:val="24"/>
          <w:szCs w:val="24"/>
        </w:rPr>
        <w:t>M</w:t>
      </w:r>
      <w:r w:rsidR="008A542C">
        <w:rPr>
          <w:rFonts w:ascii="Times New Roman" w:hAnsi="Times New Roman"/>
          <w:sz w:val="24"/>
          <w:szCs w:val="24"/>
        </w:rPr>
        <w:t xml:space="preserve">inisterstvom vnútra </w:t>
      </w:r>
      <w:r w:rsidR="00D01B92">
        <w:rPr>
          <w:rFonts w:ascii="Times New Roman" w:hAnsi="Times New Roman"/>
          <w:sz w:val="24"/>
          <w:szCs w:val="24"/>
        </w:rPr>
        <w:t>S</w:t>
      </w:r>
      <w:r w:rsidR="008A542C">
        <w:rPr>
          <w:rFonts w:ascii="Times New Roman" w:hAnsi="Times New Roman"/>
          <w:sz w:val="24"/>
          <w:szCs w:val="24"/>
        </w:rPr>
        <w:t>lovenskej republiky</w:t>
      </w:r>
      <w:r>
        <w:rPr>
          <w:rFonts w:ascii="Times New Roman" w:hAnsi="Times New Roman"/>
          <w:sz w:val="24"/>
          <w:szCs w:val="24"/>
        </w:rPr>
        <w:t xml:space="preserve">, </w:t>
      </w:r>
      <w:r w:rsidR="0043212B">
        <w:rPr>
          <w:rFonts w:ascii="Times New Roman" w:hAnsi="Times New Roman"/>
          <w:sz w:val="24"/>
          <w:szCs w:val="24"/>
        </w:rPr>
        <w:t>N</w:t>
      </w:r>
      <w:r w:rsidR="008A542C">
        <w:rPr>
          <w:rFonts w:ascii="Times New Roman" w:hAnsi="Times New Roman"/>
          <w:sz w:val="24"/>
          <w:szCs w:val="24"/>
        </w:rPr>
        <w:t>árodného centra zdravotníckych informácií</w:t>
      </w:r>
      <w:r>
        <w:rPr>
          <w:rFonts w:ascii="Times New Roman" w:hAnsi="Times New Roman"/>
          <w:sz w:val="24"/>
          <w:szCs w:val="24"/>
        </w:rPr>
        <w:t xml:space="preserve"> a</w:t>
      </w:r>
      <w:r w:rsidR="008A542C">
        <w:rPr>
          <w:rFonts w:ascii="Times New Roman" w:hAnsi="Times New Roman"/>
          <w:sz w:val="24"/>
          <w:szCs w:val="24"/>
        </w:rPr>
        <w:t> </w:t>
      </w:r>
      <w:r w:rsidR="0043212B">
        <w:rPr>
          <w:rFonts w:ascii="Times New Roman" w:hAnsi="Times New Roman"/>
          <w:sz w:val="24"/>
          <w:szCs w:val="24"/>
        </w:rPr>
        <w:t>Ú</w:t>
      </w:r>
      <w:r w:rsidR="008A542C">
        <w:rPr>
          <w:rFonts w:ascii="Times New Roman" w:hAnsi="Times New Roman"/>
          <w:sz w:val="24"/>
          <w:szCs w:val="24"/>
        </w:rPr>
        <w:t>radu verejného zdravotníctva Slovenskej republiky</w:t>
      </w:r>
      <w:r>
        <w:rPr>
          <w:rFonts w:ascii="Times New Roman" w:hAnsi="Times New Roman"/>
          <w:sz w:val="24"/>
          <w:szCs w:val="24"/>
        </w:rPr>
        <w:t xml:space="preserve"> zabezpečiť technologickú podporu opatrení </w:t>
      </w:r>
      <w:r w:rsidR="00E8770A">
        <w:rPr>
          <w:rFonts w:ascii="Times New Roman" w:hAnsi="Times New Roman"/>
          <w:sz w:val="24"/>
          <w:szCs w:val="24"/>
        </w:rPr>
        <w:t xml:space="preserve"> podľa</w:t>
      </w:r>
      <w:r>
        <w:rPr>
          <w:rFonts w:ascii="Times New Roman" w:hAnsi="Times New Roman"/>
          <w:sz w:val="24"/>
          <w:szCs w:val="24"/>
        </w:rPr>
        <w:t xml:space="preserve"> tohto uznesenia</w:t>
      </w:r>
    </w:p>
    <w:p w14:paraId="4517B0E2" w14:textId="77777777" w:rsidR="005B42DA" w:rsidRDefault="005B42DA" w:rsidP="0043212B">
      <w:pPr>
        <w:tabs>
          <w:tab w:val="left" w:pos="1276"/>
        </w:tabs>
        <w:spacing w:after="0" w:line="240" w:lineRule="auto"/>
        <w:ind w:left="1276"/>
        <w:jc w:val="both"/>
        <w:rPr>
          <w:rFonts w:ascii="Times New Roman" w:hAnsi="Times New Roman"/>
          <w:i/>
          <w:sz w:val="24"/>
          <w:szCs w:val="24"/>
        </w:rPr>
      </w:pPr>
    </w:p>
    <w:p w14:paraId="45B8FF2D" w14:textId="0C376B2F" w:rsidR="0043212B" w:rsidRPr="0043212B" w:rsidRDefault="0043212B" w:rsidP="0043212B">
      <w:pPr>
        <w:tabs>
          <w:tab w:val="left" w:pos="1276"/>
        </w:tabs>
        <w:spacing w:after="0" w:line="240" w:lineRule="auto"/>
        <w:ind w:left="1276"/>
        <w:jc w:val="both"/>
        <w:rPr>
          <w:rFonts w:ascii="Times New Roman" w:hAnsi="Times New Roman"/>
          <w:i/>
          <w:sz w:val="24"/>
          <w:szCs w:val="24"/>
        </w:rPr>
      </w:pPr>
      <w:r w:rsidRPr="0043212B">
        <w:rPr>
          <w:rFonts w:ascii="Times New Roman" w:hAnsi="Times New Roman"/>
          <w:i/>
          <w:sz w:val="24"/>
          <w:szCs w:val="24"/>
        </w:rPr>
        <w:t>bezodkladne</w:t>
      </w:r>
    </w:p>
    <w:p w14:paraId="65222A40" w14:textId="77777777" w:rsidR="0043212B" w:rsidRDefault="0043212B" w:rsidP="00FA4B07">
      <w:pPr>
        <w:spacing w:after="0"/>
        <w:ind w:left="567"/>
        <w:rPr>
          <w:rFonts w:ascii="Times New Roman" w:hAnsi="Times New Roman"/>
          <w:b/>
          <w:sz w:val="24"/>
          <w:szCs w:val="24"/>
        </w:rPr>
      </w:pPr>
    </w:p>
    <w:p w14:paraId="6ABBCF56" w14:textId="77777777" w:rsidR="00FA4B07" w:rsidRPr="002B699C" w:rsidRDefault="00FA4B07" w:rsidP="00FA4B07">
      <w:pPr>
        <w:spacing w:after="0"/>
        <w:ind w:left="567"/>
        <w:rPr>
          <w:rFonts w:ascii="Times New Roman" w:hAnsi="Times New Roman"/>
          <w:b/>
          <w:sz w:val="24"/>
          <w:szCs w:val="24"/>
        </w:rPr>
      </w:pPr>
      <w:r w:rsidRPr="002B699C">
        <w:rPr>
          <w:rFonts w:ascii="Times New Roman" w:hAnsi="Times New Roman"/>
          <w:b/>
          <w:sz w:val="24"/>
          <w:szCs w:val="24"/>
        </w:rPr>
        <w:t>ministrovi zdravotníctva</w:t>
      </w:r>
    </w:p>
    <w:p w14:paraId="420DFA46" w14:textId="77777777" w:rsidR="00FA4B07" w:rsidRPr="002B699C" w:rsidRDefault="00FA4B07" w:rsidP="00FA4B07">
      <w:pPr>
        <w:spacing w:after="0"/>
        <w:ind w:left="567"/>
        <w:rPr>
          <w:rFonts w:ascii="Times New Roman" w:hAnsi="Times New Roman"/>
          <w:b/>
          <w:sz w:val="24"/>
          <w:szCs w:val="24"/>
        </w:rPr>
      </w:pPr>
      <w:r w:rsidRPr="002B699C">
        <w:rPr>
          <w:rFonts w:ascii="Times New Roman" w:hAnsi="Times New Roman"/>
          <w:b/>
          <w:sz w:val="24"/>
          <w:szCs w:val="24"/>
        </w:rPr>
        <w:t>ministerke spravodlivosti</w:t>
      </w:r>
    </w:p>
    <w:p w14:paraId="2D4715B7" w14:textId="7A0D41C2" w:rsidR="00FA4B07" w:rsidRPr="002B699C" w:rsidRDefault="00FA4B07" w:rsidP="00FA4B07">
      <w:pPr>
        <w:spacing w:after="0"/>
        <w:ind w:left="567"/>
        <w:rPr>
          <w:rFonts w:ascii="Times New Roman" w:hAnsi="Times New Roman"/>
          <w:b/>
          <w:sz w:val="24"/>
          <w:szCs w:val="24"/>
        </w:rPr>
      </w:pPr>
      <w:r w:rsidRPr="002B699C">
        <w:rPr>
          <w:rFonts w:ascii="Times New Roman" w:hAnsi="Times New Roman"/>
          <w:b/>
          <w:sz w:val="24"/>
          <w:szCs w:val="24"/>
        </w:rPr>
        <w:t>hlavnému hygienikovi S</w:t>
      </w:r>
      <w:r w:rsidR="005B42DA">
        <w:rPr>
          <w:rFonts w:ascii="Times New Roman" w:hAnsi="Times New Roman"/>
          <w:b/>
          <w:sz w:val="24"/>
          <w:szCs w:val="24"/>
        </w:rPr>
        <w:t>lovenskej republiky</w:t>
      </w:r>
      <w:r w:rsidRPr="002B699C">
        <w:rPr>
          <w:rFonts w:ascii="Times New Roman" w:hAnsi="Times New Roman"/>
          <w:b/>
          <w:sz w:val="24"/>
          <w:szCs w:val="24"/>
        </w:rPr>
        <w:t xml:space="preserve"> </w:t>
      </w:r>
    </w:p>
    <w:p w14:paraId="1B18CF7F" w14:textId="77777777" w:rsidR="00FA4B07" w:rsidRDefault="00FA4B07" w:rsidP="00FA4B07">
      <w:pPr>
        <w:tabs>
          <w:tab w:val="left" w:pos="1276"/>
        </w:tabs>
        <w:spacing w:before="240" w:after="0" w:line="240" w:lineRule="auto"/>
        <w:ind w:left="1276" w:hanging="709"/>
        <w:jc w:val="both"/>
        <w:rPr>
          <w:rFonts w:ascii="Times New Roman" w:hAnsi="Times New Roman"/>
          <w:sz w:val="24"/>
          <w:szCs w:val="24"/>
        </w:rPr>
      </w:pPr>
      <w:r w:rsidRPr="002B699C">
        <w:rPr>
          <w:rFonts w:ascii="Times New Roman" w:hAnsi="Times New Roman"/>
          <w:sz w:val="24"/>
          <w:szCs w:val="24"/>
        </w:rPr>
        <w:lastRenderedPageBreak/>
        <w:t>B.10</w:t>
      </w:r>
      <w:r w:rsidR="00B52895">
        <w:rPr>
          <w:rFonts w:ascii="Times New Roman" w:hAnsi="Times New Roman"/>
          <w:sz w:val="24"/>
          <w:szCs w:val="24"/>
        </w:rPr>
        <w:t>.</w:t>
      </w:r>
      <w:r w:rsidRPr="002B699C">
        <w:rPr>
          <w:rFonts w:ascii="Times New Roman" w:hAnsi="Times New Roman"/>
          <w:sz w:val="24"/>
          <w:szCs w:val="24"/>
        </w:rPr>
        <w:tab/>
        <w:t xml:space="preserve">predložiť </w:t>
      </w:r>
      <w:r w:rsidR="006F3C2D">
        <w:rPr>
          <w:rFonts w:ascii="Times New Roman" w:hAnsi="Times New Roman"/>
          <w:sz w:val="24"/>
          <w:szCs w:val="24"/>
        </w:rPr>
        <w:t xml:space="preserve">na rokovanie vlády </w:t>
      </w:r>
      <w:r w:rsidRPr="002B699C">
        <w:rPr>
          <w:rFonts w:ascii="Times New Roman" w:hAnsi="Times New Roman"/>
          <w:sz w:val="24"/>
          <w:szCs w:val="24"/>
        </w:rPr>
        <w:t xml:space="preserve">právnu úpravu zákonného splnomocnenia pre </w:t>
      </w:r>
      <w:r w:rsidR="0043212B">
        <w:rPr>
          <w:rFonts w:ascii="Times New Roman" w:hAnsi="Times New Roman"/>
          <w:sz w:val="24"/>
          <w:szCs w:val="24"/>
        </w:rPr>
        <w:t>Ú</w:t>
      </w:r>
      <w:r w:rsidR="008A542C">
        <w:rPr>
          <w:rFonts w:ascii="Times New Roman" w:hAnsi="Times New Roman"/>
          <w:sz w:val="24"/>
          <w:szCs w:val="24"/>
        </w:rPr>
        <w:t>rad verejného zdravotníctva Slovenskej republiky</w:t>
      </w:r>
      <w:r w:rsidRPr="002B699C">
        <w:rPr>
          <w:rFonts w:ascii="Times New Roman" w:hAnsi="Times New Roman"/>
          <w:sz w:val="24"/>
          <w:szCs w:val="24"/>
        </w:rPr>
        <w:t xml:space="preserve"> na vydanie vyhlášky ku greenpassom za účelom ich využitia na národnej úrovni</w:t>
      </w:r>
    </w:p>
    <w:p w14:paraId="55C82937" w14:textId="77777777" w:rsidR="005B42DA" w:rsidRDefault="005B42DA" w:rsidP="00CD51A4">
      <w:pPr>
        <w:tabs>
          <w:tab w:val="left" w:pos="1276"/>
        </w:tabs>
        <w:spacing w:after="0" w:line="240" w:lineRule="auto"/>
        <w:ind w:left="1276"/>
        <w:jc w:val="both"/>
        <w:rPr>
          <w:rFonts w:ascii="Times New Roman" w:hAnsi="Times New Roman"/>
          <w:i/>
          <w:sz w:val="24"/>
          <w:szCs w:val="24"/>
        </w:rPr>
      </w:pPr>
    </w:p>
    <w:p w14:paraId="21DCEF97" w14:textId="69A0B838" w:rsidR="00CD51A4" w:rsidRPr="0043212B" w:rsidRDefault="00CD51A4" w:rsidP="00CD51A4">
      <w:pPr>
        <w:tabs>
          <w:tab w:val="left" w:pos="1276"/>
        </w:tabs>
        <w:spacing w:after="0" w:line="240" w:lineRule="auto"/>
        <w:ind w:left="1276"/>
        <w:jc w:val="both"/>
        <w:rPr>
          <w:rFonts w:ascii="Times New Roman" w:hAnsi="Times New Roman"/>
          <w:i/>
          <w:sz w:val="24"/>
          <w:szCs w:val="24"/>
        </w:rPr>
      </w:pPr>
      <w:r w:rsidRPr="0043212B">
        <w:rPr>
          <w:rFonts w:ascii="Times New Roman" w:hAnsi="Times New Roman"/>
          <w:i/>
          <w:sz w:val="24"/>
          <w:szCs w:val="24"/>
        </w:rPr>
        <w:t>bezodkladne</w:t>
      </w:r>
    </w:p>
    <w:p w14:paraId="33E02D07" w14:textId="77777777" w:rsidR="00466FB2" w:rsidRPr="00997238" w:rsidRDefault="00466FB2" w:rsidP="00997238">
      <w:pPr>
        <w:tabs>
          <w:tab w:val="left" w:pos="1276"/>
        </w:tabs>
        <w:spacing w:before="240" w:after="0" w:line="240" w:lineRule="auto"/>
        <w:ind w:left="1276" w:hanging="709"/>
        <w:jc w:val="both"/>
        <w:rPr>
          <w:rFonts w:ascii="Times New Roman" w:hAnsi="Times New Roman"/>
          <w:sz w:val="24"/>
          <w:szCs w:val="24"/>
        </w:rPr>
      </w:pPr>
    </w:p>
    <w:p w14:paraId="3A2C2FB9" w14:textId="77777777" w:rsidR="002120B1" w:rsidRDefault="00790C48" w:rsidP="00761C2E">
      <w:pPr>
        <w:pStyle w:val="Nadpis1"/>
        <w:keepLines w:val="0"/>
        <w:numPr>
          <w:ilvl w:val="0"/>
          <w:numId w:val="1"/>
        </w:numPr>
        <w:tabs>
          <w:tab w:val="clear" w:pos="930"/>
          <w:tab w:val="left" w:pos="567"/>
        </w:tabs>
        <w:spacing w:before="0" w:line="240" w:lineRule="auto"/>
        <w:ind w:hanging="93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odporúča</w:t>
      </w:r>
    </w:p>
    <w:p w14:paraId="4C2F9F4D" w14:textId="77777777" w:rsidR="009B1C71" w:rsidRPr="009B1C71" w:rsidRDefault="009B1C71" w:rsidP="009B1C71"/>
    <w:p w14:paraId="59FF37AB" w14:textId="77777777" w:rsidR="00790C48" w:rsidRPr="00790C48" w:rsidRDefault="00790C48" w:rsidP="00790C48">
      <w:pPr>
        <w:ind w:left="567"/>
        <w:rPr>
          <w:rFonts w:ascii="Times New Roman" w:hAnsi="Times New Roman"/>
          <w:b/>
          <w:sz w:val="24"/>
          <w:szCs w:val="24"/>
        </w:rPr>
      </w:pPr>
      <w:r w:rsidRPr="00790C48">
        <w:rPr>
          <w:rFonts w:ascii="Times New Roman" w:hAnsi="Times New Roman"/>
          <w:b/>
          <w:sz w:val="24"/>
          <w:szCs w:val="24"/>
        </w:rPr>
        <w:t>hlavnému hygienikovi Slovenskej republiky</w:t>
      </w:r>
    </w:p>
    <w:p w14:paraId="2F078E23" w14:textId="77777777" w:rsidR="006852AE" w:rsidRDefault="006852AE" w:rsidP="00943EC5">
      <w:pPr>
        <w:tabs>
          <w:tab w:val="left" w:pos="1276"/>
        </w:tabs>
        <w:spacing w:before="240" w:after="0" w:line="240" w:lineRule="auto"/>
        <w:ind w:left="1276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C.</w:t>
      </w:r>
      <w:r w:rsidR="00833644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.</w:t>
      </w:r>
      <w:r w:rsidR="00087542">
        <w:rPr>
          <w:rFonts w:ascii="Times New Roman" w:hAnsi="Times New Roman"/>
          <w:sz w:val="24"/>
          <w:szCs w:val="24"/>
        </w:rPr>
        <w:tab/>
      </w:r>
      <w:r w:rsidR="00A35780">
        <w:rPr>
          <w:rFonts w:ascii="Times New Roman" w:hAnsi="Times New Roman"/>
          <w:sz w:val="24"/>
          <w:szCs w:val="24"/>
        </w:rPr>
        <w:t xml:space="preserve">posúdiť potrebu a požiadavky na integráciu systému </w:t>
      </w:r>
      <w:r>
        <w:rPr>
          <w:rFonts w:ascii="Times New Roman" w:hAnsi="Times New Roman"/>
          <w:sz w:val="24"/>
          <w:szCs w:val="24"/>
        </w:rPr>
        <w:t>ehranica a</w:t>
      </w:r>
      <w:r w:rsidR="00A35780">
        <w:rPr>
          <w:rFonts w:ascii="Times New Roman" w:hAnsi="Times New Roman"/>
          <w:sz w:val="24"/>
          <w:szCs w:val="24"/>
        </w:rPr>
        <w:t xml:space="preserve"> aplikácie</w:t>
      </w:r>
      <w:r>
        <w:rPr>
          <w:rFonts w:ascii="Times New Roman" w:hAnsi="Times New Roman"/>
          <w:sz w:val="24"/>
          <w:szCs w:val="24"/>
        </w:rPr>
        <w:t xml:space="preserve"> overpass </w:t>
      </w:r>
      <w:r w:rsidR="00A35780">
        <w:rPr>
          <w:rFonts w:ascii="Times New Roman" w:hAnsi="Times New Roman"/>
          <w:sz w:val="24"/>
          <w:szCs w:val="24"/>
        </w:rPr>
        <w:t>v spolupráci s </w:t>
      </w:r>
      <w:r w:rsidR="00CD51A4">
        <w:rPr>
          <w:rFonts w:ascii="Times New Roman" w:hAnsi="Times New Roman"/>
          <w:sz w:val="24"/>
          <w:szCs w:val="24"/>
        </w:rPr>
        <w:t>M</w:t>
      </w:r>
      <w:r w:rsidR="008A542C">
        <w:rPr>
          <w:rFonts w:ascii="Times New Roman" w:hAnsi="Times New Roman"/>
          <w:sz w:val="24"/>
          <w:szCs w:val="24"/>
        </w:rPr>
        <w:t>inisterstvom investícií, regionálneho rozvoja a informatizácie</w:t>
      </w:r>
      <w:r w:rsidR="00A35780">
        <w:rPr>
          <w:rFonts w:ascii="Times New Roman" w:hAnsi="Times New Roman"/>
          <w:sz w:val="24"/>
          <w:szCs w:val="24"/>
        </w:rPr>
        <w:t xml:space="preserve">, </w:t>
      </w:r>
      <w:r w:rsidR="00CD51A4">
        <w:rPr>
          <w:rFonts w:ascii="Times New Roman" w:hAnsi="Times New Roman"/>
          <w:sz w:val="24"/>
          <w:szCs w:val="24"/>
        </w:rPr>
        <w:t>N</w:t>
      </w:r>
      <w:r w:rsidR="008A542C">
        <w:rPr>
          <w:rFonts w:ascii="Times New Roman" w:hAnsi="Times New Roman"/>
          <w:sz w:val="24"/>
          <w:szCs w:val="24"/>
        </w:rPr>
        <w:t>árodným centrom zdravotníckych informácií</w:t>
      </w:r>
      <w:r w:rsidR="00A35780">
        <w:rPr>
          <w:rFonts w:ascii="Times New Roman" w:hAnsi="Times New Roman"/>
          <w:sz w:val="24"/>
          <w:szCs w:val="24"/>
        </w:rPr>
        <w:t xml:space="preserve">, </w:t>
      </w:r>
      <w:r w:rsidR="00CD51A4">
        <w:rPr>
          <w:rFonts w:ascii="Times New Roman" w:hAnsi="Times New Roman"/>
          <w:sz w:val="24"/>
          <w:szCs w:val="24"/>
        </w:rPr>
        <w:t>M</w:t>
      </w:r>
      <w:r w:rsidR="008A542C">
        <w:rPr>
          <w:rFonts w:ascii="Times New Roman" w:hAnsi="Times New Roman"/>
          <w:sz w:val="24"/>
          <w:szCs w:val="24"/>
        </w:rPr>
        <w:t xml:space="preserve">inisterstvom vnútra </w:t>
      </w:r>
      <w:r w:rsidR="00D01B92">
        <w:rPr>
          <w:rFonts w:ascii="Times New Roman" w:hAnsi="Times New Roman"/>
          <w:sz w:val="24"/>
          <w:szCs w:val="24"/>
        </w:rPr>
        <w:t>S</w:t>
      </w:r>
      <w:r w:rsidR="008A542C">
        <w:rPr>
          <w:rFonts w:ascii="Times New Roman" w:hAnsi="Times New Roman"/>
          <w:sz w:val="24"/>
          <w:szCs w:val="24"/>
        </w:rPr>
        <w:t>lovenskej republiky</w:t>
      </w:r>
      <w:r w:rsidR="00A35780">
        <w:rPr>
          <w:rFonts w:ascii="Times New Roman" w:hAnsi="Times New Roman"/>
          <w:sz w:val="24"/>
          <w:szCs w:val="24"/>
        </w:rPr>
        <w:t xml:space="preserve"> a</w:t>
      </w:r>
      <w:r w:rsidR="00D01B92">
        <w:rPr>
          <w:rFonts w:ascii="Times New Roman" w:hAnsi="Times New Roman"/>
          <w:sz w:val="24"/>
          <w:szCs w:val="24"/>
        </w:rPr>
        <w:t> </w:t>
      </w:r>
      <w:r w:rsidR="00CD51A4">
        <w:rPr>
          <w:rFonts w:ascii="Times New Roman" w:hAnsi="Times New Roman"/>
          <w:sz w:val="24"/>
          <w:szCs w:val="24"/>
        </w:rPr>
        <w:t>M</w:t>
      </w:r>
      <w:r w:rsidR="00D01B92">
        <w:rPr>
          <w:rFonts w:ascii="Times New Roman" w:hAnsi="Times New Roman"/>
          <w:sz w:val="24"/>
          <w:szCs w:val="24"/>
        </w:rPr>
        <w:t>inisterstvom spravodlivosti Slovenskej republiky</w:t>
      </w:r>
      <w:r w:rsidR="00A35780">
        <w:rPr>
          <w:rFonts w:ascii="Times New Roman" w:hAnsi="Times New Roman"/>
          <w:sz w:val="24"/>
          <w:szCs w:val="24"/>
        </w:rPr>
        <w:t>,</w:t>
      </w:r>
    </w:p>
    <w:p w14:paraId="4FE4A796" w14:textId="77777777" w:rsidR="00997238" w:rsidRDefault="006852AE" w:rsidP="00943EC5">
      <w:pPr>
        <w:tabs>
          <w:tab w:val="left" w:pos="1276"/>
        </w:tabs>
        <w:spacing w:before="240" w:after="0" w:line="240" w:lineRule="auto"/>
        <w:ind w:left="1276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C.</w:t>
      </w:r>
      <w:r w:rsidR="00833644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ab/>
      </w:r>
      <w:r w:rsidR="00997238">
        <w:rPr>
          <w:rFonts w:ascii="Times New Roman" w:hAnsi="Times New Roman"/>
          <w:sz w:val="24"/>
          <w:szCs w:val="24"/>
        </w:rPr>
        <w:t>navrhnúť koncept izolácie, posúdiť potrebu a požiadavky na systém ehranica a ekaranténa v spolupráci s </w:t>
      </w:r>
      <w:r w:rsidR="00CD51A4">
        <w:rPr>
          <w:rFonts w:ascii="Times New Roman" w:hAnsi="Times New Roman"/>
          <w:sz w:val="24"/>
          <w:szCs w:val="24"/>
        </w:rPr>
        <w:t>M</w:t>
      </w:r>
      <w:r w:rsidR="008A542C">
        <w:rPr>
          <w:rFonts w:ascii="Times New Roman" w:hAnsi="Times New Roman"/>
          <w:sz w:val="24"/>
          <w:szCs w:val="24"/>
        </w:rPr>
        <w:t>inisterstvom investícií, regionálneho rozvoja a informatizácie</w:t>
      </w:r>
      <w:r w:rsidR="00997238">
        <w:rPr>
          <w:rFonts w:ascii="Times New Roman" w:hAnsi="Times New Roman"/>
          <w:sz w:val="24"/>
          <w:szCs w:val="24"/>
        </w:rPr>
        <w:t xml:space="preserve">, </w:t>
      </w:r>
      <w:r w:rsidR="00CD51A4">
        <w:rPr>
          <w:rFonts w:ascii="Times New Roman" w:hAnsi="Times New Roman"/>
          <w:sz w:val="24"/>
          <w:szCs w:val="24"/>
        </w:rPr>
        <w:t>Národným centrom zdravotníckych informácií</w:t>
      </w:r>
      <w:r w:rsidR="00997238">
        <w:rPr>
          <w:rFonts w:ascii="Times New Roman" w:hAnsi="Times New Roman"/>
          <w:sz w:val="24"/>
          <w:szCs w:val="24"/>
        </w:rPr>
        <w:t xml:space="preserve">, </w:t>
      </w:r>
      <w:r w:rsidR="00CD51A4">
        <w:rPr>
          <w:rFonts w:ascii="Times New Roman" w:hAnsi="Times New Roman"/>
          <w:sz w:val="24"/>
          <w:szCs w:val="24"/>
        </w:rPr>
        <w:t>M</w:t>
      </w:r>
      <w:r w:rsidR="008A542C" w:rsidRPr="008A542C">
        <w:rPr>
          <w:rFonts w:ascii="Times New Roman" w:hAnsi="Times New Roman"/>
          <w:sz w:val="24"/>
          <w:szCs w:val="24"/>
        </w:rPr>
        <w:t xml:space="preserve">inisterstvom vnútra </w:t>
      </w:r>
      <w:r w:rsidR="00D01B92">
        <w:rPr>
          <w:rFonts w:ascii="Times New Roman" w:hAnsi="Times New Roman"/>
          <w:sz w:val="24"/>
          <w:szCs w:val="24"/>
        </w:rPr>
        <w:t>S</w:t>
      </w:r>
      <w:r w:rsidR="008A542C" w:rsidRPr="008A542C">
        <w:rPr>
          <w:rFonts w:ascii="Times New Roman" w:hAnsi="Times New Roman"/>
          <w:sz w:val="24"/>
          <w:szCs w:val="24"/>
        </w:rPr>
        <w:t>lovenskej republiky</w:t>
      </w:r>
      <w:r w:rsidR="00997238">
        <w:rPr>
          <w:rFonts w:ascii="Times New Roman" w:hAnsi="Times New Roman"/>
          <w:sz w:val="24"/>
          <w:szCs w:val="24"/>
        </w:rPr>
        <w:t xml:space="preserve"> a </w:t>
      </w:r>
      <w:r w:rsidR="00CD51A4">
        <w:rPr>
          <w:rFonts w:ascii="Times New Roman" w:hAnsi="Times New Roman"/>
          <w:sz w:val="24"/>
          <w:szCs w:val="24"/>
        </w:rPr>
        <w:t>M</w:t>
      </w:r>
      <w:r w:rsidR="00D01B92" w:rsidRPr="00D01B92">
        <w:rPr>
          <w:rFonts w:ascii="Times New Roman" w:hAnsi="Times New Roman"/>
          <w:sz w:val="24"/>
          <w:szCs w:val="24"/>
        </w:rPr>
        <w:t>inisterstvom spravodlivosti Slovenskej republiky</w:t>
      </w:r>
      <w:r w:rsidR="009E2205">
        <w:rPr>
          <w:rFonts w:ascii="Times New Roman" w:hAnsi="Times New Roman"/>
          <w:sz w:val="24"/>
          <w:szCs w:val="24"/>
        </w:rPr>
        <w:t>,</w:t>
      </w:r>
    </w:p>
    <w:p w14:paraId="11FDFB4A" w14:textId="77777777" w:rsidR="002120B1" w:rsidRDefault="006852AE" w:rsidP="00943EC5">
      <w:pPr>
        <w:tabs>
          <w:tab w:val="left" w:pos="1276"/>
        </w:tabs>
        <w:spacing w:before="240" w:after="0" w:line="240" w:lineRule="auto"/>
        <w:ind w:left="1276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C.</w:t>
      </w:r>
      <w:r w:rsidR="00833644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ab/>
        <w:t>zapracovať do vyhlášky</w:t>
      </w:r>
      <w:r w:rsidRPr="006852AE">
        <w:rPr>
          <w:rFonts w:ascii="Times New Roman" w:hAnsi="Times New Roman"/>
          <w:sz w:val="24"/>
          <w:szCs w:val="24"/>
        </w:rPr>
        <w:t xml:space="preserve"> Úradu verejného zdravotn</w:t>
      </w:r>
      <w:r>
        <w:rPr>
          <w:rFonts w:ascii="Times New Roman" w:hAnsi="Times New Roman"/>
          <w:sz w:val="24"/>
          <w:szCs w:val="24"/>
        </w:rPr>
        <w:t xml:space="preserve">íctva </w:t>
      </w:r>
      <w:r w:rsidR="00087542">
        <w:rPr>
          <w:rFonts w:ascii="Times New Roman" w:hAnsi="Times New Roman"/>
          <w:sz w:val="24"/>
          <w:szCs w:val="24"/>
        </w:rPr>
        <w:t xml:space="preserve">Slovenskej republiky </w:t>
      </w:r>
      <w:r>
        <w:rPr>
          <w:rFonts w:ascii="Times New Roman" w:hAnsi="Times New Roman"/>
          <w:sz w:val="24"/>
          <w:szCs w:val="24"/>
        </w:rPr>
        <w:t>upravujúcej</w:t>
      </w:r>
      <w:r w:rsidRPr="006852AE">
        <w:rPr>
          <w:rFonts w:ascii="Times New Roman" w:hAnsi="Times New Roman"/>
          <w:sz w:val="24"/>
          <w:szCs w:val="24"/>
        </w:rPr>
        <w:t xml:space="preserve"> karanténne povinnosti osôb po vstupe na územie Slovenskej republiky</w:t>
      </w:r>
      <w:r>
        <w:rPr>
          <w:rFonts w:ascii="Times New Roman" w:hAnsi="Times New Roman"/>
          <w:sz w:val="24"/>
          <w:szCs w:val="24"/>
        </w:rPr>
        <w:t xml:space="preserve"> mapu tranzitných koridorov pre osoby tranzitujúce cez územie Slovenskej republiky</w:t>
      </w:r>
      <w:r w:rsidR="009E2205">
        <w:rPr>
          <w:rFonts w:ascii="Times New Roman" w:hAnsi="Times New Roman"/>
          <w:sz w:val="24"/>
          <w:szCs w:val="24"/>
        </w:rPr>
        <w:t>,</w:t>
      </w:r>
    </w:p>
    <w:p w14:paraId="579DF889" w14:textId="7150588B" w:rsidR="00A35780" w:rsidRDefault="00B52895" w:rsidP="00943EC5">
      <w:pPr>
        <w:tabs>
          <w:tab w:val="left" w:pos="1276"/>
        </w:tabs>
        <w:spacing w:before="240" w:after="0" w:line="240" w:lineRule="auto"/>
        <w:ind w:left="1276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C.4.</w:t>
      </w:r>
      <w:r w:rsidR="00A35780">
        <w:rPr>
          <w:rFonts w:ascii="Times New Roman" w:hAnsi="Times New Roman"/>
          <w:sz w:val="24"/>
          <w:szCs w:val="24"/>
        </w:rPr>
        <w:tab/>
        <w:t xml:space="preserve">poslať v mene </w:t>
      </w:r>
      <w:r w:rsidR="00E012F6">
        <w:rPr>
          <w:rFonts w:ascii="Times New Roman" w:hAnsi="Times New Roman"/>
          <w:sz w:val="24"/>
          <w:szCs w:val="24"/>
        </w:rPr>
        <w:t>Úradu verejného zdravotníctva Slovenskej republiky</w:t>
      </w:r>
      <w:r w:rsidR="00E012F6" w:rsidRPr="002B699C">
        <w:rPr>
          <w:rFonts w:ascii="Times New Roman" w:hAnsi="Times New Roman"/>
          <w:sz w:val="24"/>
          <w:szCs w:val="24"/>
        </w:rPr>
        <w:t xml:space="preserve"> </w:t>
      </w:r>
      <w:r w:rsidR="00A35780">
        <w:rPr>
          <w:rFonts w:ascii="Times New Roman" w:hAnsi="Times New Roman"/>
          <w:sz w:val="24"/>
          <w:szCs w:val="24"/>
        </w:rPr>
        <w:t>žiadosť na slovenských mobilných operátorov</w:t>
      </w:r>
      <w:r w:rsidR="009E2205">
        <w:rPr>
          <w:rFonts w:ascii="Times New Roman" w:hAnsi="Times New Roman"/>
          <w:sz w:val="24"/>
          <w:szCs w:val="24"/>
        </w:rPr>
        <w:t>,</w:t>
      </w:r>
      <w:r w:rsidR="00A35780">
        <w:rPr>
          <w:rFonts w:ascii="Times New Roman" w:hAnsi="Times New Roman"/>
          <w:sz w:val="24"/>
          <w:szCs w:val="24"/>
        </w:rPr>
        <w:t xml:space="preserve"> aby v</w:t>
      </w:r>
      <w:r w:rsidR="00E012F6">
        <w:rPr>
          <w:rFonts w:ascii="Times New Roman" w:hAnsi="Times New Roman"/>
          <w:sz w:val="24"/>
          <w:szCs w:val="24"/>
        </w:rPr>
        <w:t> súlade s</w:t>
      </w:r>
      <w:r w:rsidR="00A35780">
        <w:rPr>
          <w:rFonts w:ascii="Times New Roman" w:hAnsi="Times New Roman"/>
          <w:sz w:val="24"/>
          <w:szCs w:val="24"/>
        </w:rPr>
        <w:t xml:space="preserve"> §</w:t>
      </w:r>
      <w:r w:rsidR="00E012F6">
        <w:rPr>
          <w:rFonts w:ascii="Times New Roman" w:hAnsi="Times New Roman"/>
          <w:sz w:val="24"/>
          <w:szCs w:val="24"/>
        </w:rPr>
        <w:t xml:space="preserve"> </w:t>
      </w:r>
      <w:r w:rsidR="00A35780">
        <w:rPr>
          <w:rFonts w:ascii="Times New Roman" w:hAnsi="Times New Roman"/>
          <w:sz w:val="24"/>
          <w:szCs w:val="24"/>
        </w:rPr>
        <w:t xml:space="preserve">42 ods. 5 zákona </w:t>
      </w:r>
      <w:r w:rsidR="00F97609">
        <w:rPr>
          <w:rFonts w:ascii="Times New Roman" w:hAnsi="Times New Roman"/>
          <w:sz w:val="24"/>
          <w:szCs w:val="24"/>
        </w:rPr>
        <w:t xml:space="preserve">č. </w:t>
      </w:r>
      <w:r w:rsidR="00A35780">
        <w:rPr>
          <w:rFonts w:ascii="Times New Roman" w:hAnsi="Times New Roman"/>
          <w:sz w:val="24"/>
          <w:szCs w:val="24"/>
        </w:rPr>
        <w:t>351/2011</w:t>
      </w:r>
      <w:r w:rsidR="00F97609">
        <w:rPr>
          <w:rFonts w:ascii="Times New Roman" w:hAnsi="Times New Roman"/>
          <w:sz w:val="24"/>
          <w:szCs w:val="24"/>
        </w:rPr>
        <w:t xml:space="preserve"> Z.</w:t>
      </w:r>
      <w:r w:rsidR="00E012F6">
        <w:rPr>
          <w:rFonts w:ascii="Times New Roman" w:hAnsi="Times New Roman"/>
          <w:sz w:val="24"/>
          <w:szCs w:val="24"/>
        </w:rPr>
        <w:t xml:space="preserve"> </w:t>
      </w:r>
      <w:r w:rsidR="00F97609">
        <w:rPr>
          <w:rFonts w:ascii="Times New Roman" w:hAnsi="Times New Roman"/>
          <w:sz w:val="24"/>
          <w:szCs w:val="24"/>
        </w:rPr>
        <w:t>z</w:t>
      </w:r>
      <w:r w:rsidR="00A35780">
        <w:rPr>
          <w:rFonts w:ascii="Times New Roman" w:hAnsi="Times New Roman"/>
          <w:sz w:val="24"/>
          <w:szCs w:val="24"/>
        </w:rPr>
        <w:t xml:space="preserve"> o elektronických komunikáciách</w:t>
      </w:r>
      <w:r w:rsidR="00E012F6">
        <w:rPr>
          <w:rFonts w:ascii="Times New Roman" w:hAnsi="Times New Roman"/>
          <w:sz w:val="24"/>
          <w:szCs w:val="24"/>
        </w:rPr>
        <w:t xml:space="preserve"> v znení neskorších predpisov</w:t>
      </w:r>
      <w:r w:rsidR="00A35780">
        <w:rPr>
          <w:rFonts w:ascii="Times New Roman" w:hAnsi="Times New Roman"/>
          <w:sz w:val="24"/>
          <w:szCs w:val="24"/>
        </w:rPr>
        <w:t xml:space="preserve"> posielali informačné </w:t>
      </w:r>
      <w:r w:rsidR="00D01B92">
        <w:rPr>
          <w:rFonts w:ascii="Times New Roman" w:hAnsi="Times New Roman"/>
          <w:sz w:val="24"/>
          <w:szCs w:val="24"/>
        </w:rPr>
        <w:t>textové správy prostredníctvom mobilného telefónu</w:t>
      </w:r>
      <w:r w:rsidR="00A35780">
        <w:rPr>
          <w:rFonts w:ascii="Times New Roman" w:hAnsi="Times New Roman"/>
          <w:sz w:val="24"/>
          <w:szCs w:val="24"/>
        </w:rPr>
        <w:t xml:space="preserve"> svojim účastníkom, ktorí sa prihlásili do elektronickej komunikačnej siete kdekoľvek v zahraničí a tiež účastníkom, ktorí sa prvýkrát prihlásili do domácej elektronickej komunikačnej siete po príchode z akejkoľvek zahraničnej krajiny</w:t>
      </w:r>
      <w:r w:rsidR="00E012F6">
        <w:rPr>
          <w:rFonts w:ascii="Times New Roman" w:hAnsi="Times New Roman"/>
          <w:sz w:val="24"/>
          <w:szCs w:val="24"/>
        </w:rPr>
        <w:t>;</w:t>
      </w:r>
      <w:r w:rsidR="00A35780">
        <w:rPr>
          <w:rFonts w:ascii="Times New Roman" w:hAnsi="Times New Roman"/>
          <w:sz w:val="24"/>
          <w:szCs w:val="24"/>
        </w:rPr>
        <w:t xml:space="preserve"> </w:t>
      </w:r>
      <w:r w:rsidR="00E012F6">
        <w:rPr>
          <w:rFonts w:ascii="Times New Roman" w:hAnsi="Times New Roman"/>
          <w:sz w:val="24"/>
          <w:szCs w:val="24"/>
        </w:rPr>
        <w:t>o</w:t>
      </w:r>
      <w:r w:rsidR="00A35780">
        <w:rPr>
          <w:rFonts w:ascii="Times New Roman" w:hAnsi="Times New Roman"/>
          <w:sz w:val="24"/>
          <w:szCs w:val="24"/>
        </w:rPr>
        <w:t xml:space="preserve">bsahom </w:t>
      </w:r>
      <w:r w:rsidR="00D01B92">
        <w:rPr>
          <w:rFonts w:ascii="Times New Roman" w:hAnsi="Times New Roman"/>
          <w:sz w:val="24"/>
          <w:szCs w:val="24"/>
        </w:rPr>
        <w:t>textovej správy odosielanej prostredníctvom mobilného telefónu</w:t>
      </w:r>
      <w:r w:rsidR="00A35780">
        <w:rPr>
          <w:rFonts w:ascii="Times New Roman" w:hAnsi="Times New Roman"/>
          <w:sz w:val="24"/>
          <w:szCs w:val="24"/>
        </w:rPr>
        <w:t xml:space="preserve"> bude pripomenutie povinnosti každej osoby registrovať na </w:t>
      </w:r>
      <w:hyperlink r:id="rId12" w:history="1">
        <w:r w:rsidR="00D01B92">
          <w:rPr>
            <w:rStyle w:val="Hypertextovprepojenie"/>
            <w:rFonts w:eastAsiaTheme="majorEastAsia"/>
            <w:shd w:val="clear" w:color="auto" w:fill="FFFFFF"/>
          </w:rPr>
          <w:t>https://korona.gov.sk/</w:t>
        </w:r>
        <w:r w:rsidR="00D01B92">
          <w:rPr>
            <w:rStyle w:val="Hypertextovprepojenie"/>
            <w:rFonts w:ascii="Calibri" w:eastAsiaTheme="majorEastAsia" w:hAnsi="Calibri" w:cs="Calibri"/>
            <w:shd w:val="clear" w:color="auto" w:fill="FFFFFF"/>
          </w:rPr>
          <w:t>ehranica/</w:t>
        </w:r>
      </w:hyperlink>
      <w:r w:rsidR="009E2205">
        <w:rPr>
          <w:rFonts w:ascii="Times New Roman" w:hAnsi="Times New Roman"/>
          <w:sz w:val="24"/>
          <w:szCs w:val="24"/>
        </w:rPr>
        <w:t>,</w:t>
      </w:r>
    </w:p>
    <w:p w14:paraId="62547184" w14:textId="77777777" w:rsidR="009E2205" w:rsidRDefault="009E2205" w:rsidP="00F97609">
      <w:pPr>
        <w:spacing w:after="0"/>
        <w:ind w:left="567"/>
        <w:rPr>
          <w:rFonts w:ascii="Times New Roman" w:hAnsi="Times New Roman"/>
          <w:b/>
          <w:sz w:val="24"/>
          <w:szCs w:val="24"/>
        </w:rPr>
      </w:pPr>
    </w:p>
    <w:p w14:paraId="5C93B54F" w14:textId="77777777" w:rsidR="00997238" w:rsidRDefault="00F97609" w:rsidP="00F97609">
      <w:pPr>
        <w:spacing w:after="0"/>
        <w:ind w:left="567"/>
        <w:rPr>
          <w:rFonts w:ascii="Times New Roman" w:hAnsi="Times New Roman"/>
          <w:b/>
          <w:sz w:val="24"/>
          <w:szCs w:val="24"/>
        </w:rPr>
      </w:pPr>
      <w:r w:rsidRPr="00F97609">
        <w:rPr>
          <w:rFonts w:ascii="Times New Roman" w:hAnsi="Times New Roman"/>
          <w:b/>
          <w:sz w:val="24"/>
          <w:szCs w:val="24"/>
        </w:rPr>
        <w:t>m</w:t>
      </w:r>
      <w:r w:rsidR="00997238" w:rsidRPr="00F97609">
        <w:rPr>
          <w:rFonts w:ascii="Times New Roman" w:hAnsi="Times New Roman"/>
          <w:b/>
          <w:sz w:val="24"/>
          <w:szCs w:val="24"/>
        </w:rPr>
        <w:t>inistr</w:t>
      </w:r>
      <w:r w:rsidRPr="00F97609">
        <w:rPr>
          <w:rFonts w:ascii="Times New Roman" w:hAnsi="Times New Roman"/>
          <w:b/>
          <w:sz w:val="24"/>
          <w:szCs w:val="24"/>
        </w:rPr>
        <w:t>ovi</w:t>
      </w:r>
      <w:r w:rsidR="00997238" w:rsidRPr="00F97609">
        <w:rPr>
          <w:rFonts w:ascii="Times New Roman" w:hAnsi="Times New Roman"/>
          <w:b/>
          <w:sz w:val="24"/>
          <w:szCs w:val="24"/>
        </w:rPr>
        <w:t xml:space="preserve"> dopravy a</w:t>
      </w:r>
      <w:r>
        <w:rPr>
          <w:rFonts w:ascii="Times New Roman" w:hAnsi="Times New Roman"/>
          <w:b/>
          <w:sz w:val="24"/>
          <w:szCs w:val="24"/>
        </w:rPr>
        <w:t> výstavby</w:t>
      </w:r>
    </w:p>
    <w:p w14:paraId="299F882B" w14:textId="77777777" w:rsidR="00CC5D36" w:rsidRDefault="00F570A7" w:rsidP="00F570A7">
      <w:pPr>
        <w:spacing w:after="0"/>
        <w:ind w:left="567"/>
        <w:rPr>
          <w:rFonts w:ascii="Times New Roman" w:hAnsi="Times New Roman"/>
          <w:b/>
          <w:sz w:val="24"/>
          <w:szCs w:val="24"/>
        </w:rPr>
      </w:pPr>
      <w:r w:rsidRPr="00930A3D">
        <w:rPr>
          <w:rFonts w:ascii="Times New Roman" w:hAnsi="Times New Roman"/>
          <w:b/>
          <w:sz w:val="24"/>
          <w:szCs w:val="24"/>
        </w:rPr>
        <w:t xml:space="preserve">podpredsedníčke vlády a </w:t>
      </w:r>
      <w:r w:rsidR="00CC5D36" w:rsidRPr="00930A3D">
        <w:rPr>
          <w:rFonts w:ascii="Times New Roman" w:hAnsi="Times New Roman"/>
          <w:b/>
          <w:sz w:val="24"/>
          <w:szCs w:val="24"/>
        </w:rPr>
        <w:t xml:space="preserve">ministerke </w:t>
      </w:r>
      <w:r w:rsidRPr="00930A3D">
        <w:rPr>
          <w:rFonts w:ascii="Times New Roman" w:hAnsi="Times New Roman"/>
          <w:b/>
          <w:sz w:val="24"/>
          <w:szCs w:val="24"/>
        </w:rPr>
        <w:t>investícií, regionálneho rozvoja a informatizácie</w:t>
      </w:r>
    </w:p>
    <w:p w14:paraId="6837A5BF" w14:textId="77777777" w:rsidR="00F97609" w:rsidRPr="00F97609" w:rsidRDefault="00F97609" w:rsidP="00F97609">
      <w:pPr>
        <w:ind w:left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ministerke spravodlivosti</w:t>
      </w:r>
    </w:p>
    <w:p w14:paraId="39DE7F35" w14:textId="77777777" w:rsidR="0082698C" w:rsidRPr="002B699C" w:rsidRDefault="00F97609" w:rsidP="002B699C">
      <w:pPr>
        <w:tabs>
          <w:tab w:val="left" w:pos="1276"/>
        </w:tabs>
        <w:spacing w:before="240" w:after="0" w:line="240" w:lineRule="auto"/>
        <w:ind w:left="1276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C.5</w:t>
      </w:r>
      <w:r w:rsidR="00B5289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ab/>
        <w:t>preveriť možnosť zmeny § 63, ods. 21 zákona č. 351/2011 Z.</w:t>
      </w:r>
      <w:r w:rsidR="00D01B9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z. </w:t>
      </w:r>
      <w:r w:rsidR="00D01B92" w:rsidRPr="00D01B92">
        <w:rPr>
          <w:rFonts w:ascii="Times New Roman" w:hAnsi="Times New Roman"/>
          <w:sz w:val="24"/>
          <w:szCs w:val="24"/>
        </w:rPr>
        <w:t>o elektronických komunikáciách v znení neskorších predpisov</w:t>
      </w:r>
      <w:r>
        <w:rPr>
          <w:rFonts w:ascii="Times New Roman" w:hAnsi="Times New Roman"/>
          <w:sz w:val="24"/>
          <w:szCs w:val="24"/>
        </w:rPr>
        <w:t xml:space="preserve"> tak, aby bolo možné od mobilných operátorov získavať väčší rozsah údajov ako len telefónne číslo,</w:t>
      </w:r>
    </w:p>
    <w:p w14:paraId="27C2E088" w14:textId="77777777" w:rsidR="00C81156" w:rsidRPr="00C81156" w:rsidRDefault="00C81156" w:rsidP="00C81156">
      <w:pPr>
        <w:tabs>
          <w:tab w:val="left" w:pos="1276"/>
        </w:tabs>
        <w:spacing w:before="240" w:after="0" w:line="240" w:lineRule="auto"/>
        <w:ind w:left="1276" w:hanging="709"/>
        <w:jc w:val="both"/>
        <w:rPr>
          <w:rFonts w:ascii="Times New Roman" w:hAnsi="Times New Roman"/>
          <w:sz w:val="24"/>
          <w:szCs w:val="24"/>
        </w:rPr>
      </w:pPr>
    </w:p>
    <w:p w14:paraId="7A2C97CC" w14:textId="77777777" w:rsidR="002B699C" w:rsidRDefault="00B27293" w:rsidP="002B699C">
      <w:pPr>
        <w:pStyle w:val="Normlnywebov"/>
        <w:spacing w:before="0" w:beforeAutospacing="0" w:after="0" w:afterAutospacing="0"/>
        <w:ind w:left="1416" w:hanging="1416"/>
        <w:jc w:val="both"/>
      </w:pPr>
      <w:r w:rsidRPr="00C95FF7">
        <w:rPr>
          <w:b/>
        </w:rPr>
        <w:lastRenderedPageBreak/>
        <w:t>V</w:t>
      </w:r>
      <w:r w:rsidRPr="00F65E90">
        <w:rPr>
          <w:b/>
        </w:rPr>
        <w:t>ykonajú:</w:t>
      </w:r>
      <w:r w:rsidRPr="00F65E90">
        <w:t xml:space="preserve"> </w:t>
      </w:r>
      <w:r w:rsidRPr="00F65E90">
        <w:tab/>
      </w:r>
      <w:r w:rsidR="002B699C" w:rsidRPr="002B699C">
        <w:t>podpredsedníčk</w:t>
      </w:r>
      <w:r w:rsidR="002B699C">
        <w:t>a</w:t>
      </w:r>
      <w:r w:rsidR="002B699C" w:rsidRPr="002B699C">
        <w:t xml:space="preserve"> vlády a ministerke investícií, regionálneho rozvoja a informatizácie </w:t>
      </w:r>
    </w:p>
    <w:p w14:paraId="1BC85783" w14:textId="77777777" w:rsidR="002B699C" w:rsidRDefault="002B699C" w:rsidP="002B699C">
      <w:pPr>
        <w:tabs>
          <w:tab w:val="left" w:pos="1134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podpredseda vlády a minister financií</w:t>
      </w:r>
      <w:r w:rsidRPr="00345657">
        <w:t xml:space="preserve"> </w:t>
      </w:r>
    </w:p>
    <w:p w14:paraId="6FD1ED5E" w14:textId="77777777" w:rsidR="002B699C" w:rsidRDefault="002B699C" w:rsidP="002B699C">
      <w:pPr>
        <w:pStyle w:val="Normlnywebov"/>
        <w:spacing w:before="0" w:beforeAutospacing="0" w:after="0" w:afterAutospacing="0"/>
        <w:ind w:left="1416"/>
        <w:jc w:val="both"/>
      </w:pPr>
      <w:r>
        <w:t>ministerka spravodlivosti</w:t>
      </w:r>
    </w:p>
    <w:p w14:paraId="638C1280" w14:textId="77777777" w:rsidR="00B27293" w:rsidRPr="00F65E90" w:rsidRDefault="002975C3" w:rsidP="002B699C">
      <w:pPr>
        <w:pStyle w:val="Normlnywebov"/>
        <w:spacing w:before="0" w:beforeAutospacing="0" w:after="0" w:afterAutospacing="0"/>
        <w:ind w:left="1416"/>
        <w:jc w:val="both"/>
      </w:pPr>
      <w:r>
        <w:t>minister</w:t>
      </w:r>
      <w:r w:rsidR="00FA516E" w:rsidRPr="00F65E90">
        <w:t xml:space="preserve"> vnútra</w:t>
      </w:r>
    </w:p>
    <w:p w14:paraId="0FAEB350" w14:textId="77777777" w:rsidR="00345657" w:rsidRPr="002B699C" w:rsidRDefault="00B27293" w:rsidP="00B27293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65E90">
        <w:rPr>
          <w:rFonts w:ascii="Times New Roman" w:hAnsi="Times New Roman"/>
          <w:sz w:val="24"/>
          <w:szCs w:val="24"/>
        </w:rPr>
        <w:tab/>
      </w:r>
      <w:r w:rsidRPr="00F65E90">
        <w:rPr>
          <w:rFonts w:ascii="Times New Roman" w:hAnsi="Times New Roman"/>
          <w:sz w:val="24"/>
          <w:szCs w:val="24"/>
        </w:rPr>
        <w:tab/>
      </w:r>
      <w:r w:rsidR="00FA516E" w:rsidRPr="00F65E90">
        <w:rPr>
          <w:rFonts w:ascii="Times New Roman" w:hAnsi="Times New Roman"/>
          <w:sz w:val="24"/>
          <w:szCs w:val="24"/>
        </w:rPr>
        <w:t>m</w:t>
      </w:r>
      <w:r w:rsidRPr="00F65E90">
        <w:rPr>
          <w:rFonts w:ascii="Times New Roman" w:hAnsi="Times New Roman"/>
          <w:sz w:val="24"/>
          <w:szCs w:val="24"/>
        </w:rPr>
        <w:t>inister</w:t>
      </w:r>
      <w:r w:rsidR="00396CBF">
        <w:rPr>
          <w:rFonts w:ascii="Times New Roman" w:hAnsi="Times New Roman"/>
          <w:sz w:val="24"/>
          <w:szCs w:val="24"/>
        </w:rPr>
        <w:t xml:space="preserve"> dopravy a výstavby</w:t>
      </w:r>
      <w:r w:rsidR="00345657" w:rsidRPr="00345657">
        <w:t xml:space="preserve"> </w:t>
      </w:r>
    </w:p>
    <w:p w14:paraId="3C21AC60" w14:textId="77777777" w:rsidR="00396CBF" w:rsidRDefault="00AB6E7D" w:rsidP="00B27293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tab/>
      </w:r>
      <w:r>
        <w:tab/>
      </w:r>
      <w:r w:rsidR="00345657" w:rsidRPr="00345657">
        <w:rPr>
          <w:rFonts w:ascii="Times New Roman" w:hAnsi="Times New Roman"/>
          <w:sz w:val="24"/>
          <w:szCs w:val="24"/>
        </w:rPr>
        <w:t>minist</w:t>
      </w:r>
      <w:r w:rsidR="00345657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r zdravotníctva</w:t>
      </w:r>
    </w:p>
    <w:p w14:paraId="72DEAE12" w14:textId="77777777" w:rsidR="00A73F4A" w:rsidRPr="00F65E90" w:rsidRDefault="00396CBF" w:rsidP="00AB6E7D">
      <w:pPr>
        <w:tabs>
          <w:tab w:val="left" w:pos="1134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hlavný hygienik Slovenskej republiky</w:t>
      </w:r>
    </w:p>
    <w:sectPr w:rsidR="00A73F4A" w:rsidRPr="00F65E90" w:rsidSect="00D277BB">
      <w:pgSz w:w="11906" w:h="16838"/>
      <w:pgMar w:top="1361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91CAF"/>
    <w:multiLevelType w:val="hybridMultilevel"/>
    <w:tmpl w:val="A08CBC24"/>
    <w:lvl w:ilvl="0" w:tplc="041B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3E160B"/>
    <w:multiLevelType w:val="multilevel"/>
    <w:tmpl w:val="7590A32C"/>
    <w:lvl w:ilvl="0">
      <w:start w:val="1"/>
      <w:numFmt w:val="decimal"/>
      <w:lvlText w:val="A.%1."/>
      <w:lvlJc w:val="left"/>
      <w:pPr>
        <w:tabs>
          <w:tab w:val="num" w:pos="3041"/>
        </w:tabs>
        <w:ind w:left="3041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3412"/>
        </w:tabs>
        <w:ind w:left="3412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4132"/>
        </w:tabs>
        <w:ind w:left="4132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4852"/>
        </w:tabs>
        <w:ind w:left="4852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5572"/>
        </w:tabs>
        <w:ind w:left="5572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6292"/>
        </w:tabs>
        <w:ind w:left="6292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7012"/>
        </w:tabs>
        <w:ind w:left="7012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7732"/>
        </w:tabs>
        <w:ind w:left="7732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8452"/>
        </w:tabs>
        <w:ind w:left="8452" w:hanging="360"/>
      </w:pPr>
      <w:rPr>
        <w:rFonts w:cs="Times New Roman"/>
      </w:rPr>
    </w:lvl>
  </w:abstractNum>
  <w:abstractNum w:abstractNumId="2" w15:restartNumberingAfterBreak="0">
    <w:nsid w:val="315836FE"/>
    <w:multiLevelType w:val="hybridMultilevel"/>
    <w:tmpl w:val="A694149A"/>
    <w:lvl w:ilvl="0" w:tplc="C8BA2A24">
      <w:start w:val="1"/>
      <w:numFmt w:val="upperLetter"/>
      <w:lvlText w:val="%1."/>
      <w:lvlJc w:val="left"/>
      <w:pPr>
        <w:tabs>
          <w:tab w:val="num" w:pos="930"/>
        </w:tabs>
        <w:ind w:left="930" w:hanging="570"/>
      </w:pPr>
      <w:rPr>
        <w:rFonts w:cs="Times New Roman"/>
        <w:b/>
        <w:color w:val="000000" w:themeColor="text1"/>
        <w:sz w:val="28"/>
        <w:szCs w:val="28"/>
      </w:r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49E81BE0"/>
    <w:multiLevelType w:val="hybridMultilevel"/>
    <w:tmpl w:val="7590A32C"/>
    <w:lvl w:ilvl="0" w:tplc="F326AE34">
      <w:start w:val="1"/>
      <w:numFmt w:val="decimal"/>
      <w:lvlText w:val="A.%1."/>
      <w:lvlJc w:val="left"/>
      <w:pPr>
        <w:tabs>
          <w:tab w:val="num" w:pos="3041"/>
        </w:tabs>
        <w:ind w:left="3041" w:hanging="360"/>
      </w:pPr>
      <w:rPr>
        <w:rFonts w:cs="Times New Roman"/>
        <w:b w:val="0"/>
      </w:rPr>
    </w:lvl>
    <w:lvl w:ilvl="1" w:tplc="041B0019">
      <w:start w:val="1"/>
      <w:numFmt w:val="decimal"/>
      <w:lvlText w:val="%2."/>
      <w:lvlJc w:val="left"/>
      <w:pPr>
        <w:tabs>
          <w:tab w:val="num" w:pos="3412"/>
        </w:tabs>
        <w:ind w:left="3412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4132"/>
        </w:tabs>
        <w:ind w:left="4132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4852"/>
        </w:tabs>
        <w:ind w:left="4852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5572"/>
        </w:tabs>
        <w:ind w:left="5572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6292"/>
        </w:tabs>
        <w:ind w:left="6292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7012"/>
        </w:tabs>
        <w:ind w:left="7012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7732"/>
        </w:tabs>
        <w:ind w:left="7732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8452"/>
        </w:tabs>
        <w:ind w:left="8452" w:hanging="360"/>
      </w:pPr>
      <w:rPr>
        <w:rFonts w:cs="Times New Roman"/>
      </w:rPr>
    </w:lvl>
  </w:abstractNum>
  <w:abstractNum w:abstractNumId="4" w15:restartNumberingAfterBreak="0">
    <w:nsid w:val="563E47B9"/>
    <w:multiLevelType w:val="hybridMultilevel"/>
    <w:tmpl w:val="8F820C82"/>
    <w:lvl w:ilvl="0" w:tplc="041B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503B9D"/>
    <w:multiLevelType w:val="multilevel"/>
    <w:tmpl w:val="7590A32C"/>
    <w:lvl w:ilvl="0">
      <w:start w:val="1"/>
      <w:numFmt w:val="decimal"/>
      <w:lvlText w:val="A.%1."/>
      <w:lvlJc w:val="left"/>
      <w:pPr>
        <w:tabs>
          <w:tab w:val="num" w:pos="3041"/>
        </w:tabs>
        <w:ind w:left="3041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3412"/>
        </w:tabs>
        <w:ind w:left="3412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4132"/>
        </w:tabs>
        <w:ind w:left="4132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4852"/>
        </w:tabs>
        <w:ind w:left="4852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5572"/>
        </w:tabs>
        <w:ind w:left="5572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6292"/>
        </w:tabs>
        <w:ind w:left="6292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7012"/>
        </w:tabs>
        <w:ind w:left="7012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7732"/>
        </w:tabs>
        <w:ind w:left="7732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8452"/>
        </w:tabs>
        <w:ind w:left="8452" w:hanging="360"/>
      </w:pPr>
      <w:rPr>
        <w:rFonts w:cs="Times New Roman"/>
      </w:rPr>
    </w:lvl>
  </w:abstractNum>
  <w:abstractNum w:abstractNumId="6" w15:restartNumberingAfterBreak="0">
    <w:nsid w:val="6D174C37"/>
    <w:multiLevelType w:val="hybridMultilevel"/>
    <w:tmpl w:val="1A8A8EE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0"/>
  </w:num>
  <w:num w:numId="6">
    <w:abstractNumId w:val="4"/>
  </w:num>
  <w:num w:numId="7">
    <w:abstractNumId w:val="3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5DB"/>
    <w:rsid w:val="00087542"/>
    <w:rsid w:val="000A3A65"/>
    <w:rsid w:val="000F3C52"/>
    <w:rsid w:val="000F5E10"/>
    <w:rsid w:val="000F75DB"/>
    <w:rsid w:val="00106703"/>
    <w:rsid w:val="0013591E"/>
    <w:rsid w:val="00145759"/>
    <w:rsid w:val="00153C73"/>
    <w:rsid w:val="00190C1C"/>
    <w:rsid w:val="001A786A"/>
    <w:rsid w:val="001D4894"/>
    <w:rsid w:val="001E27EC"/>
    <w:rsid w:val="001F7D35"/>
    <w:rsid w:val="002032C3"/>
    <w:rsid w:val="00206385"/>
    <w:rsid w:val="002120B1"/>
    <w:rsid w:val="0022263B"/>
    <w:rsid w:val="00231F1B"/>
    <w:rsid w:val="002523B9"/>
    <w:rsid w:val="00270D90"/>
    <w:rsid w:val="002975C3"/>
    <w:rsid w:val="002B699C"/>
    <w:rsid w:val="002F36AD"/>
    <w:rsid w:val="00304832"/>
    <w:rsid w:val="00330270"/>
    <w:rsid w:val="00345657"/>
    <w:rsid w:val="00345F6B"/>
    <w:rsid w:val="00396CBF"/>
    <w:rsid w:val="004016DA"/>
    <w:rsid w:val="0043212B"/>
    <w:rsid w:val="00433383"/>
    <w:rsid w:val="0044370D"/>
    <w:rsid w:val="00444234"/>
    <w:rsid w:val="00466FB2"/>
    <w:rsid w:val="00474986"/>
    <w:rsid w:val="00483B0F"/>
    <w:rsid w:val="00493B4B"/>
    <w:rsid w:val="00541677"/>
    <w:rsid w:val="00562001"/>
    <w:rsid w:val="005752FF"/>
    <w:rsid w:val="005B42DA"/>
    <w:rsid w:val="006202F8"/>
    <w:rsid w:val="00651153"/>
    <w:rsid w:val="00665E7B"/>
    <w:rsid w:val="006674C5"/>
    <w:rsid w:val="006852AE"/>
    <w:rsid w:val="006929CB"/>
    <w:rsid w:val="00694D76"/>
    <w:rsid w:val="006A66A9"/>
    <w:rsid w:val="006B6657"/>
    <w:rsid w:val="006D7F2A"/>
    <w:rsid w:val="006F3C2D"/>
    <w:rsid w:val="00737DA5"/>
    <w:rsid w:val="00757F84"/>
    <w:rsid w:val="00761C2E"/>
    <w:rsid w:val="00790C48"/>
    <w:rsid w:val="00792D5B"/>
    <w:rsid w:val="007F0E93"/>
    <w:rsid w:val="0082698C"/>
    <w:rsid w:val="00833644"/>
    <w:rsid w:val="00874C43"/>
    <w:rsid w:val="008A542C"/>
    <w:rsid w:val="008D5922"/>
    <w:rsid w:val="00930A3D"/>
    <w:rsid w:val="009438AF"/>
    <w:rsid w:val="00943EC5"/>
    <w:rsid w:val="00983802"/>
    <w:rsid w:val="00997238"/>
    <w:rsid w:val="009A1C08"/>
    <w:rsid w:val="009B1C71"/>
    <w:rsid w:val="009E2205"/>
    <w:rsid w:val="00A00440"/>
    <w:rsid w:val="00A35780"/>
    <w:rsid w:val="00A73F4A"/>
    <w:rsid w:val="00A77437"/>
    <w:rsid w:val="00AB6E7D"/>
    <w:rsid w:val="00B27293"/>
    <w:rsid w:val="00B3628A"/>
    <w:rsid w:val="00B438B9"/>
    <w:rsid w:val="00B52895"/>
    <w:rsid w:val="00B91654"/>
    <w:rsid w:val="00BC1B4E"/>
    <w:rsid w:val="00C760B4"/>
    <w:rsid w:val="00C81156"/>
    <w:rsid w:val="00C95FF7"/>
    <w:rsid w:val="00CB7E9E"/>
    <w:rsid w:val="00CC5D36"/>
    <w:rsid w:val="00CD51A4"/>
    <w:rsid w:val="00D01B92"/>
    <w:rsid w:val="00D277BB"/>
    <w:rsid w:val="00D35447"/>
    <w:rsid w:val="00D3761E"/>
    <w:rsid w:val="00D448DA"/>
    <w:rsid w:val="00D504AE"/>
    <w:rsid w:val="00DA6022"/>
    <w:rsid w:val="00E012F6"/>
    <w:rsid w:val="00E01392"/>
    <w:rsid w:val="00E16E1D"/>
    <w:rsid w:val="00E21C48"/>
    <w:rsid w:val="00E24E0B"/>
    <w:rsid w:val="00E8770A"/>
    <w:rsid w:val="00E90782"/>
    <w:rsid w:val="00E93333"/>
    <w:rsid w:val="00EE210B"/>
    <w:rsid w:val="00F32A4D"/>
    <w:rsid w:val="00F40861"/>
    <w:rsid w:val="00F570A7"/>
    <w:rsid w:val="00F65E90"/>
    <w:rsid w:val="00F71160"/>
    <w:rsid w:val="00F97609"/>
    <w:rsid w:val="00FA4B07"/>
    <w:rsid w:val="00FA516E"/>
    <w:rsid w:val="00FD1054"/>
    <w:rsid w:val="00FF2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903E257"/>
  <w15:docId w15:val="{A642E31F-ADBF-40CF-9055-9BA8C588E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120B1"/>
    <w:pPr>
      <w:spacing w:after="200" w:line="276" w:lineRule="auto"/>
    </w:pPr>
    <w:rPr>
      <w:rFonts w:eastAsia="Times New Roman" w:cs="Times New Roman"/>
    </w:rPr>
  </w:style>
  <w:style w:type="paragraph" w:styleId="Nadpis1">
    <w:name w:val="heading 1"/>
    <w:basedOn w:val="Normlny"/>
    <w:next w:val="Normlny"/>
    <w:link w:val="Nadpis1Char"/>
    <w:uiPriority w:val="9"/>
    <w:qFormat/>
    <w:rsid w:val="00B27293"/>
    <w:pPr>
      <w:keepNext/>
      <w:keepLines/>
      <w:spacing w:before="480" w:after="0"/>
      <w:outlineLvl w:val="0"/>
    </w:pPr>
    <w:rPr>
      <w:rFonts w:asciiTheme="majorHAnsi" w:eastAsiaTheme="majorEastAsia" w:hAnsiTheme="majorHAnsi"/>
      <w:b/>
      <w:bCs/>
      <w:color w:val="2F5496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B27293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pacing w:val="-20"/>
      <w:sz w:val="28"/>
      <w:szCs w:val="28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B27293"/>
    <w:rPr>
      <w:rFonts w:asciiTheme="majorHAnsi" w:eastAsiaTheme="majorEastAsia" w:hAnsiTheme="majorHAnsi" w:cs="Times New Roman"/>
      <w:b/>
      <w:bCs/>
      <w:color w:val="2F5496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B27293"/>
    <w:rPr>
      <w:rFonts w:ascii="Arial" w:eastAsia="Times New Roman" w:hAnsi="Arial" w:cs="Arial"/>
      <w:b/>
      <w:bCs/>
      <w:i/>
      <w:iCs/>
      <w:spacing w:val="-20"/>
      <w:sz w:val="28"/>
      <w:szCs w:val="28"/>
      <w:lang w:eastAsia="sk-SK"/>
    </w:rPr>
  </w:style>
  <w:style w:type="paragraph" w:styleId="Normlnywebov">
    <w:name w:val="Normal (Web)"/>
    <w:basedOn w:val="Normlny"/>
    <w:uiPriority w:val="99"/>
    <w:semiHidden/>
    <w:unhideWhenUsed/>
    <w:rsid w:val="00B2729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sk-SK"/>
    </w:rPr>
  </w:style>
  <w:style w:type="paragraph" w:styleId="Zkladntext">
    <w:name w:val="Body Text"/>
    <w:basedOn w:val="Normlny"/>
    <w:link w:val="ZkladntextChar"/>
    <w:uiPriority w:val="99"/>
    <w:unhideWhenUsed/>
    <w:rsid w:val="00B27293"/>
    <w:pPr>
      <w:tabs>
        <w:tab w:val="left" w:pos="851"/>
      </w:tabs>
      <w:spacing w:after="0" w:line="240" w:lineRule="auto"/>
      <w:jc w:val="center"/>
    </w:pPr>
    <w:rPr>
      <w:rFonts w:ascii="Times New Roman" w:hAnsi="Times New Roman"/>
      <w:sz w:val="24"/>
      <w:szCs w:val="20"/>
      <w:lang w:eastAsia="sk-SK"/>
    </w:rPr>
  </w:style>
  <w:style w:type="character" w:customStyle="1" w:styleId="ZkladntextChar">
    <w:name w:val="Základný text Char"/>
    <w:basedOn w:val="Predvolenpsmoodseku"/>
    <w:link w:val="Zkladntext"/>
    <w:uiPriority w:val="99"/>
    <w:rsid w:val="00B27293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styleId="Odsekzoznamu">
    <w:name w:val="List Paragraph"/>
    <w:basedOn w:val="Normlny"/>
    <w:uiPriority w:val="34"/>
    <w:qFormat/>
    <w:rsid w:val="00B27293"/>
    <w:pPr>
      <w:spacing w:after="0" w:line="240" w:lineRule="auto"/>
      <w:ind w:left="720"/>
      <w:contextualSpacing/>
    </w:pPr>
    <w:rPr>
      <w:rFonts w:ascii="Times New Roman" w:hAnsi="Times New Roman"/>
      <w:spacing w:val="-20"/>
      <w:sz w:val="24"/>
      <w:szCs w:val="20"/>
      <w:lang w:eastAsia="sk-SK"/>
    </w:rPr>
  </w:style>
  <w:style w:type="paragraph" w:customStyle="1" w:styleId="Zakladnystyl">
    <w:name w:val="Zakladny styl"/>
    <w:uiPriority w:val="99"/>
    <w:rsid w:val="00B2729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8D592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8D5922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8D5922"/>
    <w:rPr>
      <w:rFonts w:eastAsia="Times New Roman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D592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8D5922"/>
    <w:rPr>
      <w:rFonts w:eastAsia="Times New Roman" w:cs="Times New Roman"/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8D59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D5922"/>
    <w:rPr>
      <w:rFonts w:ascii="Segoe UI" w:eastAsia="Times New Roman" w:hAnsi="Segoe UI" w:cs="Segoe UI"/>
      <w:sz w:val="18"/>
      <w:szCs w:val="18"/>
    </w:rPr>
  </w:style>
  <w:style w:type="character" w:styleId="Hypertextovprepojenie">
    <w:name w:val="Hyperlink"/>
    <w:basedOn w:val="Predvolenpsmoodseku"/>
    <w:uiPriority w:val="99"/>
    <w:semiHidden/>
    <w:unhideWhenUsed/>
    <w:rsid w:val="00D01B92"/>
    <w:rPr>
      <w:color w:val="0563C1" w:themeColor="hyperlink"/>
      <w:u w:val="single"/>
    </w:rPr>
  </w:style>
  <w:style w:type="character" w:styleId="Zvraznenie">
    <w:name w:val="Emphasis"/>
    <w:basedOn w:val="Predvolenpsmoodseku"/>
    <w:uiPriority w:val="20"/>
    <w:qFormat/>
    <w:rsid w:val="00D01B9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korona.gov.sk/ehranica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oleObject" Target="embeddings/oleObject1.bin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WKX3UHSAJ2R6-2-1061626</_dlc_DocId>
    <_dlc_DocIdUrl xmlns="e60a29af-d413-48d4-bd90-fe9d2a897e4b">
      <Url>https://ovdmasv601/sites/DMS/_layouts/15/DocIdRedir.aspx?ID=WKX3UHSAJ2R6-2-1061626</Url>
      <Description>WKX3UHSAJ2R6-2-1061626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2F5F25-25B2-4237-A9E7-D216633D15F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B66BE49-E3A7-4812-AB55-A257F50824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CAADE1-3B3F-44E0-9EF2-8AFFCC8BC378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4.xml><?xml version="1.0" encoding="utf-8"?>
<ds:datastoreItem xmlns:ds="http://schemas.openxmlformats.org/officeDocument/2006/customXml" ds:itemID="{E992E2D1-1A95-43B0-84BC-0E59754E29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8AB48CF-C569-41DD-A65D-60A25D946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794</Words>
  <Characters>4527</Characters>
  <Application>Microsoft Office Word</Application>
  <DocSecurity>0</DocSecurity>
  <Lines>37</Lines>
  <Paragraphs>10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MVSR</Company>
  <LinksUpToDate>false</LinksUpToDate>
  <CharactersWithSpaces>5311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Miriam</dc:creator>
  <cp:lastModifiedBy>Marianna Ferancova</cp:lastModifiedBy>
  <cp:revision>2</cp:revision>
  <cp:lastPrinted>2021-06-30T06:32:00Z</cp:lastPrinted>
  <dcterms:created xsi:type="dcterms:W3CDTF">2021-06-30T06:32:00Z</dcterms:created>
  <dcterms:modified xsi:type="dcterms:W3CDTF">2021-06-30T06:32:00Z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3c24ed64-1f8c-4045-9489-ab1d8ffd4531</vt:lpwstr>
  </property>
</Properties>
</file>