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B41" w:rsidRDefault="009A5880">
      <w:pPr>
        <w:pStyle w:val="Zakladnystyl"/>
      </w:pPr>
      <w:bookmarkStart w:id="0" w:name="_GoBack"/>
      <w:bookmarkEnd w:id="0"/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686546997" r:id="rId8"/>
        </w:object>
      </w:r>
      <w:r w:rsidR="002C7215">
        <w:tab/>
      </w:r>
      <w:r w:rsidR="002C7215">
        <w:tab/>
      </w:r>
      <w:r w:rsidR="002C7215">
        <w:tab/>
      </w:r>
      <w:r w:rsidR="002C7215">
        <w:tab/>
      </w:r>
      <w:r w:rsidR="002C7215">
        <w:tab/>
      </w:r>
      <w:r w:rsidR="002C7215" w:rsidRPr="002C7215">
        <w:rPr>
          <w:sz w:val="28"/>
          <w:szCs w:val="28"/>
        </w:rPr>
        <w:tab/>
        <w:t>Návrh</w:t>
      </w:r>
      <w:r w:rsidR="002C7215">
        <w:t xml:space="preserve"> </w:t>
      </w:r>
    </w:p>
    <w:p w:rsidR="005C7B41" w:rsidRDefault="005C7B4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:rsidR="005C7B41" w:rsidRDefault="002F2453">
      <w:pPr>
        <w:pStyle w:val="Zakladnystyl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č. ....</w:t>
      </w:r>
    </w:p>
    <w:p w:rsidR="005C7B41" w:rsidRDefault="005C7B41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</w:t>
      </w:r>
      <w:r w:rsidR="002F2453">
        <w:rPr>
          <w:sz w:val="28"/>
          <w:szCs w:val="28"/>
        </w:rPr>
        <w:t>...................</w:t>
      </w:r>
    </w:p>
    <w:p w:rsidR="005C7B41" w:rsidRDefault="005C7B41">
      <w:pPr>
        <w:pStyle w:val="Zakladnystyl"/>
        <w:jc w:val="center"/>
        <w:rPr>
          <w:sz w:val="28"/>
          <w:szCs w:val="28"/>
        </w:rPr>
      </w:pPr>
    </w:p>
    <w:p w:rsidR="005C7B41" w:rsidRDefault="005C7B41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k návrhu </w:t>
      </w:r>
      <w:r w:rsidR="002F2453">
        <w:rPr>
          <w:b/>
          <w:bCs/>
          <w:sz w:val="28"/>
          <w:szCs w:val="28"/>
        </w:rPr>
        <w:t xml:space="preserve">Národného programu aktívneho starnutia na roky 2021 – 2030 </w:t>
      </w:r>
    </w:p>
    <w:p w:rsidR="005C7B41" w:rsidRDefault="005C7B41">
      <w:pPr>
        <w:pStyle w:val="Zakladnystyl"/>
        <w:jc w:val="center"/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5C7B4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5C7B41" w:rsidRDefault="005C7B41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C7B41" w:rsidRDefault="005C7B41">
            <w:pPr>
              <w:pStyle w:val="Zakladnystyl"/>
            </w:pPr>
          </w:p>
        </w:tc>
      </w:tr>
      <w:tr w:rsidR="005C7B41">
        <w:tblPrEx>
          <w:tblCellMar>
            <w:top w:w="0" w:type="dxa"/>
            <w:bottom w:w="0" w:type="dxa"/>
          </w:tblCellMar>
        </w:tblPrEx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B41" w:rsidRDefault="005C7B41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7B41" w:rsidRDefault="002F2453" w:rsidP="002F2453">
            <w:pPr>
              <w:pStyle w:val="Zakladnystyl"/>
            </w:pPr>
            <w:r>
              <w:t>minister práce, sociálnych vecí a rodiny</w:t>
            </w:r>
          </w:p>
        </w:tc>
      </w:tr>
    </w:tbl>
    <w:p w:rsidR="005C7B41" w:rsidRDefault="005C7B41">
      <w:pPr>
        <w:pStyle w:val="Vlada"/>
        <w:rPr>
          <w:sz w:val="24"/>
          <w:szCs w:val="24"/>
        </w:rPr>
      </w:pPr>
      <w:r>
        <w:t>Vláda</w:t>
      </w:r>
    </w:p>
    <w:p w:rsidR="005C7B41" w:rsidRDefault="005C7B41">
      <w:pPr>
        <w:pStyle w:val="Nadpis1"/>
      </w:pPr>
      <w:r>
        <w:t>schvaľuje</w:t>
      </w:r>
    </w:p>
    <w:p w:rsidR="005C7B41" w:rsidRDefault="005C7B41">
      <w:pPr>
        <w:pStyle w:val="Nadpis2"/>
        <w:rPr>
          <w:lang w:eastAsia="cs-CZ"/>
        </w:rPr>
      </w:pPr>
      <w:r>
        <w:t>návrh</w:t>
      </w:r>
      <w:r w:rsidR="002F2453">
        <w:t xml:space="preserve"> Národného programu aktívneho starnutia na roky 2021 </w:t>
      </w:r>
      <w:r w:rsidR="00D61C40">
        <w:t>–</w:t>
      </w:r>
      <w:r w:rsidR="002F2453">
        <w:t xml:space="preserve"> 2030</w:t>
      </w:r>
      <w:r w:rsidR="00D61C40">
        <w:t>,</w:t>
      </w:r>
    </w:p>
    <w:p w:rsidR="002F2453" w:rsidRDefault="002F2453">
      <w:pPr>
        <w:pStyle w:val="Nadpis2"/>
        <w:rPr>
          <w:lang w:eastAsia="cs-CZ"/>
        </w:rPr>
      </w:pPr>
      <w:r>
        <w:t>zriadenie organizačného útvaru zameraného na koordináciu, monitoring, vyhodnocovanie a riadenie rizík a zmien spojených s implementáciou Národného programu aktívneho starnutia na roky 2021 – 2030 v rámci organizačnej štruktúry Ministerstva práce, sociálnych vecí a rodiny S</w:t>
      </w:r>
      <w:r w:rsidR="00D61C40">
        <w:t>lovenskej republiky;</w:t>
      </w:r>
    </w:p>
    <w:p w:rsidR="005C7B41" w:rsidRDefault="002F2453">
      <w:pPr>
        <w:pStyle w:val="Nadpis1"/>
      </w:pPr>
      <w:r>
        <w:t>ukladá</w:t>
      </w:r>
    </w:p>
    <w:p w:rsidR="0039006B" w:rsidRPr="007269A8" w:rsidRDefault="0039006B" w:rsidP="00B2768D">
      <w:pPr>
        <w:pStyle w:val="Nadpis2"/>
        <w:numPr>
          <w:ilvl w:val="0"/>
          <w:numId w:val="0"/>
        </w:numPr>
        <w:spacing w:before="0"/>
        <w:ind w:left="1418" w:hanging="851"/>
        <w:rPr>
          <w:b/>
        </w:rPr>
      </w:pPr>
      <w:r w:rsidRPr="007269A8">
        <w:rPr>
          <w:b/>
        </w:rPr>
        <w:t>ministrovi práce</w:t>
      </w:r>
      <w:r w:rsidR="007269A8" w:rsidRPr="007269A8">
        <w:rPr>
          <w:b/>
        </w:rPr>
        <w:t>, sociálnych vecí a rodiny</w:t>
      </w:r>
      <w:r w:rsidRPr="007269A8">
        <w:rPr>
          <w:b/>
        </w:rPr>
        <w:t xml:space="preserve"> </w:t>
      </w:r>
    </w:p>
    <w:p w:rsidR="0039006B" w:rsidRPr="007269A8" w:rsidRDefault="0039006B" w:rsidP="00B2768D">
      <w:pPr>
        <w:pStyle w:val="Nadpis2"/>
        <w:numPr>
          <w:ilvl w:val="0"/>
          <w:numId w:val="0"/>
        </w:numPr>
        <w:spacing w:before="0"/>
        <w:ind w:left="1418" w:hanging="851"/>
        <w:rPr>
          <w:b/>
        </w:rPr>
      </w:pPr>
      <w:r w:rsidRPr="007269A8">
        <w:rPr>
          <w:b/>
        </w:rPr>
        <w:t>ministrovi školstva, vedy, výskumu a </w:t>
      </w:r>
      <w:r w:rsidR="007269A8" w:rsidRPr="007269A8">
        <w:rPr>
          <w:b/>
        </w:rPr>
        <w:t>športu</w:t>
      </w:r>
      <w:r w:rsidRPr="007269A8">
        <w:rPr>
          <w:b/>
        </w:rPr>
        <w:t xml:space="preserve"> </w:t>
      </w:r>
    </w:p>
    <w:p w:rsidR="007269A8" w:rsidRDefault="007269A8" w:rsidP="00B2768D">
      <w:pPr>
        <w:pStyle w:val="Nadpis2"/>
        <w:numPr>
          <w:ilvl w:val="0"/>
          <w:numId w:val="0"/>
        </w:numPr>
        <w:spacing w:before="0"/>
        <w:ind w:left="1418" w:hanging="851"/>
      </w:pPr>
      <w:r w:rsidRPr="007269A8">
        <w:rPr>
          <w:b/>
        </w:rPr>
        <w:t>minister</w:t>
      </w:r>
      <w:r w:rsidR="0039006B" w:rsidRPr="007269A8">
        <w:rPr>
          <w:b/>
        </w:rPr>
        <w:t>ke investícií, regionálneho rozvoja a</w:t>
      </w:r>
      <w:r>
        <w:rPr>
          <w:b/>
        </w:rPr>
        <w:t> </w:t>
      </w:r>
      <w:r w:rsidR="0039006B" w:rsidRPr="007269A8">
        <w:rPr>
          <w:b/>
        </w:rPr>
        <w:t>informatizácie</w:t>
      </w:r>
    </w:p>
    <w:p w:rsidR="0039006B" w:rsidRPr="007269A8" w:rsidRDefault="007269A8" w:rsidP="00B2768D">
      <w:pPr>
        <w:pStyle w:val="Nadpis2"/>
        <w:numPr>
          <w:ilvl w:val="0"/>
          <w:numId w:val="0"/>
        </w:numPr>
        <w:spacing w:before="0"/>
        <w:ind w:left="1418" w:hanging="851"/>
        <w:rPr>
          <w:b/>
        </w:rPr>
      </w:pPr>
      <w:r w:rsidRPr="007269A8">
        <w:rPr>
          <w:b/>
        </w:rPr>
        <w:t>ministrovi životného prostredia</w:t>
      </w:r>
      <w:r w:rsidR="0039006B" w:rsidRPr="007269A8">
        <w:rPr>
          <w:b/>
        </w:rPr>
        <w:t xml:space="preserve"> </w:t>
      </w:r>
    </w:p>
    <w:p w:rsidR="0039006B" w:rsidRPr="007269A8" w:rsidRDefault="0039006B" w:rsidP="00B2768D">
      <w:pPr>
        <w:pStyle w:val="Nadpis2"/>
        <w:numPr>
          <w:ilvl w:val="0"/>
          <w:numId w:val="0"/>
        </w:numPr>
        <w:spacing w:before="0"/>
        <w:ind w:firstLine="567"/>
        <w:rPr>
          <w:b/>
        </w:rPr>
      </w:pPr>
      <w:r w:rsidRPr="007269A8">
        <w:rPr>
          <w:b/>
        </w:rPr>
        <w:t xml:space="preserve">ministrovi </w:t>
      </w:r>
      <w:r w:rsidR="007269A8" w:rsidRPr="007269A8">
        <w:rPr>
          <w:b/>
        </w:rPr>
        <w:t>zdravotníctva</w:t>
      </w:r>
    </w:p>
    <w:p w:rsidR="007269A8" w:rsidRPr="007269A8" w:rsidRDefault="007269A8" w:rsidP="00B2768D">
      <w:pPr>
        <w:pStyle w:val="Nadpis2"/>
        <w:numPr>
          <w:ilvl w:val="0"/>
          <w:numId w:val="0"/>
        </w:numPr>
        <w:spacing w:before="0"/>
        <w:ind w:firstLine="567"/>
        <w:rPr>
          <w:b/>
        </w:rPr>
      </w:pPr>
      <w:r w:rsidRPr="007269A8">
        <w:rPr>
          <w:b/>
        </w:rPr>
        <w:t xml:space="preserve">ministrovi dopravy </w:t>
      </w:r>
    </w:p>
    <w:p w:rsidR="005766C7" w:rsidRDefault="007269A8" w:rsidP="00B2768D">
      <w:pPr>
        <w:pStyle w:val="Nadpis2"/>
        <w:numPr>
          <w:ilvl w:val="0"/>
          <w:numId w:val="0"/>
        </w:numPr>
        <w:spacing w:before="0"/>
        <w:ind w:firstLine="567"/>
        <w:rPr>
          <w:b/>
        </w:rPr>
      </w:pPr>
      <w:r w:rsidRPr="007269A8">
        <w:rPr>
          <w:b/>
        </w:rPr>
        <w:t>ministrovi vnútra</w:t>
      </w:r>
    </w:p>
    <w:p w:rsidR="00EA3211" w:rsidRDefault="00EA3211" w:rsidP="00B2768D">
      <w:pPr>
        <w:pStyle w:val="Nadpis2"/>
        <w:numPr>
          <w:ilvl w:val="0"/>
          <w:numId w:val="0"/>
        </w:numPr>
        <w:spacing w:before="0"/>
        <w:ind w:firstLine="567"/>
        <w:rPr>
          <w:b/>
        </w:rPr>
      </w:pPr>
      <w:r>
        <w:rPr>
          <w:b/>
        </w:rPr>
        <w:t>ministerke kultúry</w:t>
      </w:r>
    </w:p>
    <w:p w:rsidR="00AD5C58" w:rsidRPr="007269A8" w:rsidRDefault="00AD5C58" w:rsidP="007269A8">
      <w:pPr>
        <w:pStyle w:val="Nadpis2"/>
        <w:numPr>
          <w:ilvl w:val="0"/>
          <w:numId w:val="0"/>
        </w:numPr>
        <w:ind w:firstLine="567"/>
        <w:rPr>
          <w:b/>
        </w:rPr>
      </w:pPr>
    </w:p>
    <w:p w:rsidR="002F2453" w:rsidRDefault="00AD5C58" w:rsidP="004C2163">
      <w:pPr>
        <w:pStyle w:val="Nadpis2"/>
      </w:pPr>
      <w:r>
        <w:t xml:space="preserve">v spolupráci s ministrom </w:t>
      </w:r>
      <w:r w:rsidR="00B2768D">
        <w:t xml:space="preserve">financií </w:t>
      </w:r>
      <w:r w:rsidR="002F2453">
        <w:t>zabezpečiť plnenie úloh vyplývajúcich z Národného programu aktívneho starnutia na roky 2021 – 2030</w:t>
      </w:r>
      <w:r>
        <w:t xml:space="preserve"> podľa termínov uvedených v materiáli</w:t>
      </w:r>
    </w:p>
    <w:p w:rsidR="004C2163" w:rsidRDefault="004C2163" w:rsidP="004C2163">
      <w:pPr>
        <w:pStyle w:val="Nadpis2"/>
        <w:numPr>
          <w:ilvl w:val="0"/>
          <w:numId w:val="0"/>
        </w:numPr>
        <w:ind w:left="1418"/>
      </w:pPr>
    </w:p>
    <w:p w:rsidR="002F2453" w:rsidRDefault="002F2453" w:rsidP="002F2453">
      <w:pPr>
        <w:pStyle w:val="Nadpis2"/>
      </w:pPr>
      <w:r>
        <w:t>predložiť Ministerstvu práce, sociálnych vecí a rodiny Slovenskej republiky odpočet plnenia úloh vyplýva</w:t>
      </w:r>
      <w:r w:rsidR="00AD5C58">
        <w:t>j</w:t>
      </w:r>
      <w:r>
        <w:t>úcich z Národného programu aktívneho starnutia na roky 2021 – 2030 s návrhom na aktualizáciu</w:t>
      </w:r>
    </w:p>
    <w:p w:rsidR="002F2453" w:rsidRDefault="002F2453" w:rsidP="002F2453">
      <w:pPr>
        <w:pStyle w:val="Nadpis2"/>
        <w:numPr>
          <w:ilvl w:val="0"/>
          <w:numId w:val="0"/>
        </w:numPr>
        <w:ind w:left="1418"/>
      </w:pPr>
    </w:p>
    <w:p w:rsidR="002F2453" w:rsidRDefault="002F2453" w:rsidP="004C2163">
      <w:pPr>
        <w:pStyle w:val="Nadpis2"/>
        <w:numPr>
          <w:ilvl w:val="0"/>
          <w:numId w:val="0"/>
        </w:numPr>
        <w:ind w:left="1418"/>
        <w:rPr>
          <w:i/>
        </w:rPr>
      </w:pPr>
      <w:r w:rsidRPr="002F2453">
        <w:rPr>
          <w:i/>
        </w:rPr>
        <w:lastRenderedPageBreak/>
        <w:t>do 31. marca 2023, do 31. marca 2025, do 31. marca 2027, do 31. marca 2029, do 31. marca 2030</w:t>
      </w:r>
    </w:p>
    <w:p w:rsidR="004C2163" w:rsidRPr="004C2163" w:rsidRDefault="004C2163" w:rsidP="00AD5C58">
      <w:pPr>
        <w:pStyle w:val="Nadpis2"/>
        <w:numPr>
          <w:ilvl w:val="0"/>
          <w:numId w:val="0"/>
        </w:numPr>
        <w:rPr>
          <w:i/>
        </w:rPr>
      </w:pPr>
    </w:p>
    <w:p w:rsidR="005C7B41" w:rsidRDefault="002F2453">
      <w:pPr>
        <w:pStyle w:val="Nosite"/>
      </w:pPr>
      <w:r>
        <w:t>podpredsedovi vlády a </w:t>
      </w:r>
      <w:r w:rsidR="005C7B41">
        <w:t>m</w:t>
      </w:r>
      <w:r>
        <w:t xml:space="preserve">inistrovi financií </w:t>
      </w:r>
      <w:r w:rsidR="005C7B41">
        <w:t xml:space="preserve"> </w:t>
      </w:r>
    </w:p>
    <w:p w:rsidR="005C7B41" w:rsidRDefault="002F2453">
      <w:pPr>
        <w:pStyle w:val="Nadpis2"/>
      </w:pPr>
      <w:r>
        <w:t>zvýšiť počet miest v kapitole Ministerstva práce, sociálnych vecí a rodiny Slovenskej republiky o 5 miest vrátane finančného zabezpečenia v súlade s doložkou vplyvov</w:t>
      </w:r>
    </w:p>
    <w:p w:rsidR="002F2453" w:rsidRDefault="002F2453" w:rsidP="002F2453">
      <w:pPr>
        <w:pStyle w:val="Nadpis2"/>
        <w:numPr>
          <w:ilvl w:val="0"/>
          <w:numId w:val="0"/>
        </w:numPr>
        <w:ind w:left="1418"/>
      </w:pPr>
    </w:p>
    <w:p w:rsidR="002F2453" w:rsidRPr="002F2453" w:rsidRDefault="002F2453" w:rsidP="002F2453">
      <w:pPr>
        <w:pStyle w:val="Nadpis2"/>
        <w:numPr>
          <w:ilvl w:val="0"/>
          <w:numId w:val="0"/>
        </w:numPr>
        <w:ind w:left="1418"/>
        <w:rPr>
          <w:i/>
        </w:rPr>
      </w:pPr>
      <w:r w:rsidRPr="002F2453">
        <w:rPr>
          <w:i/>
        </w:rPr>
        <w:t>do 31. decembra 2021</w:t>
      </w:r>
    </w:p>
    <w:p w:rsidR="002F2453" w:rsidRDefault="002F2453" w:rsidP="002F2453">
      <w:pPr>
        <w:pStyle w:val="Nadpis2"/>
        <w:numPr>
          <w:ilvl w:val="0"/>
          <w:numId w:val="0"/>
        </w:numPr>
        <w:ind w:left="567"/>
      </w:pPr>
    </w:p>
    <w:p w:rsidR="002F2453" w:rsidRPr="002F2453" w:rsidRDefault="002F2453" w:rsidP="002F2453">
      <w:pPr>
        <w:pStyle w:val="Nadpis2"/>
        <w:numPr>
          <w:ilvl w:val="0"/>
          <w:numId w:val="0"/>
        </w:numPr>
        <w:ind w:left="567"/>
        <w:rPr>
          <w:b/>
        </w:rPr>
      </w:pPr>
      <w:r w:rsidRPr="002F2453">
        <w:rPr>
          <w:b/>
        </w:rPr>
        <w:t xml:space="preserve">ministrovi práce, sociálnych vecí a rodiny </w:t>
      </w:r>
    </w:p>
    <w:p w:rsidR="002F2453" w:rsidRDefault="002F2453">
      <w:pPr>
        <w:pStyle w:val="Nadpis2"/>
      </w:pPr>
      <w:r>
        <w:t>vytvoriť p</w:t>
      </w:r>
      <w:r w:rsidR="00F43C6F">
        <w:t xml:space="preserve">odmienky na zriadenie a činnosť </w:t>
      </w:r>
      <w:r>
        <w:t>organizačného útvaru v rámci organizačnej štruktúry Ministerstva práce, sociálnych vecí a rodiny Slovenskej republiky</w:t>
      </w:r>
    </w:p>
    <w:p w:rsidR="002F2453" w:rsidRDefault="002F2453" w:rsidP="002F2453">
      <w:pPr>
        <w:pStyle w:val="Nadpis2"/>
        <w:numPr>
          <w:ilvl w:val="0"/>
          <w:numId w:val="0"/>
        </w:numPr>
        <w:ind w:left="1418"/>
      </w:pPr>
    </w:p>
    <w:p w:rsidR="002F2453" w:rsidRDefault="002F2453" w:rsidP="002F2453">
      <w:pPr>
        <w:pStyle w:val="Nadpis2"/>
        <w:numPr>
          <w:ilvl w:val="0"/>
          <w:numId w:val="0"/>
        </w:numPr>
        <w:ind w:left="1418"/>
        <w:rPr>
          <w:i/>
        </w:rPr>
      </w:pPr>
      <w:r w:rsidRPr="002F2453">
        <w:rPr>
          <w:i/>
        </w:rPr>
        <w:t>do 31. decembra 2021</w:t>
      </w:r>
    </w:p>
    <w:p w:rsidR="00400AC7" w:rsidRPr="002F2453" w:rsidRDefault="00400AC7" w:rsidP="002F2453">
      <w:pPr>
        <w:pStyle w:val="Nadpis2"/>
        <w:numPr>
          <w:ilvl w:val="0"/>
          <w:numId w:val="0"/>
        </w:numPr>
        <w:ind w:left="1418"/>
        <w:rPr>
          <w:i/>
        </w:rPr>
      </w:pPr>
    </w:p>
    <w:p w:rsidR="002F2453" w:rsidRDefault="002F2453">
      <w:pPr>
        <w:pStyle w:val="Nadpis2"/>
      </w:pPr>
      <w:r>
        <w:t xml:space="preserve">predložiť Správu o plnení opatrení vyplývajúcich z Národného programu aktívneho starnutia na roky 2021 – 2030 a návrh na jeho aktualizáciu </w:t>
      </w:r>
    </w:p>
    <w:p w:rsidR="002F2453" w:rsidRDefault="002F2453" w:rsidP="002F2453">
      <w:pPr>
        <w:pStyle w:val="Nadpis2"/>
        <w:numPr>
          <w:ilvl w:val="0"/>
          <w:numId w:val="0"/>
        </w:numPr>
        <w:ind w:left="1418"/>
      </w:pPr>
    </w:p>
    <w:p w:rsidR="002F2453" w:rsidRDefault="002F2453" w:rsidP="002F2453">
      <w:pPr>
        <w:pStyle w:val="Nadpis2"/>
        <w:numPr>
          <w:ilvl w:val="0"/>
          <w:numId w:val="0"/>
        </w:numPr>
        <w:ind w:left="1418"/>
        <w:rPr>
          <w:i/>
        </w:rPr>
      </w:pPr>
      <w:r w:rsidRPr="002F2453">
        <w:rPr>
          <w:i/>
        </w:rPr>
        <w:t>do 30. júna 2023, do 30. júna 2025, do 30. júna 2027, do 30. júna 2029, do 30. júna 2030</w:t>
      </w:r>
    </w:p>
    <w:p w:rsidR="002F2453" w:rsidRDefault="002F2453" w:rsidP="002F2453">
      <w:pPr>
        <w:pStyle w:val="Nadpis1"/>
      </w:pPr>
      <w:r>
        <w:t xml:space="preserve">odporúča </w:t>
      </w:r>
    </w:p>
    <w:p w:rsidR="002F2453" w:rsidRPr="002F2453" w:rsidRDefault="002F2453" w:rsidP="00DC66A4">
      <w:pPr>
        <w:pStyle w:val="Nosite"/>
        <w:ind w:left="0"/>
      </w:pP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generálnemu riaditeľovi Ústredia práce, sociálnych vecí a rodiny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generálnemu riaditeľovi Národného inšpektorátu práce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hlavnému hygienikovi Úradu verejného zdravotníctva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riaditeľke Slovenskej asociácie age managmentu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prezidentke Fóra pre pomoc starším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predsedovi Jednoty dôchodcov Slovenska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predsedovi Združenia kresťanských seniorov Slovenska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predsedovi Štatistického úradu SR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predsedovi Združenia miest a obcí Slovenska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predsedovi Združenia samosprávnych krajov SK 8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prezidentovi Únie miest Slovenska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generálnemu riaditeľovi Rozhlasu a televízie Slovenska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prezidentke Asociácie univerzít tretieho veku na Slovensku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prezidentke Platformy dobrovoľníckych centier a organizácií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prezidentovi Asociácie priemyselných zväzov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prezidentovi Asociácie zamestnávateľských zväzov a združení SR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prezidentovi Republikovej únie zamestnávateľov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lastRenderedPageBreak/>
        <w:t>prezidentovi Konfederácie odborových zväzov SR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predsedovi Rady pre rozpočtovú zodpovednosť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>generálnemu riaditeľovi Sociálnej poisťovne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guvernérovi Národnej banky Slovenska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komisárke pre osoby so zdravotným postihnutím </w:t>
      </w:r>
    </w:p>
    <w:p w:rsidR="002F2453" w:rsidRPr="005D1EB8" w:rsidRDefault="002F2453" w:rsidP="002F2453">
      <w:pPr>
        <w:pStyle w:val="Nosite"/>
        <w:spacing w:before="0" w:after="0"/>
        <w:rPr>
          <w:b w:val="0"/>
        </w:rPr>
      </w:pPr>
      <w:r w:rsidRPr="005D1EB8">
        <w:rPr>
          <w:b w:val="0"/>
        </w:rPr>
        <w:t xml:space="preserve">splnomocnencovi vlády pre rozvoj občianskej spoločnosti </w:t>
      </w:r>
    </w:p>
    <w:p w:rsidR="00017792" w:rsidRPr="00017792" w:rsidRDefault="00017792" w:rsidP="00017792">
      <w:pPr>
        <w:pStyle w:val="Nadpis2"/>
        <w:numPr>
          <w:ilvl w:val="0"/>
          <w:numId w:val="0"/>
        </w:numPr>
        <w:ind w:left="1418" w:hanging="851"/>
      </w:pPr>
    </w:p>
    <w:p w:rsidR="002F2453" w:rsidRDefault="00B82FB3" w:rsidP="00DC66A4">
      <w:pPr>
        <w:pStyle w:val="Nadpis2"/>
      </w:pPr>
      <w:r>
        <w:t xml:space="preserve">spolupracovať pri plnení úloh vyplývajúcich z Národného programu aktívneho starnutia na roky 2021 – 2030 </w:t>
      </w:r>
      <w:r w:rsidR="00DC66A4">
        <w:t>podľa termínov uvedených v materiáli</w:t>
      </w:r>
    </w:p>
    <w:p w:rsidR="00B82FB3" w:rsidRDefault="00B82FB3" w:rsidP="00B82FB3">
      <w:pPr>
        <w:pStyle w:val="Nadpis2"/>
        <w:numPr>
          <w:ilvl w:val="0"/>
          <w:numId w:val="0"/>
        </w:numPr>
        <w:ind w:left="1418"/>
      </w:pPr>
    </w:p>
    <w:p w:rsidR="005C7B41" w:rsidRDefault="005C7B41" w:rsidP="00B82FB3">
      <w:pPr>
        <w:pStyle w:val="Vykonaj"/>
      </w:pPr>
      <w:r>
        <w:t>Vykoná:</w:t>
      </w:r>
      <w:r>
        <w:tab/>
      </w:r>
      <w:r w:rsidR="00B2768D" w:rsidRPr="00B2768D">
        <w:rPr>
          <w:b w:val="0"/>
        </w:rPr>
        <w:t>minister práce, sociálnych vecí a rodiny</w:t>
      </w:r>
      <w:r w:rsidR="00B2768D">
        <w:t xml:space="preserve"> </w:t>
      </w:r>
    </w:p>
    <w:p w:rsidR="00B2768D" w:rsidRDefault="00B2768D" w:rsidP="00B2768D">
      <w:pPr>
        <w:pStyle w:val="Vykonajzoznam"/>
      </w:pPr>
      <w:r>
        <w:t>minister školstva, vedy, výskumu a športu</w:t>
      </w:r>
    </w:p>
    <w:p w:rsidR="00B2768D" w:rsidRDefault="00B2768D" w:rsidP="00B2768D">
      <w:pPr>
        <w:pStyle w:val="Vykonajzoznam"/>
      </w:pPr>
      <w:r>
        <w:t>ministerka investícií, regionálneho rozvoja a informatizácie</w:t>
      </w:r>
    </w:p>
    <w:p w:rsidR="00B2768D" w:rsidRDefault="00B2768D" w:rsidP="00B2768D">
      <w:pPr>
        <w:pStyle w:val="Vykonajzoznam"/>
      </w:pPr>
      <w:r>
        <w:t xml:space="preserve">minister životného prostredia </w:t>
      </w:r>
    </w:p>
    <w:p w:rsidR="00B2768D" w:rsidRDefault="00B2768D" w:rsidP="00B2768D">
      <w:pPr>
        <w:pStyle w:val="Vykonajzoznam"/>
      </w:pPr>
      <w:r>
        <w:t xml:space="preserve">minister zdravotníctva </w:t>
      </w:r>
    </w:p>
    <w:p w:rsidR="00B2768D" w:rsidRDefault="00B2768D" w:rsidP="00B2768D">
      <w:pPr>
        <w:pStyle w:val="Vykonajzoznam"/>
      </w:pPr>
      <w:r>
        <w:t xml:space="preserve">minister dopravy </w:t>
      </w:r>
    </w:p>
    <w:p w:rsidR="00B2768D" w:rsidRDefault="00B2768D" w:rsidP="00B2768D">
      <w:pPr>
        <w:pStyle w:val="Vykonajzoznam"/>
      </w:pPr>
      <w:r>
        <w:t>minister vnútra</w:t>
      </w:r>
    </w:p>
    <w:p w:rsidR="00DC66A4" w:rsidRDefault="009D551E" w:rsidP="00B2768D">
      <w:pPr>
        <w:pStyle w:val="Vykonajzoznam"/>
      </w:pPr>
      <w:r>
        <w:t>ministerka</w:t>
      </w:r>
      <w:r w:rsidR="00DC66A4">
        <w:t xml:space="preserve"> kultúry</w:t>
      </w:r>
    </w:p>
    <w:p w:rsidR="006B0B40" w:rsidRDefault="006B0B40" w:rsidP="00B2768D">
      <w:pPr>
        <w:pStyle w:val="Vykonajzoznam"/>
      </w:pPr>
      <w:r>
        <w:t>minister financií</w:t>
      </w:r>
    </w:p>
    <w:p w:rsidR="00B2768D" w:rsidRDefault="00B2768D" w:rsidP="00B2768D">
      <w:pPr>
        <w:pStyle w:val="Vykonajzoznam"/>
      </w:pPr>
    </w:p>
    <w:p w:rsidR="00B2768D" w:rsidRPr="00B82FB3" w:rsidRDefault="00B2768D" w:rsidP="00B2768D">
      <w:pPr>
        <w:pStyle w:val="Vykonajzoznam"/>
        <w:ind w:left="0"/>
      </w:pPr>
      <w:r w:rsidRPr="00B82FB3">
        <w:rPr>
          <w:b/>
          <w:bCs/>
        </w:rPr>
        <w:t>Na vedomie:</w:t>
      </w:r>
      <w:r>
        <w:rPr>
          <w:b/>
          <w:bCs/>
        </w:rPr>
        <w:tab/>
      </w:r>
      <w:r w:rsidRPr="00B82FB3">
        <w:t>predseda Národnej rady SR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generálny riaditeľ Ústredia práce, sociálnych vecí a rodiny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generálny riaditeľ Národného inšpektorátu práce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hlavný hygienik Úradu verejného zdravotníctva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riaditeľka Slovenskej asociácie age managmentu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prezidentka Fóra pre pomoc starším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predseda Jednoty dôchodcov Slovenska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predseda Združenia kresťanských seniorov Slovenska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predseda Štatistického úradu SR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predseda Združenia miest a obcí Slovenska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predseda Združenia samosprávnych krajov SK 8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prezident Únie miest Slovenska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generálny riaditeľ Rozhlasu a televízie Slovenska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prezidentka Asociácie univerzít tretieho veku na Slovensku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prezidentka Platformy dobrovoľníckych centier a organizácií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prezident Asociácie priemyselných zväzov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prezident Asociácie zamestnávateľských zväzov a združení SR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prezident Republikovej únie zamestnávateľov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prezident Konfederácie odborových zväzov SR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predseda Rady pre rozpočtovú zodpovednosť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>generálny riaditeľ Sociálnej poisťovne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guvernér Národnej banky Slovenska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komisárka pre osoby so zdravotným postihnutím </w:t>
      </w:r>
    </w:p>
    <w:p w:rsidR="00B2768D" w:rsidRPr="00B82FB3" w:rsidRDefault="00B2768D" w:rsidP="00B2768D">
      <w:pPr>
        <w:ind w:firstLine="1418"/>
        <w:rPr>
          <w:sz w:val="24"/>
          <w:szCs w:val="24"/>
        </w:rPr>
      </w:pPr>
      <w:r w:rsidRPr="00B82FB3">
        <w:rPr>
          <w:sz w:val="24"/>
          <w:szCs w:val="24"/>
        </w:rPr>
        <w:t xml:space="preserve">splnomocnenec vlády pre rozvoj občianskej spoločnosti </w:t>
      </w:r>
    </w:p>
    <w:p w:rsidR="005C7B41" w:rsidRPr="00B2768D" w:rsidRDefault="005C7B41" w:rsidP="00B2768D">
      <w:pPr>
        <w:pStyle w:val="Zarkazkladnhotextu2"/>
        <w:ind w:left="0" w:firstLine="0"/>
        <w:rPr>
          <w:rFonts w:ascii="Times New Roman" w:hAnsi="Times New Roman" w:cs="Times New Roman"/>
          <w:sz w:val="24"/>
          <w:szCs w:val="24"/>
          <w:lang w:val="sk-SK" w:eastAsia="sk-SK"/>
        </w:rPr>
      </w:pPr>
    </w:p>
    <w:sectPr w:rsidR="005C7B41" w:rsidRPr="00B2768D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880" w:rsidRDefault="009A5880">
      <w:r>
        <w:separator/>
      </w:r>
    </w:p>
  </w:endnote>
  <w:endnote w:type="continuationSeparator" w:id="0">
    <w:p w:rsidR="009A5880" w:rsidRDefault="009A5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880" w:rsidRDefault="009A5880">
      <w:r>
        <w:separator/>
      </w:r>
    </w:p>
  </w:footnote>
  <w:footnote w:type="continuationSeparator" w:id="0">
    <w:p w:rsidR="009A5880" w:rsidRDefault="009A58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69E23E3"/>
    <w:multiLevelType w:val="hybridMultilevel"/>
    <w:tmpl w:val="0194DBAC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A40FA"/>
    <w:multiLevelType w:val="hybridMultilevel"/>
    <w:tmpl w:val="02086962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1433A7"/>
    <w:multiLevelType w:val="multilevel"/>
    <w:tmpl w:val="A352F792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113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/>
      </w:pPr>
      <w:rPr>
        <w:rFonts w:cs="Times New Roman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attachedTemplate r:id="rId1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2453"/>
    <w:rsid w:val="000073C9"/>
    <w:rsid w:val="00017792"/>
    <w:rsid w:val="000A4318"/>
    <w:rsid w:val="0013515D"/>
    <w:rsid w:val="001B7BE1"/>
    <w:rsid w:val="002C7215"/>
    <w:rsid w:val="002F2453"/>
    <w:rsid w:val="0039006B"/>
    <w:rsid w:val="003C293C"/>
    <w:rsid w:val="00400AC7"/>
    <w:rsid w:val="00452B11"/>
    <w:rsid w:val="00463E2F"/>
    <w:rsid w:val="00484E31"/>
    <w:rsid w:val="004C2163"/>
    <w:rsid w:val="00530671"/>
    <w:rsid w:val="005766C7"/>
    <w:rsid w:val="005C7B41"/>
    <w:rsid w:val="005D1EB8"/>
    <w:rsid w:val="00607C21"/>
    <w:rsid w:val="006B0B40"/>
    <w:rsid w:val="007269A8"/>
    <w:rsid w:val="00745A83"/>
    <w:rsid w:val="00902332"/>
    <w:rsid w:val="009A5880"/>
    <w:rsid w:val="009D551E"/>
    <w:rsid w:val="009F56EB"/>
    <w:rsid w:val="00AC0C4E"/>
    <w:rsid w:val="00AD5C58"/>
    <w:rsid w:val="00AD7B8C"/>
    <w:rsid w:val="00B13AEC"/>
    <w:rsid w:val="00B2768D"/>
    <w:rsid w:val="00B7361A"/>
    <w:rsid w:val="00B82FB3"/>
    <w:rsid w:val="00CD62FB"/>
    <w:rsid w:val="00D61C40"/>
    <w:rsid w:val="00D63CA5"/>
    <w:rsid w:val="00DC66A4"/>
    <w:rsid w:val="00E41C08"/>
    <w:rsid w:val="00EA3211"/>
    <w:rsid w:val="00F43C6F"/>
    <w:rsid w:val="00FC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  <w15:docId w15:val="{571087A6-0536-4954-8943-FCEDDD000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dpis1">
    <w:name w:val="heading 1"/>
    <w:aliases w:val="Čo robí (časť)"/>
    <w:basedOn w:val="Normlny"/>
    <w:next w:val="Nosite"/>
    <w:link w:val="Nadpis1Char"/>
    <w:uiPriority w:val="99"/>
    <w:qFormat/>
    <w:pPr>
      <w:keepNext/>
      <w:numPr>
        <w:numId w:val="5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9"/>
    <w:qFormat/>
    <w:pPr>
      <w:numPr>
        <w:ilvl w:val="1"/>
        <w:numId w:val="5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uiPriority w:val="99"/>
    <w:qFormat/>
    <w:pPr>
      <w:keepNext/>
      <w:numPr>
        <w:ilvl w:val="2"/>
        <w:numId w:val="5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uiPriority w:val="99"/>
    <w:qFormat/>
    <w:pPr>
      <w:numPr>
        <w:ilvl w:val="3"/>
        <w:numId w:val="5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9"/>
    <w:qFormat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9"/>
    <w:qFormat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9"/>
    <w:qFormat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9"/>
    <w:qFormat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9"/>
    <w:qFormat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99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aliases w:val="Úloha Char"/>
    <w:basedOn w:val="Predvolenpsmoodseku"/>
    <w:link w:val="Nadpis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semiHidden/>
    <w:locked/>
    <w:rPr>
      <w:rFonts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cs="Times New Roman"/>
      <w:b/>
      <w:bCs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</w:rPr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uiPriority w:val="99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uiPriority w:val="99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uiPriority w:val="99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Nosite">
    <w:name w:val="Nositeľ"/>
    <w:basedOn w:val="Zakladnystyl"/>
    <w:next w:val="Nadpis2"/>
    <w:uiPriority w:val="99"/>
    <w:pPr>
      <w:spacing w:before="240" w:after="120"/>
      <w:ind w:left="567"/>
    </w:pPr>
    <w:rPr>
      <w:b/>
      <w:bCs/>
    </w:rPr>
  </w:style>
  <w:style w:type="character" w:styleId="slostrany">
    <w:name w:val="page number"/>
    <w:basedOn w:val="Predvolenpsmoodseku"/>
    <w:uiPriority w:val="99"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1278" w:hanging="285"/>
    </w:pPr>
    <w:rPr>
      <w:rFonts w:ascii="Arial" w:hAnsi="Arial" w:cs="Arial"/>
      <w:lang w:val="cs-CZ"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ascii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99"/>
    <w:unhideWhenUsed/>
    <w:rsid w:val="00B82FB3"/>
    <w:pPr>
      <w:spacing w:after="0" w:line="240" w:lineRule="auto"/>
    </w:pPr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komentr">
    <w:name w:val="annotation reference"/>
    <w:basedOn w:val="Predvolenpsmoodseku"/>
    <w:uiPriority w:val="99"/>
    <w:semiHidden/>
    <w:unhideWhenUsed/>
    <w:rsid w:val="00B2768D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B2768D"/>
  </w:style>
  <w:style w:type="character" w:customStyle="1" w:styleId="TextkomentraChar">
    <w:name w:val="Text komentára Char"/>
    <w:basedOn w:val="Predvolenpsmoodseku"/>
    <w:link w:val="Textkomentra"/>
    <w:uiPriority w:val="99"/>
    <w:semiHidden/>
    <w:locked/>
    <w:rsid w:val="00B2768D"/>
    <w:rPr>
      <w:rFonts w:ascii="Times New Roman" w:hAnsi="Times New Roman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B2768D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locked/>
    <w:rsid w:val="00B2768D"/>
    <w:rPr>
      <w:rFonts w:ascii="Times New Roman" w:hAnsi="Times New Roman" w:cs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2768D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B276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&#352;abl&#243;ny\Uznesenie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WKX3UHSAJ2R6-2-1078275</_dlc_DocId>
    <_dlc_DocIdUrl xmlns="e60a29af-d413-48d4-bd90-fe9d2a897e4b">
      <Url>https://ovdmasv601/sites/DMS/_layouts/15/DocIdRedir.aspx?ID=WKX3UHSAJ2R6-2-1078275</Url>
      <Description>WKX3UHSAJ2R6-2-1078275</Description>
    </_dlc_DocIdUrl>
  </documentManagement>
</p:properties>
</file>

<file path=customXml/itemProps1.xml><?xml version="1.0" encoding="utf-8"?>
<ds:datastoreItem xmlns:ds="http://schemas.openxmlformats.org/officeDocument/2006/customXml" ds:itemID="{C92F1986-8670-49C3-9574-F97AD69CAD57}"/>
</file>

<file path=customXml/itemProps2.xml><?xml version="1.0" encoding="utf-8"?>
<ds:datastoreItem xmlns:ds="http://schemas.openxmlformats.org/officeDocument/2006/customXml" ds:itemID="{3B25D72E-00D4-4D25-BD31-CB34E8C45E40}"/>
</file>

<file path=customXml/itemProps3.xml><?xml version="1.0" encoding="utf-8"?>
<ds:datastoreItem xmlns:ds="http://schemas.openxmlformats.org/officeDocument/2006/customXml" ds:itemID="{0F74416F-C51F-422E-9559-101BA0755870}"/>
</file>

<file path=customXml/itemProps4.xml><?xml version="1.0" encoding="utf-8"?>
<ds:datastoreItem xmlns:ds="http://schemas.openxmlformats.org/officeDocument/2006/customXml" ds:itemID="{BBCAE929-BDE0-4787-9C1A-C0F3A9D3D7E4}"/>
</file>

<file path=docProps/app.xml><?xml version="1.0" encoding="utf-8"?>
<Properties xmlns="http://schemas.openxmlformats.org/officeDocument/2006/extended-properties" xmlns:vt="http://schemas.openxmlformats.org/officeDocument/2006/docPropsVTypes">
  <Template>Uznesenie</Template>
  <TotalTime>0</TotalTime>
  <Pages>3</Pages>
  <Words>697</Words>
  <Characters>3978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Úrad vlády SR</Company>
  <LinksUpToDate>false</LinksUpToDate>
  <CharactersWithSpaces>4666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PPP</dc:creator>
  <cp:keywords/>
  <dc:description/>
  <cp:lastModifiedBy>Benková Zuzana</cp:lastModifiedBy>
  <cp:revision>2</cp:revision>
  <cp:lastPrinted>2021-06-22T12:50:00Z</cp:lastPrinted>
  <dcterms:created xsi:type="dcterms:W3CDTF">2021-06-30T06:30:00Z</dcterms:created>
  <dcterms:modified xsi:type="dcterms:W3CDTF">2021-06-30T06:30:00Z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ac70b9b6-e911-4343-a4df-e54f7d4f6c25</vt:lpwstr>
  </property>
</Properties>
</file>