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1F67" w14:textId="77777777" w:rsidR="005E6DE0" w:rsidRDefault="008A4A55" w:rsidP="005E6DE0">
      <w:pPr>
        <w:pStyle w:val="Zakladnystyl"/>
        <w:jc w:val="center"/>
        <w:rPr>
          <w:sz w:val="28"/>
          <w:szCs w:val="28"/>
        </w:rPr>
      </w:pPr>
      <w:r>
        <w:rPr>
          <w:noProof/>
        </w:rPr>
        <w:object w:dxaOrig="1440" w:dyaOrig="1440" w14:anchorId="22114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-9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726383103" r:id="rId8"/>
        </w:object>
      </w:r>
      <w:r w:rsidR="005E6DE0">
        <w:rPr>
          <w:sz w:val="28"/>
          <w:szCs w:val="28"/>
        </w:rPr>
        <w:t>NÁVRH</w:t>
      </w:r>
    </w:p>
    <w:p w14:paraId="4F11928D" w14:textId="77777777" w:rsidR="005E6DE0" w:rsidRDefault="005E6DE0" w:rsidP="005E6DE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703006C8" w14:textId="77777777" w:rsidR="005E6DE0" w:rsidRDefault="005E6DE0" w:rsidP="005E6DE0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>
        <w:rPr>
          <w:bCs/>
          <w:sz w:val="32"/>
          <w:szCs w:val="32"/>
        </w:rPr>
        <w:t xml:space="preserve"> ...</w:t>
      </w:r>
      <w:r>
        <w:rPr>
          <w:b/>
          <w:bCs/>
          <w:sz w:val="32"/>
          <w:szCs w:val="32"/>
        </w:rPr>
        <w:t xml:space="preserve"> </w:t>
      </w:r>
    </w:p>
    <w:p w14:paraId="7D812582" w14:textId="77777777" w:rsidR="005E6DE0" w:rsidRPr="00206A60" w:rsidRDefault="005E6DE0" w:rsidP="005E6DE0">
      <w:pPr>
        <w:pStyle w:val="Zakladnystyl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z ...</w:t>
      </w:r>
    </w:p>
    <w:p w14:paraId="5E88D9FF" w14:textId="77777777" w:rsidR="005E6DE0" w:rsidRDefault="005E6DE0" w:rsidP="005E6DE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31FE986" w14:textId="74F0BE7E" w:rsidR="005E6DE0" w:rsidRDefault="006C6231" w:rsidP="005E6DE0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 N</w:t>
      </w:r>
      <w:r w:rsidR="005E6DE0">
        <w:rPr>
          <w:b/>
          <w:bCs/>
          <w:sz w:val="28"/>
          <w:szCs w:val="28"/>
        </w:rPr>
        <w:t>ávrhu rozpočtu Slovenskéh</w:t>
      </w:r>
      <w:r w:rsidR="00B70D3A">
        <w:rPr>
          <w:b/>
          <w:bCs/>
          <w:sz w:val="28"/>
          <w:szCs w:val="28"/>
        </w:rPr>
        <w:t>o pozemkového fondu na roky 20</w:t>
      </w:r>
      <w:r w:rsidR="00142F6F">
        <w:rPr>
          <w:b/>
          <w:bCs/>
          <w:sz w:val="28"/>
          <w:szCs w:val="28"/>
        </w:rPr>
        <w:t>2</w:t>
      </w:r>
      <w:r w:rsidR="008A4A55">
        <w:rPr>
          <w:b/>
          <w:bCs/>
          <w:sz w:val="28"/>
          <w:szCs w:val="28"/>
        </w:rPr>
        <w:t>3</w:t>
      </w:r>
      <w:r w:rsidR="00B70D3A">
        <w:rPr>
          <w:b/>
          <w:bCs/>
          <w:sz w:val="28"/>
          <w:szCs w:val="28"/>
        </w:rPr>
        <w:t xml:space="preserve"> až 20</w:t>
      </w:r>
      <w:r w:rsidR="003D0028">
        <w:rPr>
          <w:b/>
          <w:bCs/>
          <w:sz w:val="28"/>
          <w:szCs w:val="28"/>
        </w:rPr>
        <w:t>2</w:t>
      </w:r>
      <w:r w:rsidR="008A4A55">
        <w:rPr>
          <w:b/>
          <w:bCs/>
          <w:sz w:val="28"/>
          <w:szCs w:val="28"/>
        </w:rPr>
        <w:t>5</w:t>
      </w:r>
    </w:p>
    <w:p w14:paraId="3A4E8402" w14:textId="77777777" w:rsidR="005E6DE0" w:rsidRDefault="005E6DE0" w:rsidP="005E6DE0">
      <w:pPr>
        <w:pStyle w:val="Zakladnystyl"/>
        <w:jc w:val="center"/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E6DE0" w14:paraId="04E02B61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12B21C2" w14:textId="77777777" w:rsidR="005E6DE0" w:rsidRDefault="005E6DE0" w:rsidP="001D7D03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AF1EF" w14:textId="77777777" w:rsidR="005E6DE0" w:rsidRDefault="005E6DE0" w:rsidP="001D7D03">
            <w:pPr>
              <w:pStyle w:val="Zakladnystyl"/>
            </w:pPr>
          </w:p>
        </w:tc>
      </w:tr>
      <w:tr w:rsidR="005E6DE0" w14:paraId="5645C0A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CDBA4" w14:textId="77777777" w:rsidR="005E6DE0" w:rsidRDefault="005E6DE0" w:rsidP="001D7D03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ED48" w14:textId="7F6151CC" w:rsidR="005E6DE0" w:rsidRDefault="005E6DE0" w:rsidP="00606550">
            <w:pPr>
              <w:pStyle w:val="Zakladnystyl"/>
            </w:pPr>
            <w:r>
              <w:t>minister pôdohospodárstva</w:t>
            </w:r>
            <w:r w:rsidR="00521C8C">
              <w:t xml:space="preserve"> a rozvoja vidieka</w:t>
            </w:r>
          </w:p>
        </w:tc>
      </w:tr>
    </w:tbl>
    <w:p w14:paraId="4CFD2DF9" w14:textId="77777777" w:rsidR="005E6DE0" w:rsidRDefault="005E6DE0" w:rsidP="005E6DE0">
      <w:pPr>
        <w:pStyle w:val="Vlada"/>
        <w:rPr>
          <w:sz w:val="24"/>
          <w:szCs w:val="24"/>
        </w:rPr>
      </w:pPr>
      <w:r>
        <w:t>Vláda</w:t>
      </w:r>
    </w:p>
    <w:p w14:paraId="27D978BC" w14:textId="77777777" w:rsidR="00F05681" w:rsidRDefault="00F05681" w:rsidP="00F05681">
      <w:pPr>
        <w:pStyle w:val="Nadpis1"/>
      </w:pPr>
      <w:r>
        <w:t>schvaľuje</w:t>
      </w:r>
    </w:p>
    <w:p w14:paraId="5CF97E84" w14:textId="16C7017B" w:rsidR="00902659" w:rsidRDefault="00F05681" w:rsidP="00614703">
      <w:pPr>
        <w:pStyle w:val="Nadpis2"/>
        <w:spacing w:before="240"/>
        <w:rPr>
          <w:lang w:eastAsia="cs-CZ"/>
        </w:rPr>
      </w:pPr>
      <w:r w:rsidRPr="00F72737">
        <w:t>návrh rozpočtu Slovenského pozemkového fondu na rok 20</w:t>
      </w:r>
      <w:r w:rsidR="00142F6F">
        <w:t>2</w:t>
      </w:r>
      <w:r w:rsidR="008A4A55">
        <w:t>3</w:t>
      </w:r>
      <w:r w:rsidRPr="00F72737">
        <w:t xml:space="preserve"> </w:t>
      </w:r>
      <w:r w:rsidR="002D5655">
        <w:t>s výhľadom na roky 20</w:t>
      </w:r>
      <w:r w:rsidR="00C04528">
        <w:t>2</w:t>
      </w:r>
      <w:r w:rsidR="008A4A55">
        <w:t>4</w:t>
      </w:r>
      <w:r w:rsidR="002D5655">
        <w:t xml:space="preserve"> </w:t>
      </w:r>
      <w:r w:rsidRPr="00F72737">
        <w:t>až 20</w:t>
      </w:r>
      <w:r w:rsidR="003D0028">
        <w:t>2</w:t>
      </w:r>
      <w:r w:rsidR="008A4A55">
        <w:t>5</w:t>
      </w:r>
      <w:r w:rsidR="00A1510C">
        <w:t xml:space="preserve"> a to:</w:t>
      </w:r>
      <w:r w:rsidR="002D5655">
        <w:t xml:space="preserve"> </w:t>
      </w:r>
    </w:p>
    <w:p w14:paraId="6A776CF6" w14:textId="2F758366" w:rsidR="00F05681" w:rsidRPr="00F72737" w:rsidRDefault="002D5655" w:rsidP="00902659">
      <w:pPr>
        <w:pStyle w:val="Nadpis2"/>
        <w:numPr>
          <w:ilvl w:val="0"/>
          <w:numId w:val="0"/>
        </w:numPr>
        <w:spacing w:before="0"/>
        <w:ind w:left="1559"/>
        <w:rPr>
          <w:lang w:eastAsia="cs-CZ"/>
        </w:rPr>
      </w:pPr>
      <w:r>
        <w:t xml:space="preserve">príjmy </w:t>
      </w:r>
      <w:r w:rsidR="00902659" w:rsidRPr="00654EB2">
        <w:t xml:space="preserve">spolu </w:t>
      </w:r>
      <w:r w:rsidR="008A4A55">
        <w:t>28 545 000</w:t>
      </w:r>
      <w:r w:rsidR="00654EB2">
        <w:rPr>
          <w:b/>
        </w:rPr>
        <w:t xml:space="preserve"> </w:t>
      </w:r>
      <w:r w:rsidR="001F26E7">
        <w:t>e</w:t>
      </w:r>
      <w:r>
        <w:t xml:space="preserve">ur, výdavky </w:t>
      </w:r>
      <w:r w:rsidR="00902659">
        <w:t xml:space="preserve">spolu </w:t>
      </w:r>
      <w:r w:rsidR="008A4A55">
        <w:t>26 107 160</w:t>
      </w:r>
      <w:r w:rsidR="00654EB2">
        <w:t xml:space="preserve"> </w:t>
      </w:r>
      <w:r w:rsidR="001F26E7">
        <w:t>e</w:t>
      </w:r>
      <w:r>
        <w:t xml:space="preserve">ur a prebytok podľa metodiky ESA </w:t>
      </w:r>
      <w:r w:rsidR="001F7E06">
        <w:t>2010</w:t>
      </w:r>
      <w:r>
        <w:t xml:space="preserve"> vo výške</w:t>
      </w:r>
      <w:r w:rsidR="00654EB2">
        <w:t xml:space="preserve"> </w:t>
      </w:r>
      <w:r w:rsidR="008A4A55">
        <w:t>577 840</w:t>
      </w:r>
      <w:r w:rsidR="00F05D83">
        <w:t xml:space="preserve"> </w:t>
      </w:r>
      <w:r w:rsidR="001F26E7">
        <w:t>e</w:t>
      </w:r>
      <w:r>
        <w:t>ur;</w:t>
      </w:r>
    </w:p>
    <w:p w14:paraId="029BFF80" w14:textId="77777777" w:rsidR="00F05681" w:rsidRDefault="00F05681" w:rsidP="00614703">
      <w:pPr>
        <w:pStyle w:val="Nadpis1"/>
        <w:spacing w:before="240"/>
      </w:pPr>
      <w:r>
        <w:t>ukladá</w:t>
      </w:r>
    </w:p>
    <w:p w14:paraId="35A574B8" w14:textId="72EAA8FC" w:rsidR="00F05681" w:rsidRDefault="00490B4A" w:rsidP="00F05681">
      <w:pPr>
        <w:pStyle w:val="Nosite"/>
      </w:pPr>
      <w:r>
        <w:t>minist</w:t>
      </w:r>
      <w:r w:rsidR="00F05D83">
        <w:t>rovi</w:t>
      </w:r>
      <w:r>
        <w:t xml:space="preserve"> pôdohospodárstva a rozvoja vidieka</w:t>
      </w:r>
    </w:p>
    <w:p w14:paraId="277B788F" w14:textId="77777777" w:rsidR="00F05681" w:rsidRDefault="00F05681" w:rsidP="00F05681">
      <w:pPr>
        <w:pStyle w:val="Nadpis2"/>
      </w:pPr>
      <w:r>
        <w:t>prostredníctvom štatutárnych orgánov a Rady Slovenského pozemkového fondu zabezpečiť dôsledné plnenie schváleného rozpočtu pri plnom rešpektovaní účelovosti a hospodárnosti podľa príslušných predpisov upravujúcich postavenie a činnosti fondu</w:t>
      </w:r>
    </w:p>
    <w:p w14:paraId="46CCDBE4" w14:textId="64516DA5" w:rsidR="00F05681" w:rsidRDefault="00F05681" w:rsidP="00614703">
      <w:pPr>
        <w:pStyle w:val="Nadpis3"/>
        <w:numPr>
          <w:ilvl w:val="0"/>
          <w:numId w:val="0"/>
        </w:numPr>
        <w:tabs>
          <w:tab w:val="left" w:pos="4860"/>
        </w:tabs>
        <w:ind w:left="2269" w:hanging="851"/>
        <w:jc w:val="both"/>
      </w:pPr>
      <w:r>
        <w:t xml:space="preserve">                                                                                               Termín: </w:t>
      </w:r>
      <w:r w:rsidR="0054205D">
        <w:t>31.12.</w:t>
      </w:r>
      <w:r w:rsidR="00F05D83">
        <w:t>202</w:t>
      </w:r>
      <w:r w:rsidR="008A4A55">
        <w:t>3</w:t>
      </w:r>
    </w:p>
    <w:p w14:paraId="3C1CA0C8" w14:textId="77777777" w:rsidR="00F05681" w:rsidRDefault="00F05681" w:rsidP="00F05681">
      <w:pPr>
        <w:pStyle w:val="Nadpis2"/>
      </w:pPr>
      <w:r>
        <w:t xml:space="preserve">v prípade, že počas uvedeného strednodobého rozpočtového obdobia dôjde </w:t>
      </w:r>
      <w:r w:rsidR="006F0F4D">
        <w:t xml:space="preserve">k významnejším </w:t>
      </w:r>
      <w:r>
        <w:t>legislatívnym zmenám bezprostredne ovplyvňujúcim hospodárenie fondu, podľa príslušných ustanovení zákona číslo 523/2004           Z. z. o rozpočtových pravidlách, zabezpečiť formou požadovanej korekcie už schváleného rozpočtu na príslušné obdobie jeho zosúladenie v danom časovom horizonte.</w:t>
      </w:r>
    </w:p>
    <w:p w14:paraId="3150E22A" w14:textId="42ED8517" w:rsidR="00F05681" w:rsidRDefault="00F05681" w:rsidP="00F05681">
      <w:pPr>
        <w:pStyle w:val="Nadpis3"/>
        <w:numPr>
          <w:ilvl w:val="0"/>
          <w:numId w:val="0"/>
        </w:numPr>
        <w:ind w:left="4956"/>
        <w:jc w:val="both"/>
      </w:pPr>
      <w:r>
        <w:t xml:space="preserve">                                    Termín: 31.12.20</w:t>
      </w:r>
      <w:r w:rsidR="00142F6F">
        <w:t>2</w:t>
      </w:r>
      <w:r w:rsidR="008A4A55">
        <w:t>3</w:t>
      </w:r>
    </w:p>
    <w:p w14:paraId="07012001" w14:textId="77777777" w:rsidR="00902659" w:rsidRDefault="00F05681" w:rsidP="00F0568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14:paraId="5135896C" w14:textId="775147D2" w:rsidR="00F05681" w:rsidRDefault="00F05681" w:rsidP="00F05681">
      <w:pPr>
        <w:rPr>
          <w:sz w:val="24"/>
          <w:szCs w:val="24"/>
        </w:rPr>
      </w:pPr>
      <w:r w:rsidRPr="00BB16E2">
        <w:rPr>
          <w:b/>
          <w:sz w:val="24"/>
          <w:szCs w:val="24"/>
        </w:rPr>
        <w:t>Vykoná</w:t>
      </w:r>
      <w:r w:rsidRPr="00BB16E2">
        <w:rPr>
          <w:sz w:val="24"/>
          <w:szCs w:val="24"/>
        </w:rPr>
        <w:t xml:space="preserve">: </w:t>
      </w:r>
      <w:r w:rsidR="00F81B6E">
        <w:rPr>
          <w:sz w:val="24"/>
          <w:szCs w:val="24"/>
        </w:rPr>
        <w:t>minister pôdohospodárstva a rozvoja vidieka</w:t>
      </w:r>
    </w:p>
    <w:p w14:paraId="0DE5E3E2" w14:textId="77777777" w:rsidR="00902659" w:rsidRDefault="00902659" w:rsidP="00F05681">
      <w:pPr>
        <w:rPr>
          <w:sz w:val="24"/>
          <w:szCs w:val="24"/>
        </w:rPr>
      </w:pPr>
    </w:p>
    <w:p w14:paraId="4763FAF1" w14:textId="15C9751F" w:rsidR="00F81B6E" w:rsidRPr="00F81B6E" w:rsidRDefault="00F05681" w:rsidP="00F05681">
      <w:pPr>
        <w:rPr>
          <w:sz w:val="24"/>
          <w:szCs w:val="24"/>
        </w:rPr>
      </w:pPr>
      <w:r w:rsidRPr="00F81B6E">
        <w:rPr>
          <w:b/>
          <w:sz w:val="24"/>
          <w:szCs w:val="24"/>
        </w:rPr>
        <w:t xml:space="preserve">  Na vedomie</w:t>
      </w:r>
      <w:r w:rsidRPr="00F81B6E">
        <w:rPr>
          <w:sz w:val="24"/>
          <w:szCs w:val="24"/>
        </w:rPr>
        <w:t>:</w:t>
      </w:r>
      <w:r w:rsidR="00F81B6E" w:rsidRPr="00F81B6E">
        <w:rPr>
          <w:sz w:val="24"/>
          <w:szCs w:val="24"/>
        </w:rPr>
        <w:t xml:space="preserve"> generáln</w:t>
      </w:r>
      <w:r w:rsidR="008A4A55">
        <w:rPr>
          <w:sz w:val="24"/>
          <w:szCs w:val="24"/>
        </w:rPr>
        <w:t>y</w:t>
      </w:r>
      <w:r w:rsidR="00F81B6E" w:rsidRPr="00F81B6E">
        <w:rPr>
          <w:sz w:val="24"/>
          <w:szCs w:val="24"/>
        </w:rPr>
        <w:t xml:space="preserve"> riaditeľ Slov</w:t>
      </w:r>
      <w:r w:rsidR="00F81B6E">
        <w:rPr>
          <w:sz w:val="24"/>
          <w:szCs w:val="24"/>
        </w:rPr>
        <w:t>e</w:t>
      </w:r>
      <w:r w:rsidR="00F81B6E" w:rsidRPr="00F81B6E">
        <w:rPr>
          <w:sz w:val="24"/>
          <w:szCs w:val="24"/>
        </w:rPr>
        <w:t>nského pozemkového fondu</w:t>
      </w:r>
    </w:p>
    <w:p w14:paraId="619EBEF9" w14:textId="77777777" w:rsidR="00614703" w:rsidRPr="00BB16E2" w:rsidRDefault="00F81B6E">
      <w:pPr>
        <w:rPr>
          <w:sz w:val="24"/>
          <w:szCs w:val="24"/>
        </w:rPr>
      </w:pPr>
      <w:r>
        <w:t xml:space="preserve">  </w:t>
      </w:r>
      <w:r>
        <w:tab/>
        <w:t xml:space="preserve">               </w:t>
      </w:r>
      <w:r w:rsidR="003D0028">
        <w:t>R</w:t>
      </w:r>
      <w:r w:rsidR="00F05681" w:rsidRPr="00BB16E2">
        <w:rPr>
          <w:sz w:val="24"/>
          <w:szCs w:val="24"/>
        </w:rPr>
        <w:t xml:space="preserve">ada </w:t>
      </w:r>
      <w:r w:rsidR="003D0028">
        <w:rPr>
          <w:sz w:val="24"/>
          <w:szCs w:val="24"/>
        </w:rPr>
        <w:t xml:space="preserve">Slovenského </w:t>
      </w:r>
      <w:r w:rsidR="00F05681" w:rsidRPr="00BB16E2">
        <w:rPr>
          <w:sz w:val="24"/>
          <w:szCs w:val="24"/>
        </w:rPr>
        <w:t>pozemkového fondu</w:t>
      </w:r>
      <w:r>
        <w:rPr>
          <w:sz w:val="24"/>
          <w:szCs w:val="24"/>
        </w:rPr>
        <w:t xml:space="preserve">            </w:t>
      </w:r>
    </w:p>
    <w:sectPr w:rsidR="00614703" w:rsidRPr="00BB16E2" w:rsidSect="00F47A9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066B" w14:textId="77777777" w:rsidR="00EE40AE" w:rsidRDefault="00EE40AE">
      <w:r>
        <w:separator/>
      </w:r>
    </w:p>
  </w:endnote>
  <w:endnote w:type="continuationSeparator" w:id="0">
    <w:p w14:paraId="666C7CFF" w14:textId="77777777" w:rsidR="00EE40AE" w:rsidRDefault="00EE4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050C" w14:textId="77777777" w:rsidR="00EE40AE" w:rsidRDefault="00EE40AE">
      <w:r>
        <w:separator/>
      </w:r>
    </w:p>
  </w:footnote>
  <w:footnote w:type="continuationSeparator" w:id="0">
    <w:p w14:paraId="34A59D8B" w14:textId="77777777" w:rsidR="00EE40AE" w:rsidRDefault="00EE4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05DE7" w14:textId="77777777" w:rsidR="00BB16E2" w:rsidRDefault="00BB16E2" w:rsidP="00BB16E2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71"/>
        </w:tabs>
        <w:ind w:left="1571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DE0"/>
    <w:rsid w:val="000422FD"/>
    <w:rsid w:val="00046E71"/>
    <w:rsid w:val="000832BE"/>
    <w:rsid w:val="000838AE"/>
    <w:rsid w:val="000E2994"/>
    <w:rsid w:val="001210FD"/>
    <w:rsid w:val="00142F6F"/>
    <w:rsid w:val="001A173E"/>
    <w:rsid w:val="001B7CB0"/>
    <w:rsid w:val="001D1C04"/>
    <w:rsid w:val="001D7D03"/>
    <w:rsid w:val="001F26E7"/>
    <w:rsid w:val="001F7E06"/>
    <w:rsid w:val="00212CDD"/>
    <w:rsid w:val="00223F34"/>
    <w:rsid w:val="002826E3"/>
    <w:rsid w:val="002D5655"/>
    <w:rsid w:val="002F720C"/>
    <w:rsid w:val="0034391E"/>
    <w:rsid w:val="003472DE"/>
    <w:rsid w:val="00384028"/>
    <w:rsid w:val="003D0028"/>
    <w:rsid w:val="003D3E2A"/>
    <w:rsid w:val="003E09CD"/>
    <w:rsid w:val="00423CEE"/>
    <w:rsid w:val="00490B4A"/>
    <w:rsid w:val="004B71BA"/>
    <w:rsid w:val="004F1F74"/>
    <w:rsid w:val="004F3080"/>
    <w:rsid w:val="00521C8C"/>
    <w:rsid w:val="00524775"/>
    <w:rsid w:val="00527EDF"/>
    <w:rsid w:val="0054205D"/>
    <w:rsid w:val="00545EE0"/>
    <w:rsid w:val="00553A01"/>
    <w:rsid w:val="00573A6B"/>
    <w:rsid w:val="00573FD2"/>
    <w:rsid w:val="0058554E"/>
    <w:rsid w:val="005E6DE0"/>
    <w:rsid w:val="00606550"/>
    <w:rsid w:val="00614703"/>
    <w:rsid w:val="006312DD"/>
    <w:rsid w:val="00631B9B"/>
    <w:rsid w:val="006371D1"/>
    <w:rsid w:val="00654EB2"/>
    <w:rsid w:val="00692234"/>
    <w:rsid w:val="00693CA5"/>
    <w:rsid w:val="006C6231"/>
    <w:rsid w:val="006D3BE1"/>
    <w:rsid w:val="006E7760"/>
    <w:rsid w:val="006F0F4D"/>
    <w:rsid w:val="007349DF"/>
    <w:rsid w:val="00744165"/>
    <w:rsid w:val="00751789"/>
    <w:rsid w:val="00752008"/>
    <w:rsid w:val="007A045D"/>
    <w:rsid w:val="007A2D0C"/>
    <w:rsid w:val="007B65E8"/>
    <w:rsid w:val="007C542B"/>
    <w:rsid w:val="007D1EF7"/>
    <w:rsid w:val="0085534B"/>
    <w:rsid w:val="00867C54"/>
    <w:rsid w:val="008921AF"/>
    <w:rsid w:val="008A4A55"/>
    <w:rsid w:val="00902659"/>
    <w:rsid w:val="00935416"/>
    <w:rsid w:val="0097430C"/>
    <w:rsid w:val="009C7323"/>
    <w:rsid w:val="00A1510C"/>
    <w:rsid w:val="00A552E9"/>
    <w:rsid w:val="00A73C34"/>
    <w:rsid w:val="00A81F81"/>
    <w:rsid w:val="00A83A87"/>
    <w:rsid w:val="00AD6194"/>
    <w:rsid w:val="00B10969"/>
    <w:rsid w:val="00B47E0E"/>
    <w:rsid w:val="00B70D3A"/>
    <w:rsid w:val="00B76C72"/>
    <w:rsid w:val="00B76FD1"/>
    <w:rsid w:val="00BA2751"/>
    <w:rsid w:val="00BB16E2"/>
    <w:rsid w:val="00BB1A96"/>
    <w:rsid w:val="00C04528"/>
    <w:rsid w:val="00C47FA5"/>
    <w:rsid w:val="00C626AE"/>
    <w:rsid w:val="00CC5C49"/>
    <w:rsid w:val="00CD34F6"/>
    <w:rsid w:val="00D15FAF"/>
    <w:rsid w:val="00DD1839"/>
    <w:rsid w:val="00DE1191"/>
    <w:rsid w:val="00DE33F4"/>
    <w:rsid w:val="00E06F90"/>
    <w:rsid w:val="00E75ECA"/>
    <w:rsid w:val="00EB7499"/>
    <w:rsid w:val="00EE2675"/>
    <w:rsid w:val="00EE40AE"/>
    <w:rsid w:val="00F05681"/>
    <w:rsid w:val="00F05D83"/>
    <w:rsid w:val="00F14870"/>
    <w:rsid w:val="00F47A93"/>
    <w:rsid w:val="00F52391"/>
    <w:rsid w:val="00F72737"/>
    <w:rsid w:val="00F8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936B183"/>
  <w15:docId w15:val="{83BDFBDB-7F45-49AA-A91C-E86C4039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5E6DE0"/>
  </w:style>
  <w:style w:type="paragraph" w:styleId="Nadpis1">
    <w:name w:val="heading 1"/>
    <w:aliases w:val="Čo robí (časť)"/>
    <w:basedOn w:val="Normlny"/>
    <w:next w:val="Nosite"/>
    <w:qFormat/>
    <w:rsid w:val="005E6DE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qFormat/>
    <w:rsid w:val="005E6DE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qFormat/>
    <w:rsid w:val="005E6DE0"/>
    <w:pPr>
      <w:keepNext/>
      <w:numPr>
        <w:ilvl w:val="2"/>
        <w:numId w:val="1"/>
      </w:numPr>
      <w:spacing w:before="120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qFormat/>
    <w:rsid w:val="005E6DE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qFormat/>
    <w:rsid w:val="005E6DE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qFormat/>
    <w:rsid w:val="005E6DE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qFormat/>
    <w:rsid w:val="005E6DE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qFormat/>
    <w:rsid w:val="005E6DE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qFormat/>
    <w:rsid w:val="005E6DE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rsid w:val="005E6DE0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rsid w:val="005E6DE0"/>
    <w:rPr>
      <w:sz w:val="24"/>
      <w:szCs w:val="24"/>
    </w:rPr>
  </w:style>
  <w:style w:type="paragraph" w:customStyle="1" w:styleId="Nosite">
    <w:name w:val="Nositeľ"/>
    <w:basedOn w:val="Zakladnystyl"/>
    <w:next w:val="Nadpis2"/>
    <w:rsid w:val="005E6DE0"/>
    <w:pPr>
      <w:spacing w:before="240" w:after="120"/>
      <w:ind w:left="567"/>
    </w:pPr>
    <w:rPr>
      <w:b/>
      <w:bCs/>
    </w:rPr>
  </w:style>
  <w:style w:type="paragraph" w:customStyle="1" w:styleId="Char">
    <w:name w:val="Char"/>
    <w:basedOn w:val="Normlny"/>
    <w:rsid w:val="005E6DE0"/>
    <w:pPr>
      <w:spacing w:after="160" w:line="240" w:lineRule="exact"/>
    </w:pPr>
    <w:rPr>
      <w:rFonts w:ascii="Tahoma" w:hAnsi="Tahoma"/>
      <w:lang w:val="en-US" w:eastAsia="en-US"/>
    </w:rPr>
  </w:style>
  <w:style w:type="paragraph" w:styleId="Hlavika">
    <w:name w:val="header"/>
    <w:basedOn w:val="Normlny"/>
    <w:rsid w:val="00BB16E2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BB16E2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60655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rsid w:val="00606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WKX3UHSAJ2R6-2-1169642</_dlc_DocId>
    <_dlc_DocIdUrl xmlns="e60a29af-d413-48d4-bd90-fe9d2a897e4b">
      <Url>https://ovdmasv601/sites/DMS/_layouts/15/DocIdRedir.aspx?ID=WKX3UHSAJ2R6-2-1169642</Url>
      <Description>WKX3UHSAJ2R6-2-1169642</Description>
    </_dlc_DocIdUrl>
  </documentManagement>
</p:properties>
</file>

<file path=customXml/itemProps1.xml><?xml version="1.0" encoding="utf-8"?>
<ds:datastoreItem xmlns:ds="http://schemas.openxmlformats.org/officeDocument/2006/customXml" ds:itemID="{BDF31384-86A2-440F-9A96-1244A5677E41}"/>
</file>

<file path=customXml/itemProps2.xml><?xml version="1.0" encoding="utf-8"?>
<ds:datastoreItem xmlns:ds="http://schemas.openxmlformats.org/officeDocument/2006/customXml" ds:itemID="{C60DD91D-D2CA-4B2F-81AD-FE747A77E919}"/>
</file>

<file path=customXml/itemProps3.xml><?xml version="1.0" encoding="utf-8"?>
<ds:datastoreItem xmlns:ds="http://schemas.openxmlformats.org/officeDocument/2006/customXml" ds:itemID="{26936A8F-2220-4B13-9E14-F0110E2294CD}"/>
</file>

<file path=customXml/itemProps4.xml><?xml version="1.0" encoding="utf-8"?>
<ds:datastoreItem xmlns:ds="http://schemas.openxmlformats.org/officeDocument/2006/customXml" ds:itemID="{DBEDBE44-9C20-4070-88CB-D5F0BF5D2C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SPF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simona.masarova</dc:creator>
  <cp:lastModifiedBy>Májeková  Danica  Ing.</cp:lastModifiedBy>
  <cp:revision>2</cp:revision>
  <cp:lastPrinted>2018-10-08T13:33:00Z</cp:lastPrinted>
  <dcterms:created xsi:type="dcterms:W3CDTF">2022-10-04T08:05:00Z</dcterms:created>
  <dcterms:modified xsi:type="dcterms:W3CDTF">2022-10-04T08:05:00Z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8a0d0690-f1c2-43f4-a26c-153a43065386</vt:lpwstr>
  </property>
</Properties>
</file>