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6E5A958" w:rsidR="0081708C" w:rsidRDefault="00F55494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(Návrh)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16B22EB9" w:rsidR="0081708C" w:rsidRPr="00CA6E29" w:rsidRDefault="00C0662A" w:rsidP="00F5549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F5549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Monitorovacej správe</w:t>
                  </w:r>
                  <w:r w:rsidR="007C009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o stave extrémizmu v Slovenskej republike za obdobie rokov 2020 a 2021 a aktualizácia úloh Koncepcie boja proti </w:t>
                  </w:r>
                  <w:proofErr w:type="spellStart"/>
                  <w:r w:rsidR="007C009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radikalizácii</w:t>
                  </w:r>
                  <w:proofErr w:type="spellEnd"/>
                  <w:r w:rsidR="007C009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a extrémizmu do roku 2024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702B9EF4" w:rsidR="0081708C" w:rsidRPr="00ED412E" w:rsidRDefault="00ED412E" w:rsidP="00F5549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F55494">
              <w:rPr>
                <w:rFonts w:ascii="Times New Roman" w:hAnsi="Times New Roman" w:cs="Times New Roman"/>
                <w:sz w:val="25"/>
                <w:szCs w:val="25"/>
              </w:rPr>
              <w:t xml:space="preserve">minister vnútra 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5E07DD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64C7B18E" w14:textId="59D1320E" w:rsidR="007C0090" w:rsidRDefault="007C0090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909"/>
        <w:gridCol w:w="7966"/>
      </w:tblGrid>
      <w:tr w:rsidR="007C0090" w14:paraId="70B43104" w14:textId="77777777">
        <w:trPr>
          <w:divId w:val="125829505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F2A7F2" w14:textId="77777777" w:rsidR="007C0090" w:rsidRDefault="007C00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21E753" w14:textId="77777777" w:rsidR="007C0090" w:rsidRDefault="007C00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berie na vedomie</w:t>
            </w:r>
          </w:p>
        </w:tc>
      </w:tr>
      <w:tr w:rsidR="007C0090" w14:paraId="227F9767" w14:textId="77777777" w:rsidTr="005E07DD">
        <w:trPr>
          <w:divId w:val="125829505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C96CCD" w14:textId="77777777" w:rsidR="007C0090" w:rsidRDefault="007C00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5FC22D" w14:textId="6717EB63" w:rsidR="007C0090" w:rsidRDefault="005E07DD">
            <w:pPr>
              <w:rPr>
                <w:rFonts w:ascii="Times" w:hAnsi="Times" w:cs="Times"/>
                <w:sz w:val="25"/>
                <w:szCs w:val="25"/>
              </w:rPr>
            </w:pPr>
            <w:proofErr w:type="spellStart"/>
            <w:r>
              <w:rPr>
                <w:rFonts w:ascii="Times" w:hAnsi="Times" w:cs="Times"/>
                <w:sz w:val="25"/>
                <w:szCs w:val="25"/>
              </w:rPr>
              <w:t>A.</w:t>
            </w:r>
            <w:r w:rsidR="007C0090">
              <w:rPr>
                <w:rFonts w:ascii="Times" w:hAnsi="Times" w:cs="Times"/>
                <w:sz w:val="25"/>
                <w:szCs w:val="25"/>
              </w:rPr>
              <w:t>1</w:t>
            </w:r>
            <w:proofErr w:type="spellEnd"/>
            <w:r w:rsidR="007C0090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2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A8F9B0" w14:textId="77777777" w:rsidR="007C0090" w:rsidRDefault="007C009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Monitorovaciu správu o stave extrémizmu v Slovenskej republike za obdobie rokov 2020 a 2021 a aktualizáciu úloh Koncepcie boja proti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radikalizácii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a extrémizmu do roku 2024;</w:t>
            </w:r>
          </w:p>
        </w:tc>
      </w:tr>
      <w:tr w:rsidR="007C0090" w14:paraId="13C5A43C" w14:textId="77777777">
        <w:trPr>
          <w:divId w:val="125829505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E00251" w14:textId="77777777" w:rsidR="007C0090" w:rsidRDefault="007C009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C0090" w14:paraId="278B5C6D" w14:textId="77777777">
        <w:trPr>
          <w:divId w:val="125829505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3A5E3A" w14:textId="77777777" w:rsidR="007C0090" w:rsidRDefault="007C00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A3D9508" w14:textId="77777777" w:rsidR="007C0090" w:rsidRDefault="007C00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7C0090" w14:paraId="0FC13FED" w14:textId="77777777" w:rsidTr="005E07DD">
        <w:trPr>
          <w:divId w:val="125829505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6599A4" w14:textId="77777777" w:rsidR="007C0090" w:rsidRDefault="007C00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C3EC76" w14:textId="04B08A81" w:rsidR="007C0090" w:rsidRDefault="005E07DD">
            <w:pPr>
              <w:rPr>
                <w:rFonts w:ascii="Times" w:hAnsi="Times" w:cs="Times"/>
                <w:sz w:val="25"/>
                <w:szCs w:val="25"/>
              </w:rPr>
            </w:pPr>
            <w:proofErr w:type="spellStart"/>
            <w:r>
              <w:rPr>
                <w:rFonts w:ascii="Times" w:hAnsi="Times" w:cs="Times"/>
                <w:sz w:val="25"/>
                <w:szCs w:val="25"/>
              </w:rPr>
              <w:t>B.</w:t>
            </w:r>
            <w:r w:rsidR="007C0090">
              <w:rPr>
                <w:rFonts w:ascii="Times" w:hAnsi="Times" w:cs="Times"/>
                <w:sz w:val="25"/>
                <w:szCs w:val="25"/>
              </w:rPr>
              <w:t>1</w:t>
            </w:r>
            <w:proofErr w:type="spellEnd"/>
            <w:r w:rsidR="007C0090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2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535A6F" w14:textId="77777777" w:rsidR="007C0090" w:rsidRDefault="007C009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Aktualizáciu úloh Koncepcie boja proti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radikalizácii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a extrémizmu do roku 2024;</w:t>
            </w:r>
          </w:p>
        </w:tc>
      </w:tr>
      <w:tr w:rsidR="007C0090" w14:paraId="2E1CD5F0" w14:textId="77777777">
        <w:trPr>
          <w:divId w:val="125829505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E1449" w14:textId="77777777" w:rsidR="007C0090" w:rsidRDefault="007C009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C0090" w14:paraId="62527AB6" w14:textId="77777777">
        <w:trPr>
          <w:divId w:val="125829505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48327A" w14:textId="77777777" w:rsidR="007C0090" w:rsidRDefault="007C00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C54771" w14:textId="77777777" w:rsidR="007C0090" w:rsidRDefault="007C00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7C0090" w14:paraId="0616FAED" w14:textId="77777777">
        <w:trPr>
          <w:divId w:val="125829505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3A8EF5" w14:textId="77777777" w:rsidR="007C0090" w:rsidRDefault="007C00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8B03A1" w14:textId="77777777" w:rsidR="007C0090" w:rsidRDefault="007C009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vnútra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spravodlivosti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práce, sociálnych vecí a rodiny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ministrovi školstva, vedy, výskumu a športu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ministerke kultúry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ministrovi zdravotníctva </w:t>
            </w:r>
          </w:p>
        </w:tc>
      </w:tr>
      <w:tr w:rsidR="007C0090" w14:paraId="57C6B505" w14:textId="77777777" w:rsidTr="005E07DD">
        <w:trPr>
          <w:divId w:val="125829505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A51BDB" w14:textId="77777777" w:rsidR="007C0090" w:rsidRDefault="007C009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2A7E84" w14:textId="323FD3B5" w:rsidR="007C0090" w:rsidRDefault="005E07DD">
            <w:pPr>
              <w:rPr>
                <w:rFonts w:ascii="Times" w:hAnsi="Times" w:cs="Times"/>
                <w:sz w:val="25"/>
                <w:szCs w:val="25"/>
              </w:rPr>
            </w:pPr>
            <w:proofErr w:type="spellStart"/>
            <w:r>
              <w:rPr>
                <w:rFonts w:ascii="Times" w:hAnsi="Times" w:cs="Times"/>
                <w:sz w:val="25"/>
                <w:szCs w:val="25"/>
              </w:rPr>
              <w:t>C.</w:t>
            </w:r>
            <w:r w:rsidR="007C0090">
              <w:rPr>
                <w:rFonts w:ascii="Times" w:hAnsi="Times" w:cs="Times"/>
                <w:sz w:val="25"/>
                <w:szCs w:val="25"/>
              </w:rPr>
              <w:t>1</w:t>
            </w:r>
            <w:proofErr w:type="spellEnd"/>
            <w:r w:rsidR="007C0090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2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44859D" w14:textId="77777777" w:rsidR="007C0090" w:rsidRDefault="007C009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zabezpečiť realizáciu aktualizácie úloh Koncepcie boja proti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radikalizácii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a extrémizmu do roku 2024 podľa bodu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B.1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>. tohto uznesenia;</w:t>
            </w:r>
          </w:p>
        </w:tc>
      </w:tr>
      <w:tr w:rsidR="007C0090" w14:paraId="7D82DBF0" w14:textId="77777777" w:rsidTr="005E07DD">
        <w:trPr>
          <w:divId w:val="125829505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1B6A9D" w14:textId="77777777" w:rsidR="007C0090" w:rsidRDefault="007C0090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D5F529" w14:textId="77777777" w:rsidR="007C0090" w:rsidRDefault="007C0090"/>
        </w:tc>
        <w:tc>
          <w:tcPr>
            <w:tcW w:w="412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2ADD90" w14:textId="2B0D6A7A" w:rsidR="007C0090" w:rsidRDefault="00F5549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 decembra 2024</w:t>
            </w:r>
          </w:p>
        </w:tc>
      </w:tr>
      <w:tr w:rsidR="007C0090" w14:paraId="4CD9FDA0" w14:textId="77777777">
        <w:trPr>
          <w:divId w:val="125829505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3C857E" w14:textId="77777777" w:rsidR="007C0090" w:rsidRDefault="007C009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C0090" w14:paraId="5E127A1D" w14:textId="77777777">
        <w:trPr>
          <w:divId w:val="125829505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E3CE92" w14:textId="77777777" w:rsidR="007C0090" w:rsidRDefault="007C00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D.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78A302" w14:textId="77777777" w:rsidR="007C0090" w:rsidRDefault="007C00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odporúča</w:t>
            </w:r>
          </w:p>
        </w:tc>
      </w:tr>
      <w:tr w:rsidR="007C0090" w14:paraId="58B8B4AF" w14:textId="77777777">
        <w:trPr>
          <w:divId w:val="125829505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E38414" w14:textId="77777777" w:rsidR="007C0090" w:rsidRDefault="007C00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4EA911" w14:textId="77777777" w:rsidR="007C0090" w:rsidRDefault="007C009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riaditeľovi Slovenskej informačnej služby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predsedovi Združenia miest a obcí Slovenska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predsedovi Ústredného zväzu židovských náboženských obcí v Slovenskej republike</w:t>
            </w:r>
          </w:p>
        </w:tc>
      </w:tr>
      <w:tr w:rsidR="007C0090" w14:paraId="7425F500" w14:textId="77777777" w:rsidTr="005E07DD">
        <w:trPr>
          <w:divId w:val="125829505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F890AA" w14:textId="77777777" w:rsidR="007C0090" w:rsidRDefault="007C009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D2A399" w14:textId="67BC364D" w:rsidR="007C0090" w:rsidRDefault="005E07DD">
            <w:pPr>
              <w:rPr>
                <w:rFonts w:ascii="Times" w:hAnsi="Times" w:cs="Times"/>
                <w:sz w:val="25"/>
                <w:szCs w:val="25"/>
              </w:rPr>
            </w:pPr>
            <w:proofErr w:type="spellStart"/>
            <w:r>
              <w:rPr>
                <w:rFonts w:ascii="Times" w:hAnsi="Times" w:cs="Times"/>
                <w:sz w:val="25"/>
                <w:szCs w:val="25"/>
              </w:rPr>
              <w:t>D.</w:t>
            </w:r>
            <w:r w:rsidR="007C0090">
              <w:rPr>
                <w:rFonts w:ascii="Times" w:hAnsi="Times" w:cs="Times"/>
                <w:sz w:val="25"/>
                <w:szCs w:val="25"/>
              </w:rPr>
              <w:t>1</w:t>
            </w:r>
            <w:proofErr w:type="spellEnd"/>
            <w:r w:rsidR="007C0090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2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DAF642" w14:textId="623A2DF3" w:rsidR="007C0090" w:rsidRDefault="007C009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podieľať sa na realizácii aktualizovaných úloh Koncepcie boja proti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radikalizácii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a extrémizmu do roku 2024 vyplý</w:t>
            </w:r>
            <w:r w:rsidR="00F55494">
              <w:rPr>
                <w:rFonts w:ascii="Times" w:hAnsi="Times" w:cs="Times"/>
                <w:sz w:val="25"/>
                <w:szCs w:val="25"/>
              </w:rPr>
              <w:t>vajúcich z monitorovacej správy.</w:t>
            </w:r>
            <w:bookmarkStart w:id="0" w:name="_GoBack"/>
            <w:bookmarkEnd w:id="0"/>
          </w:p>
        </w:tc>
      </w:tr>
      <w:tr w:rsidR="007C0090" w14:paraId="5DBE6D9B" w14:textId="77777777">
        <w:trPr>
          <w:divId w:val="125829505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34F596" w14:textId="77777777" w:rsidR="007C0090" w:rsidRDefault="007C009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497A39FF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02BD6611" w14:textId="3DA4998A" w:rsidR="007C0090" w:rsidRDefault="007C0090">
            <w:pPr>
              <w:divId w:val="287472258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vnútra</w:t>
            </w:r>
          </w:p>
          <w:p w14:paraId="370149E8" w14:textId="77777777" w:rsidR="007C0090" w:rsidRDefault="007C0090">
            <w:pPr>
              <w:divId w:val="287472258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spravodlivosti</w:t>
            </w:r>
          </w:p>
          <w:p w14:paraId="477D17CF" w14:textId="77777777" w:rsidR="007C0090" w:rsidRDefault="007C0090">
            <w:pPr>
              <w:divId w:val="287472258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práce, sociálnych vecí a rodiny</w:t>
            </w:r>
          </w:p>
          <w:p w14:paraId="25073877" w14:textId="77777777" w:rsidR="007C0090" w:rsidRDefault="007C0090">
            <w:pPr>
              <w:divId w:val="287472258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školstva, vedy, výskumu a športu</w:t>
            </w:r>
          </w:p>
          <w:p w14:paraId="210E0606" w14:textId="77777777" w:rsidR="007C0090" w:rsidRDefault="007C0090">
            <w:pPr>
              <w:divId w:val="287472258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ministerka kultúry</w:t>
            </w:r>
          </w:p>
          <w:p w14:paraId="7B9DFC7F" w14:textId="6EA30C1C" w:rsidR="00557779" w:rsidRPr="00557779" w:rsidRDefault="007C0090" w:rsidP="007C0090">
            <w:r>
              <w:rPr>
                <w:rFonts w:ascii="Times" w:hAnsi="Times" w:cs="Times"/>
                <w:sz w:val="25"/>
                <w:szCs w:val="25"/>
              </w:rPr>
              <w:t>minister zdravotníctva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1B845FF7" w:rsidR="00557779" w:rsidRPr="0010780A" w:rsidRDefault="007C0090" w:rsidP="007C0090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021E688B" w14:textId="636A854A" w:rsidR="007C0090" w:rsidRDefault="007C0090">
            <w:pPr>
              <w:divId w:val="52278645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Národnej rady SR</w:t>
            </w:r>
          </w:p>
          <w:p w14:paraId="639D537E" w14:textId="77777777" w:rsidR="007C0090" w:rsidRDefault="007C0090">
            <w:pPr>
              <w:divId w:val="52278645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riaditeľ Slovenskej informačnej služby</w:t>
            </w:r>
          </w:p>
          <w:p w14:paraId="2598EF0E" w14:textId="77777777" w:rsidR="007C0090" w:rsidRDefault="007C0090">
            <w:pPr>
              <w:divId w:val="52278645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Združenia miest a obcí Slovenska</w:t>
            </w:r>
          </w:p>
          <w:p w14:paraId="12C1C442" w14:textId="08884EEA" w:rsidR="00557779" w:rsidRDefault="007C0090" w:rsidP="007C0090">
            <w:r>
              <w:rPr>
                <w:rFonts w:ascii="Times" w:hAnsi="Times" w:cs="Times"/>
                <w:sz w:val="25"/>
                <w:szCs w:val="25"/>
              </w:rPr>
              <w:t>predseda Ústredného zväzu židovských náboženských obcí v Slovenskej republike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07DD"/>
    <w:rsid w:val="005E1E88"/>
    <w:rsid w:val="006740F9"/>
    <w:rsid w:val="006A2A39"/>
    <w:rsid w:val="006B6F58"/>
    <w:rsid w:val="006F2EA0"/>
    <w:rsid w:val="006F3C1D"/>
    <w:rsid w:val="006F6506"/>
    <w:rsid w:val="007C0090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55494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D4F7A710-69BA-4AEE-9C00-E592C22F4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6.9.2022 11:11:07"/>
    <f:field ref="objchangedby" par="" text="Administrator, System"/>
    <f:field ref="objmodifiedat" par="" text="16.9.2022 11:11:15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https://ovdmasv601/sites/DMS/_layouts/15/DocIdRedir.aspx?ID=WKX3UHSAJ2R6-2-1174321</Url>
      <Description>WKX3UHSAJ2R6-2-1174321</Description>
    </_dlc_DocIdUrl>
    <_dlc_DocId xmlns="e60a29af-d413-48d4-bd90-fe9d2a897e4b">WKX3UHSAJ2R6-2-1174321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40650F8-3203-491B-8F25-3964B1EE53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D7DB25-4A99-4BE8-9D01-FE550C70CB57}"/>
</file>

<file path=customXml/itemProps4.xml><?xml version="1.0" encoding="utf-8"?>
<ds:datastoreItem xmlns:ds="http://schemas.openxmlformats.org/officeDocument/2006/customXml" ds:itemID="{80840610-6B0A-4FE4-8830-A0CC170C9670}"/>
</file>

<file path=customXml/itemProps5.xml><?xml version="1.0" encoding="utf-8"?>
<ds:datastoreItem xmlns:ds="http://schemas.openxmlformats.org/officeDocument/2006/customXml" ds:itemID="{456EF06A-5EDE-4D37-8CB6-5E8CA0828220}"/>
</file>

<file path=customXml/itemProps6.xml><?xml version="1.0" encoding="utf-8"?>
<ds:datastoreItem xmlns:ds="http://schemas.openxmlformats.org/officeDocument/2006/customXml" ds:itemID="{87CD8D1B-0835-466F-B335-28D56E8152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Nikoleta Fekete</cp:lastModifiedBy>
  <cp:revision>3</cp:revision>
  <cp:lastPrinted>2022-10-31T09:26:00Z</cp:lastPrinted>
  <dcterms:created xsi:type="dcterms:W3CDTF">2022-10-28T07:26:00Z</dcterms:created>
  <dcterms:modified xsi:type="dcterms:W3CDTF">2022-10-31T09:27:00Z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COO.2145.1000.3.5184353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Silvia Blahová</vt:lpwstr>
  </property>
  <property fmtid="{D5CDD505-2E9C-101B-9397-08002B2CF9AE}" pid="11" name="FSC#SKEDITIONSLOVLEX@103.510:zodppredkladatel">
    <vt:lpwstr>Ing. Roman Mikulec</vt:lpwstr>
  </property>
  <property fmtid="{D5CDD505-2E9C-101B-9397-08002B2CF9AE}" pid="12" name="FSC#SKEDITIONSLOVLEX@103.510:nazovpredpis">
    <vt:lpwstr> Monitorovacia správa o stave extrémizmu v Slovenskej republike za obdobie rokov 2020 a 2021 a aktualizácia úloh Koncepcie boja proti radikalizácii a extrémizmu do roku 2024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vnútra Slovenskej republiky</vt:lpwstr>
  </property>
  <property fmtid="{D5CDD505-2E9C-101B-9397-08002B2CF9AE}" pid="15" name="FSC#SKEDITIONSLOVLEX@103.510:pripomienkovatelia">
    <vt:lpwstr>Ministerstvo vnútra Slovenskej republiky, Ministerstvo vnútra Slovenskej republiky, Ministerstvo vnútra Slovenskej republiky, Ministerstvo vnútra Slovenskej republiky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Uznesenie vlády Slovenskej republiky  č. 22/2021 </vt:lpwstr>
  </property>
  <property fmtid="{D5CDD505-2E9C-101B-9397-08002B2CF9AE}" pid="18" name="FSC#SKEDITIONSLOVLEX@103.510:plnynazovpredpis">
    <vt:lpwstr> Monitorovacia správa o stave extrémizmu v Slovenskej republike za obdobie rokov 2020 a 2021 a aktualizácia úloh Koncepcie boja proti radikalizácii a extrémizmu do roku 2024 </vt:lpwstr>
  </property>
  <property fmtid="{D5CDD505-2E9C-101B-9397-08002B2CF9AE}" pid="19" name="FSC#SKEDITIONSLOVLEX@103.510:rezortcislopredpis">
    <vt:lpwstr>KM-OPVA-2022/004052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LP/2022/535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&lt;span style="line-height: 107%; font-family: &amp;quot;Times New Roman&amp;quot;,serif; font-size: 10pt; mso-fareast-font-family: Calibri; mso-bidi-font-size: 11.0pt; mso-fareast-theme-font: minor-latin; mso-ansi-language: SK; mso-fareast-language: EN-US; mso-bid</vt:lpwstr>
  </property>
  <property fmtid="{D5CDD505-2E9C-101B-9397-08002B2CF9AE}" pid="58" name="FSC#SKEDITIONSLOVLEX@103.510:AttrStrListDocPropAltRiesenia">
    <vt:lpwstr>-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vnútra_x000d_
minister spravodlivosti_x000d_
minister práce, sociálnych vecí a rodiny_x000d_
minister školstva, vedy, výskumu a športu _x000d_
ministerka kultúry_x000d_
minister zdravotníctva</vt:lpwstr>
  </property>
  <property fmtid="{D5CDD505-2E9C-101B-9397-08002B2CF9AE}" pid="129" name="FSC#SKEDITIONSLOVLEX@103.510:AttrStrListDocPropUznesenieNaVedomie">
    <vt:lpwstr>predseda Národnej rady SR_x000d_
riaditeľ Slovenskej informačnej služby_x000d_
predseda Združenia miest a obcí Slovenska_x000d_
predseda Ústredného zväzu židovských náboženských obcí v Slovenskej republike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&lt;p&gt;Monitorovacia správa o&amp;nbsp;stave extrémizmu v&amp;nbsp;Slovenskej republike za obdobie rokov 2020 a&amp;nbsp;2021 a&amp;nbsp;aktualizáciu úloh Koncepcie boja proti radikalizácii a&amp;nbsp;extrémizmu do roku 2024 (monitorovacia správa) sa predkladá na rokovanie vlády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vnútra Slovenskej republiky</vt:lpwstr>
  </property>
  <property fmtid="{D5CDD505-2E9C-101B-9397-08002B2CF9AE}" pid="137" name="FSC#SKEDITIONSLOVLEX@103.510:funkciaZodpPredAkuzativ">
    <vt:lpwstr>Ministra vnútra Slovenskej republiky</vt:lpwstr>
  </property>
  <property fmtid="{D5CDD505-2E9C-101B-9397-08002B2CF9AE}" pid="138" name="FSC#SKEDITIONSLOVLEX@103.510:funkciaZodpPredDativ">
    <vt:lpwstr>Ministrovi vnútra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Roman Mikulec_x000d_
minister vnútra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2022</vt:lpwstr>
  </property>
  <property fmtid="{D5CDD505-2E9C-101B-9397-08002B2CF9AE}" pid="152" name="FSC#SKEDITIONSLOVLEX@103.510:vytvorenedna">
    <vt:lpwstr>16. 9. 2022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39558058-7c89-465a-9f8f-637cbbec8ca2</vt:lpwstr>
  </property>
</Properties>
</file>