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59B" w:rsidRPr="0015659B" w:rsidRDefault="0015659B" w:rsidP="0015659B">
      <w:pPr>
        <w:tabs>
          <w:tab w:val="left" w:pos="72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15659B" w:rsidRPr="0015659B" w:rsidRDefault="00C92284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Times New Roman"/>
          <w:noProof/>
          <w:sz w:val="20"/>
          <w:szCs w:val="20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55pt;margin-top:16.1pt;width:55.2pt;height:63pt;z-index:251659264;visibility:visible;mso-wrap-edited:f;mso-position-horizontal-relative:margin;mso-position-vertical-relative:margin" o:allowincell="f">
            <v:imagedata r:id="rId7" o:title=""/>
            <w10:wrap type="topAndBottom" anchorx="margin" anchory="margin"/>
          </v:shape>
          <o:OLEObject Type="Embed" ProgID="Word.Picture.8" ShapeID="_x0000_s1026" DrawAspect="Content" ObjectID="_1775991092" r:id="rId8"/>
        </w:object>
      </w:r>
    </w:p>
    <w:p w:rsidR="0015659B" w:rsidRPr="0015659B" w:rsidRDefault="0015659B" w:rsidP="0015659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659B">
        <w:rPr>
          <w:rFonts w:ascii="Times New Roman" w:eastAsia="Times New Roman" w:hAnsi="Times New Roman" w:cs="Times New Roman"/>
          <w:sz w:val="28"/>
          <w:szCs w:val="28"/>
        </w:rPr>
        <w:t>NÁVRH</w:t>
      </w:r>
    </w:p>
    <w:p w:rsidR="0015659B" w:rsidRPr="0015659B" w:rsidRDefault="0015659B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sz w:val="28"/>
          <w:szCs w:val="28"/>
        </w:rPr>
        <w:t>UZNESENIE VLÁDY SLOVENSKEJ REPUBLIKY</w:t>
      </w:r>
    </w:p>
    <w:p w:rsidR="0015659B" w:rsidRPr="0015659B" w:rsidRDefault="0015659B" w:rsidP="0015659B">
      <w:pPr>
        <w:tabs>
          <w:tab w:val="left" w:pos="4606"/>
        </w:tabs>
        <w:autoSpaceDE w:val="0"/>
        <w:autoSpaceDN w:val="0"/>
        <w:spacing w:before="240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bCs/>
          <w:sz w:val="24"/>
          <w:szCs w:val="24"/>
        </w:rPr>
        <w:t>č. ...</w:t>
      </w:r>
    </w:p>
    <w:p w:rsidR="0015659B" w:rsidRPr="0015659B" w:rsidRDefault="0015659B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sz w:val="24"/>
          <w:szCs w:val="24"/>
        </w:rPr>
        <w:t>z ... 2024</w:t>
      </w:r>
    </w:p>
    <w:p w:rsidR="0015659B" w:rsidRPr="0015659B" w:rsidRDefault="0015659B" w:rsidP="001565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5659B" w:rsidRDefault="0015659B" w:rsidP="00A50F71">
      <w:pPr>
        <w:spacing w:after="0" w:line="240" w:lineRule="auto"/>
        <w:ind w:left="284" w:right="33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k </w:t>
      </w:r>
      <w:r w:rsidRPr="0015659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návrhu na skrátené legislatívne konanie o vládnom návrhu zákona, </w:t>
      </w:r>
      <w:r w:rsidR="00A50F7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ktorým sa mení a dopĺňa zákon č. 250/2012 Z. z. o regulácii v sieťových odvetviach v znení neskorších predpisov a ktorým sa menia a dopĺňajú niektoré zákony</w:t>
      </w:r>
    </w:p>
    <w:p w:rsidR="00A50F71" w:rsidRPr="00A50F71" w:rsidRDefault="00A50F71" w:rsidP="00A50F71">
      <w:pPr>
        <w:spacing w:after="0" w:line="240" w:lineRule="auto"/>
        <w:ind w:left="284" w:right="33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5659B" w:rsidRPr="0015659B" w:rsidTr="006B7C1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59B">
              <w:rPr>
                <w:rFonts w:ascii="Times New Roman" w:eastAsia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59B" w:rsidRPr="0015659B" w:rsidTr="006B7C1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59B">
              <w:rPr>
                <w:rFonts w:ascii="Times New Roman" w:eastAsia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59B" w:rsidRPr="0015659B" w:rsidRDefault="0015659B" w:rsidP="00156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59B">
              <w:rPr>
                <w:rFonts w:ascii="Times New Roman" w:eastAsia="Times New Roman" w:hAnsi="Times New Roman" w:cs="Times New Roman"/>
                <w:sz w:val="24"/>
                <w:szCs w:val="24"/>
              </w:rPr>
              <w:t>podpredsedníčka vlády a ministerka hospodárstva</w:t>
            </w:r>
          </w:p>
        </w:tc>
      </w:tr>
    </w:tbl>
    <w:p w:rsidR="0015659B" w:rsidRPr="0015659B" w:rsidRDefault="0015659B" w:rsidP="0015659B">
      <w:pPr>
        <w:autoSpaceDE w:val="0"/>
        <w:autoSpaceDN w:val="0"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 w:rsidRPr="0015659B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Vláda</w:t>
      </w:r>
    </w:p>
    <w:p w:rsidR="0015659B" w:rsidRPr="0015659B" w:rsidRDefault="0015659B" w:rsidP="0015659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15659B" w:rsidRPr="0015659B" w:rsidRDefault="0015659B" w:rsidP="0015659B">
      <w:pPr>
        <w:keepNext/>
        <w:widowControl w:val="0"/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schvaľuje</w:t>
      </w:r>
    </w:p>
    <w:p w:rsidR="0015659B" w:rsidRPr="0015659B" w:rsidRDefault="0015659B" w:rsidP="0015659B">
      <w:pPr>
        <w:keepNext/>
        <w:overflowPunct w:val="0"/>
        <w:spacing w:after="0" w:line="240" w:lineRule="auto"/>
        <w:ind w:left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sk-SK"/>
        </w:rPr>
      </w:pPr>
    </w:p>
    <w:p w:rsidR="0015659B" w:rsidRPr="0015659B" w:rsidRDefault="0015659B" w:rsidP="0015659B">
      <w:pPr>
        <w:numPr>
          <w:ilvl w:val="1"/>
          <w:numId w:val="0"/>
        </w:num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A.1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na skrátené legislatívne konanie o vládnom návrhu zákona, </w:t>
      </w:r>
      <w:r w:rsidR="00A50F71" w:rsidRPr="00A50F71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ktorým sa mení a dopĺňa zákon č. 250/2012 Z. z. o regulácii v sieťových odvetviach v znení neskorších predpisov a ktorým sa menia a dopĺňajú niektoré zákony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15659B" w:rsidRPr="0015659B" w:rsidRDefault="0015659B" w:rsidP="0015659B">
      <w:pPr>
        <w:keepNext/>
        <w:widowControl w:val="0"/>
        <w:numPr>
          <w:ilvl w:val="0"/>
          <w:numId w:val="2"/>
        </w:numPr>
        <w:tabs>
          <w:tab w:val="num" w:pos="709"/>
        </w:tabs>
        <w:autoSpaceDE w:val="0"/>
        <w:autoSpaceDN w:val="0"/>
        <w:adjustRightInd w:val="0"/>
        <w:spacing w:before="36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poveruje</w:t>
      </w:r>
    </w:p>
    <w:p w:rsidR="0015659B" w:rsidRPr="0015659B" w:rsidRDefault="0015659B" w:rsidP="0015659B">
      <w:pPr>
        <w:keepNext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sk-SK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</w:rPr>
        <w:t>predsedu vlády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1417" w:hanging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B.1</w:t>
      </w:r>
      <w:r w:rsidRPr="0015659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  <w:t xml:space="preserve">predložiť schválený návrh na skrátené legislatívne konanie o vládnom návrhu zákona, </w:t>
      </w:r>
      <w:r w:rsidR="00A50F71" w:rsidRPr="00A50F71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ktorým sa mení a dopĺňa zákon č. 250/2012 Z. z. o regulácii v sieťových odvetviach v znení neskorších predpisov a ktorým sa menia a dopĺňajú niektoré zákony</w:t>
      </w:r>
      <w:r w:rsidR="00A50F7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 </w:t>
      </w:r>
      <w:r w:rsidRPr="0015659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predsedovi Národnej rady Slovenskej republiky na ďalšie ústavné prerokovanie;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1417" w:hanging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podpredsedníčku vlády a ministerku hospodárstva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ind w:left="1418" w:hanging="71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B. 2.</w:t>
      </w: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7811B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uviesť schválený návrh na skrátené legislatívne ko</w:t>
      </w:r>
      <w:r w:rsidRPr="00791CD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nanie v Národnej rade Slovenskej republiky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predseda vlády 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podpredsedníčka vlády a ministerka hospodárstva </w:t>
      </w:r>
    </w:p>
    <w:p w:rsidR="0015659B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E6890" w:rsidRPr="0015659B" w:rsidRDefault="0015659B" w:rsidP="001565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5659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vedomie:</w:t>
      </w:r>
      <w:r w:rsidRPr="001565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predseda Národnej rady Slovenskej republiky</w:t>
      </w:r>
    </w:p>
    <w:sectPr w:rsidR="006E6890" w:rsidRPr="0015659B" w:rsidSect="00931C91">
      <w:headerReference w:type="default" r:id="rId9"/>
      <w:pgSz w:w="12240" w:h="15840"/>
      <w:pgMar w:top="993" w:right="1417" w:bottom="993" w:left="1417" w:header="851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E71" w:rsidRDefault="00156E71">
      <w:pPr>
        <w:spacing w:after="0" w:line="240" w:lineRule="auto"/>
      </w:pPr>
      <w:r>
        <w:separator/>
      </w:r>
    </w:p>
  </w:endnote>
  <w:endnote w:type="continuationSeparator" w:id="0">
    <w:p w:rsidR="00156E71" w:rsidRDefault="00156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E71" w:rsidRDefault="00156E71">
      <w:pPr>
        <w:spacing w:after="0" w:line="240" w:lineRule="auto"/>
      </w:pPr>
      <w:r>
        <w:separator/>
      </w:r>
    </w:p>
  </w:footnote>
  <w:footnote w:type="continuationSeparator" w:id="0">
    <w:p w:rsidR="00156E71" w:rsidRDefault="00156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329" w:rsidRPr="00931C91" w:rsidRDefault="0015659B" w:rsidP="008A4329">
    <w:pPr>
      <w:pStyle w:val="Hlavika"/>
      <w:jc w:val="center"/>
      <w:rPr>
        <w:rFonts w:ascii="Times New Roman" w:hAnsi="Times New Roman"/>
        <w:sz w:val="24"/>
        <w:szCs w:val="24"/>
      </w:rPr>
    </w:pPr>
    <w:r w:rsidRPr="00931C91">
      <w:rPr>
        <w:rFonts w:ascii="Times New Roman" w:hAnsi="Times New Roman"/>
        <w:sz w:val="24"/>
        <w:szCs w:val="24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B8442D4"/>
    <w:multiLevelType w:val="multilevel"/>
    <w:tmpl w:val="9AE01AF8"/>
    <w:numStyleLink w:val="tl1"/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9B"/>
    <w:rsid w:val="0015659B"/>
    <w:rsid w:val="00156E71"/>
    <w:rsid w:val="006E6890"/>
    <w:rsid w:val="00A50F71"/>
    <w:rsid w:val="00C9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F0E037E-FA14-4CD5-8899-1F959D7F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5659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15659B"/>
    <w:rPr>
      <w:rFonts w:ascii="Arial" w:eastAsia="Times New Roman" w:hAnsi="Arial" w:cs="Times New Roman"/>
      <w:sz w:val="20"/>
      <w:szCs w:val="20"/>
      <w:lang w:eastAsia="sk-SK"/>
    </w:rPr>
  </w:style>
  <w:style w:type="numbering" w:customStyle="1" w:styleId="tl1">
    <w:name w:val="Štýl1"/>
    <w:rsid w:val="0015659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WKX3UHSAJ2R6-2-1297497</_dlc_DocId>
    <_dlc_DocIdUrl xmlns="e60a29af-d413-48d4-bd90-fe9d2a897e4b">
      <Url>https://ovdmasv601/sites/DMS/_layouts/15/DocIdRedir.aspx?ID=WKX3UHSAJ2R6-2-1297497</Url>
      <Description>WKX3UHSAJ2R6-2-1297497</Description>
    </_dlc_DocIdUrl>
  </documentManagement>
</p:properties>
</file>

<file path=customXml/itemProps1.xml><?xml version="1.0" encoding="utf-8"?>
<ds:datastoreItem xmlns:ds="http://schemas.openxmlformats.org/officeDocument/2006/customXml" ds:itemID="{79049BAF-97E0-4541-BEF6-FA293619EE6E}"/>
</file>

<file path=customXml/itemProps2.xml><?xml version="1.0" encoding="utf-8"?>
<ds:datastoreItem xmlns:ds="http://schemas.openxmlformats.org/officeDocument/2006/customXml" ds:itemID="{B35E5A33-063E-475B-8E6A-E604B9394E40}"/>
</file>

<file path=customXml/itemProps3.xml><?xml version="1.0" encoding="utf-8"?>
<ds:datastoreItem xmlns:ds="http://schemas.openxmlformats.org/officeDocument/2006/customXml" ds:itemID="{8B0CBDBA-5F38-456F-A471-AA1D80A80EE3}"/>
</file>

<file path=customXml/itemProps4.xml><?xml version="1.0" encoding="utf-8"?>
<ds:datastoreItem xmlns:ds="http://schemas.openxmlformats.org/officeDocument/2006/customXml" ds:itemID="{989BE287-1554-4ED9-8105-FF482FEF06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1065</Characters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2024-01-03T12:14:00Z</dcterms:created>
  <dcterms:modified xsi:type="dcterms:W3CDTF">2024-04-30T12:05:00Z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8d364a07-a80f-47aa-8e0f-bfb8098ef8ec</vt:lpwstr>
  </property>
</Properties>
</file>