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3318B" w14:textId="67D64DD1" w:rsidR="00664AD0" w:rsidRPr="008173AA" w:rsidRDefault="00664AD0" w:rsidP="00664AD0">
      <w:pPr>
        <w:pStyle w:val="Zakladnystyl"/>
        <w:rPr>
          <w:i/>
          <w:iCs/>
        </w:rPr>
      </w:pPr>
    </w:p>
    <w:p w14:paraId="6FEA7B30" w14:textId="77777777" w:rsidR="001C1993" w:rsidRPr="008173AA" w:rsidRDefault="001C1993" w:rsidP="00664AD0">
      <w:pPr>
        <w:pStyle w:val="Zakladnystyl"/>
        <w:rPr>
          <w:i/>
          <w:iCs/>
        </w:rPr>
      </w:pPr>
    </w:p>
    <w:p w14:paraId="0CF05533" w14:textId="77777777" w:rsidR="00664AD0" w:rsidRPr="008173AA" w:rsidRDefault="0052119A" w:rsidP="00664AD0">
      <w:pPr>
        <w:pStyle w:val="Zakladnystyl"/>
      </w:pPr>
      <w:r>
        <w:object w:dxaOrig="1440" w:dyaOrig="1440" w14:anchorId="309C3A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0" type="#_x0000_t75" style="position:absolute;margin-left:194.2pt;margin-top:-7.65pt;width:55.2pt;height:63pt;z-index:251659264;visibility:visible;mso-wrap-edited:f" o:allowincell="f">
            <v:imagedata r:id="rId13" o:title=""/>
            <w10:wrap type="topAndBottom"/>
          </v:shape>
          <o:OLEObject Type="Embed" ProgID="Word.Picture.8" ShapeID="_x0000_s2060" DrawAspect="Content" ObjectID="_1800386422" r:id="rId14"/>
        </w:object>
      </w:r>
    </w:p>
    <w:p w14:paraId="7B0145BD" w14:textId="77777777" w:rsidR="00664AD0" w:rsidRPr="008173AA" w:rsidRDefault="00664AD0" w:rsidP="00664AD0">
      <w:pPr>
        <w:pStyle w:val="Zakladnystyl"/>
        <w:jc w:val="center"/>
        <w:rPr>
          <w:sz w:val="28"/>
          <w:szCs w:val="28"/>
        </w:rPr>
      </w:pPr>
      <w:r w:rsidRPr="008173AA">
        <w:rPr>
          <w:sz w:val="28"/>
          <w:szCs w:val="28"/>
        </w:rPr>
        <w:t>NÁVRH</w:t>
      </w:r>
    </w:p>
    <w:p w14:paraId="7ADD570C" w14:textId="77777777" w:rsidR="00664AD0" w:rsidRPr="008173AA" w:rsidRDefault="00664AD0" w:rsidP="00664AD0">
      <w:pPr>
        <w:pStyle w:val="Zakladnystyl"/>
        <w:jc w:val="center"/>
        <w:rPr>
          <w:sz w:val="28"/>
          <w:szCs w:val="28"/>
        </w:rPr>
      </w:pPr>
      <w:r w:rsidRPr="008173AA">
        <w:rPr>
          <w:sz w:val="28"/>
          <w:szCs w:val="28"/>
        </w:rPr>
        <w:t>UZNESENIE VLÁDY SLOVENSKEJ REPUBLIKY</w:t>
      </w:r>
    </w:p>
    <w:p w14:paraId="18615D13" w14:textId="77777777" w:rsidR="00664AD0" w:rsidRPr="008173AA" w:rsidRDefault="00664AD0" w:rsidP="00664AD0">
      <w:pPr>
        <w:pStyle w:val="Zakladnystyl"/>
        <w:jc w:val="center"/>
        <w:rPr>
          <w:b/>
          <w:bCs/>
          <w:sz w:val="32"/>
          <w:szCs w:val="32"/>
        </w:rPr>
      </w:pPr>
      <w:r w:rsidRPr="008173AA">
        <w:rPr>
          <w:b/>
          <w:bCs/>
          <w:sz w:val="32"/>
          <w:szCs w:val="32"/>
        </w:rPr>
        <w:t xml:space="preserve">č. </w:t>
      </w:r>
    </w:p>
    <w:p w14:paraId="6A3C632A" w14:textId="13987FEB" w:rsidR="00664AD0" w:rsidRPr="008173AA" w:rsidRDefault="00664AD0" w:rsidP="00664AD0">
      <w:pPr>
        <w:pStyle w:val="Zakladnystyl"/>
        <w:jc w:val="center"/>
      </w:pPr>
      <w:r w:rsidRPr="008173AA">
        <w:t>z ............ 202</w:t>
      </w:r>
      <w:r w:rsidR="003A2020">
        <w:t>5</w:t>
      </w:r>
    </w:p>
    <w:p w14:paraId="29B5241E" w14:textId="77777777" w:rsidR="00664AD0" w:rsidRPr="008173AA" w:rsidRDefault="00664AD0" w:rsidP="00664AD0">
      <w:pPr>
        <w:pStyle w:val="Zarkazkladnhotextu3"/>
        <w:ind w:left="0"/>
      </w:pPr>
    </w:p>
    <w:p w14:paraId="0F454B4B" w14:textId="77777777" w:rsidR="00527588" w:rsidRPr="008173AA" w:rsidRDefault="00527588" w:rsidP="00664AD0">
      <w:pPr>
        <w:jc w:val="center"/>
        <w:rPr>
          <w:b/>
          <w:sz w:val="28"/>
          <w:szCs w:val="28"/>
        </w:rPr>
      </w:pPr>
    </w:p>
    <w:p w14:paraId="25374EEB" w14:textId="15CA5713" w:rsidR="00664AD0" w:rsidRPr="008173AA" w:rsidRDefault="00664AD0" w:rsidP="00664AD0">
      <w:pPr>
        <w:jc w:val="center"/>
        <w:rPr>
          <w:b/>
          <w:sz w:val="28"/>
          <w:szCs w:val="28"/>
        </w:rPr>
      </w:pPr>
      <w:r w:rsidRPr="008173AA">
        <w:rPr>
          <w:b/>
          <w:sz w:val="28"/>
          <w:szCs w:val="28"/>
        </w:rPr>
        <w:t>k A</w:t>
      </w:r>
      <w:r w:rsidRPr="008173AA">
        <w:rPr>
          <w:b/>
          <w:bCs/>
          <w:sz w:val="28"/>
        </w:rPr>
        <w:t xml:space="preserve">nalýze sociálno-ekonomickej situácie a vybraných problémov okresov </w:t>
      </w:r>
      <w:r w:rsidR="004A0C2E">
        <w:rPr>
          <w:b/>
          <w:bCs/>
          <w:sz w:val="28"/>
        </w:rPr>
        <w:t>Kežmarok a Stará Ľubovňa</w:t>
      </w:r>
      <w:r w:rsidRPr="008173AA">
        <w:rPr>
          <w:b/>
          <w:bCs/>
          <w:sz w:val="28"/>
        </w:rPr>
        <w:t xml:space="preserve"> s návrhmi na zlepšenie v sociálnej a hospodárskej oblasti</w:t>
      </w:r>
    </w:p>
    <w:p w14:paraId="55DB53CD" w14:textId="77777777" w:rsidR="00664AD0" w:rsidRPr="008173AA" w:rsidRDefault="00664AD0" w:rsidP="00664AD0">
      <w:pPr>
        <w:jc w:val="center"/>
        <w:rPr>
          <w:bCs/>
          <w:sz w:val="20"/>
          <w:szCs w:val="20"/>
        </w:rPr>
      </w:pPr>
    </w:p>
    <w:p w14:paraId="5A2AD5C8" w14:textId="77777777" w:rsidR="00664AD0" w:rsidRPr="008173AA" w:rsidRDefault="00664AD0" w:rsidP="00664AD0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664AD0" w:rsidRPr="008173AA" w14:paraId="5C006736" w14:textId="77777777" w:rsidTr="000B39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8585297" w14:textId="77777777" w:rsidR="00664AD0" w:rsidRPr="008173AA" w:rsidRDefault="00664AD0" w:rsidP="000B39D7">
            <w:r w:rsidRPr="008173AA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F654B24" w14:textId="77777777" w:rsidR="00664AD0" w:rsidRPr="008173AA" w:rsidRDefault="00664AD0" w:rsidP="000B39D7"/>
        </w:tc>
      </w:tr>
      <w:tr w:rsidR="00664AD0" w:rsidRPr="008173AA" w14:paraId="69ED5BC0" w14:textId="77777777" w:rsidTr="000B39D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4793B" w14:textId="77777777" w:rsidR="00664AD0" w:rsidRPr="008173AA" w:rsidRDefault="00664AD0" w:rsidP="000B39D7">
            <w:r w:rsidRPr="008173AA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B9483" w14:textId="77777777" w:rsidR="00664AD0" w:rsidRPr="008173AA" w:rsidRDefault="00664AD0" w:rsidP="000B39D7">
            <w:r w:rsidRPr="008173AA">
              <w:t>predseda vlády</w:t>
            </w:r>
          </w:p>
        </w:tc>
      </w:tr>
    </w:tbl>
    <w:p w14:paraId="51E5BFD2" w14:textId="4296E662" w:rsidR="00664AD0" w:rsidRPr="008173AA" w:rsidRDefault="00664AD0" w:rsidP="00664AD0">
      <w:pPr>
        <w:spacing w:before="480" w:after="120"/>
        <w:rPr>
          <w:b/>
          <w:bCs/>
          <w:sz w:val="32"/>
          <w:szCs w:val="32"/>
        </w:rPr>
      </w:pPr>
      <w:r w:rsidRPr="008173AA">
        <w:rPr>
          <w:b/>
          <w:bCs/>
          <w:sz w:val="32"/>
          <w:szCs w:val="32"/>
        </w:rPr>
        <w:t>Vláda</w:t>
      </w:r>
    </w:p>
    <w:p w14:paraId="75FCCAC8" w14:textId="77777777" w:rsidR="00664AD0" w:rsidRPr="008173AA" w:rsidRDefault="00664AD0" w:rsidP="00664AD0">
      <w:pPr>
        <w:tabs>
          <w:tab w:val="num" w:pos="2128"/>
        </w:tabs>
        <w:ind w:left="1418"/>
        <w:jc w:val="both"/>
        <w:outlineLvl w:val="1"/>
        <w:rPr>
          <w:sz w:val="16"/>
          <w:szCs w:val="16"/>
        </w:rPr>
      </w:pPr>
    </w:p>
    <w:p w14:paraId="7DFC3F48" w14:textId="77777777" w:rsidR="00664AD0" w:rsidRPr="008173AA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120"/>
        <w:outlineLvl w:val="0"/>
        <w:rPr>
          <w:b/>
          <w:bCs/>
          <w:kern w:val="32"/>
          <w:sz w:val="28"/>
          <w:szCs w:val="28"/>
        </w:rPr>
      </w:pPr>
      <w:r w:rsidRPr="008173AA">
        <w:rPr>
          <w:b/>
          <w:kern w:val="32"/>
          <w:sz w:val="28"/>
          <w:szCs w:val="28"/>
        </w:rPr>
        <w:t>berie na vedomie</w:t>
      </w:r>
    </w:p>
    <w:p w14:paraId="5114AB43" w14:textId="37E4306D" w:rsidR="00664AD0" w:rsidRPr="008173AA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bookmarkStart w:id="0" w:name="_Hlk161922099"/>
      <w:r w:rsidRPr="008173AA">
        <w:rPr>
          <w:bCs/>
        </w:rPr>
        <w:t xml:space="preserve">Analýzu sociálno-ekonomickej situácie a vybraných problémov okresov </w:t>
      </w:r>
      <w:r w:rsidR="004A0C2E">
        <w:rPr>
          <w:bCs/>
        </w:rPr>
        <w:t>Kežmarok a Stará Ľubovňa</w:t>
      </w:r>
      <w:r w:rsidRPr="008173AA">
        <w:rPr>
          <w:bCs/>
        </w:rPr>
        <w:t xml:space="preserve"> s návrhmi na zlepšenie v sociálnej a hospodárskej oblasti</w:t>
      </w:r>
      <w:bookmarkEnd w:id="0"/>
      <w:r w:rsidRPr="008173AA">
        <w:rPr>
          <w:bCs/>
        </w:rPr>
        <w:t>;</w:t>
      </w:r>
    </w:p>
    <w:p w14:paraId="20FAF7CB" w14:textId="77777777" w:rsidR="00664AD0" w:rsidRPr="008173AA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bookmarkStart w:id="1" w:name="_Hlk169016699"/>
      <w:r w:rsidRPr="008173AA">
        <w:rPr>
          <w:b/>
          <w:kern w:val="32"/>
          <w:sz w:val="28"/>
          <w:szCs w:val="28"/>
        </w:rPr>
        <w:t>schvaľuje</w:t>
      </w:r>
    </w:p>
    <w:p w14:paraId="5700E10A" w14:textId="17C9D847" w:rsidR="00664AD0" w:rsidRPr="008173AA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>návrh na uvoľnenie finančných prostriedkov z rozpočtovej kapitoly Všeobecná pokladničná správa vo </w:t>
      </w:r>
      <w:r w:rsidRPr="003D0B7F">
        <w:t xml:space="preserve">výške  </w:t>
      </w:r>
      <w:r w:rsidR="004C3726" w:rsidRPr="003D0B7F">
        <w:t>1</w:t>
      </w:r>
      <w:r w:rsidR="00CE5499" w:rsidRPr="003D0B7F">
        <w:t> </w:t>
      </w:r>
      <w:r w:rsidR="005A78C7" w:rsidRPr="003D0B7F">
        <w:t>4</w:t>
      </w:r>
      <w:r w:rsidR="00940C26" w:rsidRPr="003D0B7F">
        <w:t>9</w:t>
      </w:r>
      <w:r w:rsidR="00685CDA">
        <w:t>9</w:t>
      </w:r>
      <w:r w:rsidR="00CE5499" w:rsidRPr="003D0B7F">
        <w:t xml:space="preserve"> 000</w:t>
      </w:r>
      <w:r w:rsidRPr="003D0B7F">
        <w:t xml:space="preserve"> </w:t>
      </w:r>
      <w:r w:rsidRPr="008173AA">
        <w:t>eur podľa bodu C.1. tohto uznesenia,</w:t>
      </w:r>
    </w:p>
    <w:p w14:paraId="57C6229C" w14:textId="4986C481" w:rsidR="00664AD0" w:rsidRPr="008173AA" w:rsidRDefault="00664AD0" w:rsidP="00664AD0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</w:t>
      </w:r>
      <w:r w:rsidR="0063013D">
        <w:t>vo výške</w:t>
      </w:r>
      <w:r w:rsidR="00591AEC" w:rsidRPr="008173AA">
        <w:t xml:space="preserve"> do</w:t>
      </w:r>
      <w:r w:rsidRPr="008173AA">
        <w:t xml:space="preserve"> </w:t>
      </w:r>
      <w:r w:rsidR="004A0C2E" w:rsidRPr="00FA398E">
        <w:t>40</w:t>
      </w:r>
      <w:r w:rsidRPr="00FA398E">
        <w:t xml:space="preserve"> 000 </w:t>
      </w:r>
      <w:r w:rsidRPr="008173AA">
        <w:t>eur podľa bodu C.2. tohto uznesenia,</w:t>
      </w:r>
    </w:p>
    <w:p w14:paraId="6CB9CD53" w14:textId="104C2529" w:rsidR="006857BF" w:rsidRPr="008173AA" w:rsidRDefault="006857BF" w:rsidP="006857BF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vo výške </w:t>
      </w:r>
      <w:r w:rsidR="004A0C2E" w:rsidRPr="009F1EF9">
        <w:rPr>
          <w:color w:val="000000" w:themeColor="text1"/>
        </w:rPr>
        <w:t>40</w:t>
      </w:r>
      <w:r w:rsidRPr="009F1EF9">
        <w:rPr>
          <w:color w:val="000000" w:themeColor="text1"/>
        </w:rPr>
        <w:t xml:space="preserve"> 000 </w:t>
      </w:r>
      <w:r w:rsidRPr="008173AA">
        <w:t>eur podľa bodu C.</w:t>
      </w:r>
      <w:r w:rsidR="002F4627" w:rsidRPr="008173AA">
        <w:t>3</w:t>
      </w:r>
      <w:r w:rsidRPr="008173AA">
        <w:t>. tohto uznesenia</w:t>
      </w:r>
      <w:r w:rsidR="00180508" w:rsidRPr="008173AA">
        <w:t>,</w:t>
      </w:r>
    </w:p>
    <w:p w14:paraId="4F354C63" w14:textId="3782BE0C" w:rsidR="004F44CC" w:rsidRDefault="004F44CC" w:rsidP="004F44CC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vo </w:t>
      </w:r>
      <w:r w:rsidRPr="00917E6F">
        <w:t xml:space="preserve">výške </w:t>
      </w:r>
      <w:r w:rsidR="00917E6F" w:rsidRPr="00917E6F">
        <w:t>16</w:t>
      </w:r>
      <w:r w:rsidRPr="00917E6F">
        <w:t xml:space="preserve"> </w:t>
      </w:r>
      <w:r w:rsidR="00917E6F" w:rsidRPr="00917E6F">
        <w:t>5</w:t>
      </w:r>
      <w:r w:rsidRPr="00917E6F">
        <w:t xml:space="preserve">00 </w:t>
      </w:r>
      <w:r w:rsidRPr="008173AA">
        <w:t>eur podľa bodu C.</w:t>
      </w:r>
      <w:r w:rsidR="003D4813">
        <w:t>4</w:t>
      </w:r>
      <w:r w:rsidRPr="008173AA">
        <w:t>. tohto uznesenia,</w:t>
      </w:r>
    </w:p>
    <w:p w14:paraId="28C887FC" w14:textId="77AD8C94" w:rsidR="00832096" w:rsidRDefault="00832096" w:rsidP="00832096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vo </w:t>
      </w:r>
      <w:r w:rsidRPr="00917E6F">
        <w:t xml:space="preserve">výške </w:t>
      </w:r>
      <w:r>
        <w:t>172 000</w:t>
      </w:r>
      <w:r w:rsidRPr="00917E6F">
        <w:t xml:space="preserve"> </w:t>
      </w:r>
      <w:r w:rsidRPr="008173AA">
        <w:t>eur podľa bodu C.</w:t>
      </w:r>
      <w:r w:rsidR="003D4813">
        <w:t>5</w:t>
      </w:r>
      <w:r w:rsidRPr="008173AA">
        <w:t>. tohto uznesenia,</w:t>
      </w:r>
    </w:p>
    <w:p w14:paraId="32BFD592" w14:textId="3AB6874F" w:rsidR="003C1BB6" w:rsidRDefault="003C1BB6" w:rsidP="003C1BB6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t xml:space="preserve">návrh na uvoľnenie finančných prostriedkov z rozpočtovej kapitoly Všeobecná pokladničná správa vo </w:t>
      </w:r>
      <w:r w:rsidRPr="00917E6F">
        <w:t xml:space="preserve">výške </w:t>
      </w:r>
      <w:r>
        <w:t>50 000</w:t>
      </w:r>
      <w:r w:rsidRPr="00917E6F">
        <w:t xml:space="preserve"> </w:t>
      </w:r>
      <w:r w:rsidRPr="008173AA">
        <w:t>eur podľa bodu C.</w:t>
      </w:r>
      <w:r w:rsidR="003D4813">
        <w:t>6</w:t>
      </w:r>
      <w:r w:rsidRPr="008173AA">
        <w:t>. tohto uznesenia,</w:t>
      </w:r>
    </w:p>
    <w:p w14:paraId="3640B178" w14:textId="71BF1645" w:rsidR="0055351E" w:rsidRPr="004E7846" w:rsidRDefault="0055351E" w:rsidP="0055351E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8173AA">
        <w:lastRenderedPageBreak/>
        <w:t xml:space="preserve">návrh na uvoľnenie finančných prostriedkov z rozpočtovej kapitoly Všeobecná pokladničná správa vo </w:t>
      </w:r>
      <w:r w:rsidRPr="00815BBA">
        <w:t xml:space="preserve">výške </w:t>
      </w:r>
      <w:r w:rsidR="00896D41">
        <w:t>65</w:t>
      </w:r>
      <w:r w:rsidRPr="00815BBA">
        <w:t xml:space="preserve"> 000 </w:t>
      </w:r>
      <w:r w:rsidRPr="008173AA">
        <w:t xml:space="preserve">eur podľa </w:t>
      </w:r>
      <w:r w:rsidRPr="004E7846">
        <w:t>bodu C.</w:t>
      </w:r>
      <w:r w:rsidR="003C418E" w:rsidRPr="004E7846">
        <w:t>7</w:t>
      </w:r>
      <w:r w:rsidRPr="004E7846">
        <w:t>. tohto uznesenia,</w:t>
      </w:r>
    </w:p>
    <w:p w14:paraId="01CD4483" w14:textId="5FFE4200" w:rsidR="00261C06" w:rsidRPr="004E7846" w:rsidRDefault="00261C06" w:rsidP="00261C06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E7846">
        <w:t>návrh na uvoľnenie finančných prostriedkov z rozpočtovej kapitoly Všeobecná pokladničná správa vo výške 48 000 eur podľa bodu C.</w:t>
      </w:r>
      <w:r w:rsidR="003C418E" w:rsidRPr="004E7846">
        <w:t>8</w:t>
      </w:r>
      <w:r w:rsidRPr="004E7846">
        <w:t>. tohto uznesenia,</w:t>
      </w:r>
    </w:p>
    <w:p w14:paraId="7F3B3753" w14:textId="2B3A3FAE" w:rsidR="005607B8" w:rsidRDefault="005607B8" w:rsidP="005607B8">
      <w:pPr>
        <w:numPr>
          <w:ilvl w:val="1"/>
          <w:numId w:val="4"/>
        </w:numPr>
        <w:spacing w:before="120"/>
        <w:ind w:left="1276" w:hanging="709"/>
        <w:jc w:val="both"/>
        <w:outlineLvl w:val="1"/>
      </w:pPr>
      <w:r w:rsidRPr="004E7846">
        <w:t>návrh na uvoľnenie finančných prostriedkov z rozpočtovej kapitoly Všeobecná pokladničná správa vo výške 20 000 eur podľa bodu C.</w:t>
      </w:r>
      <w:r w:rsidR="003C418E" w:rsidRPr="004E7846">
        <w:t>9</w:t>
      </w:r>
      <w:r w:rsidRPr="004E7846">
        <w:t xml:space="preserve">. </w:t>
      </w:r>
      <w:r w:rsidRPr="008173AA">
        <w:t>tohto uznesenia,</w:t>
      </w:r>
    </w:p>
    <w:p w14:paraId="54109F17" w14:textId="120B68F1" w:rsidR="00AC74BA" w:rsidRDefault="00AC74BA" w:rsidP="00AC74BA">
      <w:pPr>
        <w:numPr>
          <w:ilvl w:val="1"/>
          <w:numId w:val="4"/>
        </w:numPr>
        <w:tabs>
          <w:tab w:val="clear" w:pos="3970"/>
          <w:tab w:val="num" w:pos="1419"/>
        </w:tabs>
        <w:spacing w:before="120"/>
        <w:ind w:left="1276" w:hanging="709"/>
        <w:jc w:val="both"/>
        <w:outlineLvl w:val="1"/>
      </w:pPr>
      <w:r>
        <w:t>návrh na uvoľnenie finančných prostriedkov pre Výrobno</w:t>
      </w:r>
      <w:r w:rsidR="002F5F1B">
        <w:t>-</w:t>
      </w:r>
      <w:r>
        <w:t>odbytové družstvo Mliečny východ, Masaryková 10, Prešov, IČO: 36513750 za účelom nákupu nákladného vozidla na prevoz surového kravského mlieka od členov výrobno</w:t>
      </w:r>
      <w:r w:rsidR="002F5F1B">
        <w:t>-</w:t>
      </w:r>
      <w:r>
        <w:t>odbytového družstva, vo výške 50 000 eur podľa bodu C.</w:t>
      </w:r>
      <w:r w:rsidR="00E93E5C">
        <w:t>10</w:t>
      </w:r>
      <w:r>
        <w:t xml:space="preserve"> tohto uznesenia</w:t>
      </w:r>
      <w:r w:rsidR="005A2143">
        <w:t>,</w:t>
      </w:r>
    </w:p>
    <w:p w14:paraId="6A5D4BF0" w14:textId="50283F48" w:rsidR="005A2143" w:rsidRDefault="005A2143" w:rsidP="00AC74BA">
      <w:pPr>
        <w:numPr>
          <w:ilvl w:val="1"/>
          <w:numId w:val="4"/>
        </w:numPr>
        <w:tabs>
          <w:tab w:val="clear" w:pos="3970"/>
          <w:tab w:val="num" w:pos="1419"/>
        </w:tabs>
        <w:spacing w:before="120"/>
        <w:ind w:left="1276" w:hanging="709"/>
        <w:jc w:val="both"/>
        <w:outlineLvl w:val="1"/>
      </w:pPr>
      <w:r w:rsidRPr="005A2143">
        <w:t>úpravu limitu verejných výdavkov štátneho rozpočtu a príslušných subjektov verejnej správy rozpočtovaných v rozpočte verejnej správy na rok 2025 vo výške zohľadňujúcej plnenie úloh v zmysle príslušných bodov v časti C</w:t>
      </w:r>
      <w:r w:rsidR="002F5F1B">
        <w:t xml:space="preserve"> tohto uznesenia</w:t>
      </w:r>
      <w:r w:rsidRPr="005A2143">
        <w:t xml:space="preserve"> pri dodržaní celkového limitu verejných výdavkov na rok 2025</w:t>
      </w:r>
      <w:r>
        <w:t>;</w:t>
      </w:r>
    </w:p>
    <w:bookmarkEnd w:id="1"/>
    <w:p w14:paraId="68C9892A" w14:textId="77777777" w:rsidR="00664AD0" w:rsidRPr="008173AA" w:rsidRDefault="00664AD0" w:rsidP="00295D5A">
      <w:pPr>
        <w:keepNext/>
        <w:numPr>
          <w:ilvl w:val="0"/>
          <w:numId w:val="4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r w:rsidRPr="008173AA">
        <w:rPr>
          <w:b/>
          <w:bCs/>
          <w:kern w:val="32"/>
          <w:sz w:val="28"/>
          <w:szCs w:val="28"/>
        </w:rPr>
        <w:t xml:space="preserve">ukladá </w:t>
      </w:r>
    </w:p>
    <w:p w14:paraId="169FF4D0" w14:textId="77777777" w:rsidR="00664AD0" w:rsidRPr="008173AA" w:rsidRDefault="00664AD0" w:rsidP="00664AD0">
      <w:pPr>
        <w:pStyle w:val="Nadpis2"/>
        <w:numPr>
          <w:ilvl w:val="0"/>
          <w:numId w:val="0"/>
        </w:numPr>
        <w:ind w:left="1418" w:hanging="851"/>
        <w:rPr>
          <w:rFonts w:eastAsia="MS Mincho"/>
          <w:b/>
          <w:bCs/>
          <w:lang w:eastAsia="en-US"/>
        </w:rPr>
      </w:pPr>
      <w:r w:rsidRPr="008173AA">
        <w:rPr>
          <w:b/>
          <w:bCs/>
        </w:rPr>
        <w:t>ministrovi financií</w:t>
      </w:r>
    </w:p>
    <w:p w14:paraId="117FA043" w14:textId="345D99DA" w:rsidR="00664AD0" w:rsidRPr="008173AA" w:rsidRDefault="00D14CF8" w:rsidP="00664AD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color w:val="FF0000"/>
          <w:lang w:eastAsia="en-US"/>
        </w:rPr>
      </w:pPr>
      <w:r w:rsidRPr="008173AA">
        <w:t>uvoľniť v zmysle § 3 ods. 1 písm. a) Výnosu Ministerstva financií S</w:t>
      </w:r>
      <w:r w:rsidR="00FF2954" w:rsidRPr="008173AA">
        <w:t>lovenskej republiky</w:t>
      </w:r>
      <w:r w:rsidRPr="008173AA">
        <w:t xml:space="preserve"> z 9. decembra 2005 č. 26825/2005 - 441 o poskytovaní dotácií </w:t>
      </w:r>
      <w:r w:rsidR="00EE1E71" w:rsidRPr="008173AA">
        <w:t xml:space="preserve">                          </w:t>
      </w:r>
      <w:r w:rsidR="00664AD0" w:rsidRPr="008173AA">
        <w:t xml:space="preserve">v pôsobnosti Ministerstva financií Slovenskej republiky v znení </w:t>
      </w:r>
      <w:r w:rsidR="00FF2954" w:rsidRPr="008173AA">
        <w:t xml:space="preserve">neskorších predpisov </w:t>
      </w:r>
      <w:r w:rsidR="00664AD0" w:rsidRPr="008173AA">
        <w:t>finančné prostriedky zo zdrojov rozpočtovej kapitoly Všeobecná pokladničná správa vo </w:t>
      </w:r>
      <w:r w:rsidR="00664AD0" w:rsidRPr="003D0B7F">
        <w:t>výške 1 </w:t>
      </w:r>
      <w:r w:rsidR="006D6552" w:rsidRPr="003D0B7F">
        <w:t>4</w:t>
      </w:r>
      <w:r w:rsidR="00940C26" w:rsidRPr="003D0B7F">
        <w:t>9</w:t>
      </w:r>
      <w:r w:rsidR="00896D41">
        <w:t>9</w:t>
      </w:r>
      <w:r w:rsidR="00664AD0" w:rsidRPr="003D0B7F">
        <w:t xml:space="preserve"> 000 </w:t>
      </w:r>
      <w:r w:rsidR="00664AD0" w:rsidRPr="008173AA">
        <w:t>eur podľa prílohy tohto uznesenia,</w:t>
      </w:r>
    </w:p>
    <w:p w14:paraId="6833F5DE" w14:textId="11DCC141" w:rsidR="00664AD0" w:rsidRPr="008173AA" w:rsidRDefault="00664AD0" w:rsidP="00664AD0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 w:rsidR="00C90432">
        <w:rPr>
          <w:i/>
          <w:iCs/>
        </w:rPr>
        <w:t>28</w:t>
      </w:r>
      <w:r w:rsidRPr="008173AA">
        <w:rPr>
          <w:i/>
          <w:iCs/>
        </w:rPr>
        <w:t xml:space="preserve">. </w:t>
      </w:r>
      <w:r w:rsidR="00C90432">
        <w:rPr>
          <w:i/>
          <w:iCs/>
        </w:rPr>
        <w:t>februára</w:t>
      </w:r>
      <w:r w:rsidRPr="008173AA">
        <w:rPr>
          <w:i/>
          <w:iCs/>
        </w:rPr>
        <w:t xml:space="preserve"> 202</w:t>
      </w:r>
      <w:r w:rsidR="00C90432">
        <w:rPr>
          <w:i/>
          <w:iCs/>
        </w:rPr>
        <w:t>5</w:t>
      </w:r>
    </w:p>
    <w:p w14:paraId="2C6C2316" w14:textId="2EFE229D" w:rsidR="00664AD0" w:rsidRPr="008173AA" w:rsidRDefault="00591AEC" w:rsidP="00664AD0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8173AA">
        <w:t>uvoľniť v zmysle § 3 ods. 1 písm. a) Výnosu Ministerstva financií S</w:t>
      </w:r>
      <w:r w:rsidR="00FF2954" w:rsidRPr="008173AA">
        <w:t>lovenskej republiky</w:t>
      </w:r>
      <w:r w:rsidRPr="008173AA">
        <w:t xml:space="preserve"> z 9. decembra 2005 č. 26825/2005 - 441 o poskytovaní dotácií </w:t>
      </w:r>
      <w:r w:rsidR="009B5573" w:rsidRPr="008173AA">
        <w:t xml:space="preserve">                            </w:t>
      </w:r>
      <w:r w:rsidRPr="008173AA">
        <w:t xml:space="preserve">v pôsobnosti Ministerstva financií SR v znení neskorších predpisov finančné prostriedky do výšky </w:t>
      </w:r>
      <w:r w:rsidR="004A0C2E">
        <w:t>40</w:t>
      </w:r>
      <w:r w:rsidRPr="008173AA">
        <w:t xml:space="preserve"> 000 eur zo zdrojov </w:t>
      </w:r>
      <w:r w:rsidR="002702AB">
        <w:t xml:space="preserve">rozpočtovej </w:t>
      </w:r>
      <w:r w:rsidRPr="008173AA">
        <w:t xml:space="preserve">kapitoly Všeobecná pokladničná správa pre </w:t>
      </w:r>
      <w:r w:rsidR="004A0C2E">
        <w:t xml:space="preserve">obec Nová Lesná, </w:t>
      </w:r>
      <w:r w:rsidR="00FB08A4">
        <w:t>Ul.</w:t>
      </w:r>
      <w:r w:rsidR="00D41681">
        <w:t xml:space="preserve"> </w:t>
      </w:r>
      <w:r w:rsidR="004A0C2E">
        <w:t xml:space="preserve">Jána </w:t>
      </w:r>
      <w:proofErr w:type="spellStart"/>
      <w:r w:rsidR="004A0C2E">
        <w:t>Stilla</w:t>
      </w:r>
      <w:proofErr w:type="spellEnd"/>
      <w:r w:rsidR="004A0C2E">
        <w:t xml:space="preserve"> 75</w:t>
      </w:r>
      <w:r w:rsidR="00FB08A4">
        <w:t>/42</w:t>
      </w:r>
      <w:r w:rsidRPr="008173AA">
        <w:t>,</w:t>
      </w:r>
      <w:r w:rsidR="004A0C2E">
        <w:t xml:space="preserve"> 059 86 Nová Lesná </w:t>
      </w:r>
      <w:r w:rsidRPr="008173AA">
        <w:t xml:space="preserve">IČO: </w:t>
      </w:r>
      <w:r w:rsidR="00875A78">
        <w:t>00326445</w:t>
      </w:r>
      <w:r w:rsidRPr="008173AA">
        <w:t xml:space="preserve"> za účelom </w:t>
      </w:r>
      <w:r w:rsidR="004A0C2E">
        <w:t>realizácie projektu</w:t>
      </w:r>
      <w:r w:rsidRPr="008173AA">
        <w:t xml:space="preserve"> </w:t>
      </w:r>
      <w:r w:rsidR="004A0C2E">
        <w:rPr>
          <w:color w:val="000000" w:themeColor="text1"/>
        </w:rPr>
        <w:t xml:space="preserve">„ZDRUŽENÝ CHODNÍK </w:t>
      </w:r>
      <w:r w:rsidR="00CE4EA8">
        <w:rPr>
          <w:color w:val="000000" w:themeColor="text1"/>
        </w:rPr>
        <w:t xml:space="preserve">                  </w:t>
      </w:r>
      <w:r w:rsidR="004A0C2E">
        <w:rPr>
          <w:color w:val="000000" w:themeColor="text1"/>
        </w:rPr>
        <w:t>PRE CYKLISTOV A CHODCOV – NOVÁ LESNÁ – POD LESOM“</w:t>
      </w:r>
      <w:r w:rsidR="004A0C2E" w:rsidRPr="008173AA">
        <w:rPr>
          <w:color w:val="000000" w:themeColor="text1"/>
        </w:rPr>
        <w:t xml:space="preserve">, </w:t>
      </w:r>
      <w:r w:rsidR="000253A0">
        <w:rPr>
          <w:color w:val="000000" w:themeColor="text1"/>
        </w:rPr>
        <w:t xml:space="preserve">                        </w:t>
      </w:r>
      <w:r w:rsidRPr="008173AA">
        <w:t>pri dodržaní podmienok stanovených zákonom č. 358/2015 Z. z. o úprave niektorých vzťahov v oblasti štátnej pomoci a minimálnej pomoci a o zmene a doplnení niektorých zákonov (zákon o štátnej pomoci)</w:t>
      </w:r>
      <w:r w:rsidR="00664AD0" w:rsidRPr="008173AA">
        <w:t>,</w:t>
      </w:r>
    </w:p>
    <w:p w14:paraId="40487875" w14:textId="77777777" w:rsidR="00C90432" w:rsidRPr="008173AA" w:rsidRDefault="00C90432" w:rsidP="00C90432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8173AA">
        <w:rPr>
          <w:i/>
          <w:iCs/>
        </w:rPr>
        <w:t xml:space="preserve">do </w:t>
      </w:r>
      <w:r>
        <w:rPr>
          <w:i/>
          <w:iCs/>
        </w:rPr>
        <w:t>28</w:t>
      </w:r>
      <w:r w:rsidRPr="008173AA">
        <w:rPr>
          <w:i/>
          <w:iCs/>
        </w:rPr>
        <w:t xml:space="preserve">. </w:t>
      </w:r>
      <w:r>
        <w:rPr>
          <w:i/>
          <w:iCs/>
        </w:rPr>
        <w:t>februára</w:t>
      </w:r>
      <w:r w:rsidRPr="008173AA">
        <w:rPr>
          <w:i/>
          <w:iCs/>
        </w:rPr>
        <w:t xml:space="preserve"> 202</w:t>
      </w:r>
      <w:r>
        <w:rPr>
          <w:i/>
          <w:iCs/>
        </w:rPr>
        <w:t>5</w:t>
      </w:r>
    </w:p>
    <w:p w14:paraId="5726A03C" w14:textId="4DF8FB88" w:rsidR="006857BF" w:rsidRPr="0078183B" w:rsidRDefault="00586DA7" w:rsidP="006857BF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color w:val="000000" w:themeColor="text1"/>
          <w:lang w:eastAsia="en-US"/>
        </w:rPr>
      </w:pPr>
      <w:r w:rsidRPr="0078183B">
        <w:rPr>
          <w:color w:val="000000" w:themeColor="text1"/>
        </w:rPr>
        <w:t>uvoľniť v zmysle § 3 ods. 1 písm. a) Výnosu Ministerstva financií S</w:t>
      </w:r>
      <w:r w:rsidR="00FF2954" w:rsidRPr="0078183B">
        <w:rPr>
          <w:color w:val="000000" w:themeColor="text1"/>
        </w:rPr>
        <w:t>lovenskej republiky</w:t>
      </w:r>
      <w:r w:rsidRPr="0078183B">
        <w:rPr>
          <w:color w:val="000000" w:themeColor="text1"/>
        </w:rPr>
        <w:t xml:space="preserve"> z 9. decembra 2005 č. 26825/2005 - 441 o poskytovaní dotácií </w:t>
      </w:r>
      <w:r w:rsidR="009B5573" w:rsidRPr="0078183B">
        <w:rPr>
          <w:color w:val="000000" w:themeColor="text1"/>
        </w:rPr>
        <w:t xml:space="preserve">                            </w:t>
      </w:r>
      <w:r w:rsidRPr="0078183B">
        <w:rPr>
          <w:color w:val="000000" w:themeColor="text1"/>
        </w:rPr>
        <w:t xml:space="preserve">v pôsobnosti Ministerstva financií SR v znení neskorších predpisov finančné </w:t>
      </w:r>
      <w:r w:rsidRPr="00CE5499">
        <w:t xml:space="preserve">prostriedky vo výške </w:t>
      </w:r>
      <w:r w:rsidR="00AA38DE" w:rsidRPr="00CE5499">
        <w:t>40</w:t>
      </w:r>
      <w:r w:rsidRPr="00CE5499">
        <w:t xml:space="preserve"> 000 eur zo zdrojov </w:t>
      </w:r>
      <w:r w:rsidR="002702AB" w:rsidRPr="00CE5499">
        <w:t xml:space="preserve">rozpočtovej </w:t>
      </w:r>
      <w:r w:rsidRPr="00CE5499">
        <w:t xml:space="preserve">kapitoly Všeobecná pokladničná správa pre </w:t>
      </w:r>
      <w:r w:rsidR="0027654A" w:rsidRPr="00CE5499">
        <w:t>Základnú školu s </w:t>
      </w:r>
      <w:r w:rsidR="00875A78">
        <w:t>m</w:t>
      </w:r>
      <w:r w:rsidR="0027654A" w:rsidRPr="00CE5499">
        <w:t xml:space="preserve">aterskou školou, </w:t>
      </w:r>
      <w:r w:rsidR="00875A78">
        <w:t>Jarabina</w:t>
      </w:r>
      <w:r w:rsidR="00623A9D">
        <w:t xml:space="preserve"> 258</w:t>
      </w:r>
      <w:r w:rsidR="00875A78">
        <w:t xml:space="preserve">, </w:t>
      </w:r>
      <w:r w:rsidR="0027654A" w:rsidRPr="00CE5499">
        <w:t>065 31 Jarabina</w:t>
      </w:r>
      <w:r w:rsidRPr="00CE5499">
        <w:t xml:space="preserve">, IČO: </w:t>
      </w:r>
      <w:r w:rsidR="0027654A" w:rsidRPr="00CE5499">
        <w:t>37876091</w:t>
      </w:r>
      <w:r w:rsidRPr="00CE5499">
        <w:t xml:space="preserve"> za </w:t>
      </w:r>
      <w:r w:rsidRPr="0078183B">
        <w:rPr>
          <w:color w:val="000000" w:themeColor="text1"/>
        </w:rPr>
        <w:t xml:space="preserve">účelom </w:t>
      </w:r>
      <w:r w:rsidR="0078183B" w:rsidRPr="0078183B">
        <w:rPr>
          <w:color w:val="000000" w:themeColor="text1"/>
        </w:rPr>
        <w:t>pokrytia osobných výdavkov na personál a prevádzkových nákladov pre Základnú školu s </w:t>
      </w:r>
      <w:r w:rsidR="00623A9D">
        <w:rPr>
          <w:color w:val="000000" w:themeColor="text1"/>
        </w:rPr>
        <w:t>m</w:t>
      </w:r>
      <w:r w:rsidR="0078183B" w:rsidRPr="0078183B">
        <w:rPr>
          <w:color w:val="000000" w:themeColor="text1"/>
        </w:rPr>
        <w:t xml:space="preserve">aterskou školou JARABINA, </w:t>
      </w:r>
      <w:r w:rsidRPr="0078183B">
        <w:rPr>
          <w:color w:val="000000" w:themeColor="text1"/>
        </w:rPr>
        <w:t>pri dodržaní podmienok stanovených zákonom č. 358/2015 Z. z. o úprave niektorých vzťahov v oblasti štátnej pomoci a minimálnej pomoci a o zmene a doplnení niektorých zákonov (zákon o štátnej pomoci)</w:t>
      </w:r>
      <w:r w:rsidR="006857BF" w:rsidRPr="0078183B">
        <w:rPr>
          <w:color w:val="000000" w:themeColor="text1"/>
        </w:rPr>
        <w:t>,</w:t>
      </w:r>
    </w:p>
    <w:p w14:paraId="29ECF7D3" w14:textId="77777777" w:rsidR="00FA398E" w:rsidRPr="0078183B" w:rsidRDefault="00FA398E" w:rsidP="00FA398E">
      <w:pPr>
        <w:pStyle w:val="Nadpis2"/>
        <w:numPr>
          <w:ilvl w:val="0"/>
          <w:numId w:val="0"/>
        </w:numPr>
        <w:ind w:left="1276"/>
        <w:rPr>
          <w:i/>
          <w:iCs/>
          <w:color w:val="000000" w:themeColor="text1"/>
        </w:rPr>
      </w:pPr>
      <w:r w:rsidRPr="0078183B">
        <w:rPr>
          <w:i/>
          <w:iCs/>
          <w:color w:val="000000" w:themeColor="text1"/>
        </w:rPr>
        <w:t>do 28. februára 2025</w:t>
      </w:r>
    </w:p>
    <w:p w14:paraId="660219E3" w14:textId="3B37E898" w:rsidR="00B54FC3" w:rsidRPr="00917E6F" w:rsidRDefault="00B54FC3" w:rsidP="00B54FC3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917E6F">
        <w:lastRenderedPageBreak/>
        <w:t xml:space="preserve">uvoľniť v zmysle § 3 ods. 1 písm. a) Výnosu Ministerstva financií Slovenskej republiky z 9. decembra 2005 č. 26825/2005 - 441 o poskytovaní dotácií                            v pôsobnosti Ministerstva financií SR v znení neskorších predpisov finančné prostriedky vo výške </w:t>
      </w:r>
      <w:r w:rsidR="00917E6F" w:rsidRPr="00917E6F">
        <w:t>16 500</w:t>
      </w:r>
      <w:r w:rsidRPr="00917E6F">
        <w:t xml:space="preserve"> eur zo zdrojov rozpočtovej kapitoly Všeobecná pokladničná správa pre </w:t>
      </w:r>
      <w:r w:rsidR="00916750">
        <w:t>Ú</w:t>
      </w:r>
      <w:r w:rsidR="002F5F1B">
        <w:t>zemnú organizáciu D</w:t>
      </w:r>
      <w:r w:rsidR="003C418E" w:rsidRPr="004E7846">
        <w:t>obrovoľnej požiarnej ochrany SR</w:t>
      </w:r>
      <w:r w:rsidR="00385969">
        <w:t xml:space="preserve"> Stará Ľubovňa</w:t>
      </w:r>
      <w:r w:rsidR="003C418E" w:rsidRPr="004E7846">
        <w:t xml:space="preserve">, Mýtna </w:t>
      </w:r>
      <w:r w:rsidR="00916750">
        <w:t>5</w:t>
      </w:r>
      <w:r w:rsidR="003C418E" w:rsidRPr="004E7846">
        <w:t xml:space="preserve">, 064 01 Stará Ľubovňa, </w:t>
      </w:r>
      <w:r w:rsidRPr="004E7846">
        <w:t>IČO: 00</w:t>
      </w:r>
      <w:r w:rsidR="00917E6F" w:rsidRPr="004E7846">
        <w:t>415880</w:t>
      </w:r>
      <w:r w:rsidRPr="004E7846">
        <w:t xml:space="preserve"> </w:t>
      </w:r>
      <w:r w:rsidRPr="00917E6F">
        <w:t xml:space="preserve">za účelom </w:t>
      </w:r>
      <w:r w:rsidR="00917E6F" w:rsidRPr="00917E6F">
        <w:t xml:space="preserve">zakúpenia evakuačných stanov a prívesného vozíka s vyhrievaním na pitnú vodu pre hasičov a ohrozené obyvateľstvo, </w:t>
      </w:r>
      <w:r w:rsidRPr="00917E6F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79A817CB" w14:textId="77777777" w:rsidR="00B54FC3" w:rsidRDefault="00B54FC3" w:rsidP="00B54FC3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917E6F">
        <w:rPr>
          <w:i/>
          <w:iCs/>
        </w:rPr>
        <w:t>do 28. februára 2025</w:t>
      </w:r>
    </w:p>
    <w:p w14:paraId="45B30E5E" w14:textId="4717B011" w:rsidR="00832096" w:rsidRPr="00917E6F" w:rsidRDefault="00832096" w:rsidP="00832096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917E6F">
        <w:t xml:space="preserve">uvoľniť v zmysle § 3 ods. 1 písm. a) Výnosu Ministerstva financií Slovenskej republiky z 9. decembra 2005 č. 26825/2005 - 441 o poskytovaní dotácií                            v pôsobnosti Ministerstva financií SR v znení neskorších predpisov finančné prostriedky vo výške </w:t>
      </w:r>
      <w:r>
        <w:t>172 000</w:t>
      </w:r>
      <w:r w:rsidRPr="00917E6F">
        <w:t xml:space="preserve"> eur zo zdrojov rozpočtovej kapitoly Všeobecná pokladničná správa </w:t>
      </w:r>
      <w:r w:rsidRPr="00E02B7F">
        <w:t>pre Základn</w:t>
      </w:r>
      <w:r w:rsidR="008023BE">
        <w:t>ú</w:t>
      </w:r>
      <w:r w:rsidRPr="00E02B7F">
        <w:t xml:space="preserve"> škol</w:t>
      </w:r>
      <w:r w:rsidR="008023BE">
        <w:t>u</w:t>
      </w:r>
      <w:r w:rsidRPr="00E02B7F">
        <w:t xml:space="preserve"> s materskou školou Nižná brána</w:t>
      </w:r>
      <w:r w:rsidR="008023BE">
        <w:t xml:space="preserve"> 8</w:t>
      </w:r>
      <w:r w:rsidRPr="00E02B7F">
        <w:t xml:space="preserve">, </w:t>
      </w:r>
      <w:r w:rsidR="00F61F28">
        <w:t xml:space="preserve">060 01 </w:t>
      </w:r>
      <w:r w:rsidRPr="00E02B7F">
        <w:t xml:space="preserve">Kežmarok, IČO: </w:t>
      </w:r>
      <w:r w:rsidR="008023BE">
        <w:t>37874268</w:t>
      </w:r>
      <w:r w:rsidRPr="00E02B7F">
        <w:t xml:space="preserve"> za účelom projektu zameraného na výmenu jestvujúceho trávnika za umelý futbalový trávnik vrátane osvetlenia a príslušného vybavenia areálu, pri dodržaní podmienok stanovených </w:t>
      </w:r>
      <w:r w:rsidRPr="00917E6F">
        <w:t>zákonom č. 358/2015 Z. z. o úprave niektorých vzťahov v oblasti štátnej pomoci a minimálnej pomoci a o zmene a doplnení niektorých zákonov (zákon o štátnej pomoci),</w:t>
      </w:r>
    </w:p>
    <w:p w14:paraId="255566FD" w14:textId="013B1248" w:rsidR="00832096" w:rsidRDefault="00832096" w:rsidP="00832096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917E6F">
        <w:rPr>
          <w:i/>
          <w:iCs/>
        </w:rPr>
        <w:t>do 28. februára 2025</w:t>
      </w:r>
    </w:p>
    <w:p w14:paraId="406841BD" w14:textId="05163D6B" w:rsidR="003C1BB6" w:rsidRPr="00917E6F" w:rsidRDefault="003C1BB6" w:rsidP="003C1BB6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917E6F">
        <w:t xml:space="preserve">uvoľniť v zmysle § 3 ods. 1 písm. a) Výnosu Ministerstva financií Slovenskej republiky z 9. decembra 2005 č. 26825/2005 - 441 o poskytovaní dotácií                            v pôsobnosti Ministerstva financií SR v znení neskorších predpisov finančné prostriedky vo výške </w:t>
      </w:r>
      <w:r>
        <w:t>50 000</w:t>
      </w:r>
      <w:r w:rsidRPr="00917E6F">
        <w:t xml:space="preserve"> eur zo zdrojov rozpočtovej kapitoly Všeobecná </w:t>
      </w:r>
      <w:r w:rsidRPr="001D61BD">
        <w:t xml:space="preserve">pokladničná správa </w:t>
      </w:r>
      <w:r w:rsidR="00824A4C">
        <w:t xml:space="preserve">pre </w:t>
      </w:r>
      <w:r w:rsidRPr="001D61BD">
        <w:t>CYPRI</w:t>
      </w:r>
      <w:r w:rsidR="00983B03">
        <w:t>A</w:t>
      </w:r>
      <w:r w:rsidRPr="001D61BD">
        <w:t xml:space="preserve">N, </w:t>
      </w:r>
      <w:proofErr w:type="spellStart"/>
      <w:r w:rsidRPr="001D61BD">
        <w:t>n.o</w:t>
      </w:r>
      <w:proofErr w:type="spellEnd"/>
      <w:r w:rsidRPr="001D61BD">
        <w:t>., Pod lipami 20, 059 06 Červený Kláštor,</w:t>
      </w:r>
      <w:r w:rsidR="000A6623">
        <w:t xml:space="preserve"> </w:t>
      </w:r>
      <w:r w:rsidRPr="001D61BD">
        <w:t xml:space="preserve"> IČO: 37887831 za účelom projektu</w:t>
      </w:r>
      <w:r w:rsidR="001D61BD" w:rsidRPr="001D61BD">
        <w:t xml:space="preserve"> obnovy mníšskeho domca (dom pátra) na 1. nádvorí Národnej kultúrnej pamiatky Kláštor kartuziánov v obci Červený Kláštor</w:t>
      </w:r>
      <w:r w:rsidRPr="001D61BD">
        <w:t xml:space="preserve"> </w:t>
      </w:r>
      <w:r w:rsidRPr="00917E6F">
        <w:t>pri dodržaní podmienok stanovených zákonom č. 358/2015 Z. z. o úprave niektorých vzťahov v oblasti štátnej pomoci a minimálnej pomoci a o zmene a doplnení niektorých zákonov (zákon o štátnej pomoci),</w:t>
      </w:r>
    </w:p>
    <w:p w14:paraId="7AAED58F" w14:textId="77777777" w:rsidR="003C1BB6" w:rsidRPr="00337B4F" w:rsidRDefault="003C1BB6" w:rsidP="003C1BB6">
      <w:pPr>
        <w:pStyle w:val="Nadpis2"/>
        <w:numPr>
          <w:ilvl w:val="0"/>
          <w:numId w:val="0"/>
        </w:numPr>
        <w:ind w:left="1276"/>
        <w:rPr>
          <w:i/>
          <w:iCs/>
          <w:color w:val="FF0000"/>
        </w:rPr>
      </w:pPr>
      <w:r w:rsidRPr="00917E6F">
        <w:rPr>
          <w:i/>
          <w:iCs/>
        </w:rPr>
        <w:t>do 28. februára 2025</w:t>
      </w:r>
    </w:p>
    <w:p w14:paraId="1FAE6A7A" w14:textId="465A15A6" w:rsidR="0055351E" w:rsidRPr="00917E6F" w:rsidRDefault="0055351E" w:rsidP="0055351E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917E6F">
        <w:t>uvoľniť v zmysle § 3 ods. 1 písm. a) Výnosu Ministerstva financií Slovenskej republiky z 9. decembra 2005 č. 26825/2005 - 441 o poskytovaní dotácií                            v pôsobnosti Ministerstva financií SR v znení neskorších predpisov finančné prostriedk</w:t>
      </w:r>
      <w:r w:rsidRPr="00E22216">
        <w:t xml:space="preserve">y vo výške </w:t>
      </w:r>
      <w:r w:rsidR="00896D41">
        <w:t>65</w:t>
      </w:r>
      <w:r w:rsidRPr="00E22216">
        <w:t xml:space="preserve"> 000 eur zo zdrojov rozpočtovej kapitoly Všeobecná pokladničná správa pre Inštitút Krista Veľkňaza (sociálny podnik),</w:t>
      </w:r>
      <w:r w:rsidR="000A6623">
        <w:t xml:space="preserve"> Žakovce 30, 059 73 Žakovce,</w:t>
      </w:r>
      <w:r w:rsidRPr="00E22216">
        <w:t xml:space="preserve"> IČO: 17066123 za účelom </w:t>
      </w:r>
      <w:r w:rsidR="00E22216" w:rsidRPr="00E22216">
        <w:t xml:space="preserve">kúpy motorového vozidla a </w:t>
      </w:r>
      <w:r w:rsidRPr="00E22216">
        <w:t>projektu</w:t>
      </w:r>
      <w:r w:rsidR="00E22216" w:rsidRPr="00E22216">
        <w:t xml:space="preserve"> vybudovania výťahu </w:t>
      </w:r>
      <w:r w:rsidR="00524FCD">
        <w:t>k</w:t>
      </w:r>
      <w:r w:rsidR="00E22216" w:rsidRPr="00E22216">
        <w:t> budove</w:t>
      </w:r>
      <w:r w:rsidRPr="00E22216">
        <w:t xml:space="preserve">, pri dodržaní podmienok stanovených zákonom č. 358/2015 Z. z. o úprave niektorých </w:t>
      </w:r>
      <w:r w:rsidRPr="00917E6F">
        <w:t>vzťahov v oblasti štátnej pomoci a minimálnej pomoci a o zmene a doplnení niektorých zákonov (zákon o štátnej pomoci),</w:t>
      </w:r>
    </w:p>
    <w:p w14:paraId="01379B19" w14:textId="77777777" w:rsidR="0055351E" w:rsidRPr="00337B4F" w:rsidRDefault="0055351E" w:rsidP="0055351E">
      <w:pPr>
        <w:pStyle w:val="Nadpis2"/>
        <w:numPr>
          <w:ilvl w:val="0"/>
          <w:numId w:val="0"/>
        </w:numPr>
        <w:ind w:left="1276"/>
        <w:rPr>
          <w:i/>
          <w:iCs/>
          <w:color w:val="FF0000"/>
        </w:rPr>
      </w:pPr>
      <w:r w:rsidRPr="00917E6F">
        <w:rPr>
          <w:i/>
          <w:iCs/>
        </w:rPr>
        <w:t>do 28. februára 2025</w:t>
      </w:r>
    </w:p>
    <w:p w14:paraId="79828511" w14:textId="5194F05C" w:rsidR="00076168" w:rsidRPr="00076168" w:rsidRDefault="00076168" w:rsidP="00076168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917E6F">
        <w:t xml:space="preserve">uvoľniť v zmysle § 3 ods. 1 písm. a) Výnosu Ministerstva financií Slovenskej republiky z 9. decembra 2005 č. 26825/2005 - 441 o poskytovaní dotácií                            v pôsobnosti Ministerstva financií SR v znení neskorších predpisov finančné prostriedky vo výške </w:t>
      </w:r>
      <w:r w:rsidRPr="00076168">
        <w:t xml:space="preserve">48 000 eur </w:t>
      </w:r>
      <w:r w:rsidRPr="00917E6F">
        <w:t xml:space="preserve">zo zdrojov rozpočtovej kapitoly Všeobecná </w:t>
      </w:r>
      <w:r w:rsidRPr="00917E6F">
        <w:lastRenderedPageBreak/>
        <w:t xml:space="preserve">pokladničná </w:t>
      </w:r>
      <w:r w:rsidRPr="00076168">
        <w:t xml:space="preserve">správa pre Spojenú školu, Dr. Daniela Fischera 2, </w:t>
      </w:r>
      <w:r w:rsidR="00EC5628">
        <w:t xml:space="preserve">060 01 </w:t>
      </w:r>
      <w:r w:rsidRPr="00076168">
        <w:t>Kežmarok, IČO: 56408358 za účelom projektu modernizácie átria na 2 vonkajšie učebne v protiľahlých rohoch so športovou a voľnočasovou zónou a s prístupom pre imobilných žiakov po rampe a rekonštrukc</w:t>
      </w:r>
      <w:r w:rsidRPr="00B02C31">
        <w:t>i</w:t>
      </w:r>
      <w:r w:rsidR="00294070" w:rsidRPr="00B02C31">
        <w:t>e</w:t>
      </w:r>
      <w:r w:rsidRPr="00076168">
        <w:t xml:space="preserve"> vonkajšieho atletického oválu, pri dodržaní podmienok stanovených zákonom č. 358/2015 Z. z. o úprave niektorých vzťahov v oblasti štátnej pomoci a minimálnej pomoci a o zmene a doplnení niektorých zákonov (zákon o štátnej pomoci),</w:t>
      </w:r>
    </w:p>
    <w:p w14:paraId="1F37CA93" w14:textId="77777777" w:rsidR="00076168" w:rsidRDefault="00076168" w:rsidP="00076168">
      <w:pPr>
        <w:pStyle w:val="Nadpis2"/>
        <w:numPr>
          <w:ilvl w:val="0"/>
          <w:numId w:val="0"/>
        </w:numPr>
        <w:ind w:left="1276"/>
        <w:rPr>
          <w:i/>
          <w:iCs/>
        </w:rPr>
      </w:pPr>
      <w:r w:rsidRPr="00076168">
        <w:rPr>
          <w:i/>
          <w:iCs/>
        </w:rPr>
        <w:t>do 28. februára 2025</w:t>
      </w:r>
    </w:p>
    <w:p w14:paraId="3849E2B3" w14:textId="4806ECC4" w:rsidR="00E1293D" w:rsidRPr="00076168" w:rsidRDefault="00E1293D" w:rsidP="00E1293D">
      <w:pPr>
        <w:pStyle w:val="Nadpis2"/>
        <w:numPr>
          <w:ilvl w:val="1"/>
          <w:numId w:val="3"/>
        </w:numPr>
        <w:ind w:left="1276" w:hanging="709"/>
        <w:rPr>
          <w:rFonts w:eastAsia="MS Mincho"/>
          <w:i/>
          <w:iCs/>
          <w:lang w:eastAsia="en-US"/>
        </w:rPr>
      </w:pPr>
      <w:r w:rsidRPr="00917E6F">
        <w:t xml:space="preserve">uvoľniť v zmysle § 3 ods. 1 písm. a) Výnosu Ministerstva financií Slovenskej republiky z 9. decembra 2005 č. 26825/2005 - 441 o poskytovaní dotácií                            v pôsobnosti Ministerstva financií SR v znení neskorších predpisov finančné prostriedky vo výške </w:t>
      </w:r>
      <w:r>
        <w:t>20</w:t>
      </w:r>
      <w:r w:rsidRPr="00076168">
        <w:t xml:space="preserve"> 000 eur </w:t>
      </w:r>
      <w:r w:rsidRPr="00917E6F">
        <w:t xml:space="preserve">zo zdrojov rozpočtovej kapitoly Všeobecná pokladničná </w:t>
      </w:r>
      <w:r w:rsidRPr="00076168">
        <w:t xml:space="preserve">správa pre </w:t>
      </w:r>
      <w:r w:rsidRPr="004E7846">
        <w:t>Rusínsk</w:t>
      </w:r>
      <w:r w:rsidR="00F11E2C" w:rsidRPr="004E7846">
        <w:t xml:space="preserve">u </w:t>
      </w:r>
      <w:r w:rsidRPr="004E7846">
        <w:t>obrod</w:t>
      </w:r>
      <w:r w:rsidR="00F11E2C" w:rsidRPr="004E7846">
        <w:t>u</w:t>
      </w:r>
      <w:r w:rsidRPr="004E7846">
        <w:t xml:space="preserve"> </w:t>
      </w:r>
      <w:r>
        <w:t xml:space="preserve">na Slovensku, Masarykova </w:t>
      </w:r>
      <w:r w:rsidR="00F11E2C">
        <w:t>2721/</w:t>
      </w:r>
      <w:r>
        <w:t>20, 080 01 Prešov, IČO: 17151074</w:t>
      </w:r>
      <w:r w:rsidR="00F11E2C">
        <w:t xml:space="preserve"> </w:t>
      </w:r>
      <w:r w:rsidRPr="00076168">
        <w:t xml:space="preserve">za účelom </w:t>
      </w:r>
      <w:r w:rsidR="002E4D8B">
        <w:t>spolufinancovania KAMIENKA KAM</w:t>
      </w:r>
      <w:r>
        <w:t>UNKA –</w:t>
      </w:r>
      <w:r w:rsidR="00F11E2C">
        <w:t xml:space="preserve"> 60. ročník</w:t>
      </w:r>
      <w:r>
        <w:t xml:space="preserve"> Festival</w:t>
      </w:r>
      <w:r w:rsidR="00F11E2C">
        <w:t>u</w:t>
      </w:r>
      <w:r>
        <w:t xml:space="preserve"> folklóru </w:t>
      </w:r>
      <w:proofErr w:type="spellStart"/>
      <w:r>
        <w:t>Rusínov</w:t>
      </w:r>
      <w:proofErr w:type="spellEnd"/>
      <w:r w:rsidR="00F11E2C">
        <w:t xml:space="preserve"> </w:t>
      </w:r>
      <w:r>
        <w:t>Slovenska</w:t>
      </w:r>
      <w:r w:rsidRPr="00076168">
        <w:t>, pri dodržaní podmienok stanovených zákonom č. 358/2015 Z. z. o úprave niektorých vzťahov v oblasti štátnej pomoci a minimálnej pomoci a o zmene a doplnení niektorých zákonov (zákon o štátnej pomoci),</w:t>
      </w:r>
    </w:p>
    <w:p w14:paraId="058AAD78" w14:textId="48FADBF6" w:rsidR="00E1293D" w:rsidRDefault="00E1293D" w:rsidP="00A2309E">
      <w:pPr>
        <w:pStyle w:val="Nadpis2"/>
        <w:numPr>
          <w:ilvl w:val="0"/>
          <w:numId w:val="0"/>
        </w:numPr>
        <w:tabs>
          <w:tab w:val="left" w:pos="3970"/>
        </w:tabs>
        <w:spacing w:after="240"/>
        <w:ind w:left="1276"/>
        <w:rPr>
          <w:i/>
          <w:iCs/>
        </w:rPr>
      </w:pPr>
      <w:r w:rsidRPr="00076168">
        <w:rPr>
          <w:i/>
          <w:iCs/>
        </w:rPr>
        <w:t>do 28. februára 2025</w:t>
      </w:r>
      <w:r w:rsidR="00A2309E">
        <w:rPr>
          <w:i/>
          <w:iCs/>
        </w:rPr>
        <w:tab/>
      </w:r>
    </w:p>
    <w:p w14:paraId="0077ACDF" w14:textId="7CE686AB" w:rsidR="00A2309E" w:rsidRPr="00914308" w:rsidRDefault="00A2309E" w:rsidP="00A2309E">
      <w:pPr>
        <w:pStyle w:val="Heading2loha"/>
        <w:tabs>
          <w:tab w:val="clear" w:pos="3970"/>
          <w:tab w:val="num" w:pos="1276"/>
        </w:tabs>
        <w:ind w:left="1276" w:hanging="710"/>
        <w:rPr>
          <w:sz w:val="24"/>
          <w:szCs w:val="24"/>
          <w:lang w:eastAsia="sk-SK"/>
        </w:rPr>
      </w:pPr>
      <w:r w:rsidRPr="00914308">
        <w:rPr>
          <w:sz w:val="24"/>
          <w:szCs w:val="24"/>
          <w:lang w:eastAsia="sk-SK"/>
        </w:rPr>
        <w:t>schváliť povolené prekročenie limitu výdavkov v rozpočtovej kapitole Ministerstva pôdohospodárstva a rozvoja vidieka SR na základe žiadost</w:t>
      </w:r>
      <w:r w:rsidR="006730C4">
        <w:rPr>
          <w:sz w:val="24"/>
          <w:szCs w:val="24"/>
          <w:lang w:eastAsia="sk-SK"/>
        </w:rPr>
        <w:t>i</w:t>
      </w:r>
      <w:r w:rsidRPr="00914308">
        <w:rPr>
          <w:sz w:val="24"/>
          <w:szCs w:val="24"/>
          <w:lang w:eastAsia="sk-SK"/>
        </w:rPr>
        <w:t xml:space="preserve"> podľa bodu C.</w:t>
      </w:r>
      <w:r w:rsidR="00E93E5C">
        <w:rPr>
          <w:sz w:val="24"/>
          <w:szCs w:val="24"/>
          <w:lang w:eastAsia="sk-SK"/>
        </w:rPr>
        <w:t>4</w:t>
      </w:r>
      <w:r w:rsidR="00385969">
        <w:rPr>
          <w:sz w:val="24"/>
          <w:szCs w:val="24"/>
          <w:lang w:eastAsia="sk-SK"/>
        </w:rPr>
        <w:t>4</w:t>
      </w:r>
      <w:r w:rsidRPr="00914308">
        <w:rPr>
          <w:sz w:val="24"/>
          <w:szCs w:val="24"/>
          <w:lang w:eastAsia="sk-SK"/>
        </w:rPr>
        <w:t xml:space="preserve"> tohto uznesenia na účel a do sumy podľa bodu B.10</w:t>
      </w:r>
      <w:r w:rsidR="00294070">
        <w:rPr>
          <w:sz w:val="24"/>
          <w:szCs w:val="24"/>
          <w:lang w:eastAsia="sk-SK"/>
        </w:rPr>
        <w:t>.</w:t>
      </w:r>
      <w:r w:rsidRPr="00914308">
        <w:rPr>
          <w:sz w:val="24"/>
          <w:szCs w:val="24"/>
          <w:lang w:eastAsia="sk-SK"/>
        </w:rPr>
        <w:t xml:space="preserve"> tohto uznesenia</w:t>
      </w:r>
      <w:r w:rsidR="00294070">
        <w:rPr>
          <w:sz w:val="24"/>
          <w:szCs w:val="24"/>
          <w:lang w:eastAsia="sk-SK"/>
        </w:rPr>
        <w:t>,</w:t>
      </w:r>
      <w:r w:rsidRPr="00914308">
        <w:rPr>
          <w:sz w:val="24"/>
          <w:szCs w:val="24"/>
          <w:lang w:eastAsia="sk-SK"/>
        </w:rPr>
        <w:t xml:space="preserve"> </w:t>
      </w:r>
    </w:p>
    <w:p w14:paraId="0A2FA176" w14:textId="6B90385F" w:rsidR="00A2309E" w:rsidRDefault="00A2309E" w:rsidP="00A2309E">
      <w:pPr>
        <w:pStyle w:val="Nadpis2"/>
        <w:numPr>
          <w:ilvl w:val="0"/>
          <w:numId w:val="0"/>
        </w:numPr>
        <w:spacing w:after="240"/>
        <w:ind w:left="1276"/>
        <w:rPr>
          <w:i/>
          <w:iCs/>
        </w:rPr>
      </w:pPr>
      <w:r>
        <w:t xml:space="preserve"> </w:t>
      </w:r>
      <w:r w:rsidRPr="00914308">
        <w:rPr>
          <w:i/>
          <w:iCs/>
        </w:rPr>
        <w:t xml:space="preserve">do </w:t>
      </w:r>
      <w:r>
        <w:rPr>
          <w:i/>
          <w:iCs/>
        </w:rPr>
        <w:t>28. februára</w:t>
      </w:r>
      <w:r w:rsidRPr="00914308">
        <w:rPr>
          <w:i/>
          <w:iCs/>
        </w:rPr>
        <w:t xml:space="preserve"> 2025</w:t>
      </w:r>
    </w:p>
    <w:p w14:paraId="58927CB1" w14:textId="2C94214C" w:rsidR="00CF621C" w:rsidRPr="008173AA" w:rsidRDefault="00CF621C" w:rsidP="00CF621C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8173AA">
        <w:rPr>
          <w:b/>
          <w:bCs/>
        </w:rPr>
        <w:t>podpredsedníčke vlády a ministerke hospodárstva</w:t>
      </w:r>
    </w:p>
    <w:p w14:paraId="06C66A6C" w14:textId="6614C7E7" w:rsidR="00CF621C" w:rsidRPr="008173AA" w:rsidRDefault="007E5972" w:rsidP="00CF621C">
      <w:pPr>
        <w:pStyle w:val="Heading2loha"/>
        <w:ind w:left="1276" w:hanging="709"/>
        <w:rPr>
          <w:sz w:val="24"/>
          <w:szCs w:val="24"/>
        </w:rPr>
      </w:pPr>
      <w:r w:rsidRPr="007E5972">
        <w:rPr>
          <w:sz w:val="24"/>
          <w:szCs w:val="24"/>
        </w:rPr>
        <w:t>pokračovať vo vyhľadávaní nových investorov prostredníctvom Slovenskej agentúry pre rozvoj investícií a obchodu vrátane potenciálnych projektov etablovaných výrobných závodov so zameraním na najmenej rozvinuté okresy vrátane okresov Stará Ľubovňa a Kežmarok,</w:t>
      </w:r>
    </w:p>
    <w:p w14:paraId="7C93D9AE" w14:textId="53EEEB44" w:rsidR="008173AA" w:rsidRDefault="00CF621C" w:rsidP="00B26519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  <w:color w:val="000000" w:themeColor="text1"/>
        </w:rPr>
      </w:pPr>
      <w:r w:rsidRPr="008173AA">
        <w:rPr>
          <w:i/>
          <w:iCs/>
          <w:color w:val="000000" w:themeColor="text1"/>
        </w:rPr>
        <w:t>do 31. decembra 2027</w:t>
      </w:r>
    </w:p>
    <w:p w14:paraId="7C14C455" w14:textId="77777777" w:rsidR="00BE2043" w:rsidRDefault="00BE2043" w:rsidP="00BE2043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8173AA">
        <w:rPr>
          <w:b/>
          <w:bCs/>
        </w:rPr>
        <w:t>podpredsedníčke vlády a ministerke hospodárstva</w:t>
      </w:r>
    </w:p>
    <w:p w14:paraId="7CEDD4B4" w14:textId="53481E8B" w:rsidR="00BE2043" w:rsidRDefault="00BE2043" w:rsidP="00BE2043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>
        <w:rPr>
          <w:b/>
          <w:bCs/>
        </w:rPr>
        <w:t>ministrovi vnútra</w:t>
      </w:r>
    </w:p>
    <w:p w14:paraId="792921D6" w14:textId="4A642B38" w:rsidR="00BE2043" w:rsidRDefault="00BE2043" w:rsidP="00BE2043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>
        <w:rPr>
          <w:b/>
          <w:bCs/>
        </w:rPr>
        <w:t>ministrovi dopravy</w:t>
      </w:r>
    </w:p>
    <w:p w14:paraId="02DE8564" w14:textId="7EA602A0" w:rsidR="007B7269" w:rsidRPr="008173AA" w:rsidRDefault="007B7269" w:rsidP="007B7269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>
        <w:rPr>
          <w:b/>
          <w:bCs/>
        </w:rPr>
        <w:t xml:space="preserve">predsedovi Úradu pre územné plánovanie a výstavbu </w:t>
      </w:r>
      <w:r w:rsidR="006730C4">
        <w:rPr>
          <w:b/>
          <w:bCs/>
        </w:rPr>
        <w:t>SR</w:t>
      </w:r>
    </w:p>
    <w:p w14:paraId="43BCEBD6" w14:textId="62A0C12F" w:rsidR="00BE2043" w:rsidRPr="008173AA" w:rsidRDefault="00BE2043" w:rsidP="00BE2043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preskúmať možnosti efektívneho skrátenia povoľovacích procesov a zabezpečiť maximálnu súčinnosť príslušných okresných úradov v sídle kraja a príslušných regionálnych úradov pre územné plánovanie a výstavbu, za účelom podpory realizácie strategických investícií v okresoch podľa zákona č. 336/2015 Z. z.</w:t>
      </w:r>
      <w:r w:rsidR="00B414BE">
        <w:rPr>
          <w:sz w:val="24"/>
          <w:szCs w:val="24"/>
        </w:rPr>
        <w:t xml:space="preserve"> o </w:t>
      </w:r>
      <w:r w:rsidR="00B414BE" w:rsidRPr="00B414BE">
        <w:rPr>
          <w:sz w:val="24"/>
          <w:szCs w:val="24"/>
        </w:rPr>
        <w:t>podpore najmenej rozvinutých okresov a o zmene a doplnení niektorých zákonov</w:t>
      </w:r>
      <w:r w:rsidR="00B414BE">
        <w:rPr>
          <w:sz w:val="24"/>
          <w:szCs w:val="24"/>
        </w:rPr>
        <w:t xml:space="preserve"> v znení neskorších predpisov</w:t>
      </w:r>
      <w:r>
        <w:rPr>
          <w:sz w:val="24"/>
          <w:szCs w:val="24"/>
        </w:rPr>
        <w:t xml:space="preserve"> predovšetký</w:t>
      </w:r>
      <w:r w:rsidR="00347EC5">
        <w:rPr>
          <w:sz w:val="24"/>
          <w:szCs w:val="24"/>
        </w:rPr>
        <w:t>m</w:t>
      </w:r>
      <w:r>
        <w:rPr>
          <w:sz w:val="24"/>
          <w:szCs w:val="24"/>
        </w:rPr>
        <w:t xml:space="preserve"> formou zefektívnenia vydávania odborných vyjadrení v ich pôsobnosti, v oblasti manažmentu zdrojov nerastných surovín</w:t>
      </w:r>
      <w:r w:rsidR="00871FE7">
        <w:rPr>
          <w:sz w:val="24"/>
          <w:szCs w:val="24"/>
        </w:rPr>
        <w:t>, pokiaľ ide o ložiská nevyhradeného nerastu, ak sa preukáže právny vzťah k pozemku, kvalitatívna vhodnosť, logistické odôvodnenie s dôrazom na minimalizáciu dopravných trás a teda aj verejný záujem vo vzdialenosti a dostupnosti na strategickú investíciu</w:t>
      </w:r>
      <w:r w:rsidRPr="007E5972">
        <w:rPr>
          <w:sz w:val="24"/>
          <w:szCs w:val="24"/>
        </w:rPr>
        <w:t>,</w:t>
      </w:r>
    </w:p>
    <w:p w14:paraId="41B04D6E" w14:textId="071194B4" w:rsidR="00BE2043" w:rsidRDefault="00871FE7" w:rsidP="00BE2043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bezodkladne</w:t>
      </w:r>
    </w:p>
    <w:p w14:paraId="03C92A4D" w14:textId="77777777" w:rsidR="0023367C" w:rsidRDefault="0023367C" w:rsidP="00664AD0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</w:p>
    <w:p w14:paraId="05BA8253" w14:textId="7D74C57C" w:rsidR="003C7F18" w:rsidRDefault="00C40681" w:rsidP="00664AD0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>
        <w:rPr>
          <w:b/>
          <w:bCs/>
        </w:rPr>
        <w:t>podpredsedovi vlády a ministrovi obrany</w:t>
      </w:r>
    </w:p>
    <w:p w14:paraId="386ABF89" w14:textId="20B62EB7" w:rsidR="00C40681" w:rsidRPr="00B40E20" w:rsidRDefault="00C40681" w:rsidP="00C40681">
      <w:pPr>
        <w:pStyle w:val="Heading2loha"/>
        <w:ind w:left="1276" w:hanging="709"/>
        <w:rPr>
          <w:sz w:val="24"/>
          <w:szCs w:val="24"/>
        </w:rPr>
      </w:pPr>
      <w:r w:rsidRPr="00C40681">
        <w:rPr>
          <w:sz w:val="24"/>
          <w:szCs w:val="24"/>
        </w:rPr>
        <w:t xml:space="preserve">posúdiť možnosti </w:t>
      </w:r>
      <w:r w:rsidR="00F54D36">
        <w:rPr>
          <w:sz w:val="24"/>
          <w:szCs w:val="24"/>
        </w:rPr>
        <w:t>rozvoja</w:t>
      </w:r>
      <w:r w:rsidRPr="00C40681">
        <w:rPr>
          <w:sz w:val="24"/>
          <w:szCs w:val="24"/>
        </w:rPr>
        <w:t xml:space="preserve"> areálu bývalých vojenských kasární v meste Kežmarok a následného umiestnenia zariadenia v pôsobnosti rezortu obrany</w:t>
      </w:r>
      <w:r w:rsidRPr="00B40E20">
        <w:rPr>
          <w:sz w:val="24"/>
          <w:szCs w:val="24"/>
        </w:rPr>
        <w:t>,</w:t>
      </w:r>
    </w:p>
    <w:p w14:paraId="7242B552" w14:textId="70151EFB" w:rsidR="00C40681" w:rsidRDefault="00C40681" w:rsidP="00C40681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40E20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30. júna 2025</w:t>
      </w:r>
    </w:p>
    <w:p w14:paraId="098DB077" w14:textId="1407A12B" w:rsidR="00664AD0" w:rsidRPr="008173AA" w:rsidRDefault="00664AD0" w:rsidP="00664AD0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8173AA">
        <w:rPr>
          <w:b/>
          <w:bCs/>
        </w:rPr>
        <w:t>podpredsedovi vlády a ministrovi životného prostredia</w:t>
      </w:r>
    </w:p>
    <w:p w14:paraId="06543957" w14:textId="11B2C610" w:rsidR="00CC4F80" w:rsidRPr="00B40E20" w:rsidRDefault="00B40E20" w:rsidP="00CC4F80">
      <w:pPr>
        <w:pStyle w:val="Heading2loha"/>
        <w:ind w:left="1276" w:hanging="709"/>
        <w:rPr>
          <w:sz w:val="24"/>
          <w:szCs w:val="24"/>
        </w:rPr>
      </w:pPr>
      <w:r w:rsidRPr="00B40E20">
        <w:rPr>
          <w:sz w:val="24"/>
          <w:szCs w:val="24"/>
        </w:rPr>
        <w:t xml:space="preserve">posúdiť možnosti podpory obstarania </w:t>
      </w:r>
      <w:r w:rsidR="00E02B7F" w:rsidRPr="00B40E20">
        <w:rPr>
          <w:sz w:val="24"/>
          <w:szCs w:val="24"/>
        </w:rPr>
        <w:t>projektov</w:t>
      </w:r>
      <w:r w:rsidRPr="00B40E20">
        <w:rPr>
          <w:sz w:val="24"/>
          <w:szCs w:val="24"/>
        </w:rPr>
        <w:t>ej dokumentácie a budovania</w:t>
      </w:r>
      <w:r w:rsidR="00E02B7F" w:rsidRPr="00B40E20">
        <w:rPr>
          <w:sz w:val="24"/>
          <w:szCs w:val="24"/>
        </w:rPr>
        <w:t xml:space="preserve"> verejných vodovodov a kanalizácií v okresoch Stará Ľubovňa, Kežmarok, Poprad, Levoča a Sabinov</w:t>
      </w:r>
      <w:r w:rsidR="00CC4F80" w:rsidRPr="00B40E20">
        <w:rPr>
          <w:sz w:val="24"/>
          <w:szCs w:val="24"/>
        </w:rPr>
        <w:t>,</w:t>
      </w:r>
    </w:p>
    <w:p w14:paraId="47A79D52" w14:textId="597BB287" w:rsidR="00CC4F80" w:rsidRDefault="00CC4F80" w:rsidP="001F6C62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40E20">
        <w:rPr>
          <w:i/>
          <w:iCs/>
          <w:sz w:val="24"/>
          <w:szCs w:val="24"/>
        </w:rPr>
        <w:t>do 3</w:t>
      </w:r>
      <w:r w:rsidR="00E02B7F" w:rsidRPr="00B40E20">
        <w:rPr>
          <w:i/>
          <w:iCs/>
          <w:sz w:val="24"/>
          <w:szCs w:val="24"/>
        </w:rPr>
        <w:t>1</w:t>
      </w:r>
      <w:r w:rsidRPr="00B40E20">
        <w:rPr>
          <w:i/>
          <w:iCs/>
          <w:sz w:val="24"/>
          <w:szCs w:val="24"/>
        </w:rPr>
        <w:t xml:space="preserve">. </w:t>
      </w:r>
      <w:r w:rsidR="00E02B7F" w:rsidRPr="00B40E20">
        <w:rPr>
          <w:i/>
          <w:iCs/>
          <w:sz w:val="24"/>
          <w:szCs w:val="24"/>
        </w:rPr>
        <w:t>decembra</w:t>
      </w:r>
      <w:r w:rsidRPr="00B40E20">
        <w:rPr>
          <w:i/>
          <w:iCs/>
          <w:sz w:val="24"/>
          <w:szCs w:val="24"/>
        </w:rPr>
        <w:t xml:space="preserve"> 202</w:t>
      </w:r>
      <w:r w:rsidR="00E02B7F" w:rsidRPr="00B40E20">
        <w:rPr>
          <w:i/>
          <w:iCs/>
          <w:sz w:val="24"/>
          <w:szCs w:val="24"/>
        </w:rPr>
        <w:t>6</w:t>
      </w:r>
    </w:p>
    <w:p w14:paraId="275120B9" w14:textId="084AD031" w:rsidR="00F531E5" w:rsidRPr="00B40E20" w:rsidRDefault="00F531E5" w:rsidP="00F531E5">
      <w:pPr>
        <w:pStyle w:val="Heading2loha"/>
        <w:ind w:left="1276" w:hanging="709"/>
        <w:rPr>
          <w:sz w:val="24"/>
          <w:szCs w:val="24"/>
        </w:rPr>
      </w:pPr>
      <w:r w:rsidRPr="00F531E5">
        <w:rPr>
          <w:sz w:val="24"/>
          <w:szCs w:val="24"/>
        </w:rPr>
        <w:t>zabezpečiť prostredníctvom Správy Tatranského národného parku so sídlom v Tatranskej Lomnici zvýšenie parkovacích kapacít na frekventovaných lokalitách v rámci TANAP</w:t>
      </w:r>
      <w:r w:rsidR="00A42C11">
        <w:rPr>
          <w:sz w:val="24"/>
          <w:szCs w:val="24"/>
        </w:rPr>
        <w:t>-</w:t>
      </w:r>
      <w:r w:rsidRPr="00F531E5">
        <w:rPr>
          <w:sz w:val="24"/>
          <w:szCs w:val="24"/>
        </w:rPr>
        <w:t>u</w:t>
      </w:r>
      <w:r>
        <w:rPr>
          <w:sz w:val="24"/>
          <w:szCs w:val="24"/>
        </w:rPr>
        <w:t xml:space="preserve"> a p</w:t>
      </w:r>
      <w:r w:rsidRPr="00F531E5">
        <w:rPr>
          <w:sz w:val="24"/>
          <w:szCs w:val="24"/>
        </w:rPr>
        <w:t>reveriť aj možnosť na umiestnenie parkovacieho domu</w:t>
      </w:r>
      <w:r w:rsidRPr="00B40E20">
        <w:rPr>
          <w:sz w:val="24"/>
          <w:szCs w:val="24"/>
        </w:rPr>
        <w:t>,</w:t>
      </w:r>
    </w:p>
    <w:p w14:paraId="6E6111C6" w14:textId="38B26284" w:rsidR="00F531E5" w:rsidRDefault="00F531E5" w:rsidP="00F531E5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40E20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1. mája 2025</w:t>
      </w:r>
    </w:p>
    <w:p w14:paraId="23A602C8" w14:textId="7663E120" w:rsidR="00BA5F5C" w:rsidRPr="00B40E20" w:rsidRDefault="00BA5F5C" w:rsidP="00BA5F5C">
      <w:pPr>
        <w:pStyle w:val="Heading2loha"/>
        <w:ind w:left="1276" w:hanging="709"/>
        <w:rPr>
          <w:sz w:val="24"/>
          <w:szCs w:val="24"/>
        </w:rPr>
      </w:pPr>
      <w:r w:rsidRPr="00BA5F5C">
        <w:rPr>
          <w:sz w:val="24"/>
          <w:szCs w:val="24"/>
        </w:rPr>
        <w:t>zabezpečiť prostredníctvom Správy Tatranského národného parku so sídlom v Tatranskej Lomnici zvýšenie počtu hygienických zariadení na miestach so zvýšeným turistickým ruchom v rámci TANAP</w:t>
      </w:r>
      <w:r w:rsidR="00A42C11">
        <w:rPr>
          <w:sz w:val="24"/>
          <w:szCs w:val="24"/>
        </w:rPr>
        <w:t>-</w:t>
      </w:r>
      <w:r w:rsidRPr="00BA5F5C">
        <w:rPr>
          <w:sz w:val="24"/>
          <w:szCs w:val="24"/>
        </w:rPr>
        <w:t>u</w:t>
      </w:r>
      <w:r w:rsidRPr="00B40E20">
        <w:rPr>
          <w:sz w:val="24"/>
          <w:szCs w:val="24"/>
        </w:rPr>
        <w:t>,</w:t>
      </w:r>
    </w:p>
    <w:p w14:paraId="32C56BC1" w14:textId="2E7A2132" w:rsidR="00BA5F5C" w:rsidRDefault="00BA5F5C" w:rsidP="00BA5F5C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40E20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1. júla 2025</w:t>
      </w:r>
    </w:p>
    <w:p w14:paraId="430AA55E" w14:textId="4EFE5C00" w:rsidR="00297A81" w:rsidRPr="00B40E20" w:rsidRDefault="00297A81" w:rsidP="00297A81">
      <w:pPr>
        <w:pStyle w:val="Heading2loha"/>
        <w:ind w:left="1276" w:hanging="709"/>
        <w:rPr>
          <w:sz w:val="24"/>
          <w:szCs w:val="24"/>
        </w:rPr>
      </w:pPr>
      <w:r w:rsidRPr="00297A81">
        <w:rPr>
          <w:sz w:val="24"/>
          <w:szCs w:val="24"/>
        </w:rPr>
        <w:t xml:space="preserve">posúdiť možnosť podpory vybudovania verejných vodovodov a verejných kanalizácií s čistiarňami odpadových vôd obcí na území </w:t>
      </w:r>
      <w:r w:rsidR="00A42C11" w:rsidRPr="00BA5F5C">
        <w:rPr>
          <w:sz w:val="24"/>
          <w:szCs w:val="24"/>
        </w:rPr>
        <w:t>TANAP</w:t>
      </w:r>
      <w:r w:rsidR="00A42C11">
        <w:rPr>
          <w:sz w:val="24"/>
          <w:szCs w:val="24"/>
        </w:rPr>
        <w:t>-</w:t>
      </w:r>
      <w:r w:rsidR="00A42C11" w:rsidRPr="00BA5F5C">
        <w:rPr>
          <w:sz w:val="24"/>
          <w:szCs w:val="24"/>
        </w:rPr>
        <w:t>u</w:t>
      </w:r>
    </w:p>
    <w:p w14:paraId="0A76E051" w14:textId="095F18FF" w:rsidR="00297A81" w:rsidRDefault="00297A81" w:rsidP="00297A81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40E20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decembra 2026</w:t>
      </w:r>
    </w:p>
    <w:p w14:paraId="7A476BA6" w14:textId="6AE8374E" w:rsidR="007C0631" w:rsidRPr="00B40E20" w:rsidRDefault="007C0631" w:rsidP="007C0631">
      <w:pPr>
        <w:pStyle w:val="Heading2loha"/>
        <w:ind w:left="1276" w:hanging="709"/>
        <w:rPr>
          <w:sz w:val="24"/>
          <w:szCs w:val="24"/>
        </w:rPr>
      </w:pPr>
      <w:r w:rsidRPr="007C0631">
        <w:rPr>
          <w:sz w:val="24"/>
          <w:szCs w:val="24"/>
        </w:rPr>
        <w:t xml:space="preserve">v spolupráci s predsedom Prešovského samosprávneho kraja a rezortnými organizáciami </w:t>
      </w:r>
      <w:r w:rsidR="007A388F">
        <w:rPr>
          <w:sz w:val="24"/>
          <w:szCs w:val="24"/>
        </w:rPr>
        <w:t>M</w:t>
      </w:r>
      <w:r w:rsidR="006B703E">
        <w:rPr>
          <w:sz w:val="24"/>
          <w:szCs w:val="24"/>
        </w:rPr>
        <w:t xml:space="preserve">inisterstva životného prostredia </w:t>
      </w:r>
      <w:r w:rsidR="007A388F">
        <w:rPr>
          <w:sz w:val="24"/>
          <w:szCs w:val="24"/>
        </w:rPr>
        <w:t>SR</w:t>
      </w:r>
      <w:r w:rsidRPr="007C0631">
        <w:rPr>
          <w:sz w:val="24"/>
          <w:szCs w:val="24"/>
        </w:rPr>
        <w:t xml:space="preserve"> pripraviť a realizovať kroky na riešenie kritického nedostatku pitnej vody v obciach okresu Stará Ľubovňa</w:t>
      </w:r>
      <w:r w:rsidRPr="00B40E20">
        <w:rPr>
          <w:sz w:val="24"/>
          <w:szCs w:val="24"/>
        </w:rPr>
        <w:t>,</w:t>
      </w:r>
    </w:p>
    <w:p w14:paraId="20F9B6F8" w14:textId="206EDCB8" w:rsidR="007C0631" w:rsidRDefault="007C0631" w:rsidP="007C0631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B40E20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31. decembra 2027</w:t>
      </w:r>
    </w:p>
    <w:p w14:paraId="3A3055FE" w14:textId="328CBD95" w:rsidR="00C674EF" w:rsidRPr="007402C1" w:rsidRDefault="00C674EF" w:rsidP="00C674EF">
      <w:pPr>
        <w:pStyle w:val="Heading2loha"/>
        <w:ind w:left="1276" w:hanging="709"/>
        <w:rPr>
          <w:sz w:val="24"/>
          <w:szCs w:val="24"/>
        </w:rPr>
      </w:pPr>
      <w:r>
        <w:rPr>
          <w:bCs/>
          <w:sz w:val="24"/>
          <w:szCs w:val="24"/>
        </w:rPr>
        <w:t xml:space="preserve">v spolupráci s ministrom cestovného ruchu a športu vytvoriť </w:t>
      </w:r>
      <w:r w:rsidRPr="00C674EF">
        <w:rPr>
          <w:bCs/>
          <w:sz w:val="24"/>
          <w:szCs w:val="24"/>
        </w:rPr>
        <w:t>marketingovú podporu rozvoja cestovného ruchu v TANAP-e</w:t>
      </w:r>
      <w:r w:rsidRPr="007402C1">
        <w:rPr>
          <w:sz w:val="24"/>
          <w:szCs w:val="24"/>
        </w:rPr>
        <w:t>,</w:t>
      </w:r>
    </w:p>
    <w:p w14:paraId="6B5FC15F" w14:textId="6DB3561C" w:rsidR="00C674EF" w:rsidRDefault="00C674EF" w:rsidP="00C674EF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priebežne</w:t>
      </w:r>
    </w:p>
    <w:p w14:paraId="13FB5255" w14:textId="3D66A6C7" w:rsidR="004B65A5" w:rsidRPr="00385969" w:rsidRDefault="004B65A5" w:rsidP="00385969">
      <w:pPr>
        <w:pStyle w:val="Heading2loha"/>
        <w:ind w:left="1276" w:hanging="709"/>
        <w:rPr>
          <w:sz w:val="24"/>
          <w:szCs w:val="24"/>
        </w:rPr>
      </w:pPr>
      <w:r w:rsidRPr="004B65A5">
        <w:rPr>
          <w:iCs/>
          <w:sz w:val="24"/>
          <w:szCs w:val="24"/>
        </w:rPr>
        <w:t>zabezpečiť</w:t>
      </w:r>
      <w:r w:rsidR="00385969" w:rsidRPr="00385969">
        <w:rPr>
          <w:sz w:val="24"/>
          <w:szCs w:val="24"/>
        </w:rPr>
        <w:t xml:space="preserve"> v spolupráci s Environmentálnym fondom možnosť financovania projektu rekonštrukcie účelovej komunikácie na Sliezsky dom v správe Správy Tatranského národného parku so sídlom v Tatranskej Lomnici</w:t>
      </w:r>
    </w:p>
    <w:p w14:paraId="1AB07DB4" w14:textId="626CE705" w:rsidR="004B65A5" w:rsidRPr="00385969" w:rsidRDefault="004B65A5" w:rsidP="00385969">
      <w:pPr>
        <w:pStyle w:val="Heading2loha"/>
        <w:numPr>
          <w:ilvl w:val="0"/>
          <w:numId w:val="0"/>
        </w:numPr>
        <w:ind w:left="1276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do </w:t>
      </w:r>
      <w:r w:rsidR="00385969">
        <w:rPr>
          <w:i/>
          <w:iCs/>
          <w:sz w:val="24"/>
          <w:szCs w:val="24"/>
        </w:rPr>
        <w:t>3</w:t>
      </w:r>
      <w:r>
        <w:rPr>
          <w:i/>
          <w:iCs/>
          <w:sz w:val="24"/>
          <w:szCs w:val="24"/>
        </w:rPr>
        <w:t xml:space="preserve">1. </w:t>
      </w:r>
      <w:r w:rsidR="00385969">
        <w:rPr>
          <w:i/>
          <w:iCs/>
          <w:sz w:val="24"/>
          <w:szCs w:val="24"/>
        </w:rPr>
        <w:t xml:space="preserve">decembra </w:t>
      </w:r>
      <w:r>
        <w:rPr>
          <w:i/>
          <w:iCs/>
          <w:sz w:val="24"/>
          <w:szCs w:val="24"/>
        </w:rPr>
        <w:t>2025</w:t>
      </w:r>
      <w:bookmarkStart w:id="2" w:name="_Hlk176938572"/>
    </w:p>
    <w:p w14:paraId="64773879" w14:textId="77777777" w:rsidR="004B65A5" w:rsidRDefault="004B65A5" w:rsidP="007402C1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</w:p>
    <w:p w14:paraId="6D806609" w14:textId="4F15DF75" w:rsidR="00D86A46" w:rsidRDefault="00D86A46" w:rsidP="007402C1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8173AA">
        <w:rPr>
          <w:b/>
          <w:bCs/>
        </w:rPr>
        <w:t>ministrovi investícií, regionálneho rozvoja a</w:t>
      </w:r>
      <w:r w:rsidR="007402C1">
        <w:rPr>
          <w:b/>
          <w:bCs/>
        </w:rPr>
        <w:t> </w:t>
      </w:r>
      <w:r w:rsidRPr="008173AA">
        <w:rPr>
          <w:b/>
          <w:bCs/>
        </w:rPr>
        <w:t>informatizácie</w:t>
      </w:r>
    </w:p>
    <w:p w14:paraId="127644CC" w14:textId="54B8C5A9" w:rsidR="007402C1" w:rsidRPr="008173AA" w:rsidRDefault="007402C1" w:rsidP="007402C1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</w:p>
    <w:p w14:paraId="37F9E779" w14:textId="0C718415" w:rsidR="00D86A46" w:rsidRPr="007402C1" w:rsidRDefault="00A12B3B" w:rsidP="007402C1">
      <w:pPr>
        <w:pStyle w:val="Heading2loha"/>
        <w:ind w:left="1276" w:hanging="709"/>
        <w:rPr>
          <w:sz w:val="24"/>
          <w:szCs w:val="24"/>
        </w:rPr>
      </w:pPr>
      <w:r>
        <w:rPr>
          <w:bCs/>
          <w:sz w:val="24"/>
          <w:szCs w:val="24"/>
        </w:rPr>
        <w:t xml:space="preserve">v spolupráci s ministrom vnútra </w:t>
      </w:r>
      <w:r w:rsidR="007402C1" w:rsidRPr="007402C1">
        <w:rPr>
          <w:bCs/>
          <w:sz w:val="24"/>
          <w:szCs w:val="24"/>
        </w:rPr>
        <w:t>pripraviť a vyhlásiť výzvy na predkladanie žiadost</w:t>
      </w:r>
      <w:r w:rsidR="00815E7F">
        <w:rPr>
          <w:bCs/>
          <w:sz w:val="24"/>
          <w:szCs w:val="24"/>
        </w:rPr>
        <w:t>í</w:t>
      </w:r>
      <w:r w:rsidR="007402C1" w:rsidRPr="007402C1">
        <w:rPr>
          <w:bCs/>
          <w:sz w:val="24"/>
          <w:szCs w:val="24"/>
        </w:rPr>
        <w:t xml:space="preserve"> o regionálny príspevok v</w:t>
      </w:r>
      <w:r w:rsidR="007402C1">
        <w:rPr>
          <w:bCs/>
          <w:sz w:val="24"/>
          <w:szCs w:val="24"/>
        </w:rPr>
        <w:t> </w:t>
      </w:r>
      <w:r w:rsidR="007402C1" w:rsidRPr="007402C1">
        <w:rPr>
          <w:bCs/>
          <w:sz w:val="24"/>
          <w:szCs w:val="24"/>
        </w:rPr>
        <w:t>19</w:t>
      </w:r>
      <w:r w:rsidR="007402C1">
        <w:rPr>
          <w:bCs/>
          <w:sz w:val="24"/>
          <w:szCs w:val="24"/>
        </w:rPr>
        <w:t>-</w:t>
      </w:r>
      <w:r w:rsidR="007402C1" w:rsidRPr="007402C1">
        <w:rPr>
          <w:bCs/>
          <w:sz w:val="24"/>
          <w:szCs w:val="24"/>
        </w:rPr>
        <w:t>tich najmenej rozvinutých okresoch v zmysle aktuálnych plánov rozvoja zohľadňujúcich priority a potreby konkrétneho najmenej rozvinutého okresu</w:t>
      </w:r>
      <w:r w:rsidR="00D86A46" w:rsidRPr="007402C1">
        <w:rPr>
          <w:sz w:val="24"/>
          <w:szCs w:val="24"/>
        </w:rPr>
        <w:t>,</w:t>
      </w:r>
    </w:p>
    <w:p w14:paraId="0931EA82" w14:textId="5426E861" w:rsidR="00D86A46" w:rsidRDefault="00D86A46" w:rsidP="002078A3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D851E4">
        <w:rPr>
          <w:i/>
          <w:iCs/>
          <w:sz w:val="24"/>
          <w:szCs w:val="24"/>
        </w:rPr>
        <w:t>do 3</w:t>
      </w:r>
      <w:r w:rsidR="00D851E4" w:rsidRPr="00D851E4">
        <w:rPr>
          <w:i/>
          <w:iCs/>
          <w:sz w:val="24"/>
          <w:szCs w:val="24"/>
        </w:rPr>
        <w:t>1</w:t>
      </w:r>
      <w:r w:rsidRPr="00D851E4">
        <w:rPr>
          <w:i/>
          <w:iCs/>
          <w:sz w:val="24"/>
          <w:szCs w:val="24"/>
        </w:rPr>
        <w:t xml:space="preserve">. </w:t>
      </w:r>
      <w:r w:rsidR="00D851E4" w:rsidRPr="00D851E4">
        <w:rPr>
          <w:i/>
          <w:iCs/>
          <w:sz w:val="24"/>
          <w:szCs w:val="24"/>
        </w:rPr>
        <w:t>marca</w:t>
      </w:r>
      <w:r w:rsidRPr="00D851E4">
        <w:rPr>
          <w:i/>
          <w:iCs/>
          <w:sz w:val="24"/>
          <w:szCs w:val="24"/>
        </w:rPr>
        <w:t xml:space="preserve"> 2025</w:t>
      </w:r>
    </w:p>
    <w:p w14:paraId="478B4431" w14:textId="131F2B88" w:rsidR="00D43DDE" w:rsidRPr="007402C1" w:rsidRDefault="00485C13" w:rsidP="00D43DDE">
      <w:pPr>
        <w:pStyle w:val="Heading2loha"/>
        <w:ind w:left="1276" w:hanging="709"/>
        <w:rPr>
          <w:sz w:val="24"/>
          <w:szCs w:val="24"/>
        </w:rPr>
      </w:pPr>
      <w:r>
        <w:rPr>
          <w:bCs/>
          <w:sz w:val="24"/>
          <w:szCs w:val="24"/>
        </w:rPr>
        <w:lastRenderedPageBreak/>
        <w:t>predložiť</w:t>
      </w:r>
      <w:r w:rsidR="00815E7F">
        <w:rPr>
          <w:bCs/>
          <w:sz w:val="24"/>
          <w:szCs w:val="24"/>
        </w:rPr>
        <w:t xml:space="preserve"> na rokovanie vlády</w:t>
      </w:r>
      <w:r>
        <w:rPr>
          <w:bCs/>
          <w:sz w:val="24"/>
          <w:szCs w:val="24"/>
        </w:rPr>
        <w:t xml:space="preserve"> informáciu o aktualizácií plánov rozvoja najmenej rozvinutých okresov v roku 2024 na základe požiadavky a potrieb najmenej rozvinutých okresov, k zabezpečeniu čo najefektívnejšej podpory a rozvoja najmenej rozvinutých okresov</w:t>
      </w:r>
      <w:r w:rsidR="00D43DDE" w:rsidRPr="007402C1">
        <w:rPr>
          <w:sz w:val="24"/>
          <w:szCs w:val="24"/>
        </w:rPr>
        <w:t>,</w:t>
      </w:r>
    </w:p>
    <w:p w14:paraId="3BD077A8" w14:textId="1784F62A" w:rsidR="00D43DDE" w:rsidRPr="00D43DDE" w:rsidRDefault="00D43DDE" w:rsidP="00D43DDE">
      <w:pPr>
        <w:pStyle w:val="Heading2loha"/>
        <w:numPr>
          <w:ilvl w:val="0"/>
          <w:numId w:val="0"/>
        </w:numPr>
        <w:ind w:left="1276"/>
        <w:rPr>
          <w:sz w:val="24"/>
          <w:szCs w:val="24"/>
        </w:rPr>
      </w:pPr>
      <w:r w:rsidRPr="00D851E4">
        <w:rPr>
          <w:i/>
          <w:iCs/>
          <w:sz w:val="24"/>
          <w:szCs w:val="24"/>
        </w:rPr>
        <w:t xml:space="preserve">do 31. </w:t>
      </w:r>
      <w:r w:rsidR="00485C13">
        <w:rPr>
          <w:i/>
          <w:iCs/>
          <w:sz w:val="24"/>
          <w:szCs w:val="24"/>
        </w:rPr>
        <w:t>marca</w:t>
      </w:r>
      <w:r w:rsidRPr="00D851E4">
        <w:rPr>
          <w:i/>
          <w:iCs/>
          <w:sz w:val="24"/>
          <w:szCs w:val="24"/>
        </w:rPr>
        <w:t xml:space="preserve"> 2025</w:t>
      </w:r>
    </w:p>
    <w:p w14:paraId="50BDF9F3" w14:textId="4BA2D2EC" w:rsidR="00A45600" w:rsidRPr="007402C1" w:rsidRDefault="00A45600" w:rsidP="00A45600">
      <w:pPr>
        <w:pStyle w:val="Heading2loha"/>
        <w:ind w:left="1276" w:hanging="709"/>
        <w:rPr>
          <w:sz w:val="24"/>
          <w:szCs w:val="24"/>
        </w:rPr>
      </w:pPr>
      <w:r w:rsidRPr="00A45600">
        <w:rPr>
          <w:bCs/>
          <w:sz w:val="24"/>
          <w:szCs w:val="24"/>
        </w:rPr>
        <w:t xml:space="preserve">v súčinnosti s relevantnými územnými partnermi (Kooperačnou radou - UMR </w:t>
      </w:r>
      <w:r w:rsidR="00085147">
        <w:rPr>
          <w:bCs/>
          <w:sz w:val="24"/>
          <w:szCs w:val="24"/>
        </w:rPr>
        <w:t>,,</w:t>
      </w:r>
      <w:r w:rsidRPr="00A45600">
        <w:rPr>
          <w:bCs/>
          <w:sz w:val="24"/>
          <w:szCs w:val="24"/>
        </w:rPr>
        <w:t>Poprad</w:t>
      </w:r>
      <w:r w:rsidR="00A42C11">
        <w:rPr>
          <w:bCs/>
          <w:sz w:val="24"/>
          <w:szCs w:val="24"/>
        </w:rPr>
        <w:t>-</w:t>
      </w:r>
      <w:r w:rsidRPr="00A45600">
        <w:rPr>
          <w:bCs/>
          <w:sz w:val="24"/>
          <w:szCs w:val="24"/>
        </w:rPr>
        <w:t>Svit</w:t>
      </w:r>
      <w:r w:rsidR="00A42C11">
        <w:rPr>
          <w:bCs/>
          <w:sz w:val="24"/>
          <w:szCs w:val="24"/>
        </w:rPr>
        <w:t>-</w:t>
      </w:r>
      <w:r w:rsidRPr="00A45600">
        <w:rPr>
          <w:bCs/>
          <w:sz w:val="24"/>
          <w:szCs w:val="24"/>
        </w:rPr>
        <w:t>Kežmarok</w:t>
      </w:r>
      <w:r w:rsidR="00085147" w:rsidRPr="00085147">
        <w:rPr>
          <w:bCs/>
          <w:sz w:val="24"/>
          <w:szCs w:val="24"/>
        </w:rPr>
        <w:t>“</w:t>
      </w:r>
      <w:r w:rsidRPr="00A45600">
        <w:rPr>
          <w:bCs/>
          <w:sz w:val="24"/>
          <w:szCs w:val="24"/>
        </w:rPr>
        <w:t xml:space="preserve"> a Radou partnerstva  Prešovského samosprávneho kraja) preskúmať možnosti podpory okresov Stará Ľubovňa a Kežmarok v rámci Programu Slovensko</w:t>
      </w:r>
      <w:r w:rsidRPr="007402C1">
        <w:rPr>
          <w:sz w:val="24"/>
          <w:szCs w:val="24"/>
        </w:rPr>
        <w:t>,</w:t>
      </w:r>
    </w:p>
    <w:p w14:paraId="6195EE85" w14:textId="232AAD21" w:rsidR="00A45600" w:rsidRDefault="00A45600" w:rsidP="00A45600">
      <w:pPr>
        <w:pStyle w:val="Heading2loha"/>
        <w:numPr>
          <w:ilvl w:val="0"/>
          <w:numId w:val="0"/>
        </w:numPr>
        <w:tabs>
          <w:tab w:val="left" w:pos="3970"/>
        </w:tabs>
        <w:spacing w:after="240"/>
        <w:ind w:left="1276"/>
        <w:rPr>
          <w:i/>
          <w:iCs/>
          <w:sz w:val="24"/>
          <w:szCs w:val="24"/>
        </w:rPr>
      </w:pPr>
      <w:r w:rsidRPr="00D851E4">
        <w:rPr>
          <w:i/>
          <w:iCs/>
          <w:sz w:val="24"/>
          <w:szCs w:val="24"/>
        </w:rPr>
        <w:t xml:space="preserve">do 31. </w:t>
      </w:r>
      <w:r>
        <w:rPr>
          <w:i/>
          <w:iCs/>
          <w:sz w:val="24"/>
          <w:szCs w:val="24"/>
        </w:rPr>
        <w:t>decembra</w:t>
      </w:r>
      <w:r w:rsidRPr="00D851E4">
        <w:rPr>
          <w:i/>
          <w:iCs/>
          <w:sz w:val="24"/>
          <w:szCs w:val="24"/>
        </w:rPr>
        <w:t xml:space="preserve"> 2025</w:t>
      </w:r>
    </w:p>
    <w:p w14:paraId="1097441F" w14:textId="15A8E83E" w:rsidR="0099733A" w:rsidRDefault="0099733A" w:rsidP="0099733A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8173AA">
        <w:rPr>
          <w:b/>
          <w:bCs/>
        </w:rPr>
        <w:t xml:space="preserve">ministrovi </w:t>
      </w:r>
      <w:r>
        <w:rPr>
          <w:b/>
          <w:bCs/>
        </w:rPr>
        <w:t>vnútra</w:t>
      </w:r>
    </w:p>
    <w:p w14:paraId="161D15A8" w14:textId="5EED0A60" w:rsidR="0099733A" w:rsidRPr="00751048" w:rsidRDefault="0099733A" w:rsidP="0099733A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751048">
        <w:rPr>
          <w:b/>
          <w:bCs/>
        </w:rPr>
        <w:t>ministrovi práce, sociálnych vecí a rodiny</w:t>
      </w:r>
    </w:p>
    <w:p w14:paraId="74D490F0" w14:textId="2FE779A9" w:rsidR="0099733A" w:rsidRPr="007402C1" w:rsidRDefault="0099733A" w:rsidP="0099733A">
      <w:pPr>
        <w:pStyle w:val="Heading2loha"/>
        <w:ind w:left="1276" w:hanging="709"/>
        <w:rPr>
          <w:sz w:val="24"/>
          <w:szCs w:val="24"/>
        </w:rPr>
      </w:pPr>
      <w:r w:rsidRPr="007402C1">
        <w:rPr>
          <w:bCs/>
          <w:sz w:val="24"/>
          <w:szCs w:val="24"/>
        </w:rPr>
        <w:t>p</w:t>
      </w:r>
      <w:r>
        <w:rPr>
          <w:bCs/>
          <w:sz w:val="24"/>
          <w:szCs w:val="24"/>
        </w:rPr>
        <w:t>osúdiť možnosti zvýšenia parkovacej kapacity pre návštevníkov klientskeho centra v Kežmarku</w:t>
      </w:r>
      <w:r w:rsidRPr="007402C1">
        <w:rPr>
          <w:sz w:val="24"/>
          <w:szCs w:val="24"/>
        </w:rPr>
        <w:t>,</w:t>
      </w:r>
    </w:p>
    <w:p w14:paraId="19C94F43" w14:textId="421C791A" w:rsidR="0099733A" w:rsidRDefault="0099733A" w:rsidP="0099733A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D851E4">
        <w:rPr>
          <w:i/>
          <w:iCs/>
          <w:sz w:val="24"/>
          <w:szCs w:val="24"/>
        </w:rPr>
        <w:t>do 3</w:t>
      </w:r>
      <w:r>
        <w:rPr>
          <w:i/>
          <w:iCs/>
          <w:sz w:val="24"/>
          <w:szCs w:val="24"/>
        </w:rPr>
        <w:t>0</w:t>
      </w:r>
      <w:r w:rsidRPr="00D851E4">
        <w:rPr>
          <w:i/>
          <w:iCs/>
          <w:sz w:val="24"/>
          <w:szCs w:val="24"/>
        </w:rPr>
        <w:t xml:space="preserve">. </w:t>
      </w:r>
      <w:r>
        <w:rPr>
          <w:i/>
          <w:iCs/>
          <w:sz w:val="24"/>
          <w:szCs w:val="24"/>
        </w:rPr>
        <w:t>júna</w:t>
      </w:r>
      <w:r w:rsidRPr="00D851E4">
        <w:rPr>
          <w:i/>
          <w:iCs/>
          <w:sz w:val="24"/>
          <w:szCs w:val="24"/>
        </w:rPr>
        <w:t xml:space="preserve"> 2025</w:t>
      </w:r>
    </w:p>
    <w:p w14:paraId="73F83CFA" w14:textId="3DC2C0ED" w:rsidR="002B7207" w:rsidRDefault="002B7207" w:rsidP="002B720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8173AA">
        <w:rPr>
          <w:b/>
          <w:bCs/>
        </w:rPr>
        <w:t xml:space="preserve">ministrovi </w:t>
      </w:r>
      <w:r>
        <w:rPr>
          <w:b/>
          <w:bCs/>
        </w:rPr>
        <w:t>práce, sociálnych vecí a rodiny</w:t>
      </w:r>
    </w:p>
    <w:p w14:paraId="154849B2" w14:textId="260FEB92" w:rsidR="002B7207" w:rsidRPr="00751048" w:rsidRDefault="002B7207" w:rsidP="002B7207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>
        <w:rPr>
          <w:b/>
          <w:bCs/>
        </w:rPr>
        <w:t xml:space="preserve">splnomocnencovi vlády </w:t>
      </w:r>
      <w:r w:rsidR="00294070">
        <w:rPr>
          <w:b/>
          <w:bCs/>
        </w:rPr>
        <w:t>SR</w:t>
      </w:r>
      <w:r>
        <w:rPr>
          <w:b/>
          <w:bCs/>
        </w:rPr>
        <w:t xml:space="preserve"> pre rómske komunity</w:t>
      </w:r>
    </w:p>
    <w:p w14:paraId="113FE358" w14:textId="6AB44658" w:rsidR="002B7207" w:rsidRPr="007402C1" w:rsidRDefault="002B7207" w:rsidP="002B7207">
      <w:pPr>
        <w:pStyle w:val="Heading2loha"/>
        <w:ind w:left="1276" w:hanging="709"/>
        <w:rPr>
          <w:sz w:val="24"/>
          <w:szCs w:val="24"/>
        </w:rPr>
      </w:pPr>
      <w:r w:rsidRPr="002B7207">
        <w:rPr>
          <w:bCs/>
          <w:sz w:val="24"/>
          <w:szCs w:val="24"/>
        </w:rPr>
        <w:t>prijať účinné opatrenia na podporu zapájania príslušníkov rómskych komunít do trhu práce v okresoch Stará Ľubovňa a Kežmarok s cieľom využitia týchto rezerv pracovnej sily</w:t>
      </w:r>
      <w:r w:rsidRPr="007402C1">
        <w:rPr>
          <w:sz w:val="24"/>
          <w:szCs w:val="24"/>
        </w:rPr>
        <w:t>,</w:t>
      </w:r>
    </w:p>
    <w:p w14:paraId="5B016ADA" w14:textId="77777777" w:rsidR="002B7207" w:rsidRDefault="002B7207" w:rsidP="002B7207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D851E4">
        <w:rPr>
          <w:i/>
          <w:iCs/>
          <w:sz w:val="24"/>
          <w:szCs w:val="24"/>
        </w:rPr>
        <w:t>do 3</w:t>
      </w:r>
      <w:r>
        <w:rPr>
          <w:i/>
          <w:iCs/>
          <w:sz w:val="24"/>
          <w:szCs w:val="24"/>
        </w:rPr>
        <w:t>0</w:t>
      </w:r>
      <w:r w:rsidRPr="00D851E4">
        <w:rPr>
          <w:i/>
          <w:iCs/>
          <w:sz w:val="24"/>
          <w:szCs w:val="24"/>
        </w:rPr>
        <w:t xml:space="preserve">. </w:t>
      </w:r>
      <w:r>
        <w:rPr>
          <w:i/>
          <w:iCs/>
          <w:sz w:val="24"/>
          <w:szCs w:val="24"/>
        </w:rPr>
        <w:t>júna</w:t>
      </w:r>
      <w:r w:rsidRPr="00D851E4">
        <w:rPr>
          <w:i/>
          <w:iCs/>
          <w:sz w:val="24"/>
          <w:szCs w:val="24"/>
        </w:rPr>
        <w:t xml:space="preserve"> 2025</w:t>
      </w:r>
    </w:p>
    <w:p w14:paraId="36C118B0" w14:textId="4C02343E" w:rsidR="00E65694" w:rsidRDefault="00E65694" w:rsidP="00E65694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</w:rPr>
      </w:pPr>
      <w:r w:rsidRPr="008173AA">
        <w:rPr>
          <w:b/>
          <w:bCs/>
        </w:rPr>
        <w:t xml:space="preserve">ministrovi </w:t>
      </w:r>
      <w:r>
        <w:rPr>
          <w:b/>
          <w:bCs/>
        </w:rPr>
        <w:t>práce, sociálnych vecí a rodiny</w:t>
      </w:r>
    </w:p>
    <w:p w14:paraId="3C0C754E" w14:textId="3CFDE562" w:rsidR="00E65694" w:rsidRPr="007402C1" w:rsidRDefault="00E65694" w:rsidP="00E65694">
      <w:pPr>
        <w:pStyle w:val="Heading2loha"/>
        <w:ind w:left="1276" w:hanging="709"/>
        <w:rPr>
          <w:sz w:val="24"/>
          <w:szCs w:val="24"/>
        </w:rPr>
      </w:pPr>
      <w:r w:rsidRPr="00E65694">
        <w:rPr>
          <w:bCs/>
          <w:sz w:val="24"/>
          <w:szCs w:val="24"/>
        </w:rPr>
        <w:t>zabezpečiť účinnejšiu kontrolu porušovania zákazu nelegálnej práce a nelegálneho zamestnávania v okresoch Stará Ľubovňa a Kežmarok</w:t>
      </w:r>
      <w:r w:rsidRPr="007402C1">
        <w:rPr>
          <w:sz w:val="24"/>
          <w:szCs w:val="24"/>
        </w:rPr>
        <w:t>,</w:t>
      </w:r>
    </w:p>
    <w:p w14:paraId="44FD11D8" w14:textId="4830E600" w:rsidR="00E65694" w:rsidRDefault="00E65694" w:rsidP="00E65694">
      <w:pPr>
        <w:pStyle w:val="Heading2loha"/>
        <w:numPr>
          <w:ilvl w:val="0"/>
          <w:numId w:val="0"/>
        </w:numPr>
        <w:spacing w:after="240"/>
        <w:ind w:left="1276"/>
        <w:rPr>
          <w:i/>
          <w:iCs/>
          <w:sz w:val="24"/>
          <w:szCs w:val="24"/>
        </w:rPr>
      </w:pPr>
      <w:r w:rsidRPr="00D851E4">
        <w:rPr>
          <w:i/>
          <w:iCs/>
          <w:sz w:val="24"/>
          <w:szCs w:val="24"/>
        </w:rPr>
        <w:t xml:space="preserve">do </w:t>
      </w:r>
      <w:r>
        <w:rPr>
          <w:i/>
          <w:iCs/>
          <w:sz w:val="24"/>
          <w:szCs w:val="24"/>
        </w:rPr>
        <w:t>28. februára 2025</w:t>
      </w:r>
    </w:p>
    <w:bookmarkEnd w:id="2"/>
    <w:p w14:paraId="76C605D1" w14:textId="3B9D608C" w:rsidR="00664AD0" w:rsidRDefault="00664AD0" w:rsidP="00664AD0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8173AA">
        <w:rPr>
          <w:b/>
          <w:bCs/>
        </w:rPr>
        <w:t>ministrovi dopravy</w:t>
      </w:r>
    </w:p>
    <w:p w14:paraId="1B1DAE50" w14:textId="37C6F29D" w:rsidR="00DA7AD4" w:rsidRPr="00A667DD" w:rsidRDefault="00585061" w:rsidP="00585061">
      <w:pPr>
        <w:pStyle w:val="Heading2loha"/>
        <w:ind w:left="1276" w:hanging="709"/>
        <w:rPr>
          <w:sz w:val="24"/>
          <w:szCs w:val="24"/>
        </w:rPr>
      </w:pPr>
      <w:r w:rsidRPr="00A667DD">
        <w:rPr>
          <w:sz w:val="24"/>
          <w:szCs w:val="24"/>
        </w:rPr>
        <w:t>z</w:t>
      </w:r>
      <w:r w:rsidR="00620E02" w:rsidRPr="00A667DD">
        <w:rPr>
          <w:sz w:val="24"/>
          <w:szCs w:val="24"/>
        </w:rPr>
        <w:t>abezpečiť vyhlásenie</w:t>
      </w:r>
      <w:r w:rsidR="00505930">
        <w:rPr>
          <w:sz w:val="24"/>
          <w:szCs w:val="24"/>
        </w:rPr>
        <w:t xml:space="preserve"> verejného obstarávania na</w:t>
      </w:r>
      <w:r w:rsidR="00620E02" w:rsidRPr="00A667DD">
        <w:rPr>
          <w:sz w:val="24"/>
          <w:szCs w:val="24"/>
        </w:rPr>
        <w:t xml:space="preserve"> štúdi</w:t>
      </w:r>
      <w:r w:rsidR="00505930">
        <w:rPr>
          <w:sz w:val="24"/>
          <w:szCs w:val="24"/>
        </w:rPr>
        <w:t>u</w:t>
      </w:r>
      <w:r w:rsidR="00620E02" w:rsidRPr="00A667DD">
        <w:rPr>
          <w:sz w:val="24"/>
          <w:szCs w:val="24"/>
        </w:rPr>
        <w:t xml:space="preserve"> dopravno-kapacitného posúdenia severozápadného vstupu do okresného mesta Stará Ľubovňa s navrhnutím variantov na riešenie a vykonať následné kroky pre spracovanie projektovej dokumentácie</w:t>
      </w:r>
      <w:r w:rsidRPr="00A667DD">
        <w:rPr>
          <w:sz w:val="24"/>
          <w:szCs w:val="24"/>
        </w:rPr>
        <w:t>,</w:t>
      </w:r>
    </w:p>
    <w:p w14:paraId="1901D551" w14:textId="718E14FA" w:rsidR="00DA7AD4" w:rsidRPr="00A667DD" w:rsidRDefault="00DA7AD4" w:rsidP="00DA7AD4">
      <w:pPr>
        <w:pStyle w:val="Nadpis2"/>
        <w:numPr>
          <w:ilvl w:val="0"/>
          <w:numId w:val="0"/>
        </w:numPr>
        <w:ind w:left="924" w:firstLine="352"/>
        <w:rPr>
          <w:i/>
          <w:iCs/>
        </w:rPr>
      </w:pPr>
      <w:r w:rsidRPr="00A667DD">
        <w:rPr>
          <w:i/>
          <w:iCs/>
        </w:rPr>
        <w:t>do 3</w:t>
      </w:r>
      <w:r w:rsidR="00594943">
        <w:rPr>
          <w:i/>
          <w:iCs/>
        </w:rPr>
        <w:t>0</w:t>
      </w:r>
      <w:r w:rsidRPr="00A667DD">
        <w:rPr>
          <w:i/>
          <w:iCs/>
        </w:rPr>
        <w:t>.</w:t>
      </w:r>
      <w:r w:rsidR="00585061" w:rsidRPr="00A667DD">
        <w:rPr>
          <w:i/>
          <w:iCs/>
        </w:rPr>
        <w:t xml:space="preserve"> septembra</w:t>
      </w:r>
      <w:r w:rsidRPr="00A667DD">
        <w:rPr>
          <w:i/>
          <w:iCs/>
        </w:rPr>
        <w:t xml:space="preserve"> 2025</w:t>
      </w:r>
    </w:p>
    <w:p w14:paraId="768511AE" w14:textId="3D139A3E" w:rsidR="00D82A62" w:rsidRDefault="00D82A62" w:rsidP="00106081">
      <w:pPr>
        <w:pStyle w:val="Heading2loha"/>
        <w:ind w:left="1276" w:hanging="709"/>
        <w:rPr>
          <w:sz w:val="24"/>
          <w:szCs w:val="24"/>
        </w:rPr>
      </w:pPr>
      <w:r w:rsidRPr="00FA300A">
        <w:rPr>
          <w:sz w:val="24"/>
          <w:szCs w:val="24"/>
        </w:rPr>
        <w:t xml:space="preserve">zabezpečiť </w:t>
      </w:r>
      <w:r w:rsidRPr="002F7484">
        <w:rPr>
          <w:sz w:val="24"/>
          <w:szCs w:val="24"/>
        </w:rPr>
        <w:t>vyhlásenie verejného obstarávania na zhotoviteľa stavebných prác pre stavbu „I/68 Kremná zosuv, havária“</w:t>
      </w:r>
    </w:p>
    <w:p w14:paraId="34111EAE" w14:textId="15472DD7" w:rsidR="00D82A62" w:rsidRPr="00D82A62" w:rsidRDefault="00D82A62" w:rsidP="00D82A62">
      <w:pPr>
        <w:pStyle w:val="Nadpis2"/>
        <w:numPr>
          <w:ilvl w:val="0"/>
          <w:numId w:val="0"/>
        </w:numPr>
        <w:ind w:left="924" w:firstLine="352"/>
        <w:rPr>
          <w:i/>
          <w:iCs/>
        </w:rPr>
      </w:pPr>
      <w:r w:rsidRPr="00FA300A">
        <w:rPr>
          <w:i/>
          <w:iCs/>
        </w:rPr>
        <w:t>do 31.</w:t>
      </w:r>
      <w:r>
        <w:rPr>
          <w:i/>
          <w:iCs/>
        </w:rPr>
        <w:t xml:space="preserve"> marca</w:t>
      </w:r>
      <w:r w:rsidRPr="00FA300A">
        <w:rPr>
          <w:i/>
          <w:iCs/>
        </w:rPr>
        <w:t xml:space="preserve"> 2025</w:t>
      </w:r>
    </w:p>
    <w:p w14:paraId="0C9CB490" w14:textId="0C92CB11" w:rsidR="00106081" w:rsidRPr="00FA300A" w:rsidRDefault="00FA300A" w:rsidP="00106081">
      <w:pPr>
        <w:pStyle w:val="Heading2loha"/>
        <w:ind w:left="1276" w:hanging="709"/>
        <w:rPr>
          <w:sz w:val="24"/>
          <w:szCs w:val="24"/>
        </w:rPr>
      </w:pPr>
      <w:r w:rsidRPr="00FA300A">
        <w:rPr>
          <w:sz w:val="24"/>
          <w:szCs w:val="24"/>
        </w:rPr>
        <w:t>zabezpečiť začiatok výstavby investičnej akcie „I/68 Kremná zosuv, havária“</w:t>
      </w:r>
      <w:r w:rsidR="00106081" w:rsidRPr="00FA300A">
        <w:rPr>
          <w:sz w:val="24"/>
          <w:szCs w:val="24"/>
        </w:rPr>
        <w:t>,</w:t>
      </w:r>
    </w:p>
    <w:p w14:paraId="3F5074C6" w14:textId="2B17B5C3" w:rsidR="00106081" w:rsidRDefault="00106081" w:rsidP="00106081">
      <w:pPr>
        <w:pStyle w:val="Nadpis2"/>
        <w:numPr>
          <w:ilvl w:val="0"/>
          <w:numId w:val="0"/>
        </w:numPr>
        <w:ind w:left="924" w:firstLine="352"/>
        <w:rPr>
          <w:i/>
          <w:iCs/>
        </w:rPr>
      </w:pPr>
      <w:r w:rsidRPr="00FA300A">
        <w:rPr>
          <w:i/>
          <w:iCs/>
        </w:rPr>
        <w:t>do 31.</w:t>
      </w:r>
      <w:r w:rsidR="00585061">
        <w:rPr>
          <w:i/>
          <w:iCs/>
        </w:rPr>
        <w:t xml:space="preserve"> </w:t>
      </w:r>
      <w:r w:rsidR="00FA300A" w:rsidRPr="00FA300A">
        <w:rPr>
          <w:i/>
          <w:iCs/>
        </w:rPr>
        <w:t>decembra</w:t>
      </w:r>
      <w:r w:rsidRPr="00FA300A">
        <w:rPr>
          <w:i/>
          <w:iCs/>
        </w:rPr>
        <w:t xml:space="preserve"> 2025</w:t>
      </w:r>
    </w:p>
    <w:p w14:paraId="59003DBC" w14:textId="6A37DBF6" w:rsidR="00C5274F" w:rsidRPr="00FA300A" w:rsidRDefault="00C5274F" w:rsidP="00C5274F">
      <w:pPr>
        <w:pStyle w:val="Heading2loha"/>
        <w:ind w:left="1276" w:hanging="709"/>
        <w:rPr>
          <w:sz w:val="24"/>
          <w:szCs w:val="24"/>
        </w:rPr>
      </w:pPr>
      <w:r w:rsidRPr="00FA300A">
        <w:rPr>
          <w:sz w:val="24"/>
          <w:szCs w:val="24"/>
        </w:rPr>
        <w:t xml:space="preserve">zabezpečiť </w:t>
      </w:r>
      <w:r w:rsidRPr="00C5274F">
        <w:rPr>
          <w:sz w:val="24"/>
          <w:szCs w:val="24"/>
        </w:rPr>
        <w:t>vykonanie veľkoplošnej opravy na ceste I. triedy I/66 v úseku Spišská Belá – Tatranská Kotlina za účelom zvýšenia bezpečnosti a plynulosti cestnej premávky</w:t>
      </w:r>
      <w:r w:rsidRPr="00FA300A">
        <w:rPr>
          <w:sz w:val="24"/>
          <w:szCs w:val="24"/>
        </w:rPr>
        <w:t>,</w:t>
      </w:r>
    </w:p>
    <w:p w14:paraId="794D4636" w14:textId="47A4CB23" w:rsidR="00C5274F" w:rsidRDefault="00C5274F" w:rsidP="00C5274F">
      <w:pPr>
        <w:pStyle w:val="Nadpis2"/>
        <w:numPr>
          <w:ilvl w:val="0"/>
          <w:numId w:val="0"/>
        </w:numPr>
        <w:ind w:left="924" w:firstLine="352"/>
        <w:rPr>
          <w:i/>
          <w:iCs/>
        </w:rPr>
      </w:pPr>
      <w:r w:rsidRPr="00FA300A">
        <w:rPr>
          <w:i/>
          <w:iCs/>
        </w:rPr>
        <w:t>do 31.</w:t>
      </w:r>
      <w:r w:rsidR="00585061">
        <w:rPr>
          <w:i/>
          <w:iCs/>
        </w:rPr>
        <w:t xml:space="preserve"> </w:t>
      </w:r>
      <w:r w:rsidRPr="00FA300A">
        <w:rPr>
          <w:i/>
          <w:iCs/>
        </w:rPr>
        <w:t>decembra 2025</w:t>
      </w:r>
    </w:p>
    <w:p w14:paraId="3FD5EEDD" w14:textId="3A4C2A40" w:rsidR="001F1D5A" w:rsidRPr="00FA300A" w:rsidRDefault="001F1D5A" w:rsidP="001F1D5A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poskytnúť </w:t>
      </w:r>
      <w:r w:rsidRPr="001F1D5A">
        <w:rPr>
          <w:sz w:val="24"/>
          <w:szCs w:val="24"/>
        </w:rPr>
        <w:t>súčinnosť na základe výzvy poštového podniku pri zabezpečovaní poštových služieb a poštového platobného styku, osobitne služieb výplaty sociálnych a dôchodkových dávok, v problematických lokalitách predmetných okresov</w:t>
      </w:r>
      <w:r w:rsidRPr="00FA300A">
        <w:rPr>
          <w:sz w:val="24"/>
          <w:szCs w:val="24"/>
        </w:rPr>
        <w:t>,</w:t>
      </w:r>
    </w:p>
    <w:p w14:paraId="0D396E81" w14:textId="6CF48AC4" w:rsidR="001F1D5A" w:rsidRDefault="002652AD" w:rsidP="001F1D5A">
      <w:pPr>
        <w:pStyle w:val="Nadpis2"/>
        <w:numPr>
          <w:ilvl w:val="0"/>
          <w:numId w:val="0"/>
        </w:numPr>
        <w:ind w:left="924" w:firstLine="352"/>
        <w:rPr>
          <w:i/>
          <w:iCs/>
        </w:rPr>
      </w:pPr>
      <w:r>
        <w:rPr>
          <w:i/>
          <w:iCs/>
        </w:rPr>
        <w:t>priebežne</w:t>
      </w:r>
    </w:p>
    <w:p w14:paraId="6DA5CD88" w14:textId="59967A20" w:rsidR="0086250E" w:rsidRPr="00FA300A" w:rsidRDefault="0086250E" w:rsidP="0086250E">
      <w:pPr>
        <w:pStyle w:val="Heading2loha"/>
        <w:ind w:left="1276" w:hanging="709"/>
        <w:rPr>
          <w:sz w:val="24"/>
          <w:szCs w:val="24"/>
        </w:rPr>
      </w:pPr>
      <w:r w:rsidRPr="00FA300A">
        <w:rPr>
          <w:sz w:val="24"/>
          <w:szCs w:val="24"/>
        </w:rPr>
        <w:t xml:space="preserve">zabezpečiť </w:t>
      </w:r>
      <w:r w:rsidRPr="0086250E">
        <w:rPr>
          <w:sz w:val="24"/>
          <w:szCs w:val="24"/>
        </w:rPr>
        <w:t>vypracovanie súťažných podkladov na vyhlásenie verejného obstarávania na zhotoviteľa stavby I/66 a II/540 Veľká Lomnica križovatka</w:t>
      </w:r>
      <w:r w:rsidRPr="00FA300A">
        <w:rPr>
          <w:sz w:val="24"/>
          <w:szCs w:val="24"/>
        </w:rPr>
        <w:t>,</w:t>
      </w:r>
    </w:p>
    <w:p w14:paraId="0CCAD8D0" w14:textId="1811DAA1" w:rsidR="0086250E" w:rsidRDefault="0086250E" w:rsidP="0086250E">
      <w:pPr>
        <w:pStyle w:val="Nadpis2"/>
        <w:numPr>
          <w:ilvl w:val="0"/>
          <w:numId w:val="0"/>
        </w:numPr>
        <w:ind w:left="924" w:firstLine="352"/>
        <w:rPr>
          <w:i/>
          <w:iCs/>
        </w:rPr>
      </w:pPr>
      <w:r w:rsidRPr="00FA300A">
        <w:rPr>
          <w:i/>
          <w:iCs/>
        </w:rPr>
        <w:t>do 31.</w:t>
      </w:r>
      <w:r w:rsidR="00585061">
        <w:rPr>
          <w:i/>
          <w:iCs/>
        </w:rPr>
        <w:t xml:space="preserve"> </w:t>
      </w:r>
      <w:r w:rsidRPr="00FA300A">
        <w:rPr>
          <w:i/>
          <w:iCs/>
        </w:rPr>
        <w:t>decembra 2025</w:t>
      </w:r>
    </w:p>
    <w:p w14:paraId="6064344D" w14:textId="7D3A1FA7" w:rsidR="00372F79" w:rsidRPr="00FA300A" w:rsidRDefault="00372F79" w:rsidP="00372F79">
      <w:pPr>
        <w:pStyle w:val="Heading2loha"/>
        <w:ind w:left="1276" w:hanging="709"/>
        <w:rPr>
          <w:sz w:val="24"/>
          <w:szCs w:val="24"/>
        </w:rPr>
      </w:pPr>
      <w:r w:rsidRPr="00FA300A">
        <w:rPr>
          <w:sz w:val="24"/>
          <w:szCs w:val="24"/>
        </w:rPr>
        <w:t xml:space="preserve">zabezpečiť </w:t>
      </w:r>
      <w:r w:rsidRPr="00372F79">
        <w:rPr>
          <w:sz w:val="24"/>
          <w:szCs w:val="24"/>
        </w:rPr>
        <w:t xml:space="preserve">vypracovanie súťažných podkladov na vyhlásenie verejného obstarávania na zhotoviteľa stavby I/66 Ždiar – </w:t>
      </w:r>
      <w:r w:rsidR="0037354C">
        <w:rPr>
          <w:sz w:val="24"/>
          <w:szCs w:val="24"/>
        </w:rPr>
        <w:t xml:space="preserve">hraničný priechod </w:t>
      </w:r>
      <w:r w:rsidRPr="00372F79">
        <w:rPr>
          <w:sz w:val="24"/>
          <w:szCs w:val="24"/>
        </w:rPr>
        <w:t>SR/PR, rekonštrukcia cesty</w:t>
      </w:r>
      <w:r w:rsidRPr="00FA300A">
        <w:rPr>
          <w:sz w:val="24"/>
          <w:szCs w:val="24"/>
        </w:rPr>
        <w:t>,</w:t>
      </w:r>
    </w:p>
    <w:p w14:paraId="7F375B97" w14:textId="0D27A980" w:rsidR="00372F79" w:rsidRDefault="00372F79" w:rsidP="003C5CF3">
      <w:pPr>
        <w:pStyle w:val="Nadpis2"/>
        <w:numPr>
          <w:ilvl w:val="0"/>
          <w:numId w:val="0"/>
        </w:numPr>
        <w:spacing w:after="240"/>
        <w:ind w:left="924" w:firstLine="352"/>
        <w:rPr>
          <w:i/>
          <w:iCs/>
        </w:rPr>
      </w:pPr>
      <w:r w:rsidRPr="00FA300A">
        <w:rPr>
          <w:i/>
          <w:iCs/>
        </w:rPr>
        <w:t>do 31.</w:t>
      </w:r>
      <w:r w:rsidR="00585061">
        <w:rPr>
          <w:i/>
          <w:iCs/>
        </w:rPr>
        <w:t xml:space="preserve"> </w:t>
      </w:r>
      <w:r w:rsidRPr="00FA300A">
        <w:rPr>
          <w:i/>
          <w:iCs/>
        </w:rPr>
        <w:t>decembra 2025</w:t>
      </w:r>
    </w:p>
    <w:p w14:paraId="2EAC4BF9" w14:textId="40435BF8" w:rsidR="00A740BB" w:rsidRDefault="00A740BB" w:rsidP="00B22371">
      <w:pPr>
        <w:pStyle w:val="Nadpis2"/>
        <w:numPr>
          <w:ilvl w:val="0"/>
          <w:numId w:val="0"/>
        </w:numPr>
        <w:spacing w:before="0"/>
        <w:ind w:left="924" w:hanging="35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ministrovi zdravotníctva</w:t>
      </w:r>
    </w:p>
    <w:p w14:paraId="3AE1612B" w14:textId="33BF8D99" w:rsidR="00A740BB" w:rsidRPr="00A740BB" w:rsidRDefault="00A740BB" w:rsidP="00A740BB">
      <w:pPr>
        <w:pStyle w:val="Heading2loha"/>
        <w:ind w:left="1276" w:hanging="709"/>
        <w:rPr>
          <w:sz w:val="24"/>
          <w:szCs w:val="24"/>
        </w:rPr>
      </w:pPr>
      <w:r w:rsidRPr="00A740BB">
        <w:rPr>
          <w:sz w:val="24"/>
          <w:szCs w:val="24"/>
        </w:rPr>
        <w:t>v zmysle §</w:t>
      </w:r>
      <w:r w:rsidR="00D82A62">
        <w:rPr>
          <w:sz w:val="24"/>
          <w:szCs w:val="24"/>
        </w:rPr>
        <w:t xml:space="preserve"> </w:t>
      </w:r>
      <w:r w:rsidRPr="00A740BB">
        <w:rPr>
          <w:sz w:val="24"/>
          <w:szCs w:val="24"/>
        </w:rPr>
        <w:t xml:space="preserve">36 ods. 1, písm. c) zákona č. 540/2021 Z. z. o kategorizácii ústavnej zdravotnej starostlivosti a o zmene a doplnení niektorých zákonov zvážiť zmenu kategorizácie Liptovskej nemocnice s poliklinikou </w:t>
      </w:r>
      <w:r w:rsidR="00BD651C">
        <w:rPr>
          <w:sz w:val="24"/>
          <w:szCs w:val="24"/>
        </w:rPr>
        <w:t xml:space="preserve">MUDr. Ivana Stodolu </w:t>
      </w:r>
      <w:r w:rsidRPr="00A740BB">
        <w:rPr>
          <w:sz w:val="24"/>
          <w:szCs w:val="24"/>
        </w:rPr>
        <w:t>Liptovský Mikuláš z nemocnice I. kategórie na nemocnicu II. kategórie, a to v nevyhnutnom rozsahu, na nevyhnutný čas a pri zohľadnení materiálno-technického vybavenia,</w:t>
      </w:r>
    </w:p>
    <w:p w14:paraId="735983A9" w14:textId="3489FDD1" w:rsidR="00A740BB" w:rsidRPr="00A740BB" w:rsidRDefault="00A740BB" w:rsidP="00A740BB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 w:rsidRPr="00A740BB">
        <w:rPr>
          <w:i/>
          <w:iCs/>
        </w:rPr>
        <w:t>do 28. februára 2025</w:t>
      </w:r>
    </w:p>
    <w:p w14:paraId="35474AFF" w14:textId="664A8D61" w:rsidR="00455B8D" w:rsidRDefault="00455B8D" w:rsidP="00B45513">
      <w:pPr>
        <w:pStyle w:val="Nadpis2"/>
        <w:numPr>
          <w:ilvl w:val="0"/>
          <w:numId w:val="0"/>
        </w:numPr>
        <w:spacing w:before="0"/>
        <w:ind w:firstLine="567"/>
        <w:rPr>
          <w:b/>
          <w:bCs/>
        </w:rPr>
      </w:pPr>
      <w:r w:rsidRPr="008173AA">
        <w:rPr>
          <w:b/>
          <w:bCs/>
        </w:rPr>
        <w:t>ministerke kultúry</w:t>
      </w:r>
    </w:p>
    <w:p w14:paraId="5FD5A5EA" w14:textId="05C518E4" w:rsidR="00B45513" w:rsidRPr="001A6B5F" w:rsidRDefault="00B45513" w:rsidP="00B45513">
      <w:pPr>
        <w:pStyle w:val="Nadpis2"/>
        <w:numPr>
          <w:ilvl w:val="0"/>
          <w:numId w:val="0"/>
        </w:numPr>
        <w:spacing w:before="0"/>
        <w:ind w:firstLine="567"/>
        <w:rPr>
          <w:b/>
          <w:bCs/>
        </w:rPr>
      </w:pPr>
      <w:r w:rsidRPr="001A6B5F">
        <w:rPr>
          <w:b/>
          <w:bCs/>
        </w:rPr>
        <w:t>ministrovi školstva, výskumu, vývoja a mládeže</w:t>
      </w:r>
    </w:p>
    <w:p w14:paraId="0B14F15B" w14:textId="7DBDD4A0" w:rsidR="00455B8D" w:rsidRPr="00B45513" w:rsidRDefault="00B45513" w:rsidP="00455B8D">
      <w:pPr>
        <w:pStyle w:val="Heading2loha"/>
        <w:ind w:left="1276" w:hanging="709"/>
        <w:rPr>
          <w:sz w:val="24"/>
          <w:szCs w:val="24"/>
        </w:rPr>
      </w:pPr>
      <w:r w:rsidRPr="00B45513">
        <w:rPr>
          <w:sz w:val="24"/>
          <w:szCs w:val="24"/>
        </w:rPr>
        <w:t>posúdiť ďalšie možnosti prezentácie Evanjelického lýcea a knižnice v Kežmarku a ich miesta pri šírení slovenského národného povedomia</w:t>
      </w:r>
      <w:r w:rsidR="00455B8D" w:rsidRPr="00B45513">
        <w:rPr>
          <w:sz w:val="24"/>
          <w:szCs w:val="24"/>
        </w:rPr>
        <w:t>,</w:t>
      </w:r>
    </w:p>
    <w:p w14:paraId="2B76E29D" w14:textId="6BC07294" w:rsidR="008A1E75" w:rsidRDefault="00455B8D" w:rsidP="008A1E75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 w:rsidRPr="00B45513">
        <w:rPr>
          <w:i/>
          <w:iCs/>
        </w:rPr>
        <w:t>do 3</w:t>
      </w:r>
      <w:r w:rsidR="00B45513" w:rsidRPr="00B45513">
        <w:rPr>
          <w:i/>
          <w:iCs/>
        </w:rPr>
        <w:t>1</w:t>
      </w:r>
      <w:r w:rsidRPr="00B45513">
        <w:rPr>
          <w:i/>
          <w:iCs/>
        </w:rPr>
        <w:t xml:space="preserve">. </w:t>
      </w:r>
      <w:r w:rsidR="00B45513" w:rsidRPr="00B45513">
        <w:rPr>
          <w:i/>
          <w:iCs/>
        </w:rPr>
        <w:t>decembra</w:t>
      </w:r>
      <w:r w:rsidRPr="00B45513">
        <w:rPr>
          <w:i/>
          <w:iCs/>
        </w:rPr>
        <w:t xml:space="preserve"> 2025</w:t>
      </w:r>
    </w:p>
    <w:p w14:paraId="72B31242" w14:textId="5769F9ED" w:rsidR="008A1E75" w:rsidRDefault="008A1E75" w:rsidP="008A1E75">
      <w:pPr>
        <w:pStyle w:val="Nadpis2"/>
        <w:numPr>
          <w:ilvl w:val="0"/>
          <w:numId w:val="0"/>
        </w:numPr>
        <w:spacing w:before="0"/>
        <w:ind w:firstLine="567"/>
        <w:rPr>
          <w:b/>
          <w:bCs/>
        </w:rPr>
      </w:pPr>
      <w:r w:rsidRPr="008173AA">
        <w:rPr>
          <w:b/>
          <w:bCs/>
        </w:rPr>
        <w:t>ministerke kultúry</w:t>
      </w:r>
    </w:p>
    <w:p w14:paraId="06065028" w14:textId="7E8589EE" w:rsidR="008A1E75" w:rsidRPr="00B45513" w:rsidRDefault="008A1E75" w:rsidP="008A1E75">
      <w:pPr>
        <w:pStyle w:val="Heading2loha"/>
        <w:ind w:left="1276" w:hanging="709"/>
        <w:rPr>
          <w:sz w:val="24"/>
          <w:szCs w:val="24"/>
        </w:rPr>
      </w:pPr>
      <w:r w:rsidRPr="00B45513">
        <w:rPr>
          <w:sz w:val="24"/>
          <w:szCs w:val="24"/>
        </w:rPr>
        <w:t>p</w:t>
      </w:r>
      <w:r w:rsidR="00456304">
        <w:rPr>
          <w:sz w:val="24"/>
          <w:szCs w:val="24"/>
        </w:rPr>
        <w:t>odp</w:t>
      </w:r>
      <w:r w:rsidR="00456304" w:rsidRPr="00456304">
        <w:rPr>
          <w:sz w:val="24"/>
          <w:szCs w:val="24"/>
        </w:rPr>
        <w:t>oriť podujatie k 370. výročiu prevozu poľských korunovačných klenotov a kráľovského pokladu na hrad Ľubovňa</w:t>
      </w:r>
      <w:r w:rsidRPr="00B45513">
        <w:rPr>
          <w:sz w:val="24"/>
          <w:szCs w:val="24"/>
        </w:rPr>
        <w:t>,</w:t>
      </w:r>
    </w:p>
    <w:p w14:paraId="3B3DBB0A" w14:textId="39788EA1" w:rsidR="008A1E75" w:rsidRDefault="008A1E75" w:rsidP="008A1E75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B45513">
        <w:rPr>
          <w:i/>
          <w:iCs/>
        </w:rPr>
        <w:t xml:space="preserve">do </w:t>
      </w:r>
      <w:r w:rsidR="00456304">
        <w:rPr>
          <w:i/>
          <w:iCs/>
        </w:rPr>
        <w:t>30. júna 2025</w:t>
      </w:r>
    </w:p>
    <w:p w14:paraId="4D61D9CE" w14:textId="3E43BC59" w:rsidR="001A3186" w:rsidRPr="00B45513" w:rsidRDefault="001A3186" w:rsidP="001A3186">
      <w:pPr>
        <w:pStyle w:val="Heading2loha"/>
        <w:ind w:left="1276" w:hanging="709"/>
        <w:rPr>
          <w:sz w:val="24"/>
          <w:szCs w:val="24"/>
        </w:rPr>
      </w:pPr>
      <w:r w:rsidRPr="001A3186">
        <w:rPr>
          <w:sz w:val="24"/>
          <w:szCs w:val="24"/>
        </w:rPr>
        <w:t xml:space="preserve">podporiť 4. etapu obnovy </w:t>
      </w:r>
      <w:r w:rsidR="00D82A62">
        <w:rPr>
          <w:sz w:val="24"/>
          <w:szCs w:val="24"/>
        </w:rPr>
        <w:t>N</w:t>
      </w:r>
      <w:r w:rsidRPr="001A3186">
        <w:rPr>
          <w:sz w:val="24"/>
          <w:szCs w:val="24"/>
        </w:rPr>
        <w:t>árodnej kultúrnej pamiatky – Kláštor kartuziánov</w:t>
      </w:r>
      <w:r w:rsidR="00D60E16">
        <w:rPr>
          <w:sz w:val="24"/>
          <w:szCs w:val="24"/>
        </w:rPr>
        <w:t xml:space="preserve"> v obci Červený kláštor</w:t>
      </w:r>
      <w:r w:rsidRPr="00B45513">
        <w:rPr>
          <w:sz w:val="24"/>
          <w:szCs w:val="24"/>
        </w:rPr>
        <w:t>,</w:t>
      </w:r>
    </w:p>
    <w:p w14:paraId="3DED9FA8" w14:textId="6A996F6F" w:rsidR="001A3186" w:rsidRDefault="001A3186" w:rsidP="00A91FCC">
      <w:pPr>
        <w:pStyle w:val="Nadpis2"/>
        <w:numPr>
          <w:ilvl w:val="0"/>
          <w:numId w:val="0"/>
        </w:numPr>
        <w:spacing w:after="240"/>
        <w:ind w:left="1440" w:hanging="164"/>
        <w:rPr>
          <w:i/>
          <w:iCs/>
        </w:rPr>
      </w:pPr>
      <w:r w:rsidRPr="00B45513">
        <w:rPr>
          <w:i/>
          <w:iCs/>
        </w:rPr>
        <w:t xml:space="preserve">do </w:t>
      </w:r>
      <w:r>
        <w:rPr>
          <w:i/>
          <w:iCs/>
        </w:rPr>
        <w:t>31. decembra 2025</w:t>
      </w:r>
    </w:p>
    <w:p w14:paraId="5265E39E" w14:textId="77777777" w:rsidR="000D57CB" w:rsidRPr="008173AA" w:rsidRDefault="000D57CB" w:rsidP="000D57CB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 w:rsidRPr="008173AA">
        <w:rPr>
          <w:b/>
          <w:bCs/>
        </w:rPr>
        <w:t xml:space="preserve">ministrovi cestovného ruchu a športu </w:t>
      </w:r>
    </w:p>
    <w:p w14:paraId="29DA03C9" w14:textId="26F3698F" w:rsidR="000D57CB" w:rsidRPr="00520B76" w:rsidRDefault="000D57CB" w:rsidP="000D57CB">
      <w:pPr>
        <w:pStyle w:val="Heading2loha"/>
        <w:ind w:left="1276" w:hanging="709"/>
        <w:rPr>
          <w:sz w:val="24"/>
          <w:szCs w:val="24"/>
        </w:rPr>
      </w:pPr>
      <w:r w:rsidRPr="00520B76">
        <w:rPr>
          <w:sz w:val="24"/>
          <w:szCs w:val="24"/>
        </w:rPr>
        <w:t xml:space="preserve">posúdiť vhodné formy podpory rozvoja cestovného ruchu </w:t>
      </w:r>
      <w:r w:rsidR="00520B76" w:rsidRPr="00520B76">
        <w:rPr>
          <w:sz w:val="24"/>
          <w:szCs w:val="24"/>
        </w:rPr>
        <w:t>v okresoch Stará Ľubovňa a Kežmarok zameraného na históriu, tradície a kultúru</w:t>
      </w:r>
      <w:r w:rsidRPr="00520B76">
        <w:rPr>
          <w:sz w:val="24"/>
          <w:szCs w:val="24"/>
        </w:rPr>
        <w:t>,</w:t>
      </w:r>
    </w:p>
    <w:p w14:paraId="2BCFF243" w14:textId="77777777" w:rsidR="000D57CB" w:rsidRDefault="000D57CB" w:rsidP="000D57CB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520B76">
        <w:rPr>
          <w:i/>
          <w:iCs/>
        </w:rPr>
        <w:t>do 31. decembra 2025</w:t>
      </w:r>
    </w:p>
    <w:p w14:paraId="339000C3" w14:textId="23C479F0" w:rsidR="00234679" w:rsidRPr="00520B76" w:rsidRDefault="00234679" w:rsidP="00234679">
      <w:pPr>
        <w:pStyle w:val="Heading2loha"/>
        <w:ind w:left="1276" w:hanging="709"/>
        <w:rPr>
          <w:sz w:val="24"/>
          <w:szCs w:val="24"/>
        </w:rPr>
      </w:pPr>
      <w:r w:rsidRPr="00520B76">
        <w:rPr>
          <w:sz w:val="24"/>
          <w:szCs w:val="24"/>
        </w:rPr>
        <w:t xml:space="preserve">posúdiť </w:t>
      </w:r>
      <w:r w:rsidRPr="00234679">
        <w:rPr>
          <w:sz w:val="24"/>
          <w:szCs w:val="24"/>
        </w:rPr>
        <w:t xml:space="preserve">vhodné formy podpory rozvoja cestovného ruchu v oblasti Pieniny vrátane vodnej turistiky na </w:t>
      </w:r>
      <w:r w:rsidR="00AF794D">
        <w:rPr>
          <w:sz w:val="24"/>
          <w:szCs w:val="24"/>
        </w:rPr>
        <w:t xml:space="preserve">rieke </w:t>
      </w:r>
      <w:r w:rsidRPr="00234679">
        <w:rPr>
          <w:sz w:val="24"/>
          <w:szCs w:val="24"/>
        </w:rPr>
        <w:t>Dunaj</w:t>
      </w:r>
      <w:r w:rsidR="00AF794D">
        <w:rPr>
          <w:sz w:val="24"/>
          <w:szCs w:val="24"/>
        </w:rPr>
        <w:t>ec</w:t>
      </w:r>
      <w:r w:rsidRPr="00520B76">
        <w:rPr>
          <w:sz w:val="24"/>
          <w:szCs w:val="24"/>
        </w:rPr>
        <w:t>,</w:t>
      </w:r>
    </w:p>
    <w:p w14:paraId="3679FAA1" w14:textId="77777777" w:rsidR="00234679" w:rsidRDefault="00234679" w:rsidP="00234679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520B76">
        <w:rPr>
          <w:i/>
          <w:iCs/>
        </w:rPr>
        <w:t>do 31. decembra 2025</w:t>
      </w:r>
    </w:p>
    <w:p w14:paraId="4182783B" w14:textId="5B85806D" w:rsidR="00234679" w:rsidRPr="00520B76" w:rsidRDefault="00234679" w:rsidP="00234679">
      <w:pPr>
        <w:pStyle w:val="Heading2loha"/>
        <w:ind w:left="1276" w:hanging="709"/>
        <w:rPr>
          <w:sz w:val="24"/>
          <w:szCs w:val="24"/>
        </w:rPr>
      </w:pPr>
      <w:r w:rsidRPr="00520B76">
        <w:rPr>
          <w:sz w:val="24"/>
          <w:szCs w:val="24"/>
        </w:rPr>
        <w:t xml:space="preserve">posúdiť </w:t>
      </w:r>
      <w:r w:rsidRPr="00234679">
        <w:rPr>
          <w:sz w:val="24"/>
          <w:szCs w:val="24"/>
        </w:rPr>
        <w:t>vhodné formy podpory kúpeľníctva v regióne Zamaguria</w:t>
      </w:r>
      <w:r w:rsidRPr="00520B76">
        <w:rPr>
          <w:sz w:val="24"/>
          <w:szCs w:val="24"/>
        </w:rPr>
        <w:t>,</w:t>
      </w:r>
    </w:p>
    <w:p w14:paraId="454B4633" w14:textId="77777777" w:rsidR="00234679" w:rsidRDefault="00234679" w:rsidP="00234679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520B76">
        <w:rPr>
          <w:i/>
          <w:iCs/>
        </w:rPr>
        <w:lastRenderedPageBreak/>
        <w:t>do 31. decembra 2025</w:t>
      </w:r>
    </w:p>
    <w:p w14:paraId="39EA9D6F" w14:textId="6219B4FB" w:rsidR="00234679" w:rsidRPr="00520B76" w:rsidRDefault="00234679" w:rsidP="00234679">
      <w:pPr>
        <w:pStyle w:val="Heading2loha"/>
        <w:ind w:left="1276" w:hanging="709"/>
        <w:rPr>
          <w:sz w:val="24"/>
          <w:szCs w:val="24"/>
        </w:rPr>
      </w:pPr>
      <w:r w:rsidRPr="00520B76">
        <w:rPr>
          <w:sz w:val="24"/>
          <w:szCs w:val="24"/>
        </w:rPr>
        <w:t xml:space="preserve">posúdiť </w:t>
      </w:r>
      <w:r w:rsidRPr="00234679">
        <w:rPr>
          <w:sz w:val="24"/>
          <w:szCs w:val="24"/>
        </w:rPr>
        <w:t>vhodné formy podpory mäkkého turizmu</w:t>
      </w:r>
      <w:r w:rsidRPr="00520B76">
        <w:rPr>
          <w:sz w:val="24"/>
          <w:szCs w:val="24"/>
        </w:rPr>
        <w:t>,</w:t>
      </w:r>
    </w:p>
    <w:p w14:paraId="78A67C78" w14:textId="77777777" w:rsidR="00234679" w:rsidRDefault="00234679" w:rsidP="00234679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520B76">
        <w:rPr>
          <w:i/>
          <w:iCs/>
        </w:rPr>
        <w:t>do 31. decembra 2025</w:t>
      </w:r>
    </w:p>
    <w:p w14:paraId="7DCD7711" w14:textId="239E9545" w:rsidR="004961AE" w:rsidRPr="00520B76" w:rsidRDefault="004961AE" w:rsidP="004961AE">
      <w:pPr>
        <w:pStyle w:val="Heading2loha"/>
        <w:ind w:left="1276" w:hanging="709"/>
        <w:rPr>
          <w:sz w:val="24"/>
          <w:szCs w:val="24"/>
        </w:rPr>
      </w:pPr>
      <w:r w:rsidRPr="00520B76">
        <w:rPr>
          <w:sz w:val="24"/>
          <w:szCs w:val="24"/>
        </w:rPr>
        <w:t xml:space="preserve">posúdiť </w:t>
      </w:r>
      <w:r w:rsidRPr="004961AE">
        <w:rPr>
          <w:sz w:val="24"/>
          <w:szCs w:val="24"/>
        </w:rPr>
        <w:t xml:space="preserve">vhodné formy podpory vybudovania </w:t>
      </w:r>
      <w:r w:rsidR="00AF794D">
        <w:rPr>
          <w:sz w:val="24"/>
          <w:szCs w:val="24"/>
        </w:rPr>
        <w:t>a</w:t>
      </w:r>
      <w:r w:rsidRPr="004961AE">
        <w:rPr>
          <w:sz w:val="24"/>
          <w:szCs w:val="24"/>
        </w:rPr>
        <w:t>tletickej dráhy v Starej Ľubovni</w:t>
      </w:r>
      <w:r w:rsidRPr="00520B76">
        <w:rPr>
          <w:sz w:val="24"/>
          <w:szCs w:val="24"/>
        </w:rPr>
        <w:t>,</w:t>
      </w:r>
    </w:p>
    <w:p w14:paraId="4E5DBDA3" w14:textId="77777777" w:rsidR="004961AE" w:rsidRDefault="004961AE" w:rsidP="004961AE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520B76">
        <w:rPr>
          <w:i/>
          <w:iCs/>
        </w:rPr>
        <w:t>do 31. decembra 2025</w:t>
      </w:r>
    </w:p>
    <w:p w14:paraId="0E90899E" w14:textId="6F673E1E" w:rsidR="00DC2F46" w:rsidRPr="00520B76" w:rsidRDefault="00DC2F46" w:rsidP="00DC2F46">
      <w:pPr>
        <w:pStyle w:val="Heading2loha"/>
        <w:ind w:left="1276" w:hanging="709"/>
        <w:rPr>
          <w:sz w:val="24"/>
          <w:szCs w:val="24"/>
        </w:rPr>
      </w:pPr>
      <w:r w:rsidRPr="00DC2F46">
        <w:rPr>
          <w:sz w:val="24"/>
          <w:szCs w:val="24"/>
        </w:rPr>
        <w:t xml:space="preserve">preskúmať možnosti podpory revitalizácie chátrajúcich historických pamiatok cestovného ruchu a kúpeľníctva, špecificky pre oblasť Tatier, a to predovšetkým formou nastavenia podporných schém Programu Slovensko a nástrojov zvýhodneného úverového financovania prostredníctvom nástrojov Slovak </w:t>
      </w:r>
      <w:proofErr w:type="spellStart"/>
      <w:r w:rsidRPr="00DC2F46">
        <w:rPr>
          <w:sz w:val="24"/>
          <w:szCs w:val="24"/>
        </w:rPr>
        <w:t>Investment</w:t>
      </w:r>
      <w:proofErr w:type="spellEnd"/>
      <w:r w:rsidRPr="00DC2F46">
        <w:rPr>
          <w:sz w:val="24"/>
          <w:szCs w:val="24"/>
        </w:rPr>
        <w:t xml:space="preserve"> Holding</w:t>
      </w:r>
      <w:r w:rsidR="00E54B09">
        <w:rPr>
          <w:sz w:val="24"/>
          <w:szCs w:val="24"/>
        </w:rPr>
        <w:t xml:space="preserve">, </w:t>
      </w:r>
      <w:proofErr w:type="spellStart"/>
      <w:r w:rsidR="00E54B09">
        <w:rPr>
          <w:sz w:val="24"/>
          <w:szCs w:val="24"/>
        </w:rPr>
        <w:t>a.s</w:t>
      </w:r>
      <w:proofErr w:type="spellEnd"/>
      <w:r w:rsidR="00E54B09">
        <w:rPr>
          <w:sz w:val="24"/>
          <w:szCs w:val="24"/>
        </w:rPr>
        <w:t>.</w:t>
      </w:r>
      <w:r w:rsidRPr="00520B76">
        <w:rPr>
          <w:sz w:val="24"/>
          <w:szCs w:val="24"/>
        </w:rPr>
        <w:t>,</w:t>
      </w:r>
    </w:p>
    <w:p w14:paraId="18FBCA67" w14:textId="6274DE0B" w:rsidR="00DC2F46" w:rsidRDefault="00DC2F46" w:rsidP="00DC2F46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520B76">
        <w:rPr>
          <w:i/>
          <w:iCs/>
        </w:rPr>
        <w:t>do 31. decembra 202</w:t>
      </w:r>
      <w:r>
        <w:rPr>
          <w:i/>
          <w:iCs/>
        </w:rPr>
        <w:t>5</w:t>
      </w:r>
    </w:p>
    <w:p w14:paraId="00024E75" w14:textId="3B6ED9DD" w:rsidR="007C750C" w:rsidRDefault="007C750C" w:rsidP="007C750C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>
        <w:rPr>
          <w:b/>
          <w:bCs/>
        </w:rPr>
        <w:t>ministrovi pôdohospodárstva a rozvoja vidieka</w:t>
      </w:r>
    </w:p>
    <w:p w14:paraId="562E13FF" w14:textId="27767313" w:rsidR="007C750C" w:rsidRPr="00520B76" w:rsidRDefault="000C29F2" w:rsidP="007C750C">
      <w:pPr>
        <w:pStyle w:val="Heading2loha"/>
        <w:ind w:left="1276" w:hanging="709"/>
        <w:rPr>
          <w:sz w:val="24"/>
          <w:szCs w:val="24"/>
        </w:rPr>
      </w:pPr>
      <w:r>
        <w:rPr>
          <w:sz w:val="24"/>
          <w:szCs w:val="24"/>
        </w:rPr>
        <w:t>požiadať M</w:t>
      </w:r>
      <w:r w:rsidR="007C750C" w:rsidRPr="007C750C">
        <w:rPr>
          <w:sz w:val="24"/>
          <w:szCs w:val="24"/>
        </w:rPr>
        <w:t>inisterstvo financií SR o povolen</w:t>
      </w:r>
      <w:r>
        <w:rPr>
          <w:sz w:val="24"/>
          <w:szCs w:val="24"/>
        </w:rPr>
        <w:t>é prekročenie limitu výdavkov v </w:t>
      </w:r>
      <w:r w:rsidR="007C750C" w:rsidRPr="007C750C">
        <w:rPr>
          <w:sz w:val="24"/>
          <w:szCs w:val="24"/>
        </w:rPr>
        <w:t xml:space="preserve">rozpočtovej kapitole Ministerstva pôdohospodárstva a </w:t>
      </w:r>
      <w:r>
        <w:rPr>
          <w:sz w:val="24"/>
          <w:szCs w:val="24"/>
        </w:rPr>
        <w:t>rozvoja vidieka SR na </w:t>
      </w:r>
      <w:r w:rsidR="007C750C" w:rsidRPr="007C750C">
        <w:rPr>
          <w:sz w:val="24"/>
          <w:szCs w:val="24"/>
        </w:rPr>
        <w:t>účel a do sumy podľa bodu B.10 tohto uznesenia</w:t>
      </w:r>
      <w:r w:rsidR="007C750C" w:rsidRPr="00520B76">
        <w:rPr>
          <w:sz w:val="24"/>
          <w:szCs w:val="24"/>
        </w:rPr>
        <w:t>,</w:t>
      </w:r>
    </w:p>
    <w:p w14:paraId="40C1EFAF" w14:textId="57FC295B" w:rsidR="007C750C" w:rsidRDefault="007C750C" w:rsidP="007C750C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520B76">
        <w:rPr>
          <w:i/>
          <w:iCs/>
        </w:rPr>
        <w:t xml:space="preserve">do </w:t>
      </w:r>
      <w:r>
        <w:rPr>
          <w:i/>
          <w:iCs/>
        </w:rPr>
        <w:t>12</w:t>
      </w:r>
      <w:r w:rsidRPr="00520B76">
        <w:rPr>
          <w:i/>
          <w:iCs/>
        </w:rPr>
        <w:t xml:space="preserve">. </w:t>
      </w:r>
      <w:r>
        <w:rPr>
          <w:i/>
          <w:iCs/>
        </w:rPr>
        <w:t>februára</w:t>
      </w:r>
      <w:r w:rsidRPr="00520B76">
        <w:rPr>
          <w:i/>
          <w:iCs/>
        </w:rPr>
        <w:t xml:space="preserve"> 202</w:t>
      </w:r>
      <w:r>
        <w:rPr>
          <w:i/>
          <w:iCs/>
        </w:rPr>
        <w:t>5</w:t>
      </w:r>
    </w:p>
    <w:p w14:paraId="4B0B6F9D" w14:textId="3EC83C7D" w:rsidR="000822CA" w:rsidRDefault="000822CA" w:rsidP="000822CA">
      <w:pPr>
        <w:pStyle w:val="Nadpis2"/>
        <w:numPr>
          <w:ilvl w:val="0"/>
          <w:numId w:val="0"/>
        </w:numPr>
        <w:ind w:left="924" w:hanging="357"/>
        <w:rPr>
          <w:b/>
          <w:bCs/>
        </w:rPr>
      </w:pPr>
      <w:r>
        <w:rPr>
          <w:b/>
          <w:bCs/>
        </w:rPr>
        <w:t>splnomocnencovi vlády S</w:t>
      </w:r>
      <w:r w:rsidR="00294070">
        <w:rPr>
          <w:b/>
          <w:bCs/>
        </w:rPr>
        <w:t>R</w:t>
      </w:r>
      <w:r>
        <w:rPr>
          <w:b/>
          <w:bCs/>
        </w:rPr>
        <w:t xml:space="preserve"> pre národnostné menšiny</w:t>
      </w:r>
    </w:p>
    <w:p w14:paraId="19ADA7F0" w14:textId="72005CF0" w:rsidR="000822CA" w:rsidRPr="00520B76" w:rsidRDefault="000822CA" w:rsidP="000822CA">
      <w:pPr>
        <w:pStyle w:val="Heading2loha"/>
        <w:ind w:left="1276" w:hanging="709"/>
        <w:rPr>
          <w:sz w:val="24"/>
          <w:szCs w:val="24"/>
        </w:rPr>
      </w:pPr>
      <w:r w:rsidRPr="007C750C">
        <w:rPr>
          <w:sz w:val="24"/>
          <w:szCs w:val="24"/>
        </w:rPr>
        <w:t>po</w:t>
      </w:r>
      <w:r>
        <w:rPr>
          <w:sz w:val="24"/>
          <w:szCs w:val="24"/>
        </w:rPr>
        <w:t>dporiť podujatie s názvom ,,Sviatky kultúry a vzájomnosti v Kežmarku</w:t>
      </w:r>
      <w:r w:rsidRPr="00085147">
        <w:rPr>
          <w:bCs/>
          <w:sz w:val="24"/>
          <w:szCs w:val="24"/>
        </w:rPr>
        <w:t>“</w:t>
      </w:r>
      <w:r w:rsidRPr="00520B76">
        <w:rPr>
          <w:sz w:val="24"/>
          <w:szCs w:val="24"/>
        </w:rPr>
        <w:t>,</w:t>
      </w:r>
    </w:p>
    <w:p w14:paraId="361066AC" w14:textId="31494211" w:rsidR="000822CA" w:rsidRDefault="000822CA" w:rsidP="000822CA">
      <w:pPr>
        <w:pStyle w:val="Nadpis2"/>
        <w:numPr>
          <w:ilvl w:val="0"/>
          <w:numId w:val="0"/>
        </w:numPr>
        <w:ind w:left="1440" w:hanging="164"/>
        <w:rPr>
          <w:i/>
          <w:iCs/>
        </w:rPr>
      </w:pPr>
      <w:r w:rsidRPr="00520B76">
        <w:rPr>
          <w:i/>
          <w:iCs/>
        </w:rPr>
        <w:t xml:space="preserve">do </w:t>
      </w:r>
      <w:r>
        <w:rPr>
          <w:i/>
          <w:iCs/>
        </w:rPr>
        <w:t>30. júna 2025 a každoročne do 30. júna 2027</w:t>
      </w:r>
    </w:p>
    <w:p w14:paraId="7E22C8B5" w14:textId="77777777" w:rsidR="001C25D1" w:rsidRPr="001C25D1" w:rsidRDefault="001C25D1" w:rsidP="001C25D1">
      <w:pPr>
        <w:pStyle w:val="Nadpis3"/>
        <w:numPr>
          <w:ilvl w:val="0"/>
          <w:numId w:val="22"/>
        </w:numPr>
        <w:tabs>
          <w:tab w:val="clear" w:pos="2695"/>
        </w:tabs>
        <w:autoSpaceDE w:val="0"/>
        <w:autoSpaceDN w:val="0"/>
        <w:spacing w:before="0" w:after="240"/>
        <w:jc w:val="both"/>
        <w:rPr>
          <w:b/>
          <w:sz w:val="28"/>
          <w:szCs w:val="28"/>
        </w:rPr>
      </w:pPr>
      <w:r w:rsidRPr="001C25D1">
        <w:rPr>
          <w:b/>
          <w:sz w:val="28"/>
          <w:szCs w:val="28"/>
        </w:rPr>
        <w:t>zrušuje</w:t>
      </w:r>
    </w:p>
    <w:p w14:paraId="662EA293" w14:textId="4AF44ACA" w:rsidR="001C25D1" w:rsidRPr="001C25D1" w:rsidRDefault="001C25D1" w:rsidP="001A28E4">
      <w:pPr>
        <w:ind w:left="1418" w:hanging="709"/>
        <w:jc w:val="both"/>
        <w:rPr>
          <w:bCs/>
        </w:rPr>
      </w:pPr>
      <w:r w:rsidRPr="001C25D1">
        <w:rPr>
          <w:bCs/>
        </w:rPr>
        <w:t xml:space="preserve">D.1. </w:t>
      </w:r>
      <w:r w:rsidRPr="001C25D1">
        <w:rPr>
          <w:bCs/>
        </w:rPr>
        <w:tab/>
        <w:t xml:space="preserve">úlohu </w:t>
      </w:r>
      <w:r w:rsidR="0092206A">
        <w:rPr>
          <w:bCs/>
        </w:rPr>
        <w:t xml:space="preserve">v bode </w:t>
      </w:r>
      <w:r w:rsidRPr="001C25D1">
        <w:rPr>
          <w:bCs/>
        </w:rPr>
        <w:t>F.13. uznesenia vlády SR č. 705 z 12. decembra 2023 - zriadiť zo zdrojov Európskej únie a štátneho rozpočtu v súlade s možnosťami štátneho rozpočtu osobitnú schému - fond na financovanie projektovej a predprojektovej prípravy projektov určených na financovanie z verejných zdrojov, vrátane EÚ zdrojov;</w:t>
      </w:r>
    </w:p>
    <w:p w14:paraId="72E78A90" w14:textId="34E3DB75" w:rsidR="00664AD0" w:rsidRPr="004E7846" w:rsidRDefault="007A41D4" w:rsidP="00E73D48">
      <w:pPr>
        <w:pStyle w:val="Odsekzoznamu"/>
        <w:keepNext/>
        <w:numPr>
          <w:ilvl w:val="0"/>
          <w:numId w:val="22"/>
        </w:numPr>
        <w:tabs>
          <w:tab w:val="num" w:pos="1844"/>
        </w:tabs>
        <w:spacing w:before="360"/>
        <w:outlineLvl w:val="0"/>
        <w:rPr>
          <w:b/>
          <w:bCs/>
          <w:kern w:val="32"/>
          <w:sz w:val="28"/>
          <w:szCs w:val="28"/>
        </w:rPr>
      </w:pPr>
      <w:r w:rsidRPr="004E7846">
        <w:rPr>
          <w:b/>
          <w:bCs/>
          <w:kern w:val="32"/>
          <w:sz w:val="28"/>
          <w:szCs w:val="28"/>
        </w:rPr>
        <w:t>o</w:t>
      </w:r>
      <w:r w:rsidR="00664AD0" w:rsidRPr="004E7846">
        <w:rPr>
          <w:b/>
          <w:bCs/>
          <w:kern w:val="32"/>
          <w:sz w:val="28"/>
          <w:szCs w:val="28"/>
        </w:rPr>
        <w:t>dporúča</w:t>
      </w:r>
    </w:p>
    <w:p w14:paraId="37BBB8FD" w14:textId="77777777" w:rsidR="00664AD0" w:rsidRPr="008173AA" w:rsidRDefault="00664AD0" w:rsidP="00295D5A">
      <w:pPr>
        <w:pStyle w:val="Nadpis2"/>
        <w:numPr>
          <w:ilvl w:val="0"/>
          <w:numId w:val="0"/>
        </w:numPr>
        <w:ind w:left="1418" w:hanging="851"/>
        <w:rPr>
          <w:b/>
          <w:bCs/>
        </w:rPr>
      </w:pPr>
      <w:r w:rsidRPr="008173AA">
        <w:rPr>
          <w:b/>
          <w:bCs/>
        </w:rPr>
        <w:t>ministrovi školstva, výskumu, vývoja a mládeže</w:t>
      </w:r>
    </w:p>
    <w:p w14:paraId="37B49EE6" w14:textId="139743D0" w:rsidR="00664AD0" w:rsidRPr="008173AA" w:rsidRDefault="00664AD0" w:rsidP="00664AD0">
      <w:pPr>
        <w:pStyle w:val="Nadpis2"/>
        <w:numPr>
          <w:ilvl w:val="0"/>
          <w:numId w:val="0"/>
        </w:numPr>
        <w:spacing w:before="0"/>
        <w:ind w:left="1418" w:hanging="851"/>
        <w:rPr>
          <w:b/>
          <w:bCs/>
        </w:rPr>
      </w:pPr>
      <w:r w:rsidRPr="008173AA">
        <w:rPr>
          <w:b/>
          <w:bCs/>
        </w:rPr>
        <w:t>predsed</w:t>
      </w:r>
      <w:r w:rsidR="00C62AE3" w:rsidRPr="008173AA">
        <w:rPr>
          <w:b/>
          <w:bCs/>
        </w:rPr>
        <w:t>ovi</w:t>
      </w:r>
      <w:r w:rsidRPr="008173AA">
        <w:rPr>
          <w:b/>
          <w:bCs/>
        </w:rPr>
        <w:t xml:space="preserve"> </w:t>
      </w:r>
      <w:r w:rsidR="00CE5C83">
        <w:rPr>
          <w:b/>
          <w:bCs/>
        </w:rPr>
        <w:t>Prešovského</w:t>
      </w:r>
      <w:r w:rsidRPr="008173AA">
        <w:rPr>
          <w:b/>
          <w:bCs/>
        </w:rPr>
        <w:t xml:space="preserve"> samosprávneho kraja</w:t>
      </w:r>
    </w:p>
    <w:p w14:paraId="2740A0FE" w14:textId="7F1DEE50" w:rsidR="00664AD0" w:rsidRDefault="00B711F1" w:rsidP="00E73D48">
      <w:pPr>
        <w:pStyle w:val="Heading2loha"/>
        <w:numPr>
          <w:ilvl w:val="1"/>
          <w:numId w:val="22"/>
        </w:numPr>
        <w:tabs>
          <w:tab w:val="clear" w:pos="3970"/>
        </w:tabs>
        <w:ind w:left="1418" w:hanging="709"/>
        <w:rPr>
          <w:sz w:val="24"/>
          <w:szCs w:val="24"/>
        </w:rPr>
      </w:pPr>
      <w:r w:rsidRPr="008173AA">
        <w:rPr>
          <w:sz w:val="24"/>
          <w:szCs w:val="24"/>
        </w:rPr>
        <w:t xml:space="preserve">analyzovať stav siete stredných škôl a optimalizovať sieť škôl v </w:t>
      </w:r>
      <w:r w:rsidR="0022200C">
        <w:rPr>
          <w:sz w:val="24"/>
          <w:szCs w:val="24"/>
        </w:rPr>
        <w:t>Prešovskom</w:t>
      </w:r>
      <w:r w:rsidRPr="008173AA">
        <w:rPr>
          <w:sz w:val="24"/>
          <w:szCs w:val="24"/>
        </w:rPr>
        <w:t xml:space="preserve"> samosprávnom kraji, ktorej výsledkom bude vytváranie väčších vzdelávacích celkov s cieľom zvýšenia potenciálu spolupráce so zamestnávateľmi v duálnom vzdelávaní a vytváranie efektívnejších klastrov škôl, ktoré budú silnejšími partnermi pre firmy a vysoké školy a budú rýchlejšie a efektívnejšie reagovať na zmeny a výzvy v oblasti stredného </w:t>
      </w:r>
      <w:r w:rsidR="00664AD0" w:rsidRPr="008173AA">
        <w:rPr>
          <w:sz w:val="24"/>
          <w:szCs w:val="24"/>
        </w:rPr>
        <w:t>školstva,</w:t>
      </w:r>
    </w:p>
    <w:p w14:paraId="0DACB3BC" w14:textId="2F380E4B" w:rsidR="002C513F" w:rsidRPr="008173AA" w:rsidRDefault="003957D6" w:rsidP="002C513F">
      <w:pPr>
        <w:pStyle w:val="Nadpis2"/>
        <w:numPr>
          <w:ilvl w:val="0"/>
          <w:numId w:val="0"/>
        </w:numPr>
        <w:ind w:left="1418" w:hanging="851"/>
        <w:rPr>
          <w:b/>
          <w:bCs/>
        </w:rPr>
      </w:pPr>
      <w:r>
        <w:rPr>
          <w:b/>
          <w:bCs/>
        </w:rPr>
        <w:t>ministrovi školstva, výskumu, vývoja a mládeže</w:t>
      </w:r>
    </w:p>
    <w:p w14:paraId="3577F2C3" w14:textId="5860AA7C" w:rsidR="002C513F" w:rsidRDefault="003957D6" w:rsidP="002C513F">
      <w:pPr>
        <w:pStyle w:val="Nadpis2"/>
        <w:numPr>
          <w:ilvl w:val="0"/>
          <w:numId w:val="0"/>
        </w:numPr>
        <w:spacing w:before="0"/>
        <w:ind w:left="1418" w:hanging="851"/>
        <w:rPr>
          <w:b/>
          <w:bCs/>
        </w:rPr>
      </w:pPr>
      <w:r>
        <w:rPr>
          <w:b/>
          <w:bCs/>
        </w:rPr>
        <w:t>primátorovi mesta Stará Ľubovňa</w:t>
      </w:r>
    </w:p>
    <w:p w14:paraId="25A7F614" w14:textId="171939B1" w:rsidR="002C513F" w:rsidRPr="004E7846" w:rsidRDefault="002C513F" w:rsidP="00E73D48">
      <w:pPr>
        <w:pStyle w:val="Heading2loha"/>
        <w:numPr>
          <w:ilvl w:val="1"/>
          <w:numId w:val="22"/>
        </w:numPr>
        <w:tabs>
          <w:tab w:val="clear" w:pos="3970"/>
        </w:tabs>
        <w:ind w:left="1418" w:hanging="709"/>
        <w:rPr>
          <w:sz w:val="24"/>
          <w:szCs w:val="24"/>
        </w:rPr>
      </w:pPr>
      <w:r w:rsidRPr="002C513F">
        <w:rPr>
          <w:sz w:val="24"/>
          <w:szCs w:val="24"/>
        </w:rPr>
        <w:t xml:space="preserve">spolupracovať pri odstraňovaní dvojzmennej prevádzky </w:t>
      </w:r>
      <w:r w:rsidR="00E73D48" w:rsidRPr="004E7846">
        <w:rPr>
          <w:sz w:val="24"/>
          <w:szCs w:val="24"/>
        </w:rPr>
        <w:t>Z</w:t>
      </w:r>
      <w:r w:rsidRPr="004E7846">
        <w:rPr>
          <w:sz w:val="24"/>
          <w:szCs w:val="24"/>
        </w:rPr>
        <w:t>ákladnej školy</w:t>
      </w:r>
      <w:r w:rsidR="00E73D48" w:rsidRPr="004E7846">
        <w:rPr>
          <w:sz w:val="24"/>
          <w:szCs w:val="24"/>
        </w:rPr>
        <w:t>,</w:t>
      </w:r>
      <w:r w:rsidR="000A09CE" w:rsidRPr="004E7846">
        <w:rPr>
          <w:sz w:val="24"/>
          <w:szCs w:val="24"/>
        </w:rPr>
        <w:t xml:space="preserve"> </w:t>
      </w:r>
      <w:proofErr w:type="spellStart"/>
      <w:r w:rsidR="000A09CE" w:rsidRPr="004E7846">
        <w:rPr>
          <w:sz w:val="24"/>
          <w:szCs w:val="24"/>
        </w:rPr>
        <w:t>Podsadek</w:t>
      </w:r>
      <w:proofErr w:type="spellEnd"/>
      <w:r w:rsidR="00E73D48" w:rsidRPr="004E7846">
        <w:rPr>
          <w:sz w:val="24"/>
          <w:szCs w:val="24"/>
        </w:rPr>
        <w:t xml:space="preserve"> 140, Stará Ľubovňa;</w:t>
      </w:r>
    </w:p>
    <w:p w14:paraId="33D50C19" w14:textId="77777777" w:rsidR="00664AD0" w:rsidRPr="008173AA" w:rsidRDefault="00664AD0" w:rsidP="00E73D48">
      <w:pPr>
        <w:pStyle w:val="Heading1orobas"/>
        <w:numPr>
          <w:ilvl w:val="0"/>
          <w:numId w:val="22"/>
        </w:numPr>
      </w:pPr>
      <w:r w:rsidRPr="008173AA">
        <w:lastRenderedPageBreak/>
        <w:t>splnomocňuje</w:t>
      </w:r>
    </w:p>
    <w:p w14:paraId="0F3DDFA5" w14:textId="77777777" w:rsidR="00664AD0" w:rsidRPr="008173AA" w:rsidRDefault="00664AD0" w:rsidP="00295D5A">
      <w:pPr>
        <w:keepNext/>
        <w:spacing w:before="120"/>
        <w:ind w:left="567"/>
        <w:outlineLvl w:val="0"/>
        <w:rPr>
          <w:b/>
          <w:bCs/>
          <w:kern w:val="32"/>
        </w:rPr>
      </w:pPr>
      <w:r w:rsidRPr="008173AA">
        <w:rPr>
          <w:b/>
          <w:kern w:val="32"/>
        </w:rPr>
        <w:t>ministra financií</w:t>
      </w:r>
    </w:p>
    <w:p w14:paraId="53B97822" w14:textId="63FA3CD5" w:rsidR="00664AD0" w:rsidRPr="008173AA" w:rsidRDefault="00664AD0" w:rsidP="00E73D48">
      <w:pPr>
        <w:pStyle w:val="Heading2loha"/>
        <w:numPr>
          <w:ilvl w:val="1"/>
          <w:numId w:val="22"/>
        </w:numPr>
        <w:ind w:left="1276" w:hanging="709"/>
        <w:rPr>
          <w:sz w:val="24"/>
          <w:szCs w:val="24"/>
        </w:rPr>
      </w:pPr>
      <w:r w:rsidRPr="008173AA">
        <w:rPr>
          <w:sz w:val="24"/>
          <w:szCs w:val="24"/>
        </w:rPr>
        <w:t xml:space="preserve">odsúhlasovať zmeny účelu poskytnutej dotácie podľa prílohy tohto uznesenia </w:t>
      </w:r>
      <w:r w:rsidR="002C293D" w:rsidRPr="008173AA">
        <w:rPr>
          <w:sz w:val="24"/>
          <w:szCs w:val="24"/>
        </w:rPr>
        <w:t xml:space="preserve">                </w:t>
      </w:r>
      <w:r w:rsidRPr="008173AA">
        <w:rPr>
          <w:sz w:val="24"/>
          <w:szCs w:val="24"/>
        </w:rPr>
        <w:t>bez zmeny alokácie dotácie a jej objemu</w:t>
      </w:r>
      <w:r w:rsidR="001A0147" w:rsidRPr="008173AA">
        <w:rPr>
          <w:sz w:val="24"/>
          <w:szCs w:val="24"/>
        </w:rPr>
        <w:t>.</w:t>
      </w:r>
      <w:r w:rsidRPr="008173AA">
        <w:rPr>
          <w:sz w:val="24"/>
          <w:szCs w:val="24"/>
        </w:rPr>
        <w:t xml:space="preserve">   </w:t>
      </w:r>
    </w:p>
    <w:p w14:paraId="124FFD00" w14:textId="77777777" w:rsidR="00295D5A" w:rsidRPr="008173AA" w:rsidRDefault="00295D5A" w:rsidP="00664AD0">
      <w:pPr>
        <w:rPr>
          <w:b/>
          <w:bCs/>
        </w:rPr>
      </w:pPr>
    </w:p>
    <w:p w14:paraId="080C0658" w14:textId="77777777" w:rsidR="00032AAB" w:rsidRDefault="00032AAB" w:rsidP="00372637">
      <w:pPr>
        <w:rPr>
          <w:b/>
          <w:bCs/>
        </w:rPr>
      </w:pPr>
    </w:p>
    <w:p w14:paraId="5DB86FAA" w14:textId="1CE7EA16" w:rsidR="0019259C" w:rsidRDefault="00664AD0" w:rsidP="00372637">
      <w:r w:rsidRPr="008173AA">
        <w:rPr>
          <w:b/>
          <w:bCs/>
        </w:rPr>
        <w:t>Vykonajú:</w:t>
      </w:r>
      <w:r w:rsidRPr="008173AA">
        <w:rPr>
          <w:b/>
          <w:bCs/>
        </w:rPr>
        <w:tab/>
      </w:r>
      <w:r w:rsidR="0019259C" w:rsidRPr="008173AA">
        <w:t>podpredsedníčka vlády a ministerka hospodárstva</w:t>
      </w:r>
    </w:p>
    <w:p w14:paraId="74C02EFC" w14:textId="588F1C7F" w:rsidR="00032AAB" w:rsidRDefault="00032AAB" w:rsidP="00372637">
      <w:r>
        <w:tab/>
      </w:r>
      <w:r>
        <w:tab/>
      </w:r>
      <w:r w:rsidR="0092206A">
        <w:t>p</w:t>
      </w:r>
      <w:r>
        <w:t>odpredsed</w:t>
      </w:r>
      <w:r w:rsidR="004C3802">
        <w:t>a</w:t>
      </w:r>
      <w:r>
        <w:t xml:space="preserve"> vlády a minist</w:t>
      </w:r>
      <w:r w:rsidR="00AE4418">
        <w:t>er</w:t>
      </w:r>
      <w:r>
        <w:t xml:space="preserve"> obrany</w:t>
      </w:r>
    </w:p>
    <w:p w14:paraId="7DA5FE42" w14:textId="0A189AA2" w:rsidR="00664AD0" w:rsidRDefault="00372637" w:rsidP="00372637">
      <w:r>
        <w:tab/>
      </w:r>
      <w:r>
        <w:tab/>
      </w:r>
      <w:r w:rsidR="00664AD0" w:rsidRPr="008173AA">
        <w:t>podpredseda vlády a minister životného prostredia</w:t>
      </w:r>
    </w:p>
    <w:p w14:paraId="641834E4" w14:textId="65850248" w:rsidR="00664AD0" w:rsidRPr="008173AA" w:rsidRDefault="00372637" w:rsidP="00821487">
      <w:pPr>
        <w:rPr>
          <w:rFonts w:eastAsia="MS Mincho"/>
          <w:lang w:eastAsia="en-US"/>
        </w:rPr>
      </w:pPr>
      <w:r>
        <w:tab/>
      </w:r>
      <w:r>
        <w:tab/>
      </w:r>
      <w:r w:rsidR="00664AD0" w:rsidRPr="008173AA">
        <w:rPr>
          <w:rFonts w:eastAsia="MS Mincho"/>
          <w:lang w:eastAsia="en-US"/>
        </w:rPr>
        <w:t>minister financií</w:t>
      </w:r>
    </w:p>
    <w:p w14:paraId="0938082D" w14:textId="4B3ADA32" w:rsidR="0019259C" w:rsidRDefault="0019259C" w:rsidP="0019259C">
      <w:r w:rsidRPr="008173AA">
        <w:rPr>
          <w:rFonts w:eastAsia="MS Mincho"/>
          <w:lang w:eastAsia="en-US"/>
        </w:rPr>
        <w:tab/>
      </w:r>
      <w:r w:rsidRPr="008173AA">
        <w:rPr>
          <w:rFonts w:eastAsia="MS Mincho"/>
          <w:lang w:eastAsia="en-US"/>
        </w:rPr>
        <w:tab/>
      </w:r>
      <w:r w:rsidRPr="008173AA">
        <w:t>minister investícií, regionálneho rozvoja a</w:t>
      </w:r>
      <w:r w:rsidR="00372637">
        <w:t> </w:t>
      </w:r>
      <w:r w:rsidRPr="008173AA">
        <w:t>informatizácie</w:t>
      </w:r>
    </w:p>
    <w:p w14:paraId="76DC34B5" w14:textId="5FF716DA" w:rsidR="00372637" w:rsidRDefault="00372637" w:rsidP="00CD600C">
      <w:r>
        <w:tab/>
      </w:r>
      <w:r>
        <w:tab/>
      </w:r>
      <w:r w:rsidRPr="008173AA">
        <w:t>minister dopravy</w:t>
      </w:r>
    </w:p>
    <w:p w14:paraId="710C8BB3" w14:textId="6D11E53B" w:rsidR="00A56BF0" w:rsidRDefault="00821487" w:rsidP="00CD600C">
      <w:r w:rsidRPr="008173AA">
        <w:rPr>
          <w:rFonts w:eastAsia="MS Mincho"/>
          <w:lang w:eastAsia="en-US"/>
        </w:rPr>
        <w:tab/>
      </w:r>
      <w:r w:rsidRPr="008173AA">
        <w:rPr>
          <w:rFonts w:eastAsia="MS Mincho"/>
          <w:lang w:eastAsia="en-US"/>
        </w:rPr>
        <w:tab/>
      </w:r>
      <w:r w:rsidR="00A56BF0">
        <w:t>minister zdravotníctva</w:t>
      </w:r>
    </w:p>
    <w:p w14:paraId="278CAB8B" w14:textId="628DD881" w:rsidR="00372637" w:rsidRDefault="0019259C" w:rsidP="00664AD0">
      <w:pPr>
        <w:rPr>
          <w:rFonts w:eastAsia="MS Mincho"/>
          <w:lang w:eastAsia="en-US"/>
        </w:rPr>
      </w:pPr>
      <w:r w:rsidRPr="008173AA">
        <w:tab/>
      </w:r>
      <w:r w:rsidRPr="008173AA">
        <w:tab/>
      </w:r>
      <w:r w:rsidR="00372637" w:rsidRPr="008173AA">
        <w:rPr>
          <w:rFonts w:eastAsia="MS Mincho"/>
          <w:lang w:eastAsia="en-US"/>
        </w:rPr>
        <w:t>minister práce, sociálnych vecí a</w:t>
      </w:r>
      <w:r w:rsidR="00372637">
        <w:rPr>
          <w:rFonts w:eastAsia="MS Mincho"/>
          <w:lang w:eastAsia="en-US"/>
        </w:rPr>
        <w:t> </w:t>
      </w:r>
      <w:r w:rsidR="00372637" w:rsidRPr="008173AA">
        <w:rPr>
          <w:rFonts w:eastAsia="MS Mincho"/>
          <w:lang w:eastAsia="en-US"/>
        </w:rPr>
        <w:t>rodiny</w:t>
      </w:r>
    </w:p>
    <w:p w14:paraId="70BED8DB" w14:textId="620931F7" w:rsidR="00372637" w:rsidRPr="008173AA" w:rsidRDefault="00372637" w:rsidP="00372637">
      <w:pPr>
        <w:ind w:left="708" w:firstLine="708"/>
      </w:pPr>
      <w:r w:rsidRPr="008173AA">
        <w:t>ministerka kultúry</w:t>
      </w:r>
    </w:p>
    <w:p w14:paraId="5C9880EA" w14:textId="0EE4CAB6" w:rsidR="00372637" w:rsidRDefault="00372637" w:rsidP="00372637">
      <w:pPr>
        <w:ind w:left="708" w:firstLine="708"/>
      </w:pPr>
      <w:bookmarkStart w:id="3" w:name="_Hlk168938002"/>
      <w:r w:rsidRPr="008173AA">
        <w:rPr>
          <w:rFonts w:eastAsia="MS Mincho"/>
          <w:lang w:eastAsia="en-US"/>
        </w:rPr>
        <w:t>minister školstva, výskumu, vývoja a mládeže</w:t>
      </w:r>
      <w:bookmarkEnd w:id="3"/>
    </w:p>
    <w:p w14:paraId="0788B0AC" w14:textId="4BCC5E7E" w:rsidR="00477E38" w:rsidRPr="008173AA" w:rsidRDefault="0019259C" w:rsidP="00372637">
      <w:pPr>
        <w:ind w:left="708" w:firstLine="708"/>
      </w:pPr>
      <w:r w:rsidRPr="008173AA">
        <w:t>minister cestovného ruchu a športu</w:t>
      </w:r>
    </w:p>
    <w:p w14:paraId="5DDDCD5C" w14:textId="6DEADE62" w:rsidR="00664AD0" w:rsidRDefault="00477E38" w:rsidP="00664AD0">
      <w:r w:rsidRPr="008173AA">
        <w:tab/>
      </w:r>
      <w:r w:rsidRPr="008173AA">
        <w:tab/>
      </w:r>
      <w:r w:rsidR="00257595">
        <w:t>minister vnútra</w:t>
      </w:r>
    </w:p>
    <w:p w14:paraId="64465FCF" w14:textId="2AC56E99" w:rsidR="00257595" w:rsidRDefault="00257595" w:rsidP="00664AD0">
      <w:r>
        <w:tab/>
      </w:r>
      <w:r>
        <w:tab/>
        <w:t>minister pôdohospodárstva a rozvoja vidieka</w:t>
      </w:r>
    </w:p>
    <w:p w14:paraId="2B36CB14" w14:textId="1C820896" w:rsidR="00257595" w:rsidRDefault="00257595" w:rsidP="00664AD0">
      <w:r>
        <w:tab/>
      </w:r>
      <w:r>
        <w:tab/>
        <w:t>splnomocnenec vlády SR pre rómske komunity</w:t>
      </w:r>
    </w:p>
    <w:p w14:paraId="1D56C12E" w14:textId="3FD35EDA" w:rsidR="00CE1493" w:rsidRDefault="00CE1493" w:rsidP="00664AD0">
      <w:r>
        <w:tab/>
      </w:r>
      <w:r>
        <w:tab/>
        <w:t>splnomocnenec vlády SR pre národnostné menšiny</w:t>
      </w:r>
    </w:p>
    <w:p w14:paraId="51424C9F" w14:textId="6AF5886A" w:rsidR="00126AED" w:rsidRDefault="00126AED" w:rsidP="00664AD0">
      <w:r>
        <w:tab/>
      </w:r>
      <w:r>
        <w:tab/>
        <w:t>predseda Úradu pre územné plánovanie</w:t>
      </w:r>
      <w:r w:rsidR="004664B1">
        <w:t xml:space="preserve"> a</w:t>
      </w:r>
      <w:r w:rsidR="0092206A">
        <w:t> </w:t>
      </w:r>
      <w:r w:rsidR="004664B1">
        <w:t>výstavbu</w:t>
      </w:r>
      <w:r w:rsidR="0092206A">
        <w:t xml:space="preserve"> SR</w:t>
      </w:r>
    </w:p>
    <w:p w14:paraId="0E0E6A13" w14:textId="77777777" w:rsidR="00257595" w:rsidRPr="008173AA" w:rsidRDefault="00257595" w:rsidP="00664AD0">
      <w:pPr>
        <w:rPr>
          <w:rFonts w:eastAsia="MS Mincho"/>
          <w:lang w:eastAsia="en-US"/>
        </w:rPr>
      </w:pPr>
    </w:p>
    <w:p w14:paraId="7D535864" w14:textId="24E5EAF5" w:rsidR="007F1589" w:rsidRDefault="00664AD0" w:rsidP="000B492A">
      <w:pPr>
        <w:rPr>
          <w:bCs/>
        </w:rPr>
      </w:pPr>
      <w:r w:rsidRPr="008173AA">
        <w:rPr>
          <w:b/>
        </w:rPr>
        <w:t>Na vedomie:</w:t>
      </w:r>
      <w:r w:rsidRPr="008173AA">
        <w:rPr>
          <w:bCs/>
        </w:rPr>
        <w:tab/>
        <w:t>predsed</w:t>
      </w:r>
      <w:r w:rsidR="001A0147" w:rsidRPr="008173AA">
        <w:rPr>
          <w:bCs/>
        </w:rPr>
        <w:t>a</w:t>
      </w:r>
      <w:r w:rsidR="00C62AE3" w:rsidRPr="008173AA">
        <w:rPr>
          <w:bCs/>
        </w:rPr>
        <w:t xml:space="preserve"> </w:t>
      </w:r>
      <w:r w:rsidR="0022200C">
        <w:rPr>
          <w:bCs/>
        </w:rPr>
        <w:t>Prešovského</w:t>
      </w:r>
      <w:r w:rsidR="00C62AE3" w:rsidRPr="008173AA">
        <w:rPr>
          <w:bCs/>
        </w:rPr>
        <w:t xml:space="preserve"> </w:t>
      </w:r>
      <w:r w:rsidRPr="008173AA">
        <w:rPr>
          <w:bCs/>
        </w:rPr>
        <w:t>samosprávneho kraja</w:t>
      </w:r>
    </w:p>
    <w:p w14:paraId="016A38EF" w14:textId="1FA6993D" w:rsidR="00257595" w:rsidRPr="008173AA" w:rsidRDefault="00257595" w:rsidP="000B492A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 w:rsidR="00E73D48" w:rsidRPr="004E7846">
        <w:rPr>
          <w:bCs/>
        </w:rPr>
        <w:t>p</w:t>
      </w:r>
      <w:r>
        <w:rPr>
          <w:bCs/>
        </w:rPr>
        <w:t>rimátor Starej Ľubovne</w:t>
      </w:r>
    </w:p>
    <w:p w14:paraId="4652D9ED" w14:textId="77777777" w:rsidR="00BA2927" w:rsidRDefault="00E0299A" w:rsidP="00216279">
      <w:pPr>
        <w:rPr>
          <w:bCs/>
        </w:rPr>
      </w:pPr>
      <w:r w:rsidRPr="008173AA">
        <w:rPr>
          <w:bCs/>
        </w:rPr>
        <w:tab/>
      </w:r>
      <w:r w:rsidRPr="008173AA">
        <w:rPr>
          <w:bCs/>
        </w:rPr>
        <w:tab/>
      </w:r>
      <w:r w:rsidR="000B7311" w:rsidRPr="008173AA">
        <w:rPr>
          <w:bCs/>
        </w:rPr>
        <w:tab/>
      </w:r>
      <w:r w:rsidR="000B7311" w:rsidRPr="008173AA">
        <w:rPr>
          <w:bCs/>
        </w:rPr>
        <w:tab/>
      </w:r>
      <w:r w:rsidR="000B7311" w:rsidRPr="008173AA">
        <w:rPr>
          <w:bCs/>
        </w:rPr>
        <w:tab/>
      </w:r>
      <w:r w:rsidR="000B7311" w:rsidRPr="008173AA">
        <w:rPr>
          <w:bCs/>
        </w:rPr>
        <w:tab/>
      </w:r>
      <w:r w:rsidR="000B7311" w:rsidRPr="008173AA">
        <w:rPr>
          <w:bCs/>
        </w:rPr>
        <w:tab/>
      </w:r>
      <w:r w:rsidR="00216279">
        <w:rPr>
          <w:bCs/>
        </w:rPr>
        <w:tab/>
      </w:r>
      <w:r w:rsidR="00216279">
        <w:rPr>
          <w:bCs/>
        </w:rPr>
        <w:tab/>
      </w:r>
    </w:p>
    <w:p w14:paraId="72648C43" w14:textId="77777777" w:rsidR="00BA2927" w:rsidRDefault="00BA2927" w:rsidP="00216279">
      <w:pPr>
        <w:rPr>
          <w:bCs/>
        </w:rPr>
      </w:pPr>
    </w:p>
    <w:p w14:paraId="5B7B9493" w14:textId="77777777" w:rsidR="00BA2927" w:rsidRDefault="00BA2927" w:rsidP="00216279">
      <w:pPr>
        <w:rPr>
          <w:bCs/>
        </w:rPr>
      </w:pPr>
    </w:p>
    <w:p w14:paraId="6ADF1FEB" w14:textId="77777777" w:rsidR="00255045" w:rsidRDefault="00255045" w:rsidP="00216279">
      <w:pPr>
        <w:rPr>
          <w:bCs/>
        </w:rPr>
      </w:pPr>
    </w:p>
    <w:p w14:paraId="663F7E07" w14:textId="77777777" w:rsidR="00255045" w:rsidRDefault="00255045" w:rsidP="00216279">
      <w:pPr>
        <w:rPr>
          <w:bCs/>
        </w:rPr>
      </w:pPr>
    </w:p>
    <w:p w14:paraId="2E1424C2" w14:textId="77777777" w:rsidR="00255045" w:rsidRDefault="00255045" w:rsidP="00216279">
      <w:pPr>
        <w:rPr>
          <w:bCs/>
        </w:rPr>
      </w:pPr>
    </w:p>
    <w:p w14:paraId="1B021220" w14:textId="77777777" w:rsidR="00255045" w:rsidRDefault="00255045" w:rsidP="00216279">
      <w:pPr>
        <w:rPr>
          <w:bCs/>
        </w:rPr>
      </w:pPr>
    </w:p>
    <w:p w14:paraId="3629B9D9" w14:textId="77777777" w:rsidR="00255045" w:rsidRDefault="00255045" w:rsidP="00216279">
      <w:pPr>
        <w:rPr>
          <w:bCs/>
        </w:rPr>
      </w:pPr>
    </w:p>
    <w:p w14:paraId="0F2CBED8" w14:textId="77777777" w:rsidR="00255045" w:rsidRDefault="00255045" w:rsidP="00216279">
      <w:pPr>
        <w:rPr>
          <w:bCs/>
        </w:rPr>
      </w:pPr>
    </w:p>
    <w:p w14:paraId="61439C27" w14:textId="77777777" w:rsidR="00255045" w:rsidRDefault="00255045" w:rsidP="00216279">
      <w:pPr>
        <w:rPr>
          <w:bCs/>
        </w:rPr>
      </w:pPr>
    </w:p>
    <w:p w14:paraId="639C435D" w14:textId="77777777" w:rsidR="00255045" w:rsidRDefault="00255045" w:rsidP="00216279">
      <w:pPr>
        <w:rPr>
          <w:bCs/>
        </w:rPr>
      </w:pPr>
    </w:p>
    <w:p w14:paraId="7EA0E300" w14:textId="77777777" w:rsidR="00255045" w:rsidRDefault="00255045" w:rsidP="00216279">
      <w:pPr>
        <w:rPr>
          <w:bCs/>
        </w:rPr>
      </w:pPr>
    </w:p>
    <w:p w14:paraId="6BEAEC54" w14:textId="77777777" w:rsidR="00255045" w:rsidRDefault="00255045" w:rsidP="00216279">
      <w:pPr>
        <w:rPr>
          <w:bCs/>
        </w:rPr>
      </w:pPr>
    </w:p>
    <w:p w14:paraId="559CD0A9" w14:textId="77777777" w:rsidR="00385969" w:rsidRDefault="00385969" w:rsidP="00216279">
      <w:pPr>
        <w:rPr>
          <w:bCs/>
        </w:rPr>
      </w:pPr>
    </w:p>
    <w:p w14:paraId="4F09C736" w14:textId="77777777" w:rsidR="00385969" w:rsidRDefault="00385969" w:rsidP="00216279">
      <w:pPr>
        <w:rPr>
          <w:bCs/>
        </w:rPr>
      </w:pPr>
    </w:p>
    <w:p w14:paraId="4E7116A8" w14:textId="77777777" w:rsidR="00385969" w:rsidRDefault="00385969" w:rsidP="00216279">
      <w:pPr>
        <w:rPr>
          <w:bCs/>
        </w:rPr>
      </w:pPr>
    </w:p>
    <w:p w14:paraId="1B7A6A38" w14:textId="77777777" w:rsidR="00385969" w:rsidRDefault="00385969" w:rsidP="00216279">
      <w:pPr>
        <w:rPr>
          <w:bCs/>
        </w:rPr>
      </w:pPr>
    </w:p>
    <w:p w14:paraId="202B3619" w14:textId="77777777" w:rsidR="00385969" w:rsidRDefault="00385969" w:rsidP="00216279">
      <w:pPr>
        <w:rPr>
          <w:bCs/>
        </w:rPr>
      </w:pPr>
    </w:p>
    <w:p w14:paraId="54124CC6" w14:textId="77777777" w:rsidR="00385969" w:rsidRDefault="00385969" w:rsidP="00216279">
      <w:pPr>
        <w:rPr>
          <w:bCs/>
        </w:rPr>
      </w:pPr>
    </w:p>
    <w:p w14:paraId="056C2ADC" w14:textId="77777777" w:rsidR="00385969" w:rsidRDefault="00385969" w:rsidP="00216279">
      <w:pPr>
        <w:rPr>
          <w:bCs/>
        </w:rPr>
      </w:pPr>
    </w:p>
    <w:p w14:paraId="32CB0D56" w14:textId="77777777" w:rsidR="00385969" w:rsidRDefault="00385969" w:rsidP="00216279">
      <w:pPr>
        <w:rPr>
          <w:bCs/>
        </w:rPr>
      </w:pPr>
    </w:p>
    <w:p w14:paraId="3E398672" w14:textId="77777777" w:rsidR="00385969" w:rsidRDefault="00385969" w:rsidP="00216279">
      <w:pPr>
        <w:rPr>
          <w:bCs/>
        </w:rPr>
      </w:pPr>
    </w:p>
    <w:p w14:paraId="095340BB" w14:textId="77777777" w:rsidR="00255045" w:rsidRDefault="00255045" w:rsidP="00216279">
      <w:pPr>
        <w:rPr>
          <w:bCs/>
        </w:rPr>
      </w:pPr>
    </w:p>
    <w:p w14:paraId="0DA49B31" w14:textId="77777777" w:rsidR="00255045" w:rsidRDefault="00255045" w:rsidP="00216279">
      <w:pPr>
        <w:rPr>
          <w:bCs/>
        </w:rPr>
      </w:pPr>
    </w:p>
    <w:p w14:paraId="4AAB9E9D" w14:textId="77777777" w:rsidR="00255045" w:rsidRDefault="00255045" w:rsidP="00216279">
      <w:pPr>
        <w:rPr>
          <w:bCs/>
        </w:rPr>
      </w:pPr>
    </w:p>
    <w:p w14:paraId="1B0F88F9" w14:textId="2EFFA638" w:rsidR="00085BD9" w:rsidRPr="008173AA" w:rsidRDefault="00085BD9" w:rsidP="00BA2927">
      <w:pPr>
        <w:ind w:left="5664" w:firstLine="708"/>
        <w:rPr>
          <w:bCs/>
          <w:iCs/>
        </w:rPr>
      </w:pPr>
      <w:r w:rsidRPr="008173AA">
        <w:rPr>
          <w:bCs/>
          <w:iCs/>
        </w:rPr>
        <w:lastRenderedPageBreak/>
        <w:t xml:space="preserve">Príloha </w:t>
      </w:r>
    </w:p>
    <w:p w14:paraId="3E066EDB" w14:textId="77777777" w:rsidR="00085BD9" w:rsidRPr="008173AA" w:rsidRDefault="00085BD9" w:rsidP="00085BD9">
      <w:pPr>
        <w:ind w:left="5664" w:firstLine="708"/>
        <w:rPr>
          <w:bCs/>
          <w:iCs/>
        </w:rPr>
      </w:pPr>
      <w:r w:rsidRPr="008173AA">
        <w:rPr>
          <w:bCs/>
          <w:iCs/>
        </w:rPr>
        <w:t>k uzneseniu vlády SR</w:t>
      </w:r>
    </w:p>
    <w:p w14:paraId="17D79C75" w14:textId="77777777" w:rsidR="00085BD9" w:rsidRPr="008173AA" w:rsidRDefault="00085BD9" w:rsidP="00085BD9">
      <w:pPr>
        <w:ind w:left="5664" w:firstLine="708"/>
        <w:rPr>
          <w:bCs/>
          <w:iCs/>
        </w:rPr>
      </w:pPr>
      <w:r w:rsidRPr="008173AA">
        <w:rPr>
          <w:bCs/>
          <w:iCs/>
        </w:rPr>
        <w:t>číslo</w:t>
      </w:r>
    </w:p>
    <w:p w14:paraId="4599E043" w14:textId="77777777" w:rsidR="00085BD9" w:rsidRPr="008173AA" w:rsidRDefault="00085BD9" w:rsidP="00085BD9">
      <w:pPr>
        <w:ind w:left="5664" w:firstLine="708"/>
        <w:rPr>
          <w:bCs/>
          <w:iCs/>
        </w:rPr>
      </w:pPr>
    </w:p>
    <w:p w14:paraId="3B3D472D" w14:textId="5379942D" w:rsidR="00085BD9" w:rsidRPr="008173AA" w:rsidRDefault="00085BD9" w:rsidP="00085BD9">
      <w:pPr>
        <w:rPr>
          <w:b/>
          <w:bCs/>
          <w:iCs/>
          <w:sz w:val="20"/>
          <w:szCs w:val="20"/>
        </w:rPr>
      </w:pPr>
      <w:r w:rsidRPr="008173AA">
        <w:rPr>
          <w:b/>
          <w:bCs/>
          <w:iCs/>
          <w:sz w:val="20"/>
          <w:szCs w:val="20"/>
        </w:rPr>
        <w:t xml:space="preserve">Okres </w:t>
      </w:r>
      <w:r w:rsidR="00CF5AE6">
        <w:rPr>
          <w:b/>
          <w:bCs/>
          <w:iCs/>
          <w:sz w:val="20"/>
          <w:szCs w:val="20"/>
        </w:rPr>
        <w:t>Kežmarok</w:t>
      </w: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150"/>
        <w:gridCol w:w="1560"/>
        <w:gridCol w:w="4819"/>
        <w:gridCol w:w="992"/>
      </w:tblGrid>
      <w:tr w:rsidR="00774865" w:rsidRPr="008173AA" w14:paraId="0B5816EB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6536" w14:textId="77777777" w:rsidR="00774865" w:rsidRPr="008173A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7969F" w14:textId="77777777" w:rsidR="00774865" w:rsidRPr="008173A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089C" w14:textId="77777777" w:rsidR="00774865" w:rsidRPr="008173A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92104" w14:textId="77777777" w:rsidR="00774865" w:rsidRPr="008173A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Účel dotácie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4FDA" w14:textId="77777777" w:rsidR="00774865" w:rsidRPr="008173AA" w:rsidRDefault="00774865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EUR</w:t>
            </w:r>
          </w:p>
        </w:tc>
      </w:tr>
      <w:tr w:rsidR="0041211D" w:rsidRPr="008173AA" w14:paraId="185DE0A3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FC1A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B5D44" w14:textId="1C72D687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00326101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5E227" w14:textId="1BCBCEF9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Abrahámovce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1D419" w14:textId="2DBA2375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Vybavenie prijímacej miestnosti a kancelárií obecného úradu, knižnice a spoločenskej miestnosti obecného úradu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AC6F" w14:textId="1DF299C5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</w:p>
        </w:tc>
      </w:tr>
      <w:tr w:rsidR="0041211D" w:rsidRPr="008173AA" w14:paraId="5500B3D9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9D89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B862F" w14:textId="7C9CC7B7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00326127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84C1" w14:textId="74CFE552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Bušovce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A51F" w14:textId="58EF099B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Rozšírenie verejného osvetlenia, osvetlenie parku pri kostole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77B43" w14:textId="4B2D2509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771A4DFC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6513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24A32" w14:textId="25A6AD0B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00326135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50DCB" w14:textId="669D63D6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Červený Kláštor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1656" w14:textId="655071CC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Oprava miestnych komunikácií, </w:t>
            </w:r>
            <w:proofErr w:type="spellStart"/>
            <w:r>
              <w:rPr>
                <w:sz w:val="20"/>
                <w:szCs w:val="20"/>
              </w:rPr>
              <w:t>kofinancovanie</w:t>
            </w:r>
            <w:proofErr w:type="spellEnd"/>
            <w:r>
              <w:rPr>
                <w:sz w:val="20"/>
                <w:szCs w:val="20"/>
              </w:rPr>
              <w:t xml:space="preserve"> výstavby kanalizácie a ČOV v obci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8C92C" w14:textId="3CF2D6F4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40 000</w:t>
            </w:r>
          </w:p>
        </w:tc>
      </w:tr>
      <w:tr w:rsidR="0041211D" w:rsidRPr="008173AA" w14:paraId="2D06D60B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B4CF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B3134" w14:textId="064958B0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00696048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8716" w14:textId="3F0BFC0F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Havka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A1FBF" w14:textId="5A2A8DED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Prípojka vody do obecného úradu (Kultúrneho domu) a sociálne vybavenie v budove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0CA89" w14:textId="016C9092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</w:tr>
      <w:tr w:rsidR="0041211D" w:rsidRPr="008173AA" w14:paraId="49B3D8A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2987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C0F77" w14:textId="46DC1BAC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00326186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9FF9A" w14:textId="49D193D4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Holumnica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99B3" w14:textId="2D93AFBD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Plynofikácia kotolne kultúrneho domu s obecným úradom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8514E" w14:textId="1E06AECC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</w:p>
        </w:tc>
      </w:tr>
      <w:tr w:rsidR="0041211D" w:rsidRPr="008173AA" w14:paraId="2F9E3CC7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5FA8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E7EB6" w14:textId="051E771F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00326216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B4F3" w14:textId="082117B1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Hradisko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CE41" w14:textId="7FE5EBFB" w:rsidR="0041211D" w:rsidRPr="008173AA" w:rsidRDefault="002A5C9A" w:rsidP="0041211D">
            <w:pPr>
              <w:rPr>
                <w:color w:val="000000"/>
                <w:sz w:val="20"/>
                <w:szCs w:val="20"/>
              </w:rPr>
            </w:pPr>
            <w:r w:rsidRPr="002A5C9A">
              <w:rPr>
                <w:sz w:val="20"/>
                <w:szCs w:val="20"/>
              </w:rPr>
              <w:t xml:space="preserve">Rekonštrukcia odvodňovacích kanálov v obci a rekonštrukcia schodiska obecného úradu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E76BF" w14:textId="3B1E8CA7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4AADB663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6B64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BAD802" w14:textId="7CCC875F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00326232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DA829" w14:textId="78969573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Huncovce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E1CC" w14:textId="4811143D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fasády a strechy domu smútku na obecnom cintoríne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0BB9" w14:textId="66FE0BFB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41211D" w:rsidRPr="008173AA" w14:paraId="1BFC1655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AC950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B145" w14:textId="4D7240AC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00326241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2682E" w14:textId="43F046CD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Ihľany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6475" w14:textId="19C40615" w:rsidR="0041211D" w:rsidRPr="008173AA" w:rsidRDefault="006A2040" w:rsidP="0041211D">
            <w:pPr>
              <w:rPr>
                <w:color w:val="000000"/>
                <w:sz w:val="20"/>
                <w:szCs w:val="20"/>
              </w:rPr>
            </w:pPr>
            <w:r w:rsidRPr="006A2040">
              <w:rPr>
                <w:sz w:val="20"/>
                <w:szCs w:val="20"/>
              </w:rPr>
              <w:t>Rekonštrukcia zdravotného strediska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1BBBC" w14:textId="74EDEF30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6B7E72E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783F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D9A9" w14:textId="3327D563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00696285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0FAE3" w14:textId="73D90135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Jezersko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D624" w14:textId="54E6EACF" w:rsidR="0041211D" w:rsidRPr="008173AA" w:rsidRDefault="006A2040" w:rsidP="0041211D">
            <w:pPr>
              <w:rPr>
                <w:color w:val="000000"/>
                <w:sz w:val="20"/>
                <w:szCs w:val="20"/>
              </w:rPr>
            </w:pPr>
            <w:r w:rsidRPr="006A2040">
              <w:rPr>
                <w:sz w:val="20"/>
                <w:szCs w:val="20"/>
              </w:rPr>
              <w:t>Oprava havarijného stavu mosta v obci Jezersko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510B3" w14:textId="34DBF25F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</w:tr>
      <w:tr w:rsidR="0041211D" w:rsidRPr="008173AA" w14:paraId="501CECF4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D385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179CB" w14:textId="1A31F4B5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00326275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A50EA" w14:textId="67104D2E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Jurské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EF7A1" w14:textId="1532532C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Dokončenie fasády obecného úradu a oplotenie budovy obecného úradu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8E10" w14:textId="273EF223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41211D" w:rsidRPr="008173AA" w14:paraId="256B13E0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3120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83BFE" w14:textId="09859102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00326305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24EEC" w14:textId="776DD285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Krížová Ves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A9C4C" w14:textId="46AD8292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Vybudovanie parkoviska v obci.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E8A0" w14:textId="372F28DA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4896428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325F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7309D" w14:textId="6418B79E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00696293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E986" w14:textId="4B323F56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Lechnica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BA880" w14:textId="0976EEBD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Zelená Lechnica: súbor "zelených" opatrení v obci - zníženie energetickej náročnosti verejných budov, dofinancovanie dostavby kanalizácie v obci, ošetrovanie verejnej zelene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C02DA" w14:textId="0E149A8B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41211D" w:rsidRPr="008173AA" w14:paraId="5A32C762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27DD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A20CD" w14:textId="23490397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00326321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9384F" w14:textId="61B4AC5E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Lendak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1EE63" w14:textId="32B17804" w:rsidR="0041211D" w:rsidRPr="008173AA" w:rsidRDefault="0041211D" w:rsidP="0041211D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havarijného stavu starého mosta.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334F0" w14:textId="47796DFC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</w:tr>
      <w:tr w:rsidR="0041211D" w:rsidRPr="008173AA" w14:paraId="195B4BC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7DF87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73195" w14:textId="431B6D81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31942547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FE6A" w14:textId="6B458217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Ľubica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E07D1" w14:textId="6D7BF3DF" w:rsidR="0041211D" w:rsidRPr="008173AA" w:rsidRDefault="008F46C3" w:rsidP="0041211D">
            <w:pPr>
              <w:rPr>
                <w:color w:val="FF0000"/>
                <w:sz w:val="20"/>
                <w:szCs w:val="20"/>
              </w:rPr>
            </w:pPr>
            <w:r w:rsidRPr="008F46C3">
              <w:rPr>
                <w:sz w:val="20"/>
                <w:szCs w:val="20"/>
              </w:rPr>
              <w:t>Pingpongová plocha v areáli základnej školy, vrátane osadenia stĺpu verejného osvetlenia a kamery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EB890" w14:textId="187D2BD3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6413DDB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AE24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3724C" w14:textId="0E44C9CE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00696030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9192" w14:textId="649C946E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Majere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15E35" w14:textId="304099DB" w:rsidR="0041211D" w:rsidRPr="008173AA" w:rsidRDefault="008F46C3" w:rsidP="0041211D">
            <w:pPr>
              <w:rPr>
                <w:color w:val="000000"/>
                <w:sz w:val="20"/>
                <w:szCs w:val="20"/>
              </w:rPr>
            </w:pPr>
            <w:r w:rsidRPr="008F46C3">
              <w:rPr>
                <w:sz w:val="20"/>
                <w:szCs w:val="20"/>
              </w:rPr>
              <w:t>Pokračovanie výstavby „Pešej komunikácie na IBV ľavá strana“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82518" w14:textId="1506F7E0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47A0E52A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80B5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F87AF" w14:textId="7FFE9270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00696277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4F595" w14:textId="65F72556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Malá Franková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E00A9" w14:textId="3C13C522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hasičskej zbrojnice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C41B1" w14:textId="47600505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106DCBC6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4923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68521" w14:textId="6444D223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31984673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0C6C" w14:textId="55604B3A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Malý Slavkov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F5604" w14:textId="5D7E76FA" w:rsidR="0041211D" w:rsidRPr="008173AA" w:rsidRDefault="0041211D" w:rsidP="0041211D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Oplotenie a zázemie športového areálu Malý Slavkov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39592" w14:textId="49AD76F2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32ABF003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1437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75F0B" w14:textId="3F3E87DE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00326399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5F365" w14:textId="6A32DAFE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Matiašovce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7780E" w14:textId="57A7358D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strechy materskej školy – II. etapa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58F6D" w14:textId="1EB8EB7F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41211D" w:rsidRPr="008173AA" w14:paraId="0D403D3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6B66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BE665" w14:textId="19832BFB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00326411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8F53" w14:textId="7F8DFB4C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Mlynčeky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4CCD" w14:textId="0E5FEA69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Výstavba chodníka ku IBV Východ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C32A9" w14:textId="13936FA4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11A077F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F758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2CEED" w14:textId="583AF4D4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00326453 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91991" w14:textId="04EE83FB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Osturňa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67D61" w14:textId="4AC2A900" w:rsidR="0041211D" w:rsidRPr="008173AA" w:rsidRDefault="002A4DFE" w:rsidP="0041211D">
            <w:pPr>
              <w:rPr>
                <w:color w:val="000000"/>
                <w:sz w:val="20"/>
                <w:szCs w:val="20"/>
              </w:rPr>
            </w:pPr>
            <w:r w:rsidRPr="002A4DFE">
              <w:rPr>
                <w:sz w:val="20"/>
                <w:szCs w:val="20"/>
              </w:rPr>
              <w:t>Rekonštrukcia a modernizácia kultúrneho domu - modernizácia sály kultúrneho domu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EACD" w14:textId="38363B73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</w:tr>
      <w:tr w:rsidR="0041211D" w:rsidRPr="008173AA" w14:paraId="6DEEC9AC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39E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FB505" w14:textId="68CF4F24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00326461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03484" w14:textId="4D49E0EA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Podhorany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B9289" w14:textId="5F67CB60" w:rsidR="0041211D" w:rsidRPr="008173AA" w:rsidRDefault="0041211D" w:rsidP="0041211D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Zateplenie budovy kultúrneho domu, cestná komunikácia na cintorín a parkovisko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1386F" w14:textId="02F626AC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</w:p>
        </w:tc>
      </w:tr>
      <w:tr w:rsidR="0041211D" w:rsidRPr="008173AA" w14:paraId="678EC9A9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B308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03B4F" w14:textId="741C0805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00326488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013DA" w14:textId="26465BB5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Rakúsy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656FB" w14:textId="2BF210B2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Odstránenie havarijného stavu budovy sociálneho podniku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3AB48" w14:textId="72724278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1A7DB14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6CC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DBA5B" w14:textId="726C8FE4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00326496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324C7" w14:textId="7438FB67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Reľov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6B977" w14:textId="007748F2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Oprava strechy a strešnej krytiny na ČOV v Reľove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D588" w14:textId="3952CB70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4B8C65C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AA37" w14:textId="77777777" w:rsidR="0041211D" w:rsidRPr="008173AA" w:rsidRDefault="0041211D" w:rsidP="0041211D">
            <w:pPr>
              <w:jc w:val="both"/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9F89E" w14:textId="49D90335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00326500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389CF" w14:textId="491197A7" w:rsidR="0041211D" w:rsidRPr="008173AA" w:rsidRDefault="0041211D" w:rsidP="00412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Slovenská Ves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A9DD2" w14:textId="7B361BF1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interiéru obecnej knižnice Slovenská Ves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5500A" w14:textId="77029674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41211D" w:rsidRPr="008173AA" w14:paraId="7D0DE607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3EF7" w14:textId="77777777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E6D3C" w14:textId="255CD8F4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00326518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17906" w14:textId="42F3B79C" w:rsidR="0041211D" w:rsidRPr="008173AA" w:rsidRDefault="0041211D" w:rsidP="0041211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mesto Spišská Belá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E067" w14:textId="210D2C0F" w:rsidR="0041211D" w:rsidRPr="008173AA" w:rsidRDefault="002A4DFE" w:rsidP="0041211D">
            <w:pPr>
              <w:rPr>
                <w:color w:val="000000"/>
                <w:sz w:val="20"/>
                <w:szCs w:val="20"/>
              </w:rPr>
            </w:pPr>
            <w:r w:rsidRPr="002A4DFE">
              <w:rPr>
                <w:sz w:val="20"/>
                <w:szCs w:val="20"/>
              </w:rPr>
              <w:t xml:space="preserve">Spolufinancovanie schválených etáp </w:t>
            </w:r>
            <w:proofErr w:type="spellStart"/>
            <w:r w:rsidRPr="002A4DFE">
              <w:rPr>
                <w:sz w:val="20"/>
                <w:szCs w:val="20"/>
              </w:rPr>
              <w:t>cyklochodníkov</w:t>
            </w:r>
            <w:proofErr w:type="spellEnd"/>
            <w:r w:rsidRPr="002A4DFE">
              <w:rPr>
                <w:sz w:val="20"/>
                <w:szCs w:val="20"/>
              </w:rPr>
              <w:t xml:space="preserve"> regionálneho významu - Historická cesta okolo Tatier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9A7C1" w14:textId="4D05EA84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7E1B100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9594" w14:textId="77777777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D0C23" w14:textId="75FBD42A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00326526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74520" w14:textId="1AD7C2A0" w:rsidR="0041211D" w:rsidRPr="008173AA" w:rsidRDefault="0041211D" w:rsidP="0041211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mesto Spišská Stará Ves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AF1F" w14:textId="17750AF6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chodníkov na ul. Štúrovej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21193" w14:textId="10BA75B6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03E5DB5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6201" w14:textId="11CFE6FA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3A080" w14:textId="5907530E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00326551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103B4" w14:textId="62523DA1" w:rsidR="0041211D" w:rsidRPr="008173AA" w:rsidRDefault="0041211D" w:rsidP="0041211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Spišské Hanušovce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7C285" w14:textId="00323B50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Rozšírenie STL distribučnej siete v obci Spišské Hanušovce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E2FA5" w14:textId="6D2D2712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24BC9EA1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B4D6" w14:textId="604BAF49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D6829" w14:textId="090A2D69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00326577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AE75" w14:textId="08132A99" w:rsidR="0041211D" w:rsidRPr="008173AA" w:rsidRDefault="0041211D" w:rsidP="0041211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Stará Lesná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E95DF" w14:textId="5ACB69F0" w:rsidR="0041211D" w:rsidRPr="008173AA" w:rsidRDefault="00710D4F" w:rsidP="0041211D">
            <w:pPr>
              <w:rPr>
                <w:color w:val="000000"/>
                <w:sz w:val="20"/>
                <w:szCs w:val="20"/>
              </w:rPr>
            </w:pPr>
            <w:r w:rsidRPr="00710D4F">
              <w:rPr>
                <w:sz w:val="20"/>
                <w:szCs w:val="20"/>
              </w:rPr>
              <w:t>Vybudovanie komunikácie na ulici Tatranská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85DE8" w14:textId="3527FB89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41211D" w:rsidRPr="008173AA" w14:paraId="4BB9CC8C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2E7F" w14:textId="07A520BC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AA3BE" w14:textId="667CC925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00326593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86F2F" w14:textId="6255F2A4" w:rsidR="0041211D" w:rsidRPr="008173AA" w:rsidRDefault="0041211D" w:rsidP="0041211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Stráne pod Tatrami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E62FE" w14:textId="3BE38116" w:rsidR="0041211D" w:rsidRPr="008173AA" w:rsidRDefault="003309C4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Likvidácia čiernych skládok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8B379" w14:textId="6B80541E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2E1AE6A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7DEE" w14:textId="548313AB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7BE9F" w14:textId="5C3D6C87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00326631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A538" w14:textId="164A6D39" w:rsidR="0041211D" w:rsidRPr="008173AA" w:rsidRDefault="0041211D" w:rsidP="0041211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Toporec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70572" w14:textId="4DAA2DBE" w:rsidR="0041211D" w:rsidRPr="00D56539" w:rsidRDefault="00D80E70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Oprava havarijného stavu lávok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D7C8" w14:textId="19ABB661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35 000</w:t>
            </w:r>
          </w:p>
        </w:tc>
      </w:tr>
      <w:tr w:rsidR="0041211D" w:rsidRPr="008173AA" w14:paraId="62BA788E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61D2" w14:textId="7C7CBEBE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E99B1" w14:textId="3B7959F3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00326640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B046E" w14:textId="404CEFE9" w:rsidR="0041211D" w:rsidRPr="008173AA" w:rsidRDefault="0041211D" w:rsidP="0041211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Tvarožná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59D72" w14:textId="71EBB0E8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sociálnych zariadení pri sále a knižnici na obecnom úrade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DBB5" w14:textId="744517B7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13 000</w:t>
            </w:r>
          </w:p>
        </w:tc>
      </w:tr>
      <w:tr w:rsidR="0041211D" w:rsidRPr="008173AA" w14:paraId="5D1837B7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2638" w14:textId="362ECA07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7237C" w14:textId="397C9020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00076597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93086" w14:textId="629C8D11" w:rsidR="0041211D" w:rsidRPr="008173AA" w:rsidRDefault="0041211D" w:rsidP="0041211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Veľká Franková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774D9" w14:textId="79EE9A68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schodov s prístupovou plochou k mostu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7F73" w14:textId="0402A373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41211D" w:rsidRPr="008173AA" w14:paraId="54CA9871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E32D" w14:textId="4C97B8D9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B3A7F" w14:textId="7AB1F516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00326666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EB6E" w14:textId="2ADCB3B2" w:rsidR="0041211D" w:rsidRPr="008173AA" w:rsidRDefault="0041211D" w:rsidP="0041211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Veľká Lomnica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7DE3B" w14:textId="51A677CC" w:rsidR="0041211D" w:rsidRPr="008173AA" w:rsidRDefault="0041211D" w:rsidP="0041211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Základná škola Veľká Lomnica - nový pavilón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586A1" w14:textId="6792C0FD" w:rsidR="0041211D" w:rsidRPr="008173AA" w:rsidRDefault="0041211D" w:rsidP="0041211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0566D5" w:rsidRPr="008173AA" w14:paraId="38457EF2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DC2B" w14:textId="2689FF44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24E64" w14:textId="24F55E72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00326704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613F8" w14:textId="1113BEFB" w:rsidR="000566D5" w:rsidRPr="008173AA" w:rsidRDefault="000566D5" w:rsidP="000566D5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Vlková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8C911" w14:textId="71168CB3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Vypracovanie projektovej dokumentácie na obnovu renesančného kaštieľa v obci Vlková (národná kultúrna pamiatka)</w:t>
            </w:r>
            <w:r w:rsidR="00612284">
              <w:rPr>
                <w:sz w:val="20"/>
                <w:szCs w:val="20"/>
              </w:rPr>
              <w:t>, d</w:t>
            </w:r>
            <w:r>
              <w:rPr>
                <w:sz w:val="20"/>
                <w:szCs w:val="20"/>
              </w:rPr>
              <w:t xml:space="preserve">obudovanie parkovacích miest pri základnej a materskej škole v obci Vlková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5EF4" w14:textId="0DC6D7B3" w:rsidR="000566D5" w:rsidRPr="008173AA" w:rsidRDefault="000566D5" w:rsidP="000566D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0566D5" w:rsidRPr="008173AA" w14:paraId="3D075040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EC7D" w14:textId="427600B8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B5D16" w14:textId="74350FDB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00326712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F017E" w14:textId="3D9268A5" w:rsidR="000566D5" w:rsidRPr="008173AA" w:rsidRDefault="000566D5" w:rsidP="000566D5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Vlkovce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F2D9" w14:textId="644390AE" w:rsidR="000566D5" w:rsidRPr="008173AA" w:rsidRDefault="001A734C" w:rsidP="000566D5">
            <w:pPr>
              <w:rPr>
                <w:color w:val="000000"/>
                <w:sz w:val="20"/>
                <w:szCs w:val="20"/>
              </w:rPr>
            </w:pPr>
            <w:r w:rsidRPr="001A734C">
              <w:rPr>
                <w:sz w:val="20"/>
                <w:szCs w:val="20"/>
              </w:rPr>
              <w:t>Čiastočná rekonštrukcia kuchyne kultúrneho domu a rekonštrukcia prístupového chodníka k budove základnej a materskej školy v obci Vlkovce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951E4" w14:textId="2CE0D225" w:rsidR="000566D5" w:rsidRPr="008173AA" w:rsidRDefault="000566D5" w:rsidP="000566D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0566D5" w:rsidRPr="008173AA" w14:paraId="725C7930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01BB" w14:textId="471C74E2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C2F22" w14:textId="32AE3999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00231088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92124" w14:textId="34C54407" w:rsidR="000566D5" w:rsidRPr="008173AA" w:rsidRDefault="000566D5" w:rsidP="000566D5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Vojňany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92A3B" w14:textId="66F75D20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Rozšírenie verejného osvetlenia v časti "</w:t>
            </w:r>
            <w:proofErr w:type="spellStart"/>
            <w:r>
              <w:rPr>
                <w:sz w:val="20"/>
                <w:szCs w:val="20"/>
              </w:rPr>
              <w:t>Češlice</w:t>
            </w:r>
            <w:proofErr w:type="spellEnd"/>
            <w:r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61690" w14:textId="24DC276A" w:rsidR="000566D5" w:rsidRPr="008173AA" w:rsidRDefault="000566D5" w:rsidP="000566D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</w:tr>
      <w:tr w:rsidR="000566D5" w:rsidRPr="008173AA" w14:paraId="085F3877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E7FD" w14:textId="4BC78FCF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19BDE" w14:textId="60E471EE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00326721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56E03" w14:textId="0ECFA254" w:rsidR="000566D5" w:rsidRPr="008173AA" w:rsidRDefault="000566D5" w:rsidP="000566D5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Vrbov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A452E" w14:textId="3ABC7522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fasády obecného úradu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CB241" w14:textId="234C881C" w:rsidR="000566D5" w:rsidRPr="008173AA" w:rsidRDefault="000566D5" w:rsidP="000566D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</w:tr>
      <w:tr w:rsidR="000566D5" w:rsidRPr="008173AA" w14:paraId="7BA6163B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08E5" w14:textId="5A92AF9F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EA6B" w14:textId="36F39F03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00326739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AF1AC" w14:textId="4E932590" w:rsidR="000566D5" w:rsidRPr="008173AA" w:rsidRDefault="000566D5" w:rsidP="000566D5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Výborná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356B" w14:textId="6AE67164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časti potoka v obci Výborná – havarijný stav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C0CDC" w14:textId="530FE18C" w:rsidR="000566D5" w:rsidRPr="008173AA" w:rsidRDefault="000566D5" w:rsidP="000566D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11 000</w:t>
            </w:r>
          </w:p>
        </w:tc>
      </w:tr>
      <w:tr w:rsidR="000566D5" w:rsidRPr="008173AA" w14:paraId="457DBF79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224A" w14:textId="3650948A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D58E2" w14:textId="3B2810FA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 00696315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7B46F" w14:textId="7E14F63A" w:rsidR="000566D5" w:rsidRPr="008173AA" w:rsidRDefault="000566D5" w:rsidP="000566D5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Zálesie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FA77" w14:textId="4A9F655D" w:rsidR="000566D5" w:rsidRPr="008173AA" w:rsidRDefault="00166A1D" w:rsidP="000566D5">
            <w:pPr>
              <w:rPr>
                <w:color w:val="000000"/>
                <w:sz w:val="20"/>
                <w:szCs w:val="20"/>
              </w:rPr>
            </w:pPr>
            <w:r w:rsidRPr="00166A1D">
              <w:rPr>
                <w:sz w:val="20"/>
                <w:szCs w:val="20"/>
              </w:rPr>
              <w:t>Rekonštrukcia (oprava) obecného mosta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26F8A" w14:textId="1185BF7D" w:rsidR="000566D5" w:rsidRPr="008173AA" w:rsidRDefault="000566D5" w:rsidP="000566D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12 000</w:t>
            </w:r>
          </w:p>
        </w:tc>
      </w:tr>
      <w:tr w:rsidR="000566D5" w:rsidRPr="008173AA" w14:paraId="5BF0D1DC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CE26" w14:textId="7AE78FAF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44ACB" w14:textId="0B202D53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00326771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6100F" w14:textId="05370503" w:rsidR="000566D5" w:rsidRPr="008173AA" w:rsidRDefault="000566D5" w:rsidP="000566D5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obec Žakovce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2DFC5" w14:textId="2BEA31EF" w:rsidR="000566D5" w:rsidRPr="008173AA" w:rsidRDefault="00481191" w:rsidP="000566D5">
            <w:pPr>
              <w:rPr>
                <w:color w:val="000000"/>
                <w:sz w:val="20"/>
                <w:szCs w:val="20"/>
              </w:rPr>
            </w:pPr>
            <w:r w:rsidRPr="00481191">
              <w:rPr>
                <w:sz w:val="20"/>
                <w:szCs w:val="20"/>
              </w:rPr>
              <w:t>Oprava miestnych komunikácii, ozvučenie kultúrneho domu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F7DFB" w14:textId="431180C4" w:rsidR="000566D5" w:rsidRPr="008173AA" w:rsidRDefault="000566D5" w:rsidP="000566D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</w:tr>
      <w:tr w:rsidR="000566D5" w:rsidRPr="008173AA" w14:paraId="203A82C7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BD6E" w14:textId="6E4E768A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D1069" w14:textId="6C778F35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31999239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B51C1" w14:textId="48E5186C" w:rsidR="000566D5" w:rsidRPr="008173AA" w:rsidRDefault="00481191" w:rsidP="000566D5">
            <w:pPr>
              <w:rPr>
                <w:b/>
                <w:bCs/>
                <w:sz w:val="20"/>
                <w:szCs w:val="20"/>
              </w:rPr>
            </w:pPr>
            <w:r w:rsidRPr="00481191">
              <w:rPr>
                <w:sz w:val="20"/>
                <w:szCs w:val="20"/>
              </w:rPr>
              <w:t>Cirkevný zbor Evanjelickej cirkvi augsburského vyznania na Slovensku Kežmarok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C2924" w14:textId="64ECFE6E" w:rsidR="000566D5" w:rsidRPr="008173AA" w:rsidRDefault="000566D5" w:rsidP="000566D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fasády evanjelického kostola v Ľubici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2FD41" w14:textId="26CDDFDA" w:rsidR="000566D5" w:rsidRPr="008173AA" w:rsidRDefault="000566D5" w:rsidP="000566D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</w:tr>
      <w:tr w:rsidR="002C2978" w:rsidRPr="008173AA" w14:paraId="71749D2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8120" w14:textId="2BFDA05F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B6889" w14:textId="76735512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31999620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64DA7" w14:textId="5D2E027C" w:rsidR="002C2978" w:rsidRPr="008173AA" w:rsidRDefault="00035394" w:rsidP="002C2978">
            <w:pPr>
              <w:rPr>
                <w:b/>
                <w:bCs/>
                <w:sz w:val="20"/>
                <w:szCs w:val="20"/>
              </w:rPr>
            </w:pPr>
            <w:r w:rsidRPr="00035394">
              <w:rPr>
                <w:sz w:val="20"/>
                <w:szCs w:val="20"/>
              </w:rPr>
              <w:t>Rímskokatolícka cirkev, farnosť Abrahámovce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DB923" w14:textId="2F1EC115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Výstavba parkoviska pri kostole v </w:t>
            </w:r>
            <w:proofErr w:type="spellStart"/>
            <w:r>
              <w:rPr>
                <w:sz w:val="20"/>
                <w:szCs w:val="20"/>
              </w:rPr>
              <w:t>Levkovciach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459C4" w14:textId="12F3F2B4" w:rsidR="002C2978" w:rsidRPr="008173AA" w:rsidRDefault="002C2978" w:rsidP="002C297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2C2978" w:rsidRPr="008173AA" w14:paraId="085BE6C2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D781" w14:textId="20FF5D50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747D" w14:textId="41939D55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31958001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A65E" w14:textId="34454791" w:rsidR="002C2978" w:rsidRPr="008173AA" w:rsidRDefault="00035394" w:rsidP="002C2978">
            <w:pPr>
              <w:rPr>
                <w:b/>
                <w:bCs/>
                <w:sz w:val="20"/>
                <w:szCs w:val="20"/>
              </w:rPr>
            </w:pPr>
            <w:r w:rsidRPr="00035394">
              <w:rPr>
                <w:sz w:val="20"/>
                <w:szCs w:val="20"/>
              </w:rPr>
              <w:t>Telovýchovná jednota Tatran Huncovce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B3E84" w14:textId="49E20876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Nákup športových potrieb a výbavy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A03AE" w14:textId="65249663" w:rsidR="002C2978" w:rsidRPr="008173AA" w:rsidRDefault="002C2978" w:rsidP="002C297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</w:tr>
      <w:tr w:rsidR="002C2978" w:rsidRPr="008173AA" w14:paraId="0FC032D2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6FAD" w14:textId="70BB90CB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B0647" w14:textId="5707A137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55619827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CC81B" w14:textId="6087A21B" w:rsidR="002C2978" w:rsidRPr="008173AA" w:rsidRDefault="00035394" w:rsidP="002C2978">
            <w:pPr>
              <w:rPr>
                <w:b/>
                <w:bCs/>
                <w:sz w:val="20"/>
                <w:szCs w:val="20"/>
              </w:rPr>
            </w:pPr>
            <w:r w:rsidRPr="00035394">
              <w:rPr>
                <w:sz w:val="20"/>
                <w:szCs w:val="20"/>
              </w:rPr>
              <w:t>Poľná kuchyňa Ľubica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58661" w14:textId="3F24833F" w:rsidR="002C2978" w:rsidRPr="008173AA" w:rsidRDefault="00035394" w:rsidP="002C2978">
            <w:pPr>
              <w:rPr>
                <w:color w:val="000000"/>
                <w:sz w:val="20"/>
                <w:szCs w:val="20"/>
              </w:rPr>
            </w:pPr>
            <w:r w:rsidRPr="00035394">
              <w:rPr>
                <w:sz w:val="20"/>
                <w:szCs w:val="20"/>
              </w:rPr>
              <w:t>Nákup vybavenia interiéru, kuchyne, jedálne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11786" w14:textId="42FC7A06" w:rsidR="002C2978" w:rsidRPr="008173AA" w:rsidRDefault="002C2978" w:rsidP="002C297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7 000</w:t>
            </w:r>
          </w:p>
        </w:tc>
      </w:tr>
      <w:tr w:rsidR="002C2978" w:rsidRPr="008173AA" w14:paraId="7110A983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B22E" w14:textId="56790187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75E82" w14:textId="5AC0A4EE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54210861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18C3A" w14:textId="4211C418" w:rsidR="002C2978" w:rsidRPr="008173AA" w:rsidRDefault="00035394" w:rsidP="002C2978">
            <w:pPr>
              <w:rPr>
                <w:b/>
                <w:bCs/>
                <w:sz w:val="20"/>
                <w:szCs w:val="20"/>
              </w:rPr>
            </w:pPr>
            <w:r w:rsidRPr="00035394">
              <w:rPr>
                <w:sz w:val="20"/>
                <w:szCs w:val="20"/>
              </w:rPr>
              <w:t>Vôľa žiť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D4F3B" w14:textId="59790E49" w:rsidR="002C2978" w:rsidRPr="008173AA" w:rsidRDefault="002C2978" w:rsidP="002C297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Nákup prístroja Galileo - vibračná plošina na uvoľnenie </w:t>
            </w:r>
            <w:proofErr w:type="spellStart"/>
            <w:r>
              <w:rPr>
                <w:sz w:val="20"/>
                <w:szCs w:val="20"/>
              </w:rPr>
              <w:t>spazmov</w:t>
            </w:r>
            <w:proofErr w:type="spellEnd"/>
            <w:r>
              <w:rPr>
                <w:sz w:val="20"/>
                <w:szCs w:val="20"/>
              </w:rPr>
              <w:t xml:space="preserve"> pre všetky dg. pacientov centra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5732E" w14:textId="48330778" w:rsidR="002C2978" w:rsidRPr="008173AA" w:rsidRDefault="002C2978" w:rsidP="002C297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8 000</w:t>
            </w:r>
          </w:p>
        </w:tc>
      </w:tr>
      <w:tr w:rsidR="003F4DBC" w:rsidRPr="008173AA" w14:paraId="78A2291D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4604" w14:textId="087100C1" w:rsidR="003F4DBC" w:rsidRPr="008173AA" w:rsidRDefault="003F4DBC" w:rsidP="000071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5E530" w14:textId="6E16BFA4" w:rsidR="003F4DBC" w:rsidRPr="008173AA" w:rsidRDefault="00524FCD" w:rsidP="000071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50591975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64532" w14:textId="22AAB008" w:rsidR="003F4DBC" w:rsidRPr="003558D8" w:rsidRDefault="003558D8" w:rsidP="00007175">
            <w:pPr>
              <w:rPr>
                <w:sz w:val="20"/>
                <w:szCs w:val="20"/>
              </w:rPr>
            </w:pPr>
            <w:r w:rsidRPr="003558D8">
              <w:rPr>
                <w:sz w:val="20"/>
                <w:szCs w:val="20"/>
              </w:rPr>
              <w:t xml:space="preserve">Šport je cesta – </w:t>
            </w:r>
            <w:proofErr w:type="spellStart"/>
            <w:r w:rsidRPr="003558D8">
              <w:rPr>
                <w:sz w:val="20"/>
                <w:szCs w:val="20"/>
              </w:rPr>
              <w:t>hokejbal</w:t>
            </w:r>
            <w:proofErr w:type="spellEnd"/>
            <w:r w:rsidRPr="003558D8">
              <w:rPr>
                <w:sz w:val="20"/>
                <w:szCs w:val="20"/>
              </w:rPr>
              <w:t xml:space="preserve">, </w:t>
            </w:r>
            <w:proofErr w:type="spellStart"/>
            <w:r w:rsidRPr="003558D8">
              <w:rPr>
                <w:sz w:val="20"/>
                <w:szCs w:val="20"/>
              </w:rPr>
              <w:t>oz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95214" w14:textId="22921B27" w:rsidR="003F4DBC" w:rsidRPr="003558D8" w:rsidRDefault="003558D8" w:rsidP="0000717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Nákup moderného športového príslušenstva</w:t>
            </w:r>
            <w:r w:rsidR="00527190">
              <w:rPr>
                <w:color w:val="000000"/>
                <w:sz w:val="20"/>
                <w:szCs w:val="20"/>
              </w:rPr>
              <w:t xml:space="preserve"> pre deti a mládež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E849C" w14:textId="18850157" w:rsidR="003F4DBC" w:rsidRPr="00970AB3" w:rsidRDefault="00970AB3" w:rsidP="00007175">
            <w:pPr>
              <w:jc w:val="right"/>
              <w:rPr>
                <w:color w:val="000000"/>
                <w:sz w:val="20"/>
                <w:szCs w:val="20"/>
              </w:rPr>
            </w:pPr>
            <w:r w:rsidRPr="00970AB3">
              <w:rPr>
                <w:color w:val="000000"/>
                <w:sz w:val="20"/>
                <w:szCs w:val="20"/>
              </w:rPr>
              <w:t>5 000</w:t>
            </w:r>
          </w:p>
        </w:tc>
      </w:tr>
      <w:tr w:rsidR="00007175" w:rsidRPr="008173AA" w14:paraId="08506342" w14:textId="77777777" w:rsidTr="00774865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8A4B" w14:textId="04747329" w:rsidR="00007175" w:rsidRPr="008173AA" w:rsidRDefault="00007175" w:rsidP="000071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54D17" w14:textId="77777777" w:rsidR="00007175" w:rsidRPr="008173AA" w:rsidRDefault="00007175" w:rsidP="000071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B5022" w14:textId="18AFBC62" w:rsidR="00007175" w:rsidRPr="008173AA" w:rsidRDefault="00007175" w:rsidP="00007175">
            <w:pPr>
              <w:rPr>
                <w:b/>
                <w:bCs/>
                <w:sz w:val="20"/>
                <w:szCs w:val="20"/>
              </w:rPr>
            </w:pPr>
            <w:r w:rsidRPr="008173AA">
              <w:rPr>
                <w:b/>
                <w:bCs/>
                <w:sz w:val="20"/>
                <w:szCs w:val="20"/>
              </w:rPr>
              <w:t>Spolu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E0DF4" w14:textId="77777777" w:rsidR="00007175" w:rsidRPr="008173AA" w:rsidRDefault="00007175" w:rsidP="0000717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A2F2A" w14:textId="142DBF9E" w:rsidR="00007175" w:rsidRPr="008173AA" w:rsidRDefault="006D1B89" w:rsidP="0000717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3B7934">
              <w:rPr>
                <w:b/>
                <w:bCs/>
                <w:color w:val="000000"/>
                <w:sz w:val="20"/>
                <w:szCs w:val="20"/>
              </w:rPr>
              <w:t>81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 000</w:t>
            </w:r>
          </w:p>
        </w:tc>
      </w:tr>
    </w:tbl>
    <w:p w14:paraId="731E535D" w14:textId="77777777" w:rsidR="00085BD9" w:rsidRPr="008173AA" w:rsidRDefault="00085BD9" w:rsidP="00085BD9">
      <w:pPr>
        <w:ind w:left="5664" w:firstLine="708"/>
        <w:rPr>
          <w:bCs/>
          <w:iCs/>
          <w:sz w:val="20"/>
          <w:szCs w:val="20"/>
        </w:rPr>
      </w:pPr>
    </w:p>
    <w:p w14:paraId="6BB36A1B" w14:textId="77777777" w:rsidR="00085BD9" w:rsidRPr="008173AA" w:rsidRDefault="00085BD9" w:rsidP="00085BD9">
      <w:pPr>
        <w:rPr>
          <w:b/>
          <w:bCs/>
          <w:iCs/>
          <w:sz w:val="20"/>
          <w:szCs w:val="20"/>
        </w:rPr>
      </w:pPr>
    </w:p>
    <w:p w14:paraId="6E318A14" w14:textId="62168A52" w:rsidR="00085BD9" w:rsidRPr="008173AA" w:rsidRDefault="00085BD9" w:rsidP="00085BD9">
      <w:pPr>
        <w:rPr>
          <w:b/>
          <w:bCs/>
          <w:iCs/>
          <w:sz w:val="20"/>
          <w:szCs w:val="20"/>
        </w:rPr>
      </w:pPr>
      <w:r w:rsidRPr="008173AA">
        <w:rPr>
          <w:b/>
          <w:bCs/>
          <w:iCs/>
          <w:sz w:val="20"/>
          <w:szCs w:val="20"/>
        </w:rPr>
        <w:t xml:space="preserve">Okres </w:t>
      </w:r>
      <w:r w:rsidR="00CF5AE6">
        <w:rPr>
          <w:b/>
          <w:bCs/>
          <w:sz w:val="20"/>
          <w:szCs w:val="20"/>
        </w:rPr>
        <w:t>Stará Ľubovňa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1340"/>
        <w:gridCol w:w="1583"/>
        <w:gridCol w:w="4464"/>
        <w:gridCol w:w="1134"/>
      </w:tblGrid>
      <w:tr w:rsidR="00085BD9" w:rsidRPr="008173AA" w14:paraId="55620ADE" w14:textId="77777777" w:rsidTr="007531B0">
        <w:trPr>
          <w:trHeight w:val="31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0C7C" w14:textId="77777777" w:rsidR="00085BD9" w:rsidRPr="008173A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P. č.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EE8D" w14:textId="77777777" w:rsidR="00085BD9" w:rsidRPr="008173A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IČO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7AA7" w14:textId="77777777" w:rsidR="00085BD9" w:rsidRPr="008173A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sz w:val="20"/>
                <w:szCs w:val="20"/>
              </w:rPr>
              <w:t>Názov príjemcu</w:t>
            </w:r>
          </w:p>
        </w:tc>
        <w:tc>
          <w:tcPr>
            <w:tcW w:w="4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33EF" w14:textId="77777777" w:rsidR="00085BD9" w:rsidRPr="008173A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Účel dotácie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91470" w14:textId="77777777" w:rsidR="00085BD9" w:rsidRPr="008173AA" w:rsidRDefault="00085BD9" w:rsidP="007531B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173AA">
              <w:rPr>
                <w:b/>
                <w:bCs/>
                <w:color w:val="000000"/>
                <w:sz w:val="20"/>
                <w:szCs w:val="20"/>
              </w:rPr>
              <w:t>EUR</w:t>
            </w:r>
          </w:p>
        </w:tc>
      </w:tr>
      <w:tr w:rsidR="00543F6E" w:rsidRPr="008173AA" w14:paraId="14234658" w14:textId="77777777" w:rsidTr="007531B0">
        <w:trPr>
          <w:trHeight w:val="444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7BBFE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03D4D8" w14:textId="0644882B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00329835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92695" w14:textId="13731933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Čirč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D9E1" w14:textId="58FB5A35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Výstavba novej miestnej komunikácie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8459B" w14:textId="5648269B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543F6E" w:rsidRPr="008173AA" w14:paraId="53E39345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E5B56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2C303" w14:textId="0E2883BC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00329843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042F3" w14:textId="419A7552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Ďurková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53D97" w14:textId="3DC09B11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vstupnej vonkajšej terasy do kultúrneho domu a obecného úradu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8B77B" w14:textId="310184A6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543F6E" w:rsidRPr="008173AA" w14:paraId="28589CD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590A3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9D7F" w14:textId="435279EB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00329851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FAA4" w14:textId="5D93A2AE" w:rsidR="00543F6E" w:rsidRPr="008173AA" w:rsidRDefault="00543F6E" w:rsidP="00543F6E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Forbasy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40F76" w14:textId="41A8B97A" w:rsidR="00543F6E" w:rsidRPr="008173AA" w:rsidRDefault="00391344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Inštalácia </w:t>
            </w:r>
            <w:proofErr w:type="spellStart"/>
            <w:r w:rsidR="00A149D8">
              <w:rPr>
                <w:sz w:val="20"/>
                <w:szCs w:val="20"/>
              </w:rPr>
              <w:t>fotovoltaiky</w:t>
            </w:r>
            <w:proofErr w:type="spellEnd"/>
            <w:r w:rsidR="00A149D8">
              <w:rPr>
                <w:sz w:val="20"/>
                <w:szCs w:val="20"/>
              </w:rPr>
              <w:t xml:space="preserve"> na prevádzkovú budovu ČOV</w:t>
            </w:r>
            <w:r w:rsidR="00543F6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21051" w14:textId="225E7D47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543F6E" w:rsidRPr="008173AA" w14:paraId="013D701C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68EEB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5B5E5" w14:textId="4E1C162B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00329860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FAF2" w14:textId="03D4C98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Hajtovka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AC6D8" w14:textId="52F51DD5" w:rsidR="00543F6E" w:rsidRPr="008173AA" w:rsidRDefault="0097198F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Vybudovanie a</w:t>
            </w:r>
            <w:r w:rsidR="00543F6E">
              <w:rPr>
                <w:sz w:val="20"/>
                <w:szCs w:val="20"/>
              </w:rPr>
              <w:t>sfaltov</w:t>
            </w:r>
            <w:r>
              <w:rPr>
                <w:sz w:val="20"/>
                <w:szCs w:val="20"/>
              </w:rPr>
              <w:t>ých</w:t>
            </w:r>
            <w:r w:rsidR="00543F6E">
              <w:rPr>
                <w:sz w:val="20"/>
                <w:szCs w:val="20"/>
              </w:rPr>
              <w:t xml:space="preserve"> parkov</w:t>
            </w:r>
            <w:r>
              <w:rPr>
                <w:sz w:val="20"/>
                <w:szCs w:val="20"/>
              </w:rPr>
              <w:t>ísk</w:t>
            </w:r>
            <w:r w:rsidR="00543F6E">
              <w:rPr>
                <w:sz w:val="20"/>
                <w:szCs w:val="20"/>
              </w:rPr>
              <w:t xml:space="preserve"> pred budovou Obecného úradu a pri cintoríne, rozšírenie miestnych komunikácií s asfaltovým povrchom k novopostaveným rodinným domom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7B1767" w14:textId="6B006838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543F6E" w:rsidRPr="008173AA" w14:paraId="314C295F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2A3A9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D5ACB" w14:textId="268B5BBF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00329878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0FF45" w14:textId="1543EB21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Haligovce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DA9DF" w14:textId="5B328F28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sociálneho zariadenia - dočasné ubytovanie a využitie sociálneho </w:t>
            </w:r>
            <w:r w:rsidR="007B5757">
              <w:rPr>
                <w:sz w:val="20"/>
                <w:szCs w:val="20"/>
              </w:rPr>
              <w:t>zariadenia</w:t>
            </w:r>
            <w:r>
              <w:rPr>
                <w:sz w:val="20"/>
                <w:szCs w:val="20"/>
              </w:rPr>
              <w:t xml:space="preserve"> pre občanov v núdzi, v prípade živelného nešťastia.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AA580" w14:textId="044F25D6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543F6E" w:rsidRPr="008173AA" w14:paraId="3243AD04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BDD61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8B118" w14:textId="4B4B65FC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00329886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EE447" w14:textId="69A01578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Hniezdne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82354" w14:textId="75544A8E" w:rsidR="00543F6E" w:rsidRPr="008173AA" w:rsidRDefault="00543F6E" w:rsidP="0052119A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Oprava kuchyne, výdajne stravy v m</w:t>
            </w:r>
            <w:r w:rsidR="0052119A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>est</w:t>
            </w:r>
            <w:r w:rsidR="0052119A">
              <w:rPr>
                <w:sz w:val="20"/>
                <w:szCs w:val="20"/>
              </w:rPr>
              <w:t>n</w:t>
            </w:r>
            <w:bookmarkStart w:id="4" w:name="_GoBack"/>
            <w:bookmarkEnd w:id="4"/>
            <w:r>
              <w:rPr>
                <w:sz w:val="20"/>
                <w:szCs w:val="20"/>
              </w:rPr>
              <w:t>om kultúrnom stredisku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01573" w14:textId="0D9E1667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</w:p>
        </w:tc>
      </w:tr>
      <w:tr w:rsidR="00543F6E" w:rsidRPr="008173AA" w14:paraId="6E8A324B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151A6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631AB" w14:textId="269445D9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00329894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5E8" w14:textId="3D649D8C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Hraničné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E47A0" w14:textId="03FF75F6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Obnova verejnej budovy kultúrneho domu č. 92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EB6DE" w14:textId="750FA8FF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13 000</w:t>
            </w:r>
          </w:p>
        </w:tc>
      </w:tr>
      <w:tr w:rsidR="00543F6E" w:rsidRPr="008173AA" w14:paraId="7BA7FA0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86AAC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1130A" w14:textId="21484C62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00329908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43634" w14:textId="57FCCE7D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Hromoš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06558" w14:textId="0726FD60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havarijného stavu obecného vodovodu a obecných hydrantov v obci Hromoš a miestnej časti </w:t>
            </w:r>
            <w:proofErr w:type="spellStart"/>
            <w:r>
              <w:rPr>
                <w:sz w:val="20"/>
                <w:szCs w:val="20"/>
              </w:rPr>
              <w:t>Kozelec</w:t>
            </w:r>
            <w:proofErr w:type="spellEnd"/>
            <w:r>
              <w:rPr>
                <w:sz w:val="20"/>
                <w:szCs w:val="20"/>
              </w:rPr>
              <w:t xml:space="preserve">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CD5EF" w14:textId="644470B3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</w:p>
        </w:tc>
      </w:tr>
      <w:tr w:rsidR="00543F6E" w:rsidRPr="008173AA" w14:paraId="5DE90F1F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0C8D1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5031F" w14:textId="6DA70811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00329916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8638" w14:textId="188A67F4" w:rsidR="00543F6E" w:rsidRPr="008173AA" w:rsidRDefault="00543F6E" w:rsidP="00543F6E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Chmeľnica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AD089" w14:textId="7DD3099D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Rekonštrukcie kotolne v škole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EE877" w14:textId="2F2C240F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543F6E" w:rsidRPr="008173AA" w14:paraId="29B0BAA9" w14:textId="77777777" w:rsidTr="007531B0">
        <w:trPr>
          <w:trHeight w:val="352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5F5B2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F9AEA" w14:textId="3BED646B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00329924 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6B00A" w14:textId="10C2CD9E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Jakubany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C4FD7" w14:textId="2424BFA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Výmena strešnej krytiny na kultúrnom dome - odstránenie havarijného stavu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FCDA3" w14:textId="28ABCB63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</w:p>
        </w:tc>
      </w:tr>
      <w:tr w:rsidR="00543F6E" w:rsidRPr="008173AA" w14:paraId="2EDD6EB2" w14:textId="77777777" w:rsidTr="007531B0">
        <w:trPr>
          <w:trHeight w:val="427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5B411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09E5BE" w14:textId="1D323A9C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00329932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F5D59" w14:textId="1C56CEF0" w:rsidR="00543F6E" w:rsidRPr="008173AA" w:rsidRDefault="00543F6E" w:rsidP="00543F6E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Jarabina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096E" w14:textId="30D927A3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fáza výstavby amfiteátra pri obecnom úrade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FA297" w14:textId="44161EA3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543F6E" w:rsidRPr="008173AA" w14:paraId="59408971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C759B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8BE6F" w14:textId="2AFF2F11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00329941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E7D5F" w14:textId="494D8AEE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Kamienka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C5F36" w14:textId="15D25403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Oprava oplotenia na cintoríne, dobudovanie odstavnej plochy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D48DA" w14:textId="29685DA0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</w:p>
        </w:tc>
      </w:tr>
      <w:tr w:rsidR="00543F6E" w:rsidRPr="008173AA" w14:paraId="21E7B4C2" w14:textId="77777777" w:rsidTr="007531B0">
        <w:trPr>
          <w:trHeight w:val="27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E5A160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C93E0" w14:textId="1ABD621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00329959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1D477" w14:textId="3ED799B6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Kolačkov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095C6" w14:textId="694C30C8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miestnej komunikácie v centre obce pri obecnom úrade a kostole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E9DC8" w14:textId="5E766452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543F6E" w:rsidRPr="008173AA" w14:paraId="09E197CC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E4BAB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9CD1E" w14:textId="6E68C7B2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00329967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EC440" w14:textId="7030BF5E" w:rsidR="00543F6E" w:rsidRPr="008173AA" w:rsidRDefault="00543F6E" w:rsidP="00543F6E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Kremná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A89C" w14:textId="786A91B5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Zateplenie budovy Obecného úradu obce Kremná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04EF3" w14:textId="5D35ADAD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543F6E" w:rsidRPr="008173AA" w14:paraId="02263064" w14:textId="77777777" w:rsidTr="007531B0">
        <w:trPr>
          <w:trHeight w:val="30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92695" w14:textId="77777777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99E1D1" w14:textId="44C1F279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00329975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8F7E6" w14:textId="192A7AB4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Kyjov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B1EC0" w14:textId="2B64C491" w:rsidR="00543F6E" w:rsidRPr="008173AA" w:rsidRDefault="00543F6E" w:rsidP="00543F6E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Zakúpenie obecného traktoru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790AE" w14:textId="1EEBD8AD" w:rsidR="00543F6E" w:rsidRPr="008173AA" w:rsidRDefault="00543F6E" w:rsidP="00543F6E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</w:tr>
      <w:tr w:rsidR="001D7E06" w:rsidRPr="008173AA" w14:paraId="3ABBEE20" w14:textId="77777777" w:rsidTr="007531B0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B2341" w14:textId="77777777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42D90" w14:textId="01F6418A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00329983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B998" w14:textId="45EEC3C1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Lacková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AC3F" w14:textId="060AE214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Oprava havarijného stavu vodovodného a odpadového potrubia v dome kultúry obce Lacková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CD74A" w14:textId="097F29EF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1D7E06" w:rsidRPr="008173AA" w14:paraId="3A156A31" w14:textId="77777777" w:rsidTr="007531B0">
        <w:trPr>
          <w:trHeight w:val="63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B1CF6" w14:textId="77777777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2F350" w14:textId="5F3CEF2C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00329991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D3E1F" w14:textId="73D88DE4" w:rsidR="001D7E06" w:rsidRPr="008173AA" w:rsidRDefault="001D7E06" w:rsidP="001D7E06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Legnava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010E" w14:textId="6A8FBECD" w:rsidR="001D7E06" w:rsidRPr="008173AA" w:rsidRDefault="001D7E06" w:rsidP="001D7E06">
            <w:pPr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Spevnenie miestnej komunikácie - rekonštrukcia povrchu asfaltovaním a úpravy priľahlého potoka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64F1B" w14:textId="1BA62992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1D7E06" w:rsidRPr="008173AA" w14:paraId="1AC8FB2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9C4BC" w14:textId="01B4351D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D41A2" w14:textId="3FB052FD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00330001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B9575" w14:textId="55C8484E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Lesnica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666B" w14:textId="2797BEC0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Dobudovanie verejných toaliet v súvislosti s vysokou návštevnosťou obce Lesnica v Pieninskom národnom parku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30A8F" w14:textId="13B3B3FD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17 000</w:t>
            </w:r>
          </w:p>
        </w:tc>
      </w:tr>
      <w:tr w:rsidR="001D7E06" w:rsidRPr="008173AA" w14:paraId="3E95916C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DC922" w14:textId="4BEBCD47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9CBE1" w14:textId="6A6C82E2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00330019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F6F39" w14:textId="7F8AC880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Litmanová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BA8B" w14:textId="141AB03E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Montovaná hala </w:t>
            </w:r>
            <w:r w:rsidR="00B82AE2">
              <w:rPr>
                <w:sz w:val="20"/>
                <w:szCs w:val="20"/>
              </w:rPr>
              <w:t>za účelom u</w:t>
            </w:r>
            <w:r>
              <w:rPr>
                <w:sz w:val="20"/>
                <w:szCs w:val="20"/>
              </w:rPr>
              <w:t>skladneni</w:t>
            </w:r>
            <w:r w:rsidR="00B82AE2">
              <w:rPr>
                <w:sz w:val="20"/>
                <w:szCs w:val="20"/>
              </w:rPr>
              <w:t>a komunálnej techniky a ochrany pred jej poškodením</w:t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3425B" w14:textId="2F3C44F3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</w:tr>
      <w:tr w:rsidR="001D7E06" w:rsidRPr="008173AA" w14:paraId="63F55090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97BA28" w14:textId="12A78E53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D80FF" w14:textId="5FE6032C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00330027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AA920" w14:textId="0A3AD37C" w:rsidR="001D7E06" w:rsidRPr="008173AA" w:rsidRDefault="001D7E06" w:rsidP="001D7E0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Lomnička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71F72" w14:textId="0618659A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Oprava parkoviska a cesty k obecnému úradu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E24C5" w14:textId="1B01FAAE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1D7E06" w:rsidRPr="008173AA" w14:paraId="5E2D0E1C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CEB6F" w14:textId="7872F774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0CFC7" w14:textId="16149E7B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00330035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FBF96" w14:textId="0DCFEEA0" w:rsidR="001D7E06" w:rsidRPr="008173AA" w:rsidRDefault="001D7E06" w:rsidP="001D7E0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Ľubotín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5C379" w14:textId="4BE35575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časti strechy na budove materskej školy v havarijnom stave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8C011" w14:textId="69E8A7CC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11 500</w:t>
            </w:r>
          </w:p>
        </w:tc>
      </w:tr>
      <w:tr w:rsidR="001D7E06" w:rsidRPr="008173AA" w14:paraId="04FBF35A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5EF72" w14:textId="4C3493C8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FAE79" w14:textId="301092F3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00330043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52B6E" w14:textId="7D023AE6" w:rsidR="001D7E06" w:rsidRPr="008173AA" w:rsidRDefault="001D7E06" w:rsidP="001D7E0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Malý Lipník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FDBC7" w14:textId="3B9D85FF" w:rsidR="001D7E06" w:rsidRPr="008173AA" w:rsidRDefault="00AC2AC2" w:rsidP="001D7E06">
            <w:pPr>
              <w:rPr>
                <w:color w:val="000000"/>
                <w:sz w:val="20"/>
                <w:szCs w:val="20"/>
              </w:rPr>
            </w:pPr>
            <w:r w:rsidRPr="00AC2AC2">
              <w:rPr>
                <w:sz w:val="20"/>
                <w:szCs w:val="20"/>
              </w:rPr>
              <w:t>Rekonštrukcia miestnej komunikácie a odvodňovací kanál z miestnej komunikácie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F1956" w14:textId="729819E0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18 000</w:t>
            </w:r>
          </w:p>
        </w:tc>
      </w:tr>
      <w:tr w:rsidR="001D7E06" w:rsidRPr="008173AA" w14:paraId="06D94988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AC456" w14:textId="299F982E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AD607" w14:textId="06E24BF2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00330051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1D2FD" w14:textId="599A9465" w:rsidR="001D7E06" w:rsidRPr="008173AA" w:rsidRDefault="001D7E06" w:rsidP="001D7E0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Matysová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804E9" w14:textId="43DACA12" w:rsidR="001D7E06" w:rsidRPr="008173AA" w:rsidRDefault="001D7E06" w:rsidP="001D7E06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miestnej komunikácie v obci Matysová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11FAE" w14:textId="4BB438B5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1D7E06" w:rsidRPr="008173AA" w14:paraId="12177418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6CB54" w14:textId="445F6691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327DD" w14:textId="32884A52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00330060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14AA" w14:textId="1A3BD6DD" w:rsidR="001D7E06" w:rsidRPr="008173AA" w:rsidRDefault="001D7E06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Mníšek nad Popradom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E8D42" w14:textId="3B86F75F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Výmena podlahy v kultúrnom dome v Mníšku nad Popradom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DEC19" w14:textId="2DBEE2A9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1D7E06" w:rsidRPr="008173AA" w14:paraId="221F7FB3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90922" w14:textId="4D623035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03D0A" w14:textId="3198099A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00330078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25A62" w14:textId="04AE8C8B" w:rsidR="001D7E06" w:rsidRPr="008173AA" w:rsidRDefault="001D7E06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Nižné Ružbachy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52D1" w14:textId="43CCC164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Prístavba materskej školy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012D6" w14:textId="145968A4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</w:tr>
      <w:tr w:rsidR="001D7E06" w:rsidRPr="008173AA" w14:paraId="7B7B861F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1FE40" w14:textId="15B84B5F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39DD7" w14:textId="30B51C4F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00330086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B0A9C" w14:textId="37526313" w:rsidR="001D7E06" w:rsidRPr="008173AA" w:rsidRDefault="001D7E06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Nová Ľubovňa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2E3C8" w14:textId="19C9903E" w:rsidR="001D7E06" w:rsidRPr="008173AA" w:rsidRDefault="00AC2AC2" w:rsidP="007F25E5">
            <w:pPr>
              <w:rPr>
                <w:color w:val="000000"/>
                <w:sz w:val="20"/>
                <w:szCs w:val="20"/>
              </w:rPr>
            </w:pPr>
            <w:r w:rsidRPr="00AC2AC2">
              <w:rPr>
                <w:sz w:val="20"/>
                <w:szCs w:val="20"/>
              </w:rPr>
              <w:t>Výstavba nových parkovacích plôch a chodníka v širšom centre obce Nová Ľubovňa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932B7" w14:textId="160FA763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</w:tr>
      <w:tr w:rsidR="001D7E06" w:rsidRPr="008173AA" w14:paraId="282C2254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74566" w14:textId="051196E3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E6319" w14:textId="2F0BC17E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00330094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C9877" w14:textId="6EAF9AAE" w:rsidR="001D7E06" w:rsidRPr="008173AA" w:rsidRDefault="001D7E06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Obručné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1D3AA" w14:textId="7BC443D3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Modernizácia  a výstavba priekop a odvodňovacích korýt pre odvod povrchových vôd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1F0B5" w14:textId="065CA9F5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1D7E06" w:rsidRPr="008173AA" w14:paraId="7F855567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7D947" w14:textId="583F83D9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76465" w14:textId="710ABA7D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00330108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323E0" w14:textId="61CDE9B0" w:rsidR="001D7E06" w:rsidRPr="008173AA" w:rsidRDefault="001D7E06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Orlov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41028" w14:textId="336AE72B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Stabilizácia a oprava brehu v kritickom úseku z dôvodu ochrany cestnej komunikácie a miestneho vodovodu - výstavba oporného múru a regulácia vodného toku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CA8D1" w14:textId="4EEA43A6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</w:p>
        </w:tc>
      </w:tr>
      <w:tr w:rsidR="001D7E06" w:rsidRPr="008173AA" w14:paraId="066A74EA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5D73D" w14:textId="212A9929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F723" w14:textId="43A144B2" w:rsidR="001D7E06" w:rsidRPr="008173AA" w:rsidRDefault="001D7E06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00330116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BA121" w14:textId="338AF51B" w:rsidR="001D7E06" w:rsidRPr="008173AA" w:rsidRDefault="001D7E06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Plaveč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1374C" w14:textId="27D3A824" w:rsidR="001D7E06" w:rsidRPr="008173AA" w:rsidRDefault="00AC2AC2" w:rsidP="007F25E5">
            <w:pPr>
              <w:rPr>
                <w:color w:val="000000"/>
                <w:sz w:val="20"/>
                <w:szCs w:val="20"/>
              </w:rPr>
            </w:pPr>
            <w:r w:rsidRPr="00AC2AC2">
              <w:rPr>
                <w:sz w:val="20"/>
                <w:szCs w:val="20"/>
              </w:rPr>
              <w:t>Rekonštrukcia šatní pre futbalistov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31CF4" w14:textId="7ACAE773" w:rsidR="001D7E06" w:rsidRPr="008173AA" w:rsidRDefault="001D7E06" w:rsidP="001D7E0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</w:p>
        </w:tc>
      </w:tr>
      <w:tr w:rsidR="00086B07" w:rsidRPr="008173AA" w14:paraId="04787B00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FDCF2" w14:textId="615967F5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C0A59" w14:textId="7D3F3CD0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00330124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601C1" w14:textId="7F8F217B" w:rsidR="00086B07" w:rsidRPr="008173AA" w:rsidRDefault="00086B07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Plavnica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E01AF" w14:textId="055CE27E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budovy zdravotného strediska v obci Plavnica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375BC" w14:textId="3738DB1C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30 000</w:t>
            </w:r>
          </w:p>
        </w:tc>
      </w:tr>
      <w:tr w:rsidR="00086B07" w:rsidRPr="008173AA" w14:paraId="66C7C395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BA2D0" w14:textId="246EB53E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1BE0F" w14:textId="7E0CF237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00330132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51DA4" w14:textId="31045BED" w:rsidR="00086B07" w:rsidRPr="008173AA" w:rsidRDefault="00086B07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mesto Podolínec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EEE67" w14:textId="5769A06A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domu smútku v Podolínci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CA662" w14:textId="33CC6314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</w:tr>
      <w:tr w:rsidR="00086B07" w:rsidRPr="008173AA" w14:paraId="1FB58B4E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A38BFB" w14:textId="18596885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E1A37" w14:textId="51B53585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00330141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07789" w14:textId="0F4770D6" w:rsidR="00086B07" w:rsidRPr="008173AA" w:rsidRDefault="00086B07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Pusté Pole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6AE84" w14:textId="0A3BD588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Kamerový systém v obci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1DF6F" w14:textId="385A04D1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8 000</w:t>
            </w:r>
          </w:p>
        </w:tc>
      </w:tr>
      <w:tr w:rsidR="00086B07" w:rsidRPr="008173AA" w14:paraId="038B72D0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F3D39" w14:textId="444392E3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C89A7" w14:textId="2FD30DCD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00330159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98C41" w14:textId="42C07E22" w:rsidR="00086B07" w:rsidRPr="008173AA" w:rsidRDefault="00086B07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obec Ruská Voľa nad Popradom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6897C" w14:textId="347B7FC6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a modernizácia hasičskej budovy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514CA" w14:textId="370561B7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</w:tr>
      <w:tr w:rsidR="00086B07" w:rsidRPr="008173AA" w14:paraId="4C6F9B0F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1B87AE" w14:textId="30E3CE6F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3123A9" w14:textId="4EC54D2F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00330167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1E820" w14:textId="6DB3C7A0" w:rsidR="00086B07" w:rsidRPr="00EF53EF" w:rsidRDefault="00086B07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mesto Stará Ľubovňa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31CBE" w14:textId="00E19FB5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Prenosné pódium pre mesto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28E72" w14:textId="7AFDD49A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22 000</w:t>
            </w:r>
          </w:p>
        </w:tc>
      </w:tr>
      <w:tr w:rsidR="00086B07" w:rsidRPr="008173AA" w14:paraId="6C8105FC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22E80" w14:textId="17DF158C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EBE30" w14:textId="022EEA81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00330175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3218A" w14:textId="24FE26D5" w:rsidR="00086B07" w:rsidRPr="00EF53EF" w:rsidRDefault="00086B07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Starina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A6666" w14:textId="6AB88EE2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obecného úradu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74AE5" w14:textId="713526BE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086B07" w:rsidRPr="008173AA" w14:paraId="1112D98A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F55AE" w14:textId="128D3F83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6B0AE" w14:textId="5CE715F4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00330183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4CD16" w14:textId="45248DD3" w:rsidR="00086B07" w:rsidRPr="00EF53EF" w:rsidRDefault="00086B07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Stráňany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CC8F1" w14:textId="454E73C8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havarijného stavu budovy obecného úradu v obci Stráňany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59A73" w14:textId="1B300A75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20 000</w:t>
            </w:r>
          </w:p>
        </w:tc>
      </w:tr>
      <w:tr w:rsidR="00086B07" w:rsidRPr="008173AA" w14:paraId="297DFD14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72936" w14:textId="23F70068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 w:rsidRPr="008173AA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4D1F7" w14:textId="2842093C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00330191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79FF0" w14:textId="2661A654" w:rsidR="00086B07" w:rsidRPr="00EF53EF" w:rsidRDefault="00086B07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Sulín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F7E4C" w14:textId="6DBC9260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miestnych komunikácií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07B8" w14:textId="3A347EE5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086B07" w:rsidRPr="008173AA" w14:paraId="0FECAE3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449DF" w14:textId="41CADEBF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2B372" w14:textId="08691A3E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00330205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B088A" w14:textId="0B36B3B8" w:rsidR="00086B07" w:rsidRPr="00EF53EF" w:rsidRDefault="00086B07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Šambron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34DCE" w14:textId="679F96CF" w:rsidR="00086B07" w:rsidRPr="008173AA" w:rsidRDefault="00910D5F" w:rsidP="007F25E5">
            <w:pPr>
              <w:rPr>
                <w:color w:val="000000"/>
                <w:sz w:val="20"/>
                <w:szCs w:val="20"/>
              </w:rPr>
            </w:pPr>
            <w:r w:rsidRPr="00910D5F">
              <w:rPr>
                <w:sz w:val="20"/>
                <w:szCs w:val="20"/>
              </w:rPr>
              <w:t>Zateplenie a rekonštrukcia fasády na budove Obecného úradu Šambron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CB01A" w14:textId="734820A2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</w:tr>
      <w:tr w:rsidR="00086B07" w:rsidRPr="008173AA" w14:paraId="63A87B59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5F437" w14:textId="30732F71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6A078" w14:textId="43206F06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00330213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7082B" w14:textId="4C994D18" w:rsidR="00086B07" w:rsidRPr="00EF53EF" w:rsidRDefault="00086B07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Šarišské Jastrabie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114BD" w14:textId="121077C5" w:rsidR="00086B07" w:rsidRPr="008173AA" w:rsidRDefault="00910D5F" w:rsidP="007F25E5">
            <w:pPr>
              <w:rPr>
                <w:color w:val="000000"/>
                <w:sz w:val="20"/>
                <w:szCs w:val="20"/>
              </w:rPr>
            </w:pPr>
            <w:r w:rsidRPr="00910D5F">
              <w:rPr>
                <w:sz w:val="20"/>
                <w:szCs w:val="20"/>
              </w:rPr>
              <w:t>Odvodnenie miestnej komunikácie Dolina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57C90" w14:textId="22E93B52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47 000</w:t>
            </w:r>
          </w:p>
        </w:tc>
      </w:tr>
      <w:tr w:rsidR="00086B07" w:rsidRPr="008173AA" w14:paraId="086687A7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5B013" w14:textId="0615A888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07F60" w14:textId="4E50235A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00330221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361BE" w14:textId="302F74DA" w:rsidR="00086B07" w:rsidRPr="00EF53EF" w:rsidRDefault="00086B07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Údol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95DAA" w14:textId="11258FC4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Vybudovanie miestnej komunikácie v obci Údol v novovytvorenej lokalite IBV Lazové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AF99B" w14:textId="4AE53627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25 000</w:t>
            </w:r>
          </w:p>
        </w:tc>
      </w:tr>
      <w:tr w:rsidR="00086B07" w:rsidRPr="008173AA" w14:paraId="2749E3B2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C9F0D" w14:textId="2AEDBABD" w:rsidR="00086B07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E75DC" w14:textId="73691C4B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00330230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C6558" w14:textId="27A28E96" w:rsidR="00086B07" w:rsidRPr="00EF53EF" w:rsidRDefault="00086B07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Veľká Lesná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8B471" w14:textId="69091616" w:rsidR="00086B07" w:rsidRPr="008173AA" w:rsidRDefault="00086B07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miestnej komunikácie v kritickom stave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F13DD" w14:textId="0B6EE7FE" w:rsidR="00086B07" w:rsidRPr="008173AA" w:rsidRDefault="00086B07" w:rsidP="00086B07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5E1199" w:rsidRPr="008173AA" w14:paraId="5404DF96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5A768" w14:textId="0D6BC1AA" w:rsidR="005E1199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1B4B" w14:textId="15A9C882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00330248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7F644" w14:textId="7121BACC" w:rsidR="005E1199" w:rsidRPr="00EF53EF" w:rsidRDefault="005E1199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Veľký Lipník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F8FCE" w14:textId="5E556B0A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>Rekonštrukcia obecného rozhlasu v obci Veľký Lipní</w:t>
            </w:r>
            <w:r w:rsidR="00407933">
              <w:rPr>
                <w:sz w:val="20"/>
                <w:szCs w:val="20"/>
              </w:rPr>
              <w:t>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CAA7A" w14:textId="3D91A48A" w:rsidR="005E1199" w:rsidRPr="008173AA" w:rsidRDefault="005E1199" w:rsidP="005E11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14 000</w:t>
            </w:r>
          </w:p>
        </w:tc>
      </w:tr>
      <w:tr w:rsidR="005E1199" w:rsidRPr="008173AA" w14:paraId="76F6D451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E2BF3" w14:textId="3B0F9692" w:rsidR="005E1199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28E046" w14:textId="2D7DDCEC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00330256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08C7C" w14:textId="36081AF2" w:rsidR="005E1199" w:rsidRPr="00EF53EF" w:rsidRDefault="005E1199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Vislanka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A4D95" w14:textId="490B2556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Rekonštrukcia vstupnej chodby do kultúrneho domu a obecného úradu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F337C" w14:textId="1D4A9EC6" w:rsidR="005E1199" w:rsidRPr="008173AA" w:rsidRDefault="005E1199" w:rsidP="005E11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15 000</w:t>
            </w:r>
          </w:p>
        </w:tc>
      </w:tr>
      <w:tr w:rsidR="005E1199" w:rsidRPr="008173AA" w14:paraId="0DE522DD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DF01F" w14:textId="7C0CA027" w:rsidR="005E1199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1B493" w14:textId="50911E54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00330264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920AE" w14:textId="6FFE930C" w:rsidR="005E1199" w:rsidRPr="00EF53EF" w:rsidRDefault="005E1199" w:rsidP="007F25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obec Vyšné Ružbachy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76C4F" w14:textId="4BA427A3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  <w:t xml:space="preserve">Vypracovanie projektovej dokumentácie na komunitné centrum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2D5EA" w14:textId="63B950F3" w:rsidR="005E1199" w:rsidRPr="008173AA" w:rsidRDefault="005E1199" w:rsidP="005E11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5E1199" w:rsidRPr="008173AA" w14:paraId="23A22DFB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CFF78" w14:textId="52BFE0D8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178F5" w14:textId="6A455920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42419433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2B17" w14:textId="1509EEAF" w:rsidR="005E1199" w:rsidRPr="008173AA" w:rsidRDefault="00910D5F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10D5F">
              <w:rPr>
                <w:sz w:val="20"/>
                <w:szCs w:val="20"/>
              </w:rPr>
              <w:t>Šambriňci</w:t>
            </w:r>
            <w:proofErr w:type="spellEnd"/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3F442" w14:textId="7391786C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Doplnenie a obnova materiálno-technického vybavenia Mužskej speváckej skupiny a účasť na zahraničných folklórnych festivaloch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E7F30" w14:textId="0ADCB7B5" w:rsidR="005E1199" w:rsidRPr="008173AA" w:rsidRDefault="005E1199" w:rsidP="005E11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5E1199" w:rsidRPr="008173AA" w14:paraId="03E8C404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DC8F1" w14:textId="7401E7AB" w:rsidR="005E1199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2A502" w14:textId="7F970DCE" w:rsidR="005E1199" w:rsidRPr="008173AA" w:rsidRDefault="00910D5F" w:rsidP="007F25E5">
            <w:pPr>
              <w:rPr>
                <w:color w:val="000000"/>
                <w:sz w:val="20"/>
                <w:szCs w:val="20"/>
              </w:rPr>
            </w:pPr>
            <w:r w:rsidRPr="00910D5F">
              <w:rPr>
                <w:color w:val="000000"/>
                <w:sz w:val="20"/>
                <w:szCs w:val="20"/>
              </w:rPr>
              <w:t>008970190705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1274E" w14:textId="44CF8E9F" w:rsidR="005E1199" w:rsidRPr="008173AA" w:rsidRDefault="00910D5F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10D5F">
              <w:rPr>
                <w:sz w:val="20"/>
                <w:szCs w:val="20"/>
              </w:rPr>
              <w:t>Okresná organizácia Jednoty dôchodcov na Slovensku v Starej Ľubovni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8C30" w14:textId="2EC5A9C4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Nákup Notebooku, tlačiarne a Softvéru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7F7C3" w14:textId="5C7C130D" w:rsidR="005E1199" w:rsidRPr="008173AA" w:rsidRDefault="005E1199" w:rsidP="005E11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2 500</w:t>
            </w:r>
          </w:p>
        </w:tc>
      </w:tr>
      <w:tr w:rsidR="005E1199" w:rsidRPr="008173AA" w14:paraId="101E0EAE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BB2AD" w14:textId="4B90A39A" w:rsidR="005E1199" w:rsidRDefault="00910D5F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27B1B" w14:textId="1C18D748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31999492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96FA2" w14:textId="167144F8" w:rsidR="005E1199" w:rsidRPr="008173AA" w:rsidRDefault="00910D5F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10D5F">
              <w:rPr>
                <w:sz w:val="20"/>
                <w:szCs w:val="20"/>
              </w:rPr>
              <w:t>Rímskokatolícka cirkev, farnosť Chmeľnica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C75DD" w14:textId="700E98A5" w:rsidR="005E1199" w:rsidRPr="008173AA" w:rsidRDefault="005E1199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Rekonštrukcia fasády rímskokatolíckeho kostola, farnosť Chmeľnica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27B39" w14:textId="34F03825" w:rsidR="005E1199" w:rsidRPr="008173AA" w:rsidRDefault="005E1199" w:rsidP="005E1199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910D5F" w:rsidRPr="008173AA" w14:paraId="32A7D419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A30C8" w14:textId="0686821C" w:rsidR="00910D5F" w:rsidRDefault="00910D5F" w:rsidP="007F25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0E0C" w14:textId="750C0B32" w:rsidR="00910D5F" w:rsidRDefault="00910D5F" w:rsidP="007F25E5">
            <w:pPr>
              <w:rPr>
                <w:sz w:val="20"/>
                <w:szCs w:val="20"/>
              </w:rPr>
            </w:pPr>
            <w:r w:rsidRPr="00910D5F">
              <w:rPr>
                <w:sz w:val="20"/>
                <w:szCs w:val="20"/>
              </w:rPr>
              <w:t>50358049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DAE56" w14:textId="7CC21872" w:rsidR="00910D5F" w:rsidRPr="00910D5F" w:rsidRDefault="00910D5F" w:rsidP="007F25E5">
            <w:pPr>
              <w:rPr>
                <w:sz w:val="20"/>
                <w:szCs w:val="20"/>
              </w:rPr>
            </w:pPr>
            <w:r w:rsidRPr="00910D5F">
              <w:rPr>
                <w:sz w:val="20"/>
                <w:szCs w:val="20"/>
              </w:rPr>
              <w:t>Občianske združenie CENTRO ARTE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60596" w14:textId="2DDB4BF8" w:rsidR="00910D5F" w:rsidRDefault="00910D5F" w:rsidP="007F25E5">
            <w:pPr>
              <w:rPr>
                <w:sz w:val="20"/>
                <w:szCs w:val="20"/>
              </w:rPr>
            </w:pPr>
            <w:r w:rsidRPr="00910D5F">
              <w:rPr>
                <w:sz w:val="20"/>
                <w:szCs w:val="20"/>
              </w:rPr>
              <w:t>Dokončenie umeleckého centra v historických priestoroch na námestí, zakúpenie dverí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13E82" w14:textId="015B84AD" w:rsidR="00910D5F" w:rsidRDefault="00910D5F" w:rsidP="005E1199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</w:t>
            </w:r>
          </w:p>
        </w:tc>
      </w:tr>
      <w:tr w:rsidR="00BA4135" w:rsidRPr="008173AA" w14:paraId="279073F3" w14:textId="77777777" w:rsidTr="007531B0">
        <w:trPr>
          <w:trHeight w:val="315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A9A66" w14:textId="25A48301" w:rsidR="00BA4135" w:rsidRDefault="00BA4135" w:rsidP="007F25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20B02" w14:textId="77777777" w:rsidR="00BA4135" w:rsidRPr="008173AA" w:rsidRDefault="00BA4135" w:rsidP="007F25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F7EF" w14:textId="1DD2145D" w:rsidR="00BA4135" w:rsidRPr="008173AA" w:rsidRDefault="00BA4135" w:rsidP="007F25E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Spolu</w:t>
            </w:r>
          </w:p>
        </w:tc>
        <w:tc>
          <w:tcPr>
            <w:tcW w:w="4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06C1B" w14:textId="77777777" w:rsidR="00BA4135" w:rsidRPr="008173AA" w:rsidRDefault="00BA4135" w:rsidP="007F25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03150" w14:textId="2D12CCF5" w:rsidR="00BA4135" w:rsidRPr="008173AA" w:rsidRDefault="001F6E00" w:rsidP="00BA4135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818 000</w:t>
            </w:r>
          </w:p>
        </w:tc>
      </w:tr>
    </w:tbl>
    <w:p w14:paraId="55208A97" w14:textId="77777777" w:rsidR="00085BD9" w:rsidRPr="008173AA" w:rsidRDefault="00085BD9" w:rsidP="00085BD9">
      <w:pPr>
        <w:rPr>
          <w:bCs/>
        </w:rPr>
      </w:pPr>
    </w:p>
    <w:sectPr w:rsidR="00085BD9" w:rsidRPr="008173AA">
      <w:headerReference w:type="default" r:id="rId15"/>
      <w:footerReference w:type="even" r:id="rId16"/>
      <w:footerReference w:type="default" r:id="rId1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D75D8B" w14:textId="77777777" w:rsidR="00B067BA" w:rsidRDefault="00B067BA">
      <w:r>
        <w:separator/>
      </w:r>
    </w:p>
  </w:endnote>
  <w:endnote w:type="continuationSeparator" w:id="0">
    <w:p w14:paraId="400DC562" w14:textId="77777777" w:rsidR="00B067BA" w:rsidRDefault="00B0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8843F" w14:textId="77777777" w:rsidR="002702AB" w:rsidRDefault="002702AB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59864C49" w14:textId="77777777" w:rsidR="002702AB" w:rsidRDefault="002702AB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19FD20" w14:textId="6BA3EF7F" w:rsidR="002702AB" w:rsidRDefault="002702AB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 w:rsidR="0052119A">
      <w:rPr>
        <w:noProof/>
      </w:rPr>
      <w:t>13</w:t>
    </w:r>
    <w:r>
      <w:fldChar w:fldCharType="end"/>
    </w:r>
  </w:p>
  <w:p w14:paraId="371079EF" w14:textId="77777777" w:rsidR="002702AB" w:rsidRDefault="002702A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2B3EF" w14:textId="77777777" w:rsidR="00B067BA" w:rsidRDefault="00B067BA">
      <w:r>
        <w:separator/>
      </w:r>
    </w:p>
  </w:footnote>
  <w:footnote w:type="continuationSeparator" w:id="0">
    <w:p w14:paraId="3EC930BE" w14:textId="77777777" w:rsidR="00B067BA" w:rsidRDefault="00B06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9E676" w14:textId="77777777" w:rsidR="002702AB" w:rsidRDefault="002702AB">
    <w:pPr>
      <w:pStyle w:val="Hlavika"/>
      <w:jc w:val="center"/>
    </w:pPr>
  </w:p>
  <w:p w14:paraId="3AAB2B16" w14:textId="77777777" w:rsidR="002702AB" w:rsidRDefault="002702AB">
    <w:pPr>
      <w:pStyle w:val="Hlavika"/>
      <w:jc w:val="center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A47CB"/>
    <w:multiLevelType w:val="hybridMultilevel"/>
    <w:tmpl w:val="47DEA7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6E18"/>
    <w:multiLevelType w:val="singleLevel"/>
    <w:tmpl w:val="A73425DA"/>
    <w:lvl w:ilvl="0">
      <w:start w:val="1"/>
      <w:numFmt w:val="decimal"/>
      <w:pStyle w:val="Zkladntext"/>
      <w:lvlText w:val="(%1)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  <w:b/>
      </w:rPr>
    </w:lvl>
  </w:abstractNum>
  <w:abstractNum w:abstractNumId="2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B8442D4"/>
    <w:multiLevelType w:val="multilevel"/>
    <w:tmpl w:val="F4F4F91E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21D80946"/>
    <w:multiLevelType w:val="hybridMultilevel"/>
    <w:tmpl w:val="CAA82F18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342D82"/>
    <w:multiLevelType w:val="hybridMultilevel"/>
    <w:tmpl w:val="D8DA9BF6"/>
    <w:lvl w:ilvl="0" w:tplc="91BA353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316767F4"/>
    <w:multiLevelType w:val="hybridMultilevel"/>
    <w:tmpl w:val="9258D2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764B31"/>
    <w:multiLevelType w:val="hybridMultilevel"/>
    <w:tmpl w:val="8D7E9100"/>
    <w:lvl w:ilvl="0" w:tplc="101A125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D31DC5"/>
    <w:multiLevelType w:val="multilevel"/>
    <w:tmpl w:val="5F7C9592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70"/>
        </w:tabs>
        <w:ind w:left="3970" w:hanging="851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9" w15:restartNumberingAfterBreak="0">
    <w:nsid w:val="719A76E6"/>
    <w:multiLevelType w:val="multilevel"/>
    <w:tmpl w:val="5092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957430"/>
    <w:multiLevelType w:val="multilevel"/>
    <w:tmpl w:val="36245104"/>
    <w:lvl w:ilvl="0">
      <w:start w:val="1"/>
      <w:numFmt w:val="upperLetter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Nadpis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D27EB8"/>
    <w:multiLevelType w:val="hybridMultilevel"/>
    <w:tmpl w:val="D62285B0"/>
    <w:lvl w:ilvl="0" w:tplc="0AC0B336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356" w:hanging="360"/>
      </w:pPr>
    </w:lvl>
    <w:lvl w:ilvl="2" w:tplc="041B001B" w:tentative="1">
      <w:start w:val="1"/>
      <w:numFmt w:val="lowerRoman"/>
      <w:lvlText w:val="%3."/>
      <w:lvlJc w:val="right"/>
      <w:pPr>
        <w:ind w:left="3076" w:hanging="180"/>
      </w:pPr>
    </w:lvl>
    <w:lvl w:ilvl="3" w:tplc="041B000F" w:tentative="1">
      <w:start w:val="1"/>
      <w:numFmt w:val="decimal"/>
      <w:lvlText w:val="%4."/>
      <w:lvlJc w:val="left"/>
      <w:pPr>
        <w:ind w:left="3796" w:hanging="360"/>
      </w:pPr>
    </w:lvl>
    <w:lvl w:ilvl="4" w:tplc="041B0019" w:tentative="1">
      <w:start w:val="1"/>
      <w:numFmt w:val="lowerLetter"/>
      <w:lvlText w:val="%5."/>
      <w:lvlJc w:val="left"/>
      <w:pPr>
        <w:ind w:left="4516" w:hanging="360"/>
      </w:pPr>
    </w:lvl>
    <w:lvl w:ilvl="5" w:tplc="041B001B" w:tentative="1">
      <w:start w:val="1"/>
      <w:numFmt w:val="lowerRoman"/>
      <w:lvlText w:val="%6."/>
      <w:lvlJc w:val="right"/>
      <w:pPr>
        <w:ind w:left="5236" w:hanging="180"/>
      </w:pPr>
    </w:lvl>
    <w:lvl w:ilvl="6" w:tplc="041B000F" w:tentative="1">
      <w:start w:val="1"/>
      <w:numFmt w:val="decimal"/>
      <w:lvlText w:val="%7."/>
      <w:lvlJc w:val="left"/>
      <w:pPr>
        <w:ind w:left="5956" w:hanging="360"/>
      </w:pPr>
    </w:lvl>
    <w:lvl w:ilvl="7" w:tplc="041B0019" w:tentative="1">
      <w:start w:val="1"/>
      <w:numFmt w:val="lowerLetter"/>
      <w:lvlText w:val="%8."/>
      <w:lvlJc w:val="left"/>
      <w:pPr>
        <w:ind w:left="6676" w:hanging="360"/>
      </w:pPr>
    </w:lvl>
    <w:lvl w:ilvl="8" w:tplc="041B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3"/>
  </w:num>
  <w:num w:numId="8">
    <w:abstractNumId w:val="10"/>
  </w:num>
  <w:num w:numId="9">
    <w:abstractNumId w:val="3"/>
  </w:num>
  <w:num w:numId="10">
    <w:abstractNumId w:val="3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"/>
  </w:num>
  <w:num w:numId="14">
    <w:abstractNumId w:val="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"/>
    <w:lvlOverride w:ilvl="0">
      <w:startOverride w:val="3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8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3"/>
  </w:num>
  <w:num w:numId="2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89E"/>
    <w:rsid w:val="000003CA"/>
    <w:rsid w:val="0000099D"/>
    <w:rsid w:val="0000314B"/>
    <w:rsid w:val="00004515"/>
    <w:rsid w:val="00004AE5"/>
    <w:rsid w:val="0000570E"/>
    <w:rsid w:val="00005CA2"/>
    <w:rsid w:val="00006FE5"/>
    <w:rsid w:val="00007175"/>
    <w:rsid w:val="00010AA7"/>
    <w:rsid w:val="00010CFE"/>
    <w:rsid w:val="00012029"/>
    <w:rsid w:val="0001225C"/>
    <w:rsid w:val="00013F72"/>
    <w:rsid w:val="00015461"/>
    <w:rsid w:val="000159C8"/>
    <w:rsid w:val="00016DBB"/>
    <w:rsid w:val="00016F50"/>
    <w:rsid w:val="00017ACE"/>
    <w:rsid w:val="0002002C"/>
    <w:rsid w:val="000209F5"/>
    <w:rsid w:val="00020F2C"/>
    <w:rsid w:val="00023E5E"/>
    <w:rsid w:val="000240C5"/>
    <w:rsid w:val="00024EC0"/>
    <w:rsid w:val="0002530E"/>
    <w:rsid w:val="000253A0"/>
    <w:rsid w:val="000255F5"/>
    <w:rsid w:val="00025F20"/>
    <w:rsid w:val="0002744B"/>
    <w:rsid w:val="00027A43"/>
    <w:rsid w:val="0003034C"/>
    <w:rsid w:val="00030E84"/>
    <w:rsid w:val="00031609"/>
    <w:rsid w:val="00031A81"/>
    <w:rsid w:val="00031AC6"/>
    <w:rsid w:val="00032AAB"/>
    <w:rsid w:val="000332AB"/>
    <w:rsid w:val="000338DD"/>
    <w:rsid w:val="000340B3"/>
    <w:rsid w:val="00034E63"/>
    <w:rsid w:val="00035386"/>
    <w:rsid w:val="00035394"/>
    <w:rsid w:val="00036190"/>
    <w:rsid w:val="000403E4"/>
    <w:rsid w:val="00040D5C"/>
    <w:rsid w:val="0004182D"/>
    <w:rsid w:val="00042666"/>
    <w:rsid w:val="000436AA"/>
    <w:rsid w:val="00043AD7"/>
    <w:rsid w:val="00044411"/>
    <w:rsid w:val="00044C6D"/>
    <w:rsid w:val="00045900"/>
    <w:rsid w:val="00045D97"/>
    <w:rsid w:val="00045DF4"/>
    <w:rsid w:val="0004674F"/>
    <w:rsid w:val="000471FA"/>
    <w:rsid w:val="000472A5"/>
    <w:rsid w:val="00047799"/>
    <w:rsid w:val="000500DB"/>
    <w:rsid w:val="0005050B"/>
    <w:rsid w:val="00050D1B"/>
    <w:rsid w:val="00050DDC"/>
    <w:rsid w:val="000510F5"/>
    <w:rsid w:val="00051715"/>
    <w:rsid w:val="00052959"/>
    <w:rsid w:val="0005309E"/>
    <w:rsid w:val="00053386"/>
    <w:rsid w:val="0005401B"/>
    <w:rsid w:val="000557E9"/>
    <w:rsid w:val="00055D0B"/>
    <w:rsid w:val="0005629D"/>
    <w:rsid w:val="000566D5"/>
    <w:rsid w:val="0005714D"/>
    <w:rsid w:val="00057530"/>
    <w:rsid w:val="000619EA"/>
    <w:rsid w:val="00061C85"/>
    <w:rsid w:val="00061D8B"/>
    <w:rsid w:val="0006210D"/>
    <w:rsid w:val="000621F5"/>
    <w:rsid w:val="000645DA"/>
    <w:rsid w:val="00064BE7"/>
    <w:rsid w:val="00064FF2"/>
    <w:rsid w:val="00065232"/>
    <w:rsid w:val="0006655A"/>
    <w:rsid w:val="000668EA"/>
    <w:rsid w:val="000707F1"/>
    <w:rsid w:val="0007090E"/>
    <w:rsid w:val="00071E8A"/>
    <w:rsid w:val="00073830"/>
    <w:rsid w:val="00074A9F"/>
    <w:rsid w:val="00075747"/>
    <w:rsid w:val="00075CB1"/>
    <w:rsid w:val="00076168"/>
    <w:rsid w:val="00076414"/>
    <w:rsid w:val="00076939"/>
    <w:rsid w:val="00076F5C"/>
    <w:rsid w:val="0008115B"/>
    <w:rsid w:val="000822CA"/>
    <w:rsid w:val="00082BB3"/>
    <w:rsid w:val="00082F5A"/>
    <w:rsid w:val="00083B4F"/>
    <w:rsid w:val="00083F08"/>
    <w:rsid w:val="00083F7D"/>
    <w:rsid w:val="00085147"/>
    <w:rsid w:val="000853E0"/>
    <w:rsid w:val="00085BD9"/>
    <w:rsid w:val="00085D93"/>
    <w:rsid w:val="00085DF7"/>
    <w:rsid w:val="00085FE7"/>
    <w:rsid w:val="00086088"/>
    <w:rsid w:val="00086B07"/>
    <w:rsid w:val="00086EA4"/>
    <w:rsid w:val="00087303"/>
    <w:rsid w:val="00087D17"/>
    <w:rsid w:val="000902C0"/>
    <w:rsid w:val="00090505"/>
    <w:rsid w:val="00091FA8"/>
    <w:rsid w:val="000927E6"/>
    <w:rsid w:val="00092997"/>
    <w:rsid w:val="000954A9"/>
    <w:rsid w:val="00095FB1"/>
    <w:rsid w:val="0009660C"/>
    <w:rsid w:val="0009717D"/>
    <w:rsid w:val="0009729D"/>
    <w:rsid w:val="000976C8"/>
    <w:rsid w:val="000A01D2"/>
    <w:rsid w:val="000A07EE"/>
    <w:rsid w:val="000A0899"/>
    <w:rsid w:val="000A09CE"/>
    <w:rsid w:val="000A12F8"/>
    <w:rsid w:val="000A18E9"/>
    <w:rsid w:val="000A217A"/>
    <w:rsid w:val="000A31E6"/>
    <w:rsid w:val="000A3321"/>
    <w:rsid w:val="000A531A"/>
    <w:rsid w:val="000A542C"/>
    <w:rsid w:val="000A63CA"/>
    <w:rsid w:val="000A6623"/>
    <w:rsid w:val="000A6B33"/>
    <w:rsid w:val="000A6CF0"/>
    <w:rsid w:val="000A7584"/>
    <w:rsid w:val="000A7FA2"/>
    <w:rsid w:val="000B0254"/>
    <w:rsid w:val="000B0984"/>
    <w:rsid w:val="000B0B1B"/>
    <w:rsid w:val="000B21BF"/>
    <w:rsid w:val="000B31AE"/>
    <w:rsid w:val="000B35C2"/>
    <w:rsid w:val="000B39D7"/>
    <w:rsid w:val="000B492A"/>
    <w:rsid w:val="000B590B"/>
    <w:rsid w:val="000B63F8"/>
    <w:rsid w:val="000B6732"/>
    <w:rsid w:val="000B7013"/>
    <w:rsid w:val="000B7311"/>
    <w:rsid w:val="000B7421"/>
    <w:rsid w:val="000B7505"/>
    <w:rsid w:val="000B7650"/>
    <w:rsid w:val="000C0E9D"/>
    <w:rsid w:val="000C2694"/>
    <w:rsid w:val="000C29F2"/>
    <w:rsid w:val="000C353D"/>
    <w:rsid w:val="000C37BD"/>
    <w:rsid w:val="000C4234"/>
    <w:rsid w:val="000C451C"/>
    <w:rsid w:val="000C525A"/>
    <w:rsid w:val="000C5BE0"/>
    <w:rsid w:val="000C6E40"/>
    <w:rsid w:val="000C6FA4"/>
    <w:rsid w:val="000C706E"/>
    <w:rsid w:val="000C7091"/>
    <w:rsid w:val="000C7C42"/>
    <w:rsid w:val="000D0F13"/>
    <w:rsid w:val="000D186E"/>
    <w:rsid w:val="000D1A13"/>
    <w:rsid w:val="000D1BE4"/>
    <w:rsid w:val="000D346E"/>
    <w:rsid w:val="000D372D"/>
    <w:rsid w:val="000D3D64"/>
    <w:rsid w:val="000D51A2"/>
    <w:rsid w:val="000D57CB"/>
    <w:rsid w:val="000D60E2"/>
    <w:rsid w:val="000D6C19"/>
    <w:rsid w:val="000D71BB"/>
    <w:rsid w:val="000E03D8"/>
    <w:rsid w:val="000E04EF"/>
    <w:rsid w:val="000E263C"/>
    <w:rsid w:val="000E28C8"/>
    <w:rsid w:val="000E69DD"/>
    <w:rsid w:val="000E6DE4"/>
    <w:rsid w:val="000E78B6"/>
    <w:rsid w:val="000F130E"/>
    <w:rsid w:val="000F1452"/>
    <w:rsid w:val="000F1BED"/>
    <w:rsid w:val="000F20AA"/>
    <w:rsid w:val="000F2495"/>
    <w:rsid w:val="000F3222"/>
    <w:rsid w:val="000F33DB"/>
    <w:rsid w:val="000F3FB1"/>
    <w:rsid w:val="000F462F"/>
    <w:rsid w:val="000F5CBD"/>
    <w:rsid w:val="000F5E83"/>
    <w:rsid w:val="000F6B9C"/>
    <w:rsid w:val="00100701"/>
    <w:rsid w:val="0010157D"/>
    <w:rsid w:val="001015CB"/>
    <w:rsid w:val="00101AF5"/>
    <w:rsid w:val="00101D12"/>
    <w:rsid w:val="001020E5"/>
    <w:rsid w:val="00102477"/>
    <w:rsid w:val="00103657"/>
    <w:rsid w:val="00103A36"/>
    <w:rsid w:val="00103B30"/>
    <w:rsid w:val="00103D07"/>
    <w:rsid w:val="00105DEB"/>
    <w:rsid w:val="0010605E"/>
    <w:rsid w:val="00106081"/>
    <w:rsid w:val="00106B6E"/>
    <w:rsid w:val="00106D8A"/>
    <w:rsid w:val="00107DB6"/>
    <w:rsid w:val="00107F1C"/>
    <w:rsid w:val="0011032B"/>
    <w:rsid w:val="00110640"/>
    <w:rsid w:val="00111BB2"/>
    <w:rsid w:val="00112613"/>
    <w:rsid w:val="00112BEA"/>
    <w:rsid w:val="00112E0C"/>
    <w:rsid w:val="00113266"/>
    <w:rsid w:val="00115650"/>
    <w:rsid w:val="00117613"/>
    <w:rsid w:val="00117861"/>
    <w:rsid w:val="00120290"/>
    <w:rsid w:val="001212F5"/>
    <w:rsid w:val="00121819"/>
    <w:rsid w:val="00122289"/>
    <w:rsid w:val="00122A96"/>
    <w:rsid w:val="001231B1"/>
    <w:rsid w:val="0012365E"/>
    <w:rsid w:val="00124398"/>
    <w:rsid w:val="0012562B"/>
    <w:rsid w:val="00126ACB"/>
    <w:rsid w:val="00126AED"/>
    <w:rsid w:val="00126E5C"/>
    <w:rsid w:val="00127D68"/>
    <w:rsid w:val="00130981"/>
    <w:rsid w:val="00130D5C"/>
    <w:rsid w:val="00130DDF"/>
    <w:rsid w:val="0013272D"/>
    <w:rsid w:val="00132C63"/>
    <w:rsid w:val="00133834"/>
    <w:rsid w:val="00133A50"/>
    <w:rsid w:val="001349D1"/>
    <w:rsid w:val="00135840"/>
    <w:rsid w:val="0013648A"/>
    <w:rsid w:val="00136A3E"/>
    <w:rsid w:val="00136EC5"/>
    <w:rsid w:val="00137BB5"/>
    <w:rsid w:val="00140420"/>
    <w:rsid w:val="00140C53"/>
    <w:rsid w:val="001418A6"/>
    <w:rsid w:val="00142FB1"/>
    <w:rsid w:val="001438F3"/>
    <w:rsid w:val="00146BDF"/>
    <w:rsid w:val="00146D36"/>
    <w:rsid w:val="00146D6E"/>
    <w:rsid w:val="00147EE3"/>
    <w:rsid w:val="001512AC"/>
    <w:rsid w:val="0015232A"/>
    <w:rsid w:val="00153683"/>
    <w:rsid w:val="00153EB7"/>
    <w:rsid w:val="00154DED"/>
    <w:rsid w:val="001569CA"/>
    <w:rsid w:val="00157726"/>
    <w:rsid w:val="00157AE9"/>
    <w:rsid w:val="00160231"/>
    <w:rsid w:val="0016029B"/>
    <w:rsid w:val="00162C36"/>
    <w:rsid w:val="00163D0E"/>
    <w:rsid w:val="00163E92"/>
    <w:rsid w:val="00165DD4"/>
    <w:rsid w:val="0016655A"/>
    <w:rsid w:val="00166A1D"/>
    <w:rsid w:val="00166A6A"/>
    <w:rsid w:val="00166C96"/>
    <w:rsid w:val="00166DE5"/>
    <w:rsid w:val="00171621"/>
    <w:rsid w:val="00171BE3"/>
    <w:rsid w:val="001720C4"/>
    <w:rsid w:val="001721F0"/>
    <w:rsid w:val="001755F0"/>
    <w:rsid w:val="001756F6"/>
    <w:rsid w:val="00175E67"/>
    <w:rsid w:val="0017643F"/>
    <w:rsid w:val="00180066"/>
    <w:rsid w:val="00180508"/>
    <w:rsid w:val="001815A1"/>
    <w:rsid w:val="001821B7"/>
    <w:rsid w:val="00182630"/>
    <w:rsid w:val="00185143"/>
    <w:rsid w:val="00185986"/>
    <w:rsid w:val="001867A5"/>
    <w:rsid w:val="001867CE"/>
    <w:rsid w:val="0018680E"/>
    <w:rsid w:val="00187954"/>
    <w:rsid w:val="00187AE2"/>
    <w:rsid w:val="00187D73"/>
    <w:rsid w:val="00190E73"/>
    <w:rsid w:val="0019259C"/>
    <w:rsid w:val="00192ED0"/>
    <w:rsid w:val="00193DD9"/>
    <w:rsid w:val="00194376"/>
    <w:rsid w:val="001947B6"/>
    <w:rsid w:val="0019493E"/>
    <w:rsid w:val="00194FBC"/>
    <w:rsid w:val="00195440"/>
    <w:rsid w:val="001968CD"/>
    <w:rsid w:val="001A0147"/>
    <w:rsid w:val="001A0419"/>
    <w:rsid w:val="001A05C5"/>
    <w:rsid w:val="001A0CE3"/>
    <w:rsid w:val="001A2150"/>
    <w:rsid w:val="001A28E4"/>
    <w:rsid w:val="001A3186"/>
    <w:rsid w:val="001A4B8D"/>
    <w:rsid w:val="001A6434"/>
    <w:rsid w:val="001A684A"/>
    <w:rsid w:val="001A6A77"/>
    <w:rsid w:val="001A6B5F"/>
    <w:rsid w:val="001A734C"/>
    <w:rsid w:val="001A7DB4"/>
    <w:rsid w:val="001B0A89"/>
    <w:rsid w:val="001B0B3A"/>
    <w:rsid w:val="001B0D90"/>
    <w:rsid w:val="001B1AB4"/>
    <w:rsid w:val="001B2653"/>
    <w:rsid w:val="001B2DE2"/>
    <w:rsid w:val="001B459E"/>
    <w:rsid w:val="001B6592"/>
    <w:rsid w:val="001B6CB1"/>
    <w:rsid w:val="001C1993"/>
    <w:rsid w:val="001C1F69"/>
    <w:rsid w:val="001C1FFF"/>
    <w:rsid w:val="001C25D1"/>
    <w:rsid w:val="001C2759"/>
    <w:rsid w:val="001C3442"/>
    <w:rsid w:val="001C3FC4"/>
    <w:rsid w:val="001C5FBA"/>
    <w:rsid w:val="001C63F5"/>
    <w:rsid w:val="001D0CAA"/>
    <w:rsid w:val="001D2CA9"/>
    <w:rsid w:val="001D3387"/>
    <w:rsid w:val="001D4296"/>
    <w:rsid w:val="001D438B"/>
    <w:rsid w:val="001D49B8"/>
    <w:rsid w:val="001D61BD"/>
    <w:rsid w:val="001D7E06"/>
    <w:rsid w:val="001E14C0"/>
    <w:rsid w:val="001E1EEE"/>
    <w:rsid w:val="001E251E"/>
    <w:rsid w:val="001E2DFF"/>
    <w:rsid w:val="001E3A31"/>
    <w:rsid w:val="001E3CC9"/>
    <w:rsid w:val="001E3E58"/>
    <w:rsid w:val="001E469E"/>
    <w:rsid w:val="001E53A4"/>
    <w:rsid w:val="001E6018"/>
    <w:rsid w:val="001E763A"/>
    <w:rsid w:val="001E7C30"/>
    <w:rsid w:val="001E7C36"/>
    <w:rsid w:val="001F0614"/>
    <w:rsid w:val="001F0766"/>
    <w:rsid w:val="001F11E0"/>
    <w:rsid w:val="001F1421"/>
    <w:rsid w:val="001F1596"/>
    <w:rsid w:val="001F1CCC"/>
    <w:rsid w:val="001F1D5A"/>
    <w:rsid w:val="001F3A6D"/>
    <w:rsid w:val="001F464B"/>
    <w:rsid w:val="001F46D6"/>
    <w:rsid w:val="001F479E"/>
    <w:rsid w:val="001F5240"/>
    <w:rsid w:val="001F682F"/>
    <w:rsid w:val="001F6C62"/>
    <w:rsid w:val="001F6E00"/>
    <w:rsid w:val="001F7394"/>
    <w:rsid w:val="001F7784"/>
    <w:rsid w:val="001F7BB3"/>
    <w:rsid w:val="00200EF4"/>
    <w:rsid w:val="002015A9"/>
    <w:rsid w:val="00201A33"/>
    <w:rsid w:val="00201D3A"/>
    <w:rsid w:val="00202FE8"/>
    <w:rsid w:val="002033C4"/>
    <w:rsid w:val="002054FA"/>
    <w:rsid w:val="002055C0"/>
    <w:rsid w:val="0020763E"/>
    <w:rsid w:val="002078A3"/>
    <w:rsid w:val="00207C82"/>
    <w:rsid w:val="00210499"/>
    <w:rsid w:val="0021136D"/>
    <w:rsid w:val="00211B35"/>
    <w:rsid w:val="00211C41"/>
    <w:rsid w:val="00212083"/>
    <w:rsid w:val="0021239D"/>
    <w:rsid w:val="002125BA"/>
    <w:rsid w:val="002137D8"/>
    <w:rsid w:val="002144A2"/>
    <w:rsid w:val="00214A3B"/>
    <w:rsid w:val="00216178"/>
    <w:rsid w:val="00216279"/>
    <w:rsid w:val="002166EE"/>
    <w:rsid w:val="00217BA8"/>
    <w:rsid w:val="00217C88"/>
    <w:rsid w:val="0022011B"/>
    <w:rsid w:val="002204F5"/>
    <w:rsid w:val="00220767"/>
    <w:rsid w:val="002210A7"/>
    <w:rsid w:val="0022200C"/>
    <w:rsid w:val="00222471"/>
    <w:rsid w:val="00223607"/>
    <w:rsid w:val="00223A28"/>
    <w:rsid w:val="00223DC6"/>
    <w:rsid w:val="00224236"/>
    <w:rsid w:val="0022423A"/>
    <w:rsid w:val="00224E29"/>
    <w:rsid w:val="002256A0"/>
    <w:rsid w:val="002257DC"/>
    <w:rsid w:val="00225F25"/>
    <w:rsid w:val="002274D5"/>
    <w:rsid w:val="00230E0B"/>
    <w:rsid w:val="00230E7C"/>
    <w:rsid w:val="0023240E"/>
    <w:rsid w:val="0023274F"/>
    <w:rsid w:val="00232EEA"/>
    <w:rsid w:val="0023367C"/>
    <w:rsid w:val="00234679"/>
    <w:rsid w:val="00234E50"/>
    <w:rsid w:val="0023502C"/>
    <w:rsid w:val="002352DD"/>
    <w:rsid w:val="00236191"/>
    <w:rsid w:val="00237A17"/>
    <w:rsid w:val="002406E4"/>
    <w:rsid w:val="00241274"/>
    <w:rsid w:val="0024257E"/>
    <w:rsid w:val="00242C71"/>
    <w:rsid w:val="00243055"/>
    <w:rsid w:val="0024417D"/>
    <w:rsid w:val="00244453"/>
    <w:rsid w:val="0024498B"/>
    <w:rsid w:val="00245155"/>
    <w:rsid w:val="0024519F"/>
    <w:rsid w:val="002452FF"/>
    <w:rsid w:val="00245765"/>
    <w:rsid w:val="0024583F"/>
    <w:rsid w:val="00246009"/>
    <w:rsid w:val="002501A7"/>
    <w:rsid w:val="00250F55"/>
    <w:rsid w:val="002516F1"/>
    <w:rsid w:val="00252F21"/>
    <w:rsid w:val="0025375E"/>
    <w:rsid w:val="00253E19"/>
    <w:rsid w:val="00254EFF"/>
    <w:rsid w:val="00255045"/>
    <w:rsid w:val="002554CF"/>
    <w:rsid w:val="002559D7"/>
    <w:rsid w:val="00255BB1"/>
    <w:rsid w:val="00256659"/>
    <w:rsid w:val="00257595"/>
    <w:rsid w:val="00257E54"/>
    <w:rsid w:val="002600C2"/>
    <w:rsid w:val="00260D80"/>
    <w:rsid w:val="002615E5"/>
    <w:rsid w:val="0026164B"/>
    <w:rsid w:val="00261C06"/>
    <w:rsid w:val="00262D56"/>
    <w:rsid w:val="00262F56"/>
    <w:rsid w:val="00263BB1"/>
    <w:rsid w:val="00263D2C"/>
    <w:rsid w:val="00264028"/>
    <w:rsid w:val="002646E8"/>
    <w:rsid w:val="0026489D"/>
    <w:rsid w:val="00264E41"/>
    <w:rsid w:val="002652AD"/>
    <w:rsid w:val="002659AC"/>
    <w:rsid w:val="00265CE5"/>
    <w:rsid w:val="0026615D"/>
    <w:rsid w:val="002669ED"/>
    <w:rsid w:val="00267786"/>
    <w:rsid w:val="002702AB"/>
    <w:rsid w:val="00273C18"/>
    <w:rsid w:val="00274042"/>
    <w:rsid w:val="0027449C"/>
    <w:rsid w:val="0027491F"/>
    <w:rsid w:val="0027562D"/>
    <w:rsid w:val="0027654A"/>
    <w:rsid w:val="0027667E"/>
    <w:rsid w:val="00276D4A"/>
    <w:rsid w:val="002774F2"/>
    <w:rsid w:val="00277B65"/>
    <w:rsid w:val="00277D4F"/>
    <w:rsid w:val="002807C4"/>
    <w:rsid w:val="00280E96"/>
    <w:rsid w:val="00281CB7"/>
    <w:rsid w:val="002823E0"/>
    <w:rsid w:val="00282B82"/>
    <w:rsid w:val="002833A7"/>
    <w:rsid w:val="00283823"/>
    <w:rsid w:val="00284ADF"/>
    <w:rsid w:val="0028505D"/>
    <w:rsid w:val="002870F6"/>
    <w:rsid w:val="00287D41"/>
    <w:rsid w:val="00290FD7"/>
    <w:rsid w:val="00291257"/>
    <w:rsid w:val="00291EC0"/>
    <w:rsid w:val="00291FD6"/>
    <w:rsid w:val="002924B8"/>
    <w:rsid w:val="00292E24"/>
    <w:rsid w:val="00293312"/>
    <w:rsid w:val="00294070"/>
    <w:rsid w:val="002948BD"/>
    <w:rsid w:val="00295D5A"/>
    <w:rsid w:val="0029633A"/>
    <w:rsid w:val="00296790"/>
    <w:rsid w:val="00296B20"/>
    <w:rsid w:val="00296BE3"/>
    <w:rsid w:val="002970F2"/>
    <w:rsid w:val="00297719"/>
    <w:rsid w:val="00297A81"/>
    <w:rsid w:val="00297BFD"/>
    <w:rsid w:val="002A0943"/>
    <w:rsid w:val="002A18D5"/>
    <w:rsid w:val="002A191A"/>
    <w:rsid w:val="002A1C6C"/>
    <w:rsid w:val="002A2B08"/>
    <w:rsid w:val="002A3AE8"/>
    <w:rsid w:val="002A4DFE"/>
    <w:rsid w:val="002A5183"/>
    <w:rsid w:val="002A548C"/>
    <w:rsid w:val="002A5C9A"/>
    <w:rsid w:val="002B1F9F"/>
    <w:rsid w:val="002B22EE"/>
    <w:rsid w:val="002B288C"/>
    <w:rsid w:val="002B4188"/>
    <w:rsid w:val="002B4BF2"/>
    <w:rsid w:val="002B4FCC"/>
    <w:rsid w:val="002B510C"/>
    <w:rsid w:val="002B6696"/>
    <w:rsid w:val="002B67E4"/>
    <w:rsid w:val="002B6F99"/>
    <w:rsid w:val="002B7086"/>
    <w:rsid w:val="002B70CD"/>
    <w:rsid w:val="002B7207"/>
    <w:rsid w:val="002B7512"/>
    <w:rsid w:val="002B79A6"/>
    <w:rsid w:val="002B7AB2"/>
    <w:rsid w:val="002B7DE2"/>
    <w:rsid w:val="002C1048"/>
    <w:rsid w:val="002C2137"/>
    <w:rsid w:val="002C293D"/>
    <w:rsid w:val="002C2978"/>
    <w:rsid w:val="002C3503"/>
    <w:rsid w:val="002C35A8"/>
    <w:rsid w:val="002C3C38"/>
    <w:rsid w:val="002C4848"/>
    <w:rsid w:val="002C4F8F"/>
    <w:rsid w:val="002C513F"/>
    <w:rsid w:val="002C58FD"/>
    <w:rsid w:val="002C662D"/>
    <w:rsid w:val="002C7180"/>
    <w:rsid w:val="002C7E01"/>
    <w:rsid w:val="002D0D13"/>
    <w:rsid w:val="002D2A4A"/>
    <w:rsid w:val="002D2A8B"/>
    <w:rsid w:val="002D3FAA"/>
    <w:rsid w:val="002D3FF8"/>
    <w:rsid w:val="002D4039"/>
    <w:rsid w:val="002D5106"/>
    <w:rsid w:val="002D5184"/>
    <w:rsid w:val="002D72BF"/>
    <w:rsid w:val="002D7981"/>
    <w:rsid w:val="002D7C0D"/>
    <w:rsid w:val="002E044B"/>
    <w:rsid w:val="002E0A1B"/>
    <w:rsid w:val="002E0B53"/>
    <w:rsid w:val="002E1070"/>
    <w:rsid w:val="002E216E"/>
    <w:rsid w:val="002E2C53"/>
    <w:rsid w:val="002E3C3D"/>
    <w:rsid w:val="002E42FF"/>
    <w:rsid w:val="002E4B96"/>
    <w:rsid w:val="002E4D8B"/>
    <w:rsid w:val="002E5D6B"/>
    <w:rsid w:val="002E6373"/>
    <w:rsid w:val="002E673A"/>
    <w:rsid w:val="002E7CDD"/>
    <w:rsid w:val="002F02C9"/>
    <w:rsid w:val="002F13DC"/>
    <w:rsid w:val="002F14BB"/>
    <w:rsid w:val="002F17D4"/>
    <w:rsid w:val="002F1863"/>
    <w:rsid w:val="002F3829"/>
    <w:rsid w:val="002F3D63"/>
    <w:rsid w:val="002F404B"/>
    <w:rsid w:val="002F4627"/>
    <w:rsid w:val="002F4ED9"/>
    <w:rsid w:val="002F4F7F"/>
    <w:rsid w:val="002F5F1B"/>
    <w:rsid w:val="002F6E07"/>
    <w:rsid w:val="002F6F2A"/>
    <w:rsid w:val="002F6F62"/>
    <w:rsid w:val="002F7484"/>
    <w:rsid w:val="0030018C"/>
    <w:rsid w:val="00300E59"/>
    <w:rsid w:val="00300F5B"/>
    <w:rsid w:val="0030272A"/>
    <w:rsid w:val="00302B9C"/>
    <w:rsid w:val="00302D44"/>
    <w:rsid w:val="00302FF0"/>
    <w:rsid w:val="003045E9"/>
    <w:rsid w:val="00304C66"/>
    <w:rsid w:val="003053CC"/>
    <w:rsid w:val="0030583C"/>
    <w:rsid w:val="00305B8D"/>
    <w:rsid w:val="00305D06"/>
    <w:rsid w:val="0030637C"/>
    <w:rsid w:val="003067EA"/>
    <w:rsid w:val="00306BCF"/>
    <w:rsid w:val="00307BF8"/>
    <w:rsid w:val="00307C08"/>
    <w:rsid w:val="00307E30"/>
    <w:rsid w:val="0031322D"/>
    <w:rsid w:val="00313631"/>
    <w:rsid w:val="00313CFF"/>
    <w:rsid w:val="00313D18"/>
    <w:rsid w:val="00313EF3"/>
    <w:rsid w:val="003145AE"/>
    <w:rsid w:val="003163BE"/>
    <w:rsid w:val="00317B64"/>
    <w:rsid w:val="00317D4F"/>
    <w:rsid w:val="00321497"/>
    <w:rsid w:val="00322CCE"/>
    <w:rsid w:val="003232CB"/>
    <w:rsid w:val="00324AC2"/>
    <w:rsid w:val="00325BEE"/>
    <w:rsid w:val="00326D82"/>
    <w:rsid w:val="0032705A"/>
    <w:rsid w:val="00327126"/>
    <w:rsid w:val="00327203"/>
    <w:rsid w:val="00327634"/>
    <w:rsid w:val="003309C4"/>
    <w:rsid w:val="00331A7A"/>
    <w:rsid w:val="00332742"/>
    <w:rsid w:val="0033375B"/>
    <w:rsid w:val="003342C2"/>
    <w:rsid w:val="00334501"/>
    <w:rsid w:val="003345DF"/>
    <w:rsid w:val="00334F77"/>
    <w:rsid w:val="0033511D"/>
    <w:rsid w:val="003358C9"/>
    <w:rsid w:val="003362EA"/>
    <w:rsid w:val="0033643C"/>
    <w:rsid w:val="003369B1"/>
    <w:rsid w:val="00337699"/>
    <w:rsid w:val="00337B4F"/>
    <w:rsid w:val="00337F78"/>
    <w:rsid w:val="00341FD5"/>
    <w:rsid w:val="00342457"/>
    <w:rsid w:val="00343400"/>
    <w:rsid w:val="003436ED"/>
    <w:rsid w:val="00343A1E"/>
    <w:rsid w:val="00345304"/>
    <w:rsid w:val="00346C4B"/>
    <w:rsid w:val="00346F93"/>
    <w:rsid w:val="00347EC5"/>
    <w:rsid w:val="003505CD"/>
    <w:rsid w:val="0035063E"/>
    <w:rsid w:val="00350895"/>
    <w:rsid w:val="00350988"/>
    <w:rsid w:val="00350B2B"/>
    <w:rsid w:val="00351DA4"/>
    <w:rsid w:val="00352C30"/>
    <w:rsid w:val="003534D0"/>
    <w:rsid w:val="00353F88"/>
    <w:rsid w:val="0035448E"/>
    <w:rsid w:val="00354AD3"/>
    <w:rsid w:val="0035530C"/>
    <w:rsid w:val="003558D8"/>
    <w:rsid w:val="003561F9"/>
    <w:rsid w:val="00356DEC"/>
    <w:rsid w:val="00361B92"/>
    <w:rsid w:val="00361C75"/>
    <w:rsid w:val="00361F43"/>
    <w:rsid w:val="0036215C"/>
    <w:rsid w:val="00362A94"/>
    <w:rsid w:val="003648AF"/>
    <w:rsid w:val="003656F9"/>
    <w:rsid w:val="00367180"/>
    <w:rsid w:val="003704EB"/>
    <w:rsid w:val="00370D15"/>
    <w:rsid w:val="00371200"/>
    <w:rsid w:val="003721E5"/>
    <w:rsid w:val="00372637"/>
    <w:rsid w:val="00372F79"/>
    <w:rsid w:val="0037354C"/>
    <w:rsid w:val="003740B0"/>
    <w:rsid w:val="003743E6"/>
    <w:rsid w:val="00374E13"/>
    <w:rsid w:val="00375D60"/>
    <w:rsid w:val="00376D5A"/>
    <w:rsid w:val="003806D3"/>
    <w:rsid w:val="003813D2"/>
    <w:rsid w:val="00381FC3"/>
    <w:rsid w:val="00382592"/>
    <w:rsid w:val="003828C3"/>
    <w:rsid w:val="00383C54"/>
    <w:rsid w:val="00383E65"/>
    <w:rsid w:val="003840EE"/>
    <w:rsid w:val="00384693"/>
    <w:rsid w:val="003852D2"/>
    <w:rsid w:val="0038563A"/>
    <w:rsid w:val="00385969"/>
    <w:rsid w:val="00385D88"/>
    <w:rsid w:val="00387BCE"/>
    <w:rsid w:val="00390505"/>
    <w:rsid w:val="0039056E"/>
    <w:rsid w:val="00390D5F"/>
    <w:rsid w:val="00390DCC"/>
    <w:rsid w:val="00391344"/>
    <w:rsid w:val="00391AC7"/>
    <w:rsid w:val="003920FA"/>
    <w:rsid w:val="00392D4E"/>
    <w:rsid w:val="00392FDF"/>
    <w:rsid w:val="00394022"/>
    <w:rsid w:val="00394207"/>
    <w:rsid w:val="00395619"/>
    <w:rsid w:val="003957D6"/>
    <w:rsid w:val="003959BE"/>
    <w:rsid w:val="00395CDD"/>
    <w:rsid w:val="003961B6"/>
    <w:rsid w:val="00396828"/>
    <w:rsid w:val="0039692F"/>
    <w:rsid w:val="003979C5"/>
    <w:rsid w:val="003A01BB"/>
    <w:rsid w:val="003A10D2"/>
    <w:rsid w:val="003A1D6B"/>
    <w:rsid w:val="003A2020"/>
    <w:rsid w:val="003A2A4C"/>
    <w:rsid w:val="003A342A"/>
    <w:rsid w:val="003A395C"/>
    <w:rsid w:val="003A52AF"/>
    <w:rsid w:val="003A5377"/>
    <w:rsid w:val="003A5559"/>
    <w:rsid w:val="003A5A29"/>
    <w:rsid w:val="003A6527"/>
    <w:rsid w:val="003A6ED0"/>
    <w:rsid w:val="003A759B"/>
    <w:rsid w:val="003A7B3A"/>
    <w:rsid w:val="003B0CC5"/>
    <w:rsid w:val="003B119D"/>
    <w:rsid w:val="003B12A9"/>
    <w:rsid w:val="003B14F7"/>
    <w:rsid w:val="003B27BA"/>
    <w:rsid w:val="003B396F"/>
    <w:rsid w:val="003B3D6C"/>
    <w:rsid w:val="003B4214"/>
    <w:rsid w:val="003B4DA4"/>
    <w:rsid w:val="003B6C3B"/>
    <w:rsid w:val="003B7474"/>
    <w:rsid w:val="003B7934"/>
    <w:rsid w:val="003B7950"/>
    <w:rsid w:val="003C0DAF"/>
    <w:rsid w:val="003C11B6"/>
    <w:rsid w:val="003C15BD"/>
    <w:rsid w:val="003C1B6F"/>
    <w:rsid w:val="003C1BB6"/>
    <w:rsid w:val="003C2676"/>
    <w:rsid w:val="003C303D"/>
    <w:rsid w:val="003C32D5"/>
    <w:rsid w:val="003C418E"/>
    <w:rsid w:val="003C49CE"/>
    <w:rsid w:val="003C4F22"/>
    <w:rsid w:val="003C5CF3"/>
    <w:rsid w:val="003C625B"/>
    <w:rsid w:val="003C65FC"/>
    <w:rsid w:val="003C6D79"/>
    <w:rsid w:val="003C6EAF"/>
    <w:rsid w:val="003C7B62"/>
    <w:rsid w:val="003C7F18"/>
    <w:rsid w:val="003D0803"/>
    <w:rsid w:val="003D0B7F"/>
    <w:rsid w:val="003D0F01"/>
    <w:rsid w:val="003D1429"/>
    <w:rsid w:val="003D21AB"/>
    <w:rsid w:val="003D40C4"/>
    <w:rsid w:val="003D4813"/>
    <w:rsid w:val="003D56CD"/>
    <w:rsid w:val="003D6318"/>
    <w:rsid w:val="003D6AE6"/>
    <w:rsid w:val="003D75B6"/>
    <w:rsid w:val="003D7B10"/>
    <w:rsid w:val="003E02C7"/>
    <w:rsid w:val="003E28DB"/>
    <w:rsid w:val="003E3068"/>
    <w:rsid w:val="003E44AD"/>
    <w:rsid w:val="003E5525"/>
    <w:rsid w:val="003E647B"/>
    <w:rsid w:val="003E697E"/>
    <w:rsid w:val="003E6B96"/>
    <w:rsid w:val="003E77B3"/>
    <w:rsid w:val="003F20FC"/>
    <w:rsid w:val="003F2731"/>
    <w:rsid w:val="003F2782"/>
    <w:rsid w:val="003F3571"/>
    <w:rsid w:val="003F39D1"/>
    <w:rsid w:val="003F4654"/>
    <w:rsid w:val="003F4859"/>
    <w:rsid w:val="003F4DBC"/>
    <w:rsid w:val="003F52A6"/>
    <w:rsid w:val="003F6394"/>
    <w:rsid w:val="003F68A0"/>
    <w:rsid w:val="003F7B61"/>
    <w:rsid w:val="003F7CD6"/>
    <w:rsid w:val="003F7D5D"/>
    <w:rsid w:val="00400002"/>
    <w:rsid w:val="00401633"/>
    <w:rsid w:val="0040253A"/>
    <w:rsid w:val="00402AFD"/>
    <w:rsid w:val="00402E62"/>
    <w:rsid w:val="00403F33"/>
    <w:rsid w:val="004042E4"/>
    <w:rsid w:val="004049C0"/>
    <w:rsid w:val="00404FA6"/>
    <w:rsid w:val="00407932"/>
    <w:rsid w:val="00407933"/>
    <w:rsid w:val="00407BDE"/>
    <w:rsid w:val="00407E07"/>
    <w:rsid w:val="004109D2"/>
    <w:rsid w:val="0041211D"/>
    <w:rsid w:val="00412DE2"/>
    <w:rsid w:val="00413D06"/>
    <w:rsid w:val="004143CF"/>
    <w:rsid w:val="00414A3D"/>
    <w:rsid w:val="00414BB7"/>
    <w:rsid w:val="00415796"/>
    <w:rsid w:val="00416278"/>
    <w:rsid w:val="004169F2"/>
    <w:rsid w:val="0041724E"/>
    <w:rsid w:val="00417354"/>
    <w:rsid w:val="004204E5"/>
    <w:rsid w:val="00420633"/>
    <w:rsid w:val="004208D5"/>
    <w:rsid w:val="0042093C"/>
    <w:rsid w:val="00422D74"/>
    <w:rsid w:val="004230C9"/>
    <w:rsid w:val="0042355E"/>
    <w:rsid w:val="004237E0"/>
    <w:rsid w:val="00423E55"/>
    <w:rsid w:val="00423FE4"/>
    <w:rsid w:val="00424AF8"/>
    <w:rsid w:val="00424E35"/>
    <w:rsid w:val="00425538"/>
    <w:rsid w:val="00426EEA"/>
    <w:rsid w:val="004279E1"/>
    <w:rsid w:val="00427D46"/>
    <w:rsid w:val="00430A67"/>
    <w:rsid w:val="0043125D"/>
    <w:rsid w:val="00431D2E"/>
    <w:rsid w:val="00432B24"/>
    <w:rsid w:val="00433A76"/>
    <w:rsid w:val="004341CE"/>
    <w:rsid w:val="00434CC6"/>
    <w:rsid w:val="00434DEA"/>
    <w:rsid w:val="00434EB3"/>
    <w:rsid w:val="004354C0"/>
    <w:rsid w:val="00436FDF"/>
    <w:rsid w:val="0043789A"/>
    <w:rsid w:val="00437FA1"/>
    <w:rsid w:val="00440C7F"/>
    <w:rsid w:val="004417FE"/>
    <w:rsid w:val="00441B37"/>
    <w:rsid w:val="00442EE1"/>
    <w:rsid w:val="00444764"/>
    <w:rsid w:val="004453D8"/>
    <w:rsid w:val="004457D5"/>
    <w:rsid w:val="0044659C"/>
    <w:rsid w:val="00446D80"/>
    <w:rsid w:val="00447596"/>
    <w:rsid w:val="004478D1"/>
    <w:rsid w:val="00450257"/>
    <w:rsid w:val="0045139E"/>
    <w:rsid w:val="004515A5"/>
    <w:rsid w:val="004518B4"/>
    <w:rsid w:val="00451B20"/>
    <w:rsid w:val="00454113"/>
    <w:rsid w:val="0045428D"/>
    <w:rsid w:val="00454EFC"/>
    <w:rsid w:val="00455B8D"/>
    <w:rsid w:val="00456304"/>
    <w:rsid w:val="00457CAA"/>
    <w:rsid w:val="004610E1"/>
    <w:rsid w:val="00461669"/>
    <w:rsid w:val="00461EFE"/>
    <w:rsid w:val="00462B8D"/>
    <w:rsid w:val="004636F1"/>
    <w:rsid w:val="0046409A"/>
    <w:rsid w:val="004646BD"/>
    <w:rsid w:val="00464784"/>
    <w:rsid w:val="00464A6A"/>
    <w:rsid w:val="00465973"/>
    <w:rsid w:val="004664B1"/>
    <w:rsid w:val="0046655D"/>
    <w:rsid w:val="00466BDE"/>
    <w:rsid w:val="004700FC"/>
    <w:rsid w:val="00471552"/>
    <w:rsid w:val="0047216D"/>
    <w:rsid w:val="00472F11"/>
    <w:rsid w:val="004731A8"/>
    <w:rsid w:val="0047357D"/>
    <w:rsid w:val="00473B74"/>
    <w:rsid w:val="00473DD1"/>
    <w:rsid w:val="00474804"/>
    <w:rsid w:val="00476D15"/>
    <w:rsid w:val="00476E0C"/>
    <w:rsid w:val="004771A8"/>
    <w:rsid w:val="00477E38"/>
    <w:rsid w:val="004802B3"/>
    <w:rsid w:val="00480C51"/>
    <w:rsid w:val="00480D0B"/>
    <w:rsid w:val="00481191"/>
    <w:rsid w:val="004820C1"/>
    <w:rsid w:val="004829E3"/>
    <w:rsid w:val="00482DC1"/>
    <w:rsid w:val="004830B0"/>
    <w:rsid w:val="00485825"/>
    <w:rsid w:val="00485C13"/>
    <w:rsid w:val="0048615A"/>
    <w:rsid w:val="0048755A"/>
    <w:rsid w:val="004877E9"/>
    <w:rsid w:val="00487933"/>
    <w:rsid w:val="00487AAA"/>
    <w:rsid w:val="004912B9"/>
    <w:rsid w:val="00491463"/>
    <w:rsid w:val="00492F53"/>
    <w:rsid w:val="00493A67"/>
    <w:rsid w:val="00493CD9"/>
    <w:rsid w:val="00494173"/>
    <w:rsid w:val="004961AE"/>
    <w:rsid w:val="00496910"/>
    <w:rsid w:val="00496DEC"/>
    <w:rsid w:val="0049737B"/>
    <w:rsid w:val="004A00C4"/>
    <w:rsid w:val="004A07D5"/>
    <w:rsid w:val="004A0BD6"/>
    <w:rsid w:val="004A0C2E"/>
    <w:rsid w:val="004A13AE"/>
    <w:rsid w:val="004A236A"/>
    <w:rsid w:val="004A3C79"/>
    <w:rsid w:val="004A41E8"/>
    <w:rsid w:val="004A4956"/>
    <w:rsid w:val="004A5232"/>
    <w:rsid w:val="004A6897"/>
    <w:rsid w:val="004A6916"/>
    <w:rsid w:val="004A6C56"/>
    <w:rsid w:val="004A786F"/>
    <w:rsid w:val="004B22FD"/>
    <w:rsid w:val="004B2628"/>
    <w:rsid w:val="004B3402"/>
    <w:rsid w:val="004B40AD"/>
    <w:rsid w:val="004B452E"/>
    <w:rsid w:val="004B5279"/>
    <w:rsid w:val="004B6481"/>
    <w:rsid w:val="004B65A5"/>
    <w:rsid w:val="004B7710"/>
    <w:rsid w:val="004C011A"/>
    <w:rsid w:val="004C0D0F"/>
    <w:rsid w:val="004C23B9"/>
    <w:rsid w:val="004C2B06"/>
    <w:rsid w:val="004C301E"/>
    <w:rsid w:val="004C3726"/>
    <w:rsid w:val="004C3802"/>
    <w:rsid w:val="004C3D07"/>
    <w:rsid w:val="004C4484"/>
    <w:rsid w:val="004C4DE8"/>
    <w:rsid w:val="004D0294"/>
    <w:rsid w:val="004D1319"/>
    <w:rsid w:val="004D1A81"/>
    <w:rsid w:val="004D21B3"/>
    <w:rsid w:val="004D240E"/>
    <w:rsid w:val="004D4C75"/>
    <w:rsid w:val="004D5BCE"/>
    <w:rsid w:val="004D6404"/>
    <w:rsid w:val="004E0449"/>
    <w:rsid w:val="004E07B1"/>
    <w:rsid w:val="004E087A"/>
    <w:rsid w:val="004E19DF"/>
    <w:rsid w:val="004E1F56"/>
    <w:rsid w:val="004E21CA"/>
    <w:rsid w:val="004E3E1A"/>
    <w:rsid w:val="004E414D"/>
    <w:rsid w:val="004E523D"/>
    <w:rsid w:val="004E5394"/>
    <w:rsid w:val="004E53D4"/>
    <w:rsid w:val="004E541C"/>
    <w:rsid w:val="004E7846"/>
    <w:rsid w:val="004E79D9"/>
    <w:rsid w:val="004E7A7B"/>
    <w:rsid w:val="004F009C"/>
    <w:rsid w:val="004F02F4"/>
    <w:rsid w:val="004F05B3"/>
    <w:rsid w:val="004F07BB"/>
    <w:rsid w:val="004F16EC"/>
    <w:rsid w:val="004F1712"/>
    <w:rsid w:val="004F1CE3"/>
    <w:rsid w:val="004F237B"/>
    <w:rsid w:val="004F3123"/>
    <w:rsid w:val="004F3D49"/>
    <w:rsid w:val="004F43C8"/>
    <w:rsid w:val="004F44CC"/>
    <w:rsid w:val="004F48A2"/>
    <w:rsid w:val="004F5125"/>
    <w:rsid w:val="004F5345"/>
    <w:rsid w:val="004F586A"/>
    <w:rsid w:val="004F59B2"/>
    <w:rsid w:val="004F61CC"/>
    <w:rsid w:val="004F74CF"/>
    <w:rsid w:val="004F7712"/>
    <w:rsid w:val="00500534"/>
    <w:rsid w:val="00500F8A"/>
    <w:rsid w:val="00501161"/>
    <w:rsid w:val="005011CE"/>
    <w:rsid w:val="00501A9E"/>
    <w:rsid w:val="00501EDF"/>
    <w:rsid w:val="00503ACD"/>
    <w:rsid w:val="00504797"/>
    <w:rsid w:val="0050492C"/>
    <w:rsid w:val="00504FD0"/>
    <w:rsid w:val="0050557C"/>
    <w:rsid w:val="005055F0"/>
    <w:rsid w:val="0050570B"/>
    <w:rsid w:val="00505930"/>
    <w:rsid w:val="00505D57"/>
    <w:rsid w:val="005068C0"/>
    <w:rsid w:val="005073F1"/>
    <w:rsid w:val="0050741D"/>
    <w:rsid w:val="0051096F"/>
    <w:rsid w:val="00510C7A"/>
    <w:rsid w:val="00510C9B"/>
    <w:rsid w:val="00510E57"/>
    <w:rsid w:val="00511246"/>
    <w:rsid w:val="0051130D"/>
    <w:rsid w:val="00511D4F"/>
    <w:rsid w:val="00512A22"/>
    <w:rsid w:val="00512AD4"/>
    <w:rsid w:val="00513145"/>
    <w:rsid w:val="00513B00"/>
    <w:rsid w:val="00513D5C"/>
    <w:rsid w:val="0051433A"/>
    <w:rsid w:val="0051446B"/>
    <w:rsid w:val="00514784"/>
    <w:rsid w:val="0051572A"/>
    <w:rsid w:val="00515AD4"/>
    <w:rsid w:val="00515FDF"/>
    <w:rsid w:val="0051625E"/>
    <w:rsid w:val="00520B76"/>
    <w:rsid w:val="00520ECD"/>
    <w:rsid w:val="0052119A"/>
    <w:rsid w:val="005229F0"/>
    <w:rsid w:val="00523D7D"/>
    <w:rsid w:val="005249DD"/>
    <w:rsid w:val="00524FCD"/>
    <w:rsid w:val="00525770"/>
    <w:rsid w:val="00527190"/>
    <w:rsid w:val="00527588"/>
    <w:rsid w:val="00527851"/>
    <w:rsid w:val="00527CDC"/>
    <w:rsid w:val="005316DF"/>
    <w:rsid w:val="0053202B"/>
    <w:rsid w:val="005328BE"/>
    <w:rsid w:val="00532FA2"/>
    <w:rsid w:val="0053331D"/>
    <w:rsid w:val="00533996"/>
    <w:rsid w:val="00533CF3"/>
    <w:rsid w:val="00533DD3"/>
    <w:rsid w:val="005348D9"/>
    <w:rsid w:val="005349FB"/>
    <w:rsid w:val="00535056"/>
    <w:rsid w:val="0053672E"/>
    <w:rsid w:val="00541744"/>
    <w:rsid w:val="00543464"/>
    <w:rsid w:val="00543F6E"/>
    <w:rsid w:val="00544598"/>
    <w:rsid w:val="005447E7"/>
    <w:rsid w:val="005456F4"/>
    <w:rsid w:val="00545B60"/>
    <w:rsid w:val="00545D74"/>
    <w:rsid w:val="005468E9"/>
    <w:rsid w:val="00546DF4"/>
    <w:rsid w:val="00547162"/>
    <w:rsid w:val="00550280"/>
    <w:rsid w:val="00550468"/>
    <w:rsid w:val="00550B4F"/>
    <w:rsid w:val="005510F5"/>
    <w:rsid w:val="005513F9"/>
    <w:rsid w:val="005521AD"/>
    <w:rsid w:val="005526B8"/>
    <w:rsid w:val="00552C9E"/>
    <w:rsid w:val="005531E0"/>
    <w:rsid w:val="0055351E"/>
    <w:rsid w:val="00553DBB"/>
    <w:rsid w:val="005549C5"/>
    <w:rsid w:val="00554C05"/>
    <w:rsid w:val="0055507F"/>
    <w:rsid w:val="00555C05"/>
    <w:rsid w:val="00555CFD"/>
    <w:rsid w:val="00556027"/>
    <w:rsid w:val="005563E7"/>
    <w:rsid w:val="00556BA7"/>
    <w:rsid w:val="00557617"/>
    <w:rsid w:val="0055789E"/>
    <w:rsid w:val="00560032"/>
    <w:rsid w:val="0056041E"/>
    <w:rsid w:val="005607B8"/>
    <w:rsid w:val="005609B2"/>
    <w:rsid w:val="00560A47"/>
    <w:rsid w:val="0056168F"/>
    <w:rsid w:val="00562198"/>
    <w:rsid w:val="0056222F"/>
    <w:rsid w:val="0056284B"/>
    <w:rsid w:val="00563A96"/>
    <w:rsid w:val="005641F1"/>
    <w:rsid w:val="00564271"/>
    <w:rsid w:val="00564D4F"/>
    <w:rsid w:val="00564F55"/>
    <w:rsid w:val="00565189"/>
    <w:rsid w:val="005668A0"/>
    <w:rsid w:val="005708E6"/>
    <w:rsid w:val="005717ED"/>
    <w:rsid w:val="00571D54"/>
    <w:rsid w:val="00571F07"/>
    <w:rsid w:val="00572CC3"/>
    <w:rsid w:val="005731B8"/>
    <w:rsid w:val="005736C0"/>
    <w:rsid w:val="0057373D"/>
    <w:rsid w:val="00573849"/>
    <w:rsid w:val="005739D1"/>
    <w:rsid w:val="005740FF"/>
    <w:rsid w:val="005742FA"/>
    <w:rsid w:val="005749EB"/>
    <w:rsid w:val="005750C8"/>
    <w:rsid w:val="00576BED"/>
    <w:rsid w:val="00576DAB"/>
    <w:rsid w:val="00577CE0"/>
    <w:rsid w:val="00577EF8"/>
    <w:rsid w:val="005804E8"/>
    <w:rsid w:val="00581DA2"/>
    <w:rsid w:val="00585061"/>
    <w:rsid w:val="00585125"/>
    <w:rsid w:val="0058611C"/>
    <w:rsid w:val="00586DA7"/>
    <w:rsid w:val="005909E2"/>
    <w:rsid w:val="00590D17"/>
    <w:rsid w:val="00591AEC"/>
    <w:rsid w:val="005924AB"/>
    <w:rsid w:val="00592CFB"/>
    <w:rsid w:val="005938D9"/>
    <w:rsid w:val="00593AAF"/>
    <w:rsid w:val="00593E80"/>
    <w:rsid w:val="00594943"/>
    <w:rsid w:val="00596122"/>
    <w:rsid w:val="005963E3"/>
    <w:rsid w:val="005971BE"/>
    <w:rsid w:val="00597F05"/>
    <w:rsid w:val="005A0C04"/>
    <w:rsid w:val="005A0D22"/>
    <w:rsid w:val="005A1866"/>
    <w:rsid w:val="005A1C6A"/>
    <w:rsid w:val="005A2143"/>
    <w:rsid w:val="005A29E7"/>
    <w:rsid w:val="005A3076"/>
    <w:rsid w:val="005A413E"/>
    <w:rsid w:val="005A45FE"/>
    <w:rsid w:val="005A5011"/>
    <w:rsid w:val="005A5BBA"/>
    <w:rsid w:val="005A72AF"/>
    <w:rsid w:val="005A72DA"/>
    <w:rsid w:val="005A78C7"/>
    <w:rsid w:val="005B02ED"/>
    <w:rsid w:val="005B06C4"/>
    <w:rsid w:val="005B0B43"/>
    <w:rsid w:val="005B4D69"/>
    <w:rsid w:val="005B599C"/>
    <w:rsid w:val="005B6CCB"/>
    <w:rsid w:val="005B6DC4"/>
    <w:rsid w:val="005B70EC"/>
    <w:rsid w:val="005B7272"/>
    <w:rsid w:val="005C11D0"/>
    <w:rsid w:val="005C2B6B"/>
    <w:rsid w:val="005C2F1C"/>
    <w:rsid w:val="005C55C9"/>
    <w:rsid w:val="005C7209"/>
    <w:rsid w:val="005D0A1B"/>
    <w:rsid w:val="005D0A31"/>
    <w:rsid w:val="005D0B0B"/>
    <w:rsid w:val="005D0C87"/>
    <w:rsid w:val="005D0D6A"/>
    <w:rsid w:val="005D11CF"/>
    <w:rsid w:val="005D30FA"/>
    <w:rsid w:val="005D315B"/>
    <w:rsid w:val="005D3281"/>
    <w:rsid w:val="005D3707"/>
    <w:rsid w:val="005D3FDB"/>
    <w:rsid w:val="005D4837"/>
    <w:rsid w:val="005D4BA5"/>
    <w:rsid w:val="005D4C65"/>
    <w:rsid w:val="005D54CD"/>
    <w:rsid w:val="005D5641"/>
    <w:rsid w:val="005D56C7"/>
    <w:rsid w:val="005D56E3"/>
    <w:rsid w:val="005D5EE9"/>
    <w:rsid w:val="005D64C0"/>
    <w:rsid w:val="005D72FD"/>
    <w:rsid w:val="005D777D"/>
    <w:rsid w:val="005D77D5"/>
    <w:rsid w:val="005D7A83"/>
    <w:rsid w:val="005E019C"/>
    <w:rsid w:val="005E1199"/>
    <w:rsid w:val="005E1AE6"/>
    <w:rsid w:val="005E2C29"/>
    <w:rsid w:val="005E33ED"/>
    <w:rsid w:val="005E377B"/>
    <w:rsid w:val="005E3B3D"/>
    <w:rsid w:val="005E4005"/>
    <w:rsid w:val="005E4ECA"/>
    <w:rsid w:val="005E58BE"/>
    <w:rsid w:val="005E5A9D"/>
    <w:rsid w:val="005E5AA0"/>
    <w:rsid w:val="005E71D8"/>
    <w:rsid w:val="005E7A99"/>
    <w:rsid w:val="005F0FF8"/>
    <w:rsid w:val="005F1DF2"/>
    <w:rsid w:val="005F2510"/>
    <w:rsid w:val="005F254A"/>
    <w:rsid w:val="005F3540"/>
    <w:rsid w:val="005F4216"/>
    <w:rsid w:val="005F46D2"/>
    <w:rsid w:val="005F6481"/>
    <w:rsid w:val="005F667A"/>
    <w:rsid w:val="005F6746"/>
    <w:rsid w:val="005F68BC"/>
    <w:rsid w:val="005F7A2B"/>
    <w:rsid w:val="006001C2"/>
    <w:rsid w:val="00600447"/>
    <w:rsid w:val="006004BA"/>
    <w:rsid w:val="00600612"/>
    <w:rsid w:val="00600BFD"/>
    <w:rsid w:val="00600D0D"/>
    <w:rsid w:val="00600D25"/>
    <w:rsid w:val="00600FF8"/>
    <w:rsid w:val="0060192A"/>
    <w:rsid w:val="0060397C"/>
    <w:rsid w:val="006048DD"/>
    <w:rsid w:val="006059B9"/>
    <w:rsid w:val="006060CE"/>
    <w:rsid w:val="006063F3"/>
    <w:rsid w:val="006071D0"/>
    <w:rsid w:val="00610FA2"/>
    <w:rsid w:val="00611259"/>
    <w:rsid w:val="006115CC"/>
    <w:rsid w:val="00611617"/>
    <w:rsid w:val="00611C66"/>
    <w:rsid w:val="00612284"/>
    <w:rsid w:val="006123BE"/>
    <w:rsid w:val="00612733"/>
    <w:rsid w:val="006143F9"/>
    <w:rsid w:val="00614CF3"/>
    <w:rsid w:val="00615C44"/>
    <w:rsid w:val="00615CD7"/>
    <w:rsid w:val="006173CD"/>
    <w:rsid w:val="006174BE"/>
    <w:rsid w:val="00620200"/>
    <w:rsid w:val="006209B6"/>
    <w:rsid w:val="00620E02"/>
    <w:rsid w:val="00621B21"/>
    <w:rsid w:val="00622235"/>
    <w:rsid w:val="0062223D"/>
    <w:rsid w:val="00622CC7"/>
    <w:rsid w:val="00622F02"/>
    <w:rsid w:val="00623160"/>
    <w:rsid w:val="00623A9D"/>
    <w:rsid w:val="00624ECA"/>
    <w:rsid w:val="0062528E"/>
    <w:rsid w:val="006266C6"/>
    <w:rsid w:val="006267BD"/>
    <w:rsid w:val="00626CEF"/>
    <w:rsid w:val="00627057"/>
    <w:rsid w:val="00627EBC"/>
    <w:rsid w:val="00630009"/>
    <w:rsid w:val="0063013D"/>
    <w:rsid w:val="006315C8"/>
    <w:rsid w:val="006326EF"/>
    <w:rsid w:val="006348AB"/>
    <w:rsid w:val="006369ED"/>
    <w:rsid w:val="00636D44"/>
    <w:rsid w:val="00640A18"/>
    <w:rsid w:val="006410A9"/>
    <w:rsid w:val="00641273"/>
    <w:rsid w:val="006421A5"/>
    <w:rsid w:val="00642790"/>
    <w:rsid w:val="00643EE5"/>
    <w:rsid w:val="00645C65"/>
    <w:rsid w:val="00645FBD"/>
    <w:rsid w:val="00646CEF"/>
    <w:rsid w:val="0064770A"/>
    <w:rsid w:val="00647A7D"/>
    <w:rsid w:val="00650681"/>
    <w:rsid w:val="006515E3"/>
    <w:rsid w:val="0065204A"/>
    <w:rsid w:val="00652437"/>
    <w:rsid w:val="00652633"/>
    <w:rsid w:val="00654C4E"/>
    <w:rsid w:val="006554AC"/>
    <w:rsid w:val="00655AB6"/>
    <w:rsid w:val="00656B68"/>
    <w:rsid w:val="00657636"/>
    <w:rsid w:val="0066014A"/>
    <w:rsid w:val="00660379"/>
    <w:rsid w:val="00660407"/>
    <w:rsid w:val="00660443"/>
    <w:rsid w:val="00660483"/>
    <w:rsid w:val="006606EC"/>
    <w:rsid w:val="00660AD7"/>
    <w:rsid w:val="00660D31"/>
    <w:rsid w:val="00661F0C"/>
    <w:rsid w:val="00662069"/>
    <w:rsid w:val="00662464"/>
    <w:rsid w:val="00663719"/>
    <w:rsid w:val="00663A4A"/>
    <w:rsid w:val="00664AD0"/>
    <w:rsid w:val="00665619"/>
    <w:rsid w:val="00665634"/>
    <w:rsid w:val="00665C08"/>
    <w:rsid w:val="00666137"/>
    <w:rsid w:val="00666139"/>
    <w:rsid w:val="0066635E"/>
    <w:rsid w:val="006663CF"/>
    <w:rsid w:val="00667093"/>
    <w:rsid w:val="006671E9"/>
    <w:rsid w:val="006678F8"/>
    <w:rsid w:val="00671496"/>
    <w:rsid w:val="00671EA5"/>
    <w:rsid w:val="00672178"/>
    <w:rsid w:val="006730C4"/>
    <w:rsid w:val="0067341A"/>
    <w:rsid w:val="006735AD"/>
    <w:rsid w:val="0067381B"/>
    <w:rsid w:val="006739B8"/>
    <w:rsid w:val="0067441B"/>
    <w:rsid w:val="006749E0"/>
    <w:rsid w:val="00676804"/>
    <w:rsid w:val="00676E69"/>
    <w:rsid w:val="006778C2"/>
    <w:rsid w:val="006821B1"/>
    <w:rsid w:val="0068236C"/>
    <w:rsid w:val="00682422"/>
    <w:rsid w:val="0068308A"/>
    <w:rsid w:val="0068334A"/>
    <w:rsid w:val="00683B61"/>
    <w:rsid w:val="00684388"/>
    <w:rsid w:val="00684617"/>
    <w:rsid w:val="00685288"/>
    <w:rsid w:val="0068543E"/>
    <w:rsid w:val="006857BF"/>
    <w:rsid w:val="006859D9"/>
    <w:rsid w:val="00685CDA"/>
    <w:rsid w:val="00686BFA"/>
    <w:rsid w:val="0068776F"/>
    <w:rsid w:val="006927D1"/>
    <w:rsid w:val="0069292B"/>
    <w:rsid w:val="00692930"/>
    <w:rsid w:val="006935AA"/>
    <w:rsid w:val="00693EDF"/>
    <w:rsid w:val="00694817"/>
    <w:rsid w:val="00695196"/>
    <w:rsid w:val="00695203"/>
    <w:rsid w:val="00696300"/>
    <w:rsid w:val="006A011C"/>
    <w:rsid w:val="006A090B"/>
    <w:rsid w:val="006A1380"/>
    <w:rsid w:val="006A1992"/>
    <w:rsid w:val="006A2040"/>
    <w:rsid w:val="006A3833"/>
    <w:rsid w:val="006A5321"/>
    <w:rsid w:val="006A53A7"/>
    <w:rsid w:val="006A5778"/>
    <w:rsid w:val="006A6E8C"/>
    <w:rsid w:val="006A740B"/>
    <w:rsid w:val="006A77A9"/>
    <w:rsid w:val="006B00C3"/>
    <w:rsid w:val="006B0401"/>
    <w:rsid w:val="006B14C2"/>
    <w:rsid w:val="006B17AA"/>
    <w:rsid w:val="006B2F21"/>
    <w:rsid w:val="006B4493"/>
    <w:rsid w:val="006B44FB"/>
    <w:rsid w:val="006B5303"/>
    <w:rsid w:val="006B5626"/>
    <w:rsid w:val="006B5894"/>
    <w:rsid w:val="006B5A71"/>
    <w:rsid w:val="006B623B"/>
    <w:rsid w:val="006B6AAB"/>
    <w:rsid w:val="006B703E"/>
    <w:rsid w:val="006B7A85"/>
    <w:rsid w:val="006B7BF6"/>
    <w:rsid w:val="006C1781"/>
    <w:rsid w:val="006C1876"/>
    <w:rsid w:val="006C1EAE"/>
    <w:rsid w:val="006C278E"/>
    <w:rsid w:val="006C2D5D"/>
    <w:rsid w:val="006C477C"/>
    <w:rsid w:val="006C47BE"/>
    <w:rsid w:val="006C47F9"/>
    <w:rsid w:val="006C5141"/>
    <w:rsid w:val="006C57B6"/>
    <w:rsid w:val="006C583E"/>
    <w:rsid w:val="006C5CB3"/>
    <w:rsid w:val="006D02FE"/>
    <w:rsid w:val="006D1621"/>
    <w:rsid w:val="006D1B89"/>
    <w:rsid w:val="006D21A2"/>
    <w:rsid w:val="006D25AD"/>
    <w:rsid w:val="006D2A62"/>
    <w:rsid w:val="006D3CF7"/>
    <w:rsid w:val="006D43F1"/>
    <w:rsid w:val="006D4C39"/>
    <w:rsid w:val="006D549A"/>
    <w:rsid w:val="006D6552"/>
    <w:rsid w:val="006D65B9"/>
    <w:rsid w:val="006D6D2A"/>
    <w:rsid w:val="006D7DF7"/>
    <w:rsid w:val="006E0010"/>
    <w:rsid w:val="006E04A1"/>
    <w:rsid w:val="006E0972"/>
    <w:rsid w:val="006E2957"/>
    <w:rsid w:val="006E3497"/>
    <w:rsid w:val="006E3962"/>
    <w:rsid w:val="006E4413"/>
    <w:rsid w:val="006E473F"/>
    <w:rsid w:val="006E4AD3"/>
    <w:rsid w:val="006E53BA"/>
    <w:rsid w:val="006E5740"/>
    <w:rsid w:val="006E6705"/>
    <w:rsid w:val="006E6CBE"/>
    <w:rsid w:val="006F11D8"/>
    <w:rsid w:val="006F325A"/>
    <w:rsid w:val="006F3822"/>
    <w:rsid w:val="006F3A32"/>
    <w:rsid w:val="006F3B8B"/>
    <w:rsid w:val="006F3D13"/>
    <w:rsid w:val="006F4878"/>
    <w:rsid w:val="006F58CA"/>
    <w:rsid w:val="006F669E"/>
    <w:rsid w:val="006F6DAC"/>
    <w:rsid w:val="006F6EAB"/>
    <w:rsid w:val="006F7F05"/>
    <w:rsid w:val="006F7FB5"/>
    <w:rsid w:val="00700337"/>
    <w:rsid w:val="007005C0"/>
    <w:rsid w:val="00701F6F"/>
    <w:rsid w:val="00702312"/>
    <w:rsid w:val="00702415"/>
    <w:rsid w:val="00702D42"/>
    <w:rsid w:val="007069BB"/>
    <w:rsid w:val="00706F26"/>
    <w:rsid w:val="00706F98"/>
    <w:rsid w:val="00707C36"/>
    <w:rsid w:val="00710C20"/>
    <w:rsid w:val="00710D4F"/>
    <w:rsid w:val="00710DEF"/>
    <w:rsid w:val="00711222"/>
    <w:rsid w:val="00712177"/>
    <w:rsid w:val="00713145"/>
    <w:rsid w:val="00714246"/>
    <w:rsid w:val="007143E6"/>
    <w:rsid w:val="007145E1"/>
    <w:rsid w:val="00714BD7"/>
    <w:rsid w:val="007200EB"/>
    <w:rsid w:val="00720D44"/>
    <w:rsid w:val="007216BF"/>
    <w:rsid w:val="00721912"/>
    <w:rsid w:val="00721D19"/>
    <w:rsid w:val="00722786"/>
    <w:rsid w:val="007237DE"/>
    <w:rsid w:val="00723FBD"/>
    <w:rsid w:val="00725E37"/>
    <w:rsid w:val="00726AAC"/>
    <w:rsid w:val="00726F88"/>
    <w:rsid w:val="00727638"/>
    <w:rsid w:val="0073061A"/>
    <w:rsid w:val="00730786"/>
    <w:rsid w:val="00730990"/>
    <w:rsid w:val="007310C7"/>
    <w:rsid w:val="00731965"/>
    <w:rsid w:val="007320A2"/>
    <w:rsid w:val="00732123"/>
    <w:rsid w:val="007323A2"/>
    <w:rsid w:val="00732A27"/>
    <w:rsid w:val="00732E71"/>
    <w:rsid w:val="007349A8"/>
    <w:rsid w:val="00734C5F"/>
    <w:rsid w:val="00735626"/>
    <w:rsid w:val="0073582C"/>
    <w:rsid w:val="00736122"/>
    <w:rsid w:val="00737761"/>
    <w:rsid w:val="00737D74"/>
    <w:rsid w:val="00737E9D"/>
    <w:rsid w:val="007402C1"/>
    <w:rsid w:val="00740DA2"/>
    <w:rsid w:val="00741CE6"/>
    <w:rsid w:val="00742307"/>
    <w:rsid w:val="007429FE"/>
    <w:rsid w:val="0074360E"/>
    <w:rsid w:val="00743C47"/>
    <w:rsid w:val="00743F97"/>
    <w:rsid w:val="0074419A"/>
    <w:rsid w:val="00746390"/>
    <w:rsid w:val="00746A3A"/>
    <w:rsid w:val="00746BD5"/>
    <w:rsid w:val="00746E7A"/>
    <w:rsid w:val="0075040F"/>
    <w:rsid w:val="007509C8"/>
    <w:rsid w:val="00751048"/>
    <w:rsid w:val="00752D9B"/>
    <w:rsid w:val="00752F11"/>
    <w:rsid w:val="007531B0"/>
    <w:rsid w:val="007536DB"/>
    <w:rsid w:val="00754E21"/>
    <w:rsid w:val="00755163"/>
    <w:rsid w:val="0075669C"/>
    <w:rsid w:val="00757367"/>
    <w:rsid w:val="00760822"/>
    <w:rsid w:val="00760F1C"/>
    <w:rsid w:val="00761AE4"/>
    <w:rsid w:val="00761E62"/>
    <w:rsid w:val="00763153"/>
    <w:rsid w:val="007642F2"/>
    <w:rsid w:val="007647D4"/>
    <w:rsid w:val="00764F09"/>
    <w:rsid w:val="00764F48"/>
    <w:rsid w:val="00766627"/>
    <w:rsid w:val="00767338"/>
    <w:rsid w:val="0076766A"/>
    <w:rsid w:val="007677F3"/>
    <w:rsid w:val="00771254"/>
    <w:rsid w:val="0077199B"/>
    <w:rsid w:val="00771EF5"/>
    <w:rsid w:val="00771F9C"/>
    <w:rsid w:val="00771FB8"/>
    <w:rsid w:val="00772592"/>
    <w:rsid w:val="00772980"/>
    <w:rsid w:val="00772F77"/>
    <w:rsid w:val="00773DA2"/>
    <w:rsid w:val="00773E76"/>
    <w:rsid w:val="00774865"/>
    <w:rsid w:val="007767CB"/>
    <w:rsid w:val="007779F4"/>
    <w:rsid w:val="0078069C"/>
    <w:rsid w:val="00780B13"/>
    <w:rsid w:val="007810F5"/>
    <w:rsid w:val="0078183B"/>
    <w:rsid w:val="007822B3"/>
    <w:rsid w:val="00782A5A"/>
    <w:rsid w:val="00783B48"/>
    <w:rsid w:val="00784326"/>
    <w:rsid w:val="00786153"/>
    <w:rsid w:val="007865C0"/>
    <w:rsid w:val="00786812"/>
    <w:rsid w:val="0078705D"/>
    <w:rsid w:val="0078768D"/>
    <w:rsid w:val="00787C85"/>
    <w:rsid w:val="00787F20"/>
    <w:rsid w:val="00790790"/>
    <w:rsid w:val="007912CA"/>
    <w:rsid w:val="00791792"/>
    <w:rsid w:val="007925AF"/>
    <w:rsid w:val="00792DF9"/>
    <w:rsid w:val="007940E8"/>
    <w:rsid w:val="0079431A"/>
    <w:rsid w:val="00794386"/>
    <w:rsid w:val="00794918"/>
    <w:rsid w:val="00794E9F"/>
    <w:rsid w:val="0079508F"/>
    <w:rsid w:val="007956CE"/>
    <w:rsid w:val="00796867"/>
    <w:rsid w:val="00796B14"/>
    <w:rsid w:val="00796C48"/>
    <w:rsid w:val="007A0787"/>
    <w:rsid w:val="007A114D"/>
    <w:rsid w:val="007A1865"/>
    <w:rsid w:val="007A1D29"/>
    <w:rsid w:val="007A218C"/>
    <w:rsid w:val="007A2C47"/>
    <w:rsid w:val="007A3147"/>
    <w:rsid w:val="007A347C"/>
    <w:rsid w:val="007A36B7"/>
    <w:rsid w:val="007A388F"/>
    <w:rsid w:val="007A41D4"/>
    <w:rsid w:val="007A4937"/>
    <w:rsid w:val="007A4F3B"/>
    <w:rsid w:val="007A56A1"/>
    <w:rsid w:val="007A5DD3"/>
    <w:rsid w:val="007A7EB0"/>
    <w:rsid w:val="007B15D5"/>
    <w:rsid w:val="007B22FF"/>
    <w:rsid w:val="007B2E42"/>
    <w:rsid w:val="007B5757"/>
    <w:rsid w:val="007B7269"/>
    <w:rsid w:val="007B7711"/>
    <w:rsid w:val="007B7A41"/>
    <w:rsid w:val="007C0332"/>
    <w:rsid w:val="007C0631"/>
    <w:rsid w:val="007C0DEF"/>
    <w:rsid w:val="007C1472"/>
    <w:rsid w:val="007C3D1C"/>
    <w:rsid w:val="007C4289"/>
    <w:rsid w:val="007C50AF"/>
    <w:rsid w:val="007C5D16"/>
    <w:rsid w:val="007C5F21"/>
    <w:rsid w:val="007C750C"/>
    <w:rsid w:val="007D05CC"/>
    <w:rsid w:val="007D0C89"/>
    <w:rsid w:val="007D1F6E"/>
    <w:rsid w:val="007D2119"/>
    <w:rsid w:val="007D294C"/>
    <w:rsid w:val="007D3165"/>
    <w:rsid w:val="007D37F1"/>
    <w:rsid w:val="007D3AC1"/>
    <w:rsid w:val="007D3C47"/>
    <w:rsid w:val="007D3CF0"/>
    <w:rsid w:val="007D46C0"/>
    <w:rsid w:val="007D4E61"/>
    <w:rsid w:val="007D754B"/>
    <w:rsid w:val="007D7784"/>
    <w:rsid w:val="007D7C11"/>
    <w:rsid w:val="007E086E"/>
    <w:rsid w:val="007E0B5D"/>
    <w:rsid w:val="007E10DD"/>
    <w:rsid w:val="007E116B"/>
    <w:rsid w:val="007E17D5"/>
    <w:rsid w:val="007E1AA2"/>
    <w:rsid w:val="007E29D5"/>
    <w:rsid w:val="007E2F87"/>
    <w:rsid w:val="007E3732"/>
    <w:rsid w:val="007E379C"/>
    <w:rsid w:val="007E43AD"/>
    <w:rsid w:val="007E5972"/>
    <w:rsid w:val="007E7398"/>
    <w:rsid w:val="007F12D2"/>
    <w:rsid w:val="007F1589"/>
    <w:rsid w:val="007F1DD6"/>
    <w:rsid w:val="007F25E5"/>
    <w:rsid w:val="007F2626"/>
    <w:rsid w:val="007F27C4"/>
    <w:rsid w:val="007F2B9F"/>
    <w:rsid w:val="007F2CF2"/>
    <w:rsid w:val="007F2DB2"/>
    <w:rsid w:val="007F4E72"/>
    <w:rsid w:val="007F573A"/>
    <w:rsid w:val="007F5FD0"/>
    <w:rsid w:val="007F74BC"/>
    <w:rsid w:val="00800168"/>
    <w:rsid w:val="0080038C"/>
    <w:rsid w:val="008008CA"/>
    <w:rsid w:val="00801CD6"/>
    <w:rsid w:val="008023BE"/>
    <w:rsid w:val="0080256C"/>
    <w:rsid w:val="00802C5A"/>
    <w:rsid w:val="0080305E"/>
    <w:rsid w:val="008037EF"/>
    <w:rsid w:val="00803BB0"/>
    <w:rsid w:val="0080407B"/>
    <w:rsid w:val="00805439"/>
    <w:rsid w:val="008054E0"/>
    <w:rsid w:val="00806FCC"/>
    <w:rsid w:val="0081143B"/>
    <w:rsid w:val="00811DA4"/>
    <w:rsid w:val="00811DF1"/>
    <w:rsid w:val="00813AE5"/>
    <w:rsid w:val="0081493B"/>
    <w:rsid w:val="0081535D"/>
    <w:rsid w:val="00815811"/>
    <w:rsid w:val="00815BBA"/>
    <w:rsid w:val="00815DE9"/>
    <w:rsid w:val="00815E7F"/>
    <w:rsid w:val="008173AA"/>
    <w:rsid w:val="00817AE7"/>
    <w:rsid w:val="00820ABE"/>
    <w:rsid w:val="00821487"/>
    <w:rsid w:val="008222CD"/>
    <w:rsid w:val="0082236C"/>
    <w:rsid w:val="00823369"/>
    <w:rsid w:val="008239B7"/>
    <w:rsid w:val="008240E1"/>
    <w:rsid w:val="008245D0"/>
    <w:rsid w:val="00824A4C"/>
    <w:rsid w:val="00825022"/>
    <w:rsid w:val="00825377"/>
    <w:rsid w:val="00825A5C"/>
    <w:rsid w:val="00825DFE"/>
    <w:rsid w:val="00826BF0"/>
    <w:rsid w:val="00827156"/>
    <w:rsid w:val="00831711"/>
    <w:rsid w:val="00832096"/>
    <w:rsid w:val="0083394A"/>
    <w:rsid w:val="00833D86"/>
    <w:rsid w:val="00834360"/>
    <w:rsid w:val="00834C09"/>
    <w:rsid w:val="00835545"/>
    <w:rsid w:val="00836265"/>
    <w:rsid w:val="008362FB"/>
    <w:rsid w:val="00836559"/>
    <w:rsid w:val="00837D40"/>
    <w:rsid w:val="00840547"/>
    <w:rsid w:val="00840C82"/>
    <w:rsid w:val="0084183C"/>
    <w:rsid w:val="008421CB"/>
    <w:rsid w:val="00842B60"/>
    <w:rsid w:val="00842BF2"/>
    <w:rsid w:val="00843254"/>
    <w:rsid w:val="00843A0C"/>
    <w:rsid w:val="00843BF2"/>
    <w:rsid w:val="00843CA9"/>
    <w:rsid w:val="00844C9C"/>
    <w:rsid w:val="008453DD"/>
    <w:rsid w:val="008459A1"/>
    <w:rsid w:val="00850763"/>
    <w:rsid w:val="00851027"/>
    <w:rsid w:val="0085284E"/>
    <w:rsid w:val="0085318C"/>
    <w:rsid w:val="00853440"/>
    <w:rsid w:val="0086177D"/>
    <w:rsid w:val="00861CB9"/>
    <w:rsid w:val="00862430"/>
    <w:rsid w:val="0086250E"/>
    <w:rsid w:val="00862589"/>
    <w:rsid w:val="0086271C"/>
    <w:rsid w:val="00863437"/>
    <w:rsid w:val="0086421F"/>
    <w:rsid w:val="00864811"/>
    <w:rsid w:val="00866162"/>
    <w:rsid w:val="008671A8"/>
    <w:rsid w:val="00867755"/>
    <w:rsid w:val="00867BDB"/>
    <w:rsid w:val="00870327"/>
    <w:rsid w:val="0087053C"/>
    <w:rsid w:val="00870B45"/>
    <w:rsid w:val="00870E4A"/>
    <w:rsid w:val="00871FE7"/>
    <w:rsid w:val="008728D7"/>
    <w:rsid w:val="00872D0B"/>
    <w:rsid w:val="0087386A"/>
    <w:rsid w:val="008742D8"/>
    <w:rsid w:val="008743EE"/>
    <w:rsid w:val="008746C7"/>
    <w:rsid w:val="00874BBA"/>
    <w:rsid w:val="00875A78"/>
    <w:rsid w:val="00877F6E"/>
    <w:rsid w:val="00880639"/>
    <w:rsid w:val="00881AD0"/>
    <w:rsid w:val="00881D13"/>
    <w:rsid w:val="008821F9"/>
    <w:rsid w:val="008823A9"/>
    <w:rsid w:val="00882BC4"/>
    <w:rsid w:val="00882FD1"/>
    <w:rsid w:val="0088344D"/>
    <w:rsid w:val="008837E3"/>
    <w:rsid w:val="00884016"/>
    <w:rsid w:val="0088401F"/>
    <w:rsid w:val="008852BA"/>
    <w:rsid w:val="0088554A"/>
    <w:rsid w:val="008858F5"/>
    <w:rsid w:val="00885F0D"/>
    <w:rsid w:val="00886643"/>
    <w:rsid w:val="008875BD"/>
    <w:rsid w:val="00887EAE"/>
    <w:rsid w:val="00890229"/>
    <w:rsid w:val="008907DB"/>
    <w:rsid w:val="00890B32"/>
    <w:rsid w:val="00890C05"/>
    <w:rsid w:val="00891458"/>
    <w:rsid w:val="00891BD2"/>
    <w:rsid w:val="00892AA3"/>
    <w:rsid w:val="00892BE7"/>
    <w:rsid w:val="008931CD"/>
    <w:rsid w:val="008937ED"/>
    <w:rsid w:val="00894C39"/>
    <w:rsid w:val="00895F57"/>
    <w:rsid w:val="00896266"/>
    <w:rsid w:val="00896D10"/>
    <w:rsid w:val="00896D41"/>
    <w:rsid w:val="00897237"/>
    <w:rsid w:val="008A0715"/>
    <w:rsid w:val="008A0EF1"/>
    <w:rsid w:val="008A18D2"/>
    <w:rsid w:val="008A1E75"/>
    <w:rsid w:val="008A241B"/>
    <w:rsid w:val="008A3623"/>
    <w:rsid w:val="008A3AE7"/>
    <w:rsid w:val="008A4D8E"/>
    <w:rsid w:val="008A5DF9"/>
    <w:rsid w:val="008A5EDE"/>
    <w:rsid w:val="008A5FD0"/>
    <w:rsid w:val="008A61A9"/>
    <w:rsid w:val="008A6FCE"/>
    <w:rsid w:val="008A749B"/>
    <w:rsid w:val="008A7C84"/>
    <w:rsid w:val="008B2029"/>
    <w:rsid w:val="008B30CC"/>
    <w:rsid w:val="008B4129"/>
    <w:rsid w:val="008B48BF"/>
    <w:rsid w:val="008B4CD9"/>
    <w:rsid w:val="008B52EA"/>
    <w:rsid w:val="008B5781"/>
    <w:rsid w:val="008C275E"/>
    <w:rsid w:val="008C29AA"/>
    <w:rsid w:val="008C2D38"/>
    <w:rsid w:val="008C2D4A"/>
    <w:rsid w:val="008C360B"/>
    <w:rsid w:val="008C43D1"/>
    <w:rsid w:val="008C4DDB"/>
    <w:rsid w:val="008C5251"/>
    <w:rsid w:val="008C689D"/>
    <w:rsid w:val="008C769F"/>
    <w:rsid w:val="008C7985"/>
    <w:rsid w:val="008C7E62"/>
    <w:rsid w:val="008D0915"/>
    <w:rsid w:val="008D1B72"/>
    <w:rsid w:val="008D1CE7"/>
    <w:rsid w:val="008D21AF"/>
    <w:rsid w:val="008D2652"/>
    <w:rsid w:val="008D31E1"/>
    <w:rsid w:val="008D481E"/>
    <w:rsid w:val="008D5169"/>
    <w:rsid w:val="008D689F"/>
    <w:rsid w:val="008D693F"/>
    <w:rsid w:val="008E0ACD"/>
    <w:rsid w:val="008E0F39"/>
    <w:rsid w:val="008E1101"/>
    <w:rsid w:val="008E1DAD"/>
    <w:rsid w:val="008E2E43"/>
    <w:rsid w:val="008E301D"/>
    <w:rsid w:val="008E36DD"/>
    <w:rsid w:val="008E5E45"/>
    <w:rsid w:val="008E6360"/>
    <w:rsid w:val="008F07EA"/>
    <w:rsid w:val="008F0D7A"/>
    <w:rsid w:val="008F151E"/>
    <w:rsid w:val="008F171E"/>
    <w:rsid w:val="008F1AC2"/>
    <w:rsid w:val="008F2868"/>
    <w:rsid w:val="008F30AD"/>
    <w:rsid w:val="008F362D"/>
    <w:rsid w:val="008F46C3"/>
    <w:rsid w:val="008F56AB"/>
    <w:rsid w:val="008F622C"/>
    <w:rsid w:val="008F6465"/>
    <w:rsid w:val="008F6C88"/>
    <w:rsid w:val="008F6E22"/>
    <w:rsid w:val="009000E5"/>
    <w:rsid w:val="0090050F"/>
    <w:rsid w:val="009026A8"/>
    <w:rsid w:val="00902834"/>
    <w:rsid w:val="00902C1D"/>
    <w:rsid w:val="00902DBE"/>
    <w:rsid w:val="009042BE"/>
    <w:rsid w:val="00910D5F"/>
    <w:rsid w:val="0091122D"/>
    <w:rsid w:val="009125AD"/>
    <w:rsid w:val="009127BB"/>
    <w:rsid w:val="00913544"/>
    <w:rsid w:val="009138A3"/>
    <w:rsid w:val="00916750"/>
    <w:rsid w:val="00917E6F"/>
    <w:rsid w:val="0092024E"/>
    <w:rsid w:val="009204A1"/>
    <w:rsid w:val="0092121A"/>
    <w:rsid w:val="0092206A"/>
    <w:rsid w:val="00923AE8"/>
    <w:rsid w:val="00923B5A"/>
    <w:rsid w:val="00924E13"/>
    <w:rsid w:val="009264AD"/>
    <w:rsid w:val="009267ED"/>
    <w:rsid w:val="009275CF"/>
    <w:rsid w:val="00927842"/>
    <w:rsid w:val="00930017"/>
    <w:rsid w:val="0093139D"/>
    <w:rsid w:val="00932734"/>
    <w:rsid w:val="0093289E"/>
    <w:rsid w:val="00932FB0"/>
    <w:rsid w:val="00933503"/>
    <w:rsid w:val="00933AF9"/>
    <w:rsid w:val="009346B9"/>
    <w:rsid w:val="00934868"/>
    <w:rsid w:val="00935768"/>
    <w:rsid w:val="00935C8B"/>
    <w:rsid w:val="00935F3C"/>
    <w:rsid w:val="00936728"/>
    <w:rsid w:val="00940C26"/>
    <w:rsid w:val="00942C81"/>
    <w:rsid w:val="00943B57"/>
    <w:rsid w:val="00943C4F"/>
    <w:rsid w:val="00943D17"/>
    <w:rsid w:val="009459FC"/>
    <w:rsid w:val="0094630D"/>
    <w:rsid w:val="00950230"/>
    <w:rsid w:val="00950CBD"/>
    <w:rsid w:val="00950F8D"/>
    <w:rsid w:val="0095161A"/>
    <w:rsid w:val="009527EB"/>
    <w:rsid w:val="00953F65"/>
    <w:rsid w:val="009552DF"/>
    <w:rsid w:val="009557FA"/>
    <w:rsid w:val="00956124"/>
    <w:rsid w:val="00956260"/>
    <w:rsid w:val="0095639B"/>
    <w:rsid w:val="0095660D"/>
    <w:rsid w:val="0095696B"/>
    <w:rsid w:val="00957AC9"/>
    <w:rsid w:val="00957FA9"/>
    <w:rsid w:val="00960334"/>
    <w:rsid w:val="009628EF"/>
    <w:rsid w:val="0096353D"/>
    <w:rsid w:val="0096603A"/>
    <w:rsid w:val="00967968"/>
    <w:rsid w:val="0097078C"/>
    <w:rsid w:val="00970AB3"/>
    <w:rsid w:val="00971526"/>
    <w:rsid w:val="0097198F"/>
    <w:rsid w:val="009724DA"/>
    <w:rsid w:val="00972CDD"/>
    <w:rsid w:val="00973292"/>
    <w:rsid w:val="00973A52"/>
    <w:rsid w:val="0097412B"/>
    <w:rsid w:val="0097433A"/>
    <w:rsid w:val="009753C8"/>
    <w:rsid w:val="009758E1"/>
    <w:rsid w:val="00976664"/>
    <w:rsid w:val="00976FFD"/>
    <w:rsid w:val="009774A7"/>
    <w:rsid w:val="00980481"/>
    <w:rsid w:val="009807C6"/>
    <w:rsid w:val="009828B9"/>
    <w:rsid w:val="009835E4"/>
    <w:rsid w:val="00983B03"/>
    <w:rsid w:val="0098405E"/>
    <w:rsid w:val="00984B13"/>
    <w:rsid w:val="00984FD9"/>
    <w:rsid w:val="009850BE"/>
    <w:rsid w:val="00985336"/>
    <w:rsid w:val="00985F3D"/>
    <w:rsid w:val="00986976"/>
    <w:rsid w:val="00987646"/>
    <w:rsid w:val="00990744"/>
    <w:rsid w:val="00991B28"/>
    <w:rsid w:val="009956A2"/>
    <w:rsid w:val="00996130"/>
    <w:rsid w:val="009963A0"/>
    <w:rsid w:val="00996FB8"/>
    <w:rsid w:val="0099733A"/>
    <w:rsid w:val="00997699"/>
    <w:rsid w:val="0099787C"/>
    <w:rsid w:val="009A1048"/>
    <w:rsid w:val="009A17C1"/>
    <w:rsid w:val="009A1C2B"/>
    <w:rsid w:val="009A285F"/>
    <w:rsid w:val="009A2A35"/>
    <w:rsid w:val="009A2E0D"/>
    <w:rsid w:val="009A78C5"/>
    <w:rsid w:val="009A7B02"/>
    <w:rsid w:val="009B1149"/>
    <w:rsid w:val="009B1B61"/>
    <w:rsid w:val="009B1C38"/>
    <w:rsid w:val="009B22AA"/>
    <w:rsid w:val="009B3190"/>
    <w:rsid w:val="009B4DA6"/>
    <w:rsid w:val="009B5006"/>
    <w:rsid w:val="009B5328"/>
    <w:rsid w:val="009B5573"/>
    <w:rsid w:val="009B63FC"/>
    <w:rsid w:val="009B6B94"/>
    <w:rsid w:val="009B7374"/>
    <w:rsid w:val="009C183A"/>
    <w:rsid w:val="009C1A31"/>
    <w:rsid w:val="009C1C76"/>
    <w:rsid w:val="009C238E"/>
    <w:rsid w:val="009C47CD"/>
    <w:rsid w:val="009C4D33"/>
    <w:rsid w:val="009C4E1F"/>
    <w:rsid w:val="009C510F"/>
    <w:rsid w:val="009C58DC"/>
    <w:rsid w:val="009C5A05"/>
    <w:rsid w:val="009C5D23"/>
    <w:rsid w:val="009C7067"/>
    <w:rsid w:val="009D011B"/>
    <w:rsid w:val="009D02E9"/>
    <w:rsid w:val="009D0842"/>
    <w:rsid w:val="009D1BC1"/>
    <w:rsid w:val="009D268E"/>
    <w:rsid w:val="009D2DC4"/>
    <w:rsid w:val="009D3C17"/>
    <w:rsid w:val="009D3E1A"/>
    <w:rsid w:val="009D57C1"/>
    <w:rsid w:val="009D64D0"/>
    <w:rsid w:val="009D6685"/>
    <w:rsid w:val="009E015A"/>
    <w:rsid w:val="009E05C3"/>
    <w:rsid w:val="009E0C55"/>
    <w:rsid w:val="009E0E91"/>
    <w:rsid w:val="009E12DF"/>
    <w:rsid w:val="009E17F1"/>
    <w:rsid w:val="009E1F65"/>
    <w:rsid w:val="009E2064"/>
    <w:rsid w:val="009E359F"/>
    <w:rsid w:val="009E469F"/>
    <w:rsid w:val="009E53B6"/>
    <w:rsid w:val="009E63D2"/>
    <w:rsid w:val="009E65FC"/>
    <w:rsid w:val="009E6F9C"/>
    <w:rsid w:val="009E710F"/>
    <w:rsid w:val="009F0254"/>
    <w:rsid w:val="009F1EF9"/>
    <w:rsid w:val="009F2044"/>
    <w:rsid w:val="009F2090"/>
    <w:rsid w:val="009F21F6"/>
    <w:rsid w:val="009F246E"/>
    <w:rsid w:val="009F2699"/>
    <w:rsid w:val="009F2743"/>
    <w:rsid w:val="009F3DC9"/>
    <w:rsid w:val="009F41E8"/>
    <w:rsid w:val="009F50F0"/>
    <w:rsid w:val="009F5716"/>
    <w:rsid w:val="009F5908"/>
    <w:rsid w:val="009F5C2B"/>
    <w:rsid w:val="009F7A3D"/>
    <w:rsid w:val="00A016E9"/>
    <w:rsid w:val="00A017CB"/>
    <w:rsid w:val="00A01AB7"/>
    <w:rsid w:val="00A01C2B"/>
    <w:rsid w:val="00A0381B"/>
    <w:rsid w:val="00A039DE"/>
    <w:rsid w:val="00A03EA5"/>
    <w:rsid w:val="00A042E3"/>
    <w:rsid w:val="00A0659B"/>
    <w:rsid w:val="00A07946"/>
    <w:rsid w:val="00A11881"/>
    <w:rsid w:val="00A11ACD"/>
    <w:rsid w:val="00A12B3B"/>
    <w:rsid w:val="00A13A83"/>
    <w:rsid w:val="00A14507"/>
    <w:rsid w:val="00A149D8"/>
    <w:rsid w:val="00A14BCF"/>
    <w:rsid w:val="00A150F9"/>
    <w:rsid w:val="00A174FE"/>
    <w:rsid w:val="00A17803"/>
    <w:rsid w:val="00A20C0E"/>
    <w:rsid w:val="00A20EFE"/>
    <w:rsid w:val="00A2122D"/>
    <w:rsid w:val="00A2188B"/>
    <w:rsid w:val="00A2273D"/>
    <w:rsid w:val="00A2309E"/>
    <w:rsid w:val="00A23228"/>
    <w:rsid w:val="00A2553D"/>
    <w:rsid w:val="00A260D2"/>
    <w:rsid w:val="00A27455"/>
    <w:rsid w:val="00A27E3F"/>
    <w:rsid w:val="00A30E8D"/>
    <w:rsid w:val="00A314AC"/>
    <w:rsid w:val="00A31972"/>
    <w:rsid w:val="00A3391D"/>
    <w:rsid w:val="00A33994"/>
    <w:rsid w:val="00A33ABB"/>
    <w:rsid w:val="00A33AC5"/>
    <w:rsid w:val="00A34074"/>
    <w:rsid w:val="00A346E5"/>
    <w:rsid w:val="00A36133"/>
    <w:rsid w:val="00A3650A"/>
    <w:rsid w:val="00A3660B"/>
    <w:rsid w:val="00A37AEB"/>
    <w:rsid w:val="00A4181E"/>
    <w:rsid w:val="00A420B6"/>
    <w:rsid w:val="00A42C11"/>
    <w:rsid w:val="00A42FAD"/>
    <w:rsid w:val="00A43D89"/>
    <w:rsid w:val="00A4545C"/>
    <w:rsid w:val="00A45600"/>
    <w:rsid w:val="00A46AEB"/>
    <w:rsid w:val="00A47261"/>
    <w:rsid w:val="00A47345"/>
    <w:rsid w:val="00A47456"/>
    <w:rsid w:val="00A47DFC"/>
    <w:rsid w:val="00A5006F"/>
    <w:rsid w:val="00A50290"/>
    <w:rsid w:val="00A5064F"/>
    <w:rsid w:val="00A525C6"/>
    <w:rsid w:val="00A53BD5"/>
    <w:rsid w:val="00A5440B"/>
    <w:rsid w:val="00A54EDE"/>
    <w:rsid w:val="00A555CE"/>
    <w:rsid w:val="00A55707"/>
    <w:rsid w:val="00A55817"/>
    <w:rsid w:val="00A55C40"/>
    <w:rsid w:val="00A56BF0"/>
    <w:rsid w:val="00A56F0D"/>
    <w:rsid w:val="00A5760C"/>
    <w:rsid w:val="00A576FC"/>
    <w:rsid w:val="00A610C6"/>
    <w:rsid w:val="00A6138B"/>
    <w:rsid w:val="00A614C3"/>
    <w:rsid w:val="00A667DD"/>
    <w:rsid w:val="00A66D50"/>
    <w:rsid w:val="00A675FB"/>
    <w:rsid w:val="00A67B00"/>
    <w:rsid w:val="00A70754"/>
    <w:rsid w:val="00A71570"/>
    <w:rsid w:val="00A72967"/>
    <w:rsid w:val="00A7356E"/>
    <w:rsid w:val="00A73666"/>
    <w:rsid w:val="00A738AF"/>
    <w:rsid w:val="00A740BB"/>
    <w:rsid w:val="00A74A53"/>
    <w:rsid w:val="00A75127"/>
    <w:rsid w:val="00A75415"/>
    <w:rsid w:val="00A75FBE"/>
    <w:rsid w:val="00A7778C"/>
    <w:rsid w:val="00A8052D"/>
    <w:rsid w:val="00A813FB"/>
    <w:rsid w:val="00A82426"/>
    <w:rsid w:val="00A84549"/>
    <w:rsid w:val="00A84C56"/>
    <w:rsid w:val="00A86148"/>
    <w:rsid w:val="00A86223"/>
    <w:rsid w:val="00A86311"/>
    <w:rsid w:val="00A86364"/>
    <w:rsid w:val="00A9185D"/>
    <w:rsid w:val="00A91CB5"/>
    <w:rsid w:val="00A91FCC"/>
    <w:rsid w:val="00A9339A"/>
    <w:rsid w:val="00A95015"/>
    <w:rsid w:val="00A95234"/>
    <w:rsid w:val="00A95E0D"/>
    <w:rsid w:val="00A9602D"/>
    <w:rsid w:val="00A9627E"/>
    <w:rsid w:val="00A9663E"/>
    <w:rsid w:val="00A969AF"/>
    <w:rsid w:val="00A96F90"/>
    <w:rsid w:val="00A9739D"/>
    <w:rsid w:val="00A975CC"/>
    <w:rsid w:val="00A976E4"/>
    <w:rsid w:val="00AA0C42"/>
    <w:rsid w:val="00AA0D91"/>
    <w:rsid w:val="00AA23A9"/>
    <w:rsid w:val="00AA33B5"/>
    <w:rsid w:val="00AA38DE"/>
    <w:rsid w:val="00AA4180"/>
    <w:rsid w:val="00AA4882"/>
    <w:rsid w:val="00AA6E01"/>
    <w:rsid w:val="00AA6E9F"/>
    <w:rsid w:val="00AA732F"/>
    <w:rsid w:val="00AB0241"/>
    <w:rsid w:val="00AB0BCA"/>
    <w:rsid w:val="00AB0CDE"/>
    <w:rsid w:val="00AB10E8"/>
    <w:rsid w:val="00AB2296"/>
    <w:rsid w:val="00AB307E"/>
    <w:rsid w:val="00AB3616"/>
    <w:rsid w:val="00AB5219"/>
    <w:rsid w:val="00AB540D"/>
    <w:rsid w:val="00AB59FD"/>
    <w:rsid w:val="00AB5FF1"/>
    <w:rsid w:val="00AB67E6"/>
    <w:rsid w:val="00AC0624"/>
    <w:rsid w:val="00AC0B0E"/>
    <w:rsid w:val="00AC0C54"/>
    <w:rsid w:val="00AC1FA6"/>
    <w:rsid w:val="00AC2AC2"/>
    <w:rsid w:val="00AC4FEF"/>
    <w:rsid w:val="00AC5A79"/>
    <w:rsid w:val="00AC5F89"/>
    <w:rsid w:val="00AC74BA"/>
    <w:rsid w:val="00AD0729"/>
    <w:rsid w:val="00AD1126"/>
    <w:rsid w:val="00AD223A"/>
    <w:rsid w:val="00AD2E3A"/>
    <w:rsid w:val="00AD5365"/>
    <w:rsid w:val="00AD5B10"/>
    <w:rsid w:val="00AD5BBE"/>
    <w:rsid w:val="00AD7597"/>
    <w:rsid w:val="00AE178E"/>
    <w:rsid w:val="00AE29D3"/>
    <w:rsid w:val="00AE2A6D"/>
    <w:rsid w:val="00AE4418"/>
    <w:rsid w:val="00AE4985"/>
    <w:rsid w:val="00AE5725"/>
    <w:rsid w:val="00AE5F9D"/>
    <w:rsid w:val="00AE6159"/>
    <w:rsid w:val="00AE64C9"/>
    <w:rsid w:val="00AE69D6"/>
    <w:rsid w:val="00AE6BC1"/>
    <w:rsid w:val="00AE6CBA"/>
    <w:rsid w:val="00AE787D"/>
    <w:rsid w:val="00AF19EE"/>
    <w:rsid w:val="00AF1E7B"/>
    <w:rsid w:val="00AF3539"/>
    <w:rsid w:val="00AF3A63"/>
    <w:rsid w:val="00AF4CC4"/>
    <w:rsid w:val="00AF56A4"/>
    <w:rsid w:val="00AF5A90"/>
    <w:rsid w:val="00AF794D"/>
    <w:rsid w:val="00B0035C"/>
    <w:rsid w:val="00B008E3"/>
    <w:rsid w:val="00B00E2B"/>
    <w:rsid w:val="00B010C0"/>
    <w:rsid w:val="00B01E34"/>
    <w:rsid w:val="00B02C31"/>
    <w:rsid w:val="00B04428"/>
    <w:rsid w:val="00B04617"/>
    <w:rsid w:val="00B0622D"/>
    <w:rsid w:val="00B067BA"/>
    <w:rsid w:val="00B06A9B"/>
    <w:rsid w:val="00B06C72"/>
    <w:rsid w:val="00B06C9A"/>
    <w:rsid w:val="00B1028C"/>
    <w:rsid w:val="00B105EC"/>
    <w:rsid w:val="00B1207C"/>
    <w:rsid w:val="00B12383"/>
    <w:rsid w:val="00B12809"/>
    <w:rsid w:val="00B1311A"/>
    <w:rsid w:val="00B13138"/>
    <w:rsid w:val="00B13661"/>
    <w:rsid w:val="00B13CC9"/>
    <w:rsid w:val="00B14080"/>
    <w:rsid w:val="00B15F12"/>
    <w:rsid w:val="00B1600B"/>
    <w:rsid w:val="00B16F53"/>
    <w:rsid w:val="00B1718F"/>
    <w:rsid w:val="00B17742"/>
    <w:rsid w:val="00B1776E"/>
    <w:rsid w:val="00B17DAA"/>
    <w:rsid w:val="00B20545"/>
    <w:rsid w:val="00B20DB4"/>
    <w:rsid w:val="00B21DD2"/>
    <w:rsid w:val="00B22371"/>
    <w:rsid w:val="00B23065"/>
    <w:rsid w:val="00B23410"/>
    <w:rsid w:val="00B23A9A"/>
    <w:rsid w:val="00B23D3C"/>
    <w:rsid w:val="00B23D69"/>
    <w:rsid w:val="00B2430C"/>
    <w:rsid w:val="00B24926"/>
    <w:rsid w:val="00B2607D"/>
    <w:rsid w:val="00B26519"/>
    <w:rsid w:val="00B309AD"/>
    <w:rsid w:val="00B30CC9"/>
    <w:rsid w:val="00B314D2"/>
    <w:rsid w:val="00B319C7"/>
    <w:rsid w:val="00B3237C"/>
    <w:rsid w:val="00B328C8"/>
    <w:rsid w:val="00B33645"/>
    <w:rsid w:val="00B33859"/>
    <w:rsid w:val="00B338C4"/>
    <w:rsid w:val="00B3546F"/>
    <w:rsid w:val="00B35AFA"/>
    <w:rsid w:val="00B362D7"/>
    <w:rsid w:val="00B37766"/>
    <w:rsid w:val="00B37A96"/>
    <w:rsid w:val="00B400F7"/>
    <w:rsid w:val="00B40E20"/>
    <w:rsid w:val="00B40F8D"/>
    <w:rsid w:val="00B414BE"/>
    <w:rsid w:val="00B4182F"/>
    <w:rsid w:val="00B4245C"/>
    <w:rsid w:val="00B4267C"/>
    <w:rsid w:val="00B43811"/>
    <w:rsid w:val="00B45513"/>
    <w:rsid w:val="00B458F0"/>
    <w:rsid w:val="00B4660C"/>
    <w:rsid w:val="00B46920"/>
    <w:rsid w:val="00B471ED"/>
    <w:rsid w:val="00B47AC2"/>
    <w:rsid w:val="00B5224C"/>
    <w:rsid w:val="00B54FC3"/>
    <w:rsid w:val="00B558A4"/>
    <w:rsid w:val="00B55ACB"/>
    <w:rsid w:val="00B562B7"/>
    <w:rsid w:val="00B56438"/>
    <w:rsid w:val="00B56951"/>
    <w:rsid w:val="00B5787E"/>
    <w:rsid w:val="00B57F76"/>
    <w:rsid w:val="00B60BDA"/>
    <w:rsid w:val="00B61CC8"/>
    <w:rsid w:val="00B62324"/>
    <w:rsid w:val="00B632DA"/>
    <w:rsid w:val="00B63B25"/>
    <w:rsid w:val="00B64392"/>
    <w:rsid w:val="00B64F33"/>
    <w:rsid w:val="00B6534E"/>
    <w:rsid w:val="00B6627E"/>
    <w:rsid w:val="00B6781D"/>
    <w:rsid w:val="00B67DEC"/>
    <w:rsid w:val="00B701E7"/>
    <w:rsid w:val="00B711F1"/>
    <w:rsid w:val="00B71B6E"/>
    <w:rsid w:val="00B71C27"/>
    <w:rsid w:val="00B726EE"/>
    <w:rsid w:val="00B727B9"/>
    <w:rsid w:val="00B72FA8"/>
    <w:rsid w:val="00B73B14"/>
    <w:rsid w:val="00B74765"/>
    <w:rsid w:val="00B74BDA"/>
    <w:rsid w:val="00B75DE6"/>
    <w:rsid w:val="00B76ADD"/>
    <w:rsid w:val="00B775E0"/>
    <w:rsid w:val="00B81525"/>
    <w:rsid w:val="00B81897"/>
    <w:rsid w:val="00B81A73"/>
    <w:rsid w:val="00B82449"/>
    <w:rsid w:val="00B82AE2"/>
    <w:rsid w:val="00B83D5F"/>
    <w:rsid w:val="00B8403A"/>
    <w:rsid w:val="00B845B2"/>
    <w:rsid w:val="00B84A7E"/>
    <w:rsid w:val="00B85E3A"/>
    <w:rsid w:val="00B86031"/>
    <w:rsid w:val="00B8640C"/>
    <w:rsid w:val="00B86515"/>
    <w:rsid w:val="00B86AB0"/>
    <w:rsid w:val="00B87009"/>
    <w:rsid w:val="00B876E6"/>
    <w:rsid w:val="00B87D0F"/>
    <w:rsid w:val="00B9042F"/>
    <w:rsid w:val="00B9189E"/>
    <w:rsid w:val="00B9259E"/>
    <w:rsid w:val="00B93693"/>
    <w:rsid w:val="00B9385E"/>
    <w:rsid w:val="00B939EB"/>
    <w:rsid w:val="00B9418A"/>
    <w:rsid w:val="00B949CF"/>
    <w:rsid w:val="00B94BC4"/>
    <w:rsid w:val="00B95332"/>
    <w:rsid w:val="00B9603F"/>
    <w:rsid w:val="00B96BB0"/>
    <w:rsid w:val="00B97262"/>
    <w:rsid w:val="00B97318"/>
    <w:rsid w:val="00B9798C"/>
    <w:rsid w:val="00B97E06"/>
    <w:rsid w:val="00BA04F5"/>
    <w:rsid w:val="00BA06AC"/>
    <w:rsid w:val="00BA0CFF"/>
    <w:rsid w:val="00BA2927"/>
    <w:rsid w:val="00BA2ED2"/>
    <w:rsid w:val="00BA3444"/>
    <w:rsid w:val="00BA4135"/>
    <w:rsid w:val="00BA44C4"/>
    <w:rsid w:val="00BA4847"/>
    <w:rsid w:val="00BA4CBE"/>
    <w:rsid w:val="00BA5F5C"/>
    <w:rsid w:val="00BA6F23"/>
    <w:rsid w:val="00BA7D4B"/>
    <w:rsid w:val="00BA7F84"/>
    <w:rsid w:val="00BB11E5"/>
    <w:rsid w:val="00BB2807"/>
    <w:rsid w:val="00BB2F05"/>
    <w:rsid w:val="00BB4954"/>
    <w:rsid w:val="00BB4A46"/>
    <w:rsid w:val="00BB5F3A"/>
    <w:rsid w:val="00BB7343"/>
    <w:rsid w:val="00BB74E2"/>
    <w:rsid w:val="00BB7C13"/>
    <w:rsid w:val="00BB7EDC"/>
    <w:rsid w:val="00BC0785"/>
    <w:rsid w:val="00BC0F63"/>
    <w:rsid w:val="00BC2529"/>
    <w:rsid w:val="00BC2D1B"/>
    <w:rsid w:val="00BC2F13"/>
    <w:rsid w:val="00BC5614"/>
    <w:rsid w:val="00BC61DC"/>
    <w:rsid w:val="00BC73DB"/>
    <w:rsid w:val="00BC76CC"/>
    <w:rsid w:val="00BD0514"/>
    <w:rsid w:val="00BD0E2F"/>
    <w:rsid w:val="00BD1502"/>
    <w:rsid w:val="00BD339C"/>
    <w:rsid w:val="00BD424F"/>
    <w:rsid w:val="00BD4A11"/>
    <w:rsid w:val="00BD5BE7"/>
    <w:rsid w:val="00BD651C"/>
    <w:rsid w:val="00BE11ED"/>
    <w:rsid w:val="00BE146C"/>
    <w:rsid w:val="00BE2043"/>
    <w:rsid w:val="00BE3F19"/>
    <w:rsid w:val="00BE42FA"/>
    <w:rsid w:val="00BE5BA2"/>
    <w:rsid w:val="00BE6856"/>
    <w:rsid w:val="00BE68FD"/>
    <w:rsid w:val="00BE6BB5"/>
    <w:rsid w:val="00BF065B"/>
    <w:rsid w:val="00BF1B49"/>
    <w:rsid w:val="00BF21FE"/>
    <w:rsid w:val="00BF28A4"/>
    <w:rsid w:val="00BF2C54"/>
    <w:rsid w:val="00BF367B"/>
    <w:rsid w:val="00BF5272"/>
    <w:rsid w:val="00BF6420"/>
    <w:rsid w:val="00BF7CA8"/>
    <w:rsid w:val="00C055DC"/>
    <w:rsid w:val="00C0575D"/>
    <w:rsid w:val="00C07059"/>
    <w:rsid w:val="00C07BF5"/>
    <w:rsid w:val="00C10080"/>
    <w:rsid w:val="00C11395"/>
    <w:rsid w:val="00C11542"/>
    <w:rsid w:val="00C123B2"/>
    <w:rsid w:val="00C124B7"/>
    <w:rsid w:val="00C1300E"/>
    <w:rsid w:val="00C13574"/>
    <w:rsid w:val="00C175A1"/>
    <w:rsid w:val="00C20A06"/>
    <w:rsid w:val="00C22646"/>
    <w:rsid w:val="00C22C9D"/>
    <w:rsid w:val="00C23299"/>
    <w:rsid w:val="00C24734"/>
    <w:rsid w:val="00C24EE8"/>
    <w:rsid w:val="00C2612A"/>
    <w:rsid w:val="00C2782F"/>
    <w:rsid w:val="00C278A4"/>
    <w:rsid w:val="00C27F13"/>
    <w:rsid w:val="00C305EE"/>
    <w:rsid w:val="00C31E18"/>
    <w:rsid w:val="00C32529"/>
    <w:rsid w:val="00C331A5"/>
    <w:rsid w:val="00C34125"/>
    <w:rsid w:val="00C346C4"/>
    <w:rsid w:val="00C36B85"/>
    <w:rsid w:val="00C36D4D"/>
    <w:rsid w:val="00C373F4"/>
    <w:rsid w:val="00C37515"/>
    <w:rsid w:val="00C37D8C"/>
    <w:rsid w:val="00C40681"/>
    <w:rsid w:val="00C4083A"/>
    <w:rsid w:val="00C41E93"/>
    <w:rsid w:val="00C42182"/>
    <w:rsid w:val="00C4293B"/>
    <w:rsid w:val="00C441C9"/>
    <w:rsid w:val="00C443E6"/>
    <w:rsid w:val="00C455E7"/>
    <w:rsid w:val="00C46982"/>
    <w:rsid w:val="00C47AE8"/>
    <w:rsid w:val="00C504E7"/>
    <w:rsid w:val="00C5068D"/>
    <w:rsid w:val="00C516E8"/>
    <w:rsid w:val="00C51F7D"/>
    <w:rsid w:val="00C520E8"/>
    <w:rsid w:val="00C5274F"/>
    <w:rsid w:val="00C52CB1"/>
    <w:rsid w:val="00C53464"/>
    <w:rsid w:val="00C54533"/>
    <w:rsid w:val="00C54D7B"/>
    <w:rsid w:val="00C554F5"/>
    <w:rsid w:val="00C55579"/>
    <w:rsid w:val="00C5574B"/>
    <w:rsid w:val="00C573D6"/>
    <w:rsid w:val="00C57949"/>
    <w:rsid w:val="00C605C5"/>
    <w:rsid w:val="00C6081C"/>
    <w:rsid w:val="00C6252D"/>
    <w:rsid w:val="00C62AE3"/>
    <w:rsid w:val="00C63CCF"/>
    <w:rsid w:val="00C640D6"/>
    <w:rsid w:val="00C64316"/>
    <w:rsid w:val="00C64A8E"/>
    <w:rsid w:val="00C64EC7"/>
    <w:rsid w:val="00C6684E"/>
    <w:rsid w:val="00C674EF"/>
    <w:rsid w:val="00C67977"/>
    <w:rsid w:val="00C7023D"/>
    <w:rsid w:val="00C702D5"/>
    <w:rsid w:val="00C70AB5"/>
    <w:rsid w:val="00C710BD"/>
    <w:rsid w:val="00C71428"/>
    <w:rsid w:val="00C72062"/>
    <w:rsid w:val="00C7330E"/>
    <w:rsid w:val="00C73527"/>
    <w:rsid w:val="00C75AE5"/>
    <w:rsid w:val="00C7695E"/>
    <w:rsid w:val="00C7765E"/>
    <w:rsid w:val="00C77888"/>
    <w:rsid w:val="00C779E0"/>
    <w:rsid w:val="00C80871"/>
    <w:rsid w:val="00C8140D"/>
    <w:rsid w:val="00C81571"/>
    <w:rsid w:val="00C84369"/>
    <w:rsid w:val="00C862AE"/>
    <w:rsid w:val="00C87F02"/>
    <w:rsid w:val="00C90432"/>
    <w:rsid w:val="00C912DA"/>
    <w:rsid w:val="00C913F4"/>
    <w:rsid w:val="00C91E56"/>
    <w:rsid w:val="00C9208F"/>
    <w:rsid w:val="00C935F4"/>
    <w:rsid w:val="00C93AA9"/>
    <w:rsid w:val="00C93F7F"/>
    <w:rsid w:val="00C9474A"/>
    <w:rsid w:val="00C95740"/>
    <w:rsid w:val="00C95F26"/>
    <w:rsid w:val="00C95FFA"/>
    <w:rsid w:val="00C9678B"/>
    <w:rsid w:val="00C97017"/>
    <w:rsid w:val="00C97119"/>
    <w:rsid w:val="00C976A8"/>
    <w:rsid w:val="00C9776F"/>
    <w:rsid w:val="00C97B94"/>
    <w:rsid w:val="00CA0AEE"/>
    <w:rsid w:val="00CA1E85"/>
    <w:rsid w:val="00CA235E"/>
    <w:rsid w:val="00CA3659"/>
    <w:rsid w:val="00CA3A37"/>
    <w:rsid w:val="00CA4A6E"/>
    <w:rsid w:val="00CA4A97"/>
    <w:rsid w:val="00CA59EF"/>
    <w:rsid w:val="00CA61A2"/>
    <w:rsid w:val="00CA6A54"/>
    <w:rsid w:val="00CA6D29"/>
    <w:rsid w:val="00CA70D1"/>
    <w:rsid w:val="00CA7385"/>
    <w:rsid w:val="00CB174D"/>
    <w:rsid w:val="00CB2714"/>
    <w:rsid w:val="00CB343B"/>
    <w:rsid w:val="00CB4418"/>
    <w:rsid w:val="00CB56C4"/>
    <w:rsid w:val="00CB5714"/>
    <w:rsid w:val="00CB6975"/>
    <w:rsid w:val="00CB6B43"/>
    <w:rsid w:val="00CB6F4C"/>
    <w:rsid w:val="00CB76F2"/>
    <w:rsid w:val="00CB7EE1"/>
    <w:rsid w:val="00CC1437"/>
    <w:rsid w:val="00CC1500"/>
    <w:rsid w:val="00CC2A6B"/>
    <w:rsid w:val="00CC3D46"/>
    <w:rsid w:val="00CC47DD"/>
    <w:rsid w:val="00CC4F80"/>
    <w:rsid w:val="00CC61B4"/>
    <w:rsid w:val="00CC63B0"/>
    <w:rsid w:val="00CC63FB"/>
    <w:rsid w:val="00CC6941"/>
    <w:rsid w:val="00CD254D"/>
    <w:rsid w:val="00CD30C4"/>
    <w:rsid w:val="00CD57DF"/>
    <w:rsid w:val="00CD600C"/>
    <w:rsid w:val="00CD607D"/>
    <w:rsid w:val="00CD7288"/>
    <w:rsid w:val="00CE0267"/>
    <w:rsid w:val="00CE0A31"/>
    <w:rsid w:val="00CE1139"/>
    <w:rsid w:val="00CE1189"/>
    <w:rsid w:val="00CE1493"/>
    <w:rsid w:val="00CE1631"/>
    <w:rsid w:val="00CE17B4"/>
    <w:rsid w:val="00CE3A5D"/>
    <w:rsid w:val="00CE4BF2"/>
    <w:rsid w:val="00CE4EA8"/>
    <w:rsid w:val="00CE541F"/>
    <w:rsid w:val="00CE5499"/>
    <w:rsid w:val="00CE5550"/>
    <w:rsid w:val="00CE5638"/>
    <w:rsid w:val="00CE5C83"/>
    <w:rsid w:val="00CE6534"/>
    <w:rsid w:val="00CE7DA9"/>
    <w:rsid w:val="00CF09E3"/>
    <w:rsid w:val="00CF23CB"/>
    <w:rsid w:val="00CF26BD"/>
    <w:rsid w:val="00CF3B23"/>
    <w:rsid w:val="00CF493D"/>
    <w:rsid w:val="00CF5AE6"/>
    <w:rsid w:val="00CF5CED"/>
    <w:rsid w:val="00CF621C"/>
    <w:rsid w:val="00CF7F6E"/>
    <w:rsid w:val="00D0025B"/>
    <w:rsid w:val="00D00635"/>
    <w:rsid w:val="00D012EA"/>
    <w:rsid w:val="00D0208B"/>
    <w:rsid w:val="00D02472"/>
    <w:rsid w:val="00D02A5A"/>
    <w:rsid w:val="00D02CF2"/>
    <w:rsid w:val="00D03165"/>
    <w:rsid w:val="00D03816"/>
    <w:rsid w:val="00D03CD2"/>
    <w:rsid w:val="00D06652"/>
    <w:rsid w:val="00D11C80"/>
    <w:rsid w:val="00D128F2"/>
    <w:rsid w:val="00D134B9"/>
    <w:rsid w:val="00D14B24"/>
    <w:rsid w:val="00D14CF8"/>
    <w:rsid w:val="00D16231"/>
    <w:rsid w:val="00D16694"/>
    <w:rsid w:val="00D172CD"/>
    <w:rsid w:val="00D178DE"/>
    <w:rsid w:val="00D17D48"/>
    <w:rsid w:val="00D20163"/>
    <w:rsid w:val="00D203D2"/>
    <w:rsid w:val="00D20AC3"/>
    <w:rsid w:val="00D21237"/>
    <w:rsid w:val="00D21C1A"/>
    <w:rsid w:val="00D21C2B"/>
    <w:rsid w:val="00D22F31"/>
    <w:rsid w:val="00D26875"/>
    <w:rsid w:val="00D26A13"/>
    <w:rsid w:val="00D271EE"/>
    <w:rsid w:val="00D27A7A"/>
    <w:rsid w:val="00D309CD"/>
    <w:rsid w:val="00D31579"/>
    <w:rsid w:val="00D31A2C"/>
    <w:rsid w:val="00D34091"/>
    <w:rsid w:val="00D34389"/>
    <w:rsid w:val="00D347F5"/>
    <w:rsid w:val="00D357B2"/>
    <w:rsid w:val="00D366E2"/>
    <w:rsid w:val="00D3783A"/>
    <w:rsid w:val="00D37C3D"/>
    <w:rsid w:val="00D37FCF"/>
    <w:rsid w:val="00D407B7"/>
    <w:rsid w:val="00D41681"/>
    <w:rsid w:val="00D41EBC"/>
    <w:rsid w:val="00D42071"/>
    <w:rsid w:val="00D42706"/>
    <w:rsid w:val="00D43047"/>
    <w:rsid w:val="00D43DDE"/>
    <w:rsid w:val="00D4431A"/>
    <w:rsid w:val="00D45705"/>
    <w:rsid w:val="00D4605C"/>
    <w:rsid w:val="00D4685C"/>
    <w:rsid w:val="00D470DC"/>
    <w:rsid w:val="00D476F9"/>
    <w:rsid w:val="00D5048F"/>
    <w:rsid w:val="00D51AFE"/>
    <w:rsid w:val="00D52078"/>
    <w:rsid w:val="00D5234F"/>
    <w:rsid w:val="00D52737"/>
    <w:rsid w:val="00D54198"/>
    <w:rsid w:val="00D549B8"/>
    <w:rsid w:val="00D559D1"/>
    <w:rsid w:val="00D56539"/>
    <w:rsid w:val="00D56B2B"/>
    <w:rsid w:val="00D56E00"/>
    <w:rsid w:val="00D57BF8"/>
    <w:rsid w:val="00D57C73"/>
    <w:rsid w:val="00D57CA0"/>
    <w:rsid w:val="00D6079B"/>
    <w:rsid w:val="00D60E16"/>
    <w:rsid w:val="00D63117"/>
    <w:rsid w:val="00D6317F"/>
    <w:rsid w:val="00D64C89"/>
    <w:rsid w:val="00D6588D"/>
    <w:rsid w:val="00D66240"/>
    <w:rsid w:val="00D667D3"/>
    <w:rsid w:val="00D67329"/>
    <w:rsid w:val="00D677A2"/>
    <w:rsid w:val="00D67F11"/>
    <w:rsid w:val="00D70C65"/>
    <w:rsid w:val="00D71AE0"/>
    <w:rsid w:val="00D71F3F"/>
    <w:rsid w:val="00D720D2"/>
    <w:rsid w:val="00D744C6"/>
    <w:rsid w:val="00D758C3"/>
    <w:rsid w:val="00D75E77"/>
    <w:rsid w:val="00D7609E"/>
    <w:rsid w:val="00D76527"/>
    <w:rsid w:val="00D7656B"/>
    <w:rsid w:val="00D76D28"/>
    <w:rsid w:val="00D7790A"/>
    <w:rsid w:val="00D77B2F"/>
    <w:rsid w:val="00D77C7B"/>
    <w:rsid w:val="00D80651"/>
    <w:rsid w:val="00D809C6"/>
    <w:rsid w:val="00D80CC6"/>
    <w:rsid w:val="00D80E70"/>
    <w:rsid w:val="00D8178A"/>
    <w:rsid w:val="00D81929"/>
    <w:rsid w:val="00D81F2E"/>
    <w:rsid w:val="00D82A62"/>
    <w:rsid w:val="00D82B7D"/>
    <w:rsid w:val="00D82CFA"/>
    <w:rsid w:val="00D83D9E"/>
    <w:rsid w:val="00D851E4"/>
    <w:rsid w:val="00D864BC"/>
    <w:rsid w:val="00D866B8"/>
    <w:rsid w:val="00D867C6"/>
    <w:rsid w:val="00D86A46"/>
    <w:rsid w:val="00D86F24"/>
    <w:rsid w:val="00D87687"/>
    <w:rsid w:val="00D902B2"/>
    <w:rsid w:val="00D90766"/>
    <w:rsid w:val="00D907C5"/>
    <w:rsid w:val="00D90A50"/>
    <w:rsid w:val="00D9215F"/>
    <w:rsid w:val="00D927DF"/>
    <w:rsid w:val="00D93810"/>
    <w:rsid w:val="00D93E7F"/>
    <w:rsid w:val="00D9505C"/>
    <w:rsid w:val="00D95A73"/>
    <w:rsid w:val="00D965C7"/>
    <w:rsid w:val="00DA0681"/>
    <w:rsid w:val="00DA074C"/>
    <w:rsid w:val="00DA0A51"/>
    <w:rsid w:val="00DA1ABC"/>
    <w:rsid w:val="00DA1BB4"/>
    <w:rsid w:val="00DA2441"/>
    <w:rsid w:val="00DA25A6"/>
    <w:rsid w:val="00DA26CE"/>
    <w:rsid w:val="00DA343D"/>
    <w:rsid w:val="00DA365C"/>
    <w:rsid w:val="00DA37D7"/>
    <w:rsid w:val="00DA523F"/>
    <w:rsid w:val="00DA5643"/>
    <w:rsid w:val="00DA57C0"/>
    <w:rsid w:val="00DA59CA"/>
    <w:rsid w:val="00DA62B5"/>
    <w:rsid w:val="00DA6638"/>
    <w:rsid w:val="00DA66C1"/>
    <w:rsid w:val="00DA705A"/>
    <w:rsid w:val="00DA7AD4"/>
    <w:rsid w:val="00DA7B3F"/>
    <w:rsid w:val="00DB02C7"/>
    <w:rsid w:val="00DB09C7"/>
    <w:rsid w:val="00DB0A5C"/>
    <w:rsid w:val="00DB14A7"/>
    <w:rsid w:val="00DB1A7D"/>
    <w:rsid w:val="00DB1AE4"/>
    <w:rsid w:val="00DB21F1"/>
    <w:rsid w:val="00DB2853"/>
    <w:rsid w:val="00DB29FB"/>
    <w:rsid w:val="00DB346F"/>
    <w:rsid w:val="00DB349E"/>
    <w:rsid w:val="00DB375D"/>
    <w:rsid w:val="00DB3CBB"/>
    <w:rsid w:val="00DB3E85"/>
    <w:rsid w:val="00DB3F9C"/>
    <w:rsid w:val="00DB41A7"/>
    <w:rsid w:val="00DB42AD"/>
    <w:rsid w:val="00DB4653"/>
    <w:rsid w:val="00DB4760"/>
    <w:rsid w:val="00DB479B"/>
    <w:rsid w:val="00DB47FF"/>
    <w:rsid w:val="00DB4A17"/>
    <w:rsid w:val="00DB668D"/>
    <w:rsid w:val="00DB6E1A"/>
    <w:rsid w:val="00DB6E9A"/>
    <w:rsid w:val="00DC0329"/>
    <w:rsid w:val="00DC0732"/>
    <w:rsid w:val="00DC0BF8"/>
    <w:rsid w:val="00DC1294"/>
    <w:rsid w:val="00DC1437"/>
    <w:rsid w:val="00DC143B"/>
    <w:rsid w:val="00DC1495"/>
    <w:rsid w:val="00DC1A86"/>
    <w:rsid w:val="00DC1F0E"/>
    <w:rsid w:val="00DC2280"/>
    <w:rsid w:val="00DC2E8D"/>
    <w:rsid w:val="00DC2F1D"/>
    <w:rsid w:val="00DC2F46"/>
    <w:rsid w:val="00DC35B4"/>
    <w:rsid w:val="00DC4C49"/>
    <w:rsid w:val="00DC505D"/>
    <w:rsid w:val="00DC5422"/>
    <w:rsid w:val="00DC5D36"/>
    <w:rsid w:val="00DC6417"/>
    <w:rsid w:val="00DC774E"/>
    <w:rsid w:val="00DD01B3"/>
    <w:rsid w:val="00DD06D5"/>
    <w:rsid w:val="00DD076A"/>
    <w:rsid w:val="00DD08A7"/>
    <w:rsid w:val="00DD0F5E"/>
    <w:rsid w:val="00DD1D05"/>
    <w:rsid w:val="00DD2BC9"/>
    <w:rsid w:val="00DD3261"/>
    <w:rsid w:val="00DD3727"/>
    <w:rsid w:val="00DD38DC"/>
    <w:rsid w:val="00DD3937"/>
    <w:rsid w:val="00DD3B07"/>
    <w:rsid w:val="00DD4428"/>
    <w:rsid w:val="00DD456B"/>
    <w:rsid w:val="00DD5324"/>
    <w:rsid w:val="00DD5474"/>
    <w:rsid w:val="00DD57E5"/>
    <w:rsid w:val="00DD59E3"/>
    <w:rsid w:val="00DD5B74"/>
    <w:rsid w:val="00DD64A1"/>
    <w:rsid w:val="00DD6DC9"/>
    <w:rsid w:val="00DD6FFF"/>
    <w:rsid w:val="00DD74D5"/>
    <w:rsid w:val="00DE0216"/>
    <w:rsid w:val="00DE02C5"/>
    <w:rsid w:val="00DE0E8D"/>
    <w:rsid w:val="00DE1064"/>
    <w:rsid w:val="00DE106B"/>
    <w:rsid w:val="00DE1BEF"/>
    <w:rsid w:val="00DE42C2"/>
    <w:rsid w:val="00DE5393"/>
    <w:rsid w:val="00DE5658"/>
    <w:rsid w:val="00DE6035"/>
    <w:rsid w:val="00DE6482"/>
    <w:rsid w:val="00DE665D"/>
    <w:rsid w:val="00DE69B1"/>
    <w:rsid w:val="00DE6BCC"/>
    <w:rsid w:val="00DF0180"/>
    <w:rsid w:val="00DF0C3C"/>
    <w:rsid w:val="00DF0C57"/>
    <w:rsid w:val="00DF1B04"/>
    <w:rsid w:val="00DF1C44"/>
    <w:rsid w:val="00DF2B9B"/>
    <w:rsid w:val="00DF4213"/>
    <w:rsid w:val="00DF474C"/>
    <w:rsid w:val="00DF61ED"/>
    <w:rsid w:val="00DF6272"/>
    <w:rsid w:val="00DF7497"/>
    <w:rsid w:val="00DF7B62"/>
    <w:rsid w:val="00DF7D45"/>
    <w:rsid w:val="00E00753"/>
    <w:rsid w:val="00E00D60"/>
    <w:rsid w:val="00E01041"/>
    <w:rsid w:val="00E01331"/>
    <w:rsid w:val="00E014BB"/>
    <w:rsid w:val="00E01ED0"/>
    <w:rsid w:val="00E02804"/>
    <w:rsid w:val="00E02972"/>
    <w:rsid w:val="00E0299A"/>
    <w:rsid w:val="00E02B31"/>
    <w:rsid w:val="00E02B7F"/>
    <w:rsid w:val="00E02BAC"/>
    <w:rsid w:val="00E02CE3"/>
    <w:rsid w:val="00E02F57"/>
    <w:rsid w:val="00E03212"/>
    <w:rsid w:val="00E0321B"/>
    <w:rsid w:val="00E039BC"/>
    <w:rsid w:val="00E051B9"/>
    <w:rsid w:val="00E05A7F"/>
    <w:rsid w:val="00E05DAF"/>
    <w:rsid w:val="00E06965"/>
    <w:rsid w:val="00E06A82"/>
    <w:rsid w:val="00E06BD4"/>
    <w:rsid w:val="00E070C7"/>
    <w:rsid w:val="00E07535"/>
    <w:rsid w:val="00E1105B"/>
    <w:rsid w:val="00E111BC"/>
    <w:rsid w:val="00E11491"/>
    <w:rsid w:val="00E1190A"/>
    <w:rsid w:val="00E126D9"/>
    <w:rsid w:val="00E1293D"/>
    <w:rsid w:val="00E12D3E"/>
    <w:rsid w:val="00E13355"/>
    <w:rsid w:val="00E134D8"/>
    <w:rsid w:val="00E140F0"/>
    <w:rsid w:val="00E14233"/>
    <w:rsid w:val="00E14388"/>
    <w:rsid w:val="00E14476"/>
    <w:rsid w:val="00E156BE"/>
    <w:rsid w:val="00E15FE6"/>
    <w:rsid w:val="00E168FC"/>
    <w:rsid w:val="00E204E5"/>
    <w:rsid w:val="00E216E2"/>
    <w:rsid w:val="00E22216"/>
    <w:rsid w:val="00E22A3E"/>
    <w:rsid w:val="00E22AD5"/>
    <w:rsid w:val="00E22E27"/>
    <w:rsid w:val="00E2642A"/>
    <w:rsid w:val="00E26DF6"/>
    <w:rsid w:val="00E2773C"/>
    <w:rsid w:val="00E27749"/>
    <w:rsid w:val="00E306A1"/>
    <w:rsid w:val="00E325BE"/>
    <w:rsid w:val="00E32ECB"/>
    <w:rsid w:val="00E33336"/>
    <w:rsid w:val="00E334CB"/>
    <w:rsid w:val="00E335CC"/>
    <w:rsid w:val="00E336A1"/>
    <w:rsid w:val="00E33BB6"/>
    <w:rsid w:val="00E33E6B"/>
    <w:rsid w:val="00E34C30"/>
    <w:rsid w:val="00E35B6C"/>
    <w:rsid w:val="00E37508"/>
    <w:rsid w:val="00E40181"/>
    <w:rsid w:val="00E40FB0"/>
    <w:rsid w:val="00E41054"/>
    <w:rsid w:val="00E41155"/>
    <w:rsid w:val="00E41D20"/>
    <w:rsid w:val="00E4314A"/>
    <w:rsid w:val="00E439EB"/>
    <w:rsid w:val="00E43F96"/>
    <w:rsid w:val="00E45A11"/>
    <w:rsid w:val="00E4615A"/>
    <w:rsid w:val="00E469A8"/>
    <w:rsid w:val="00E46EAF"/>
    <w:rsid w:val="00E5014E"/>
    <w:rsid w:val="00E506D6"/>
    <w:rsid w:val="00E521B5"/>
    <w:rsid w:val="00E53046"/>
    <w:rsid w:val="00E53095"/>
    <w:rsid w:val="00E530B1"/>
    <w:rsid w:val="00E539AD"/>
    <w:rsid w:val="00E5491F"/>
    <w:rsid w:val="00E54B09"/>
    <w:rsid w:val="00E54EEA"/>
    <w:rsid w:val="00E5599A"/>
    <w:rsid w:val="00E56178"/>
    <w:rsid w:val="00E56A1D"/>
    <w:rsid w:val="00E576D0"/>
    <w:rsid w:val="00E57CB8"/>
    <w:rsid w:val="00E60965"/>
    <w:rsid w:val="00E61F7D"/>
    <w:rsid w:val="00E62E86"/>
    <w:rsid w:val="00E6467D"/>
    <w:rsid w:val="00E64BF8"/>
    <w:rsid w:val="00E65694"/>
    <w:rsid w:val="00E665D7"/>
    <w:rsid w:val="00E6685D"/>
    <w:rsid w:val="00E66FAC"/>
    <w:rsid w:val="00E6749E"/>
    <w:rsid w:val="00E7054A"/>
    <w:rsid w:val="00E705D4"/>
    <w:rsid w:val="00E7092D"/>
    <w:rsid w:val="00E70FA1"/>
    <w:rsid w:val="00E72009"/>
    <w:rsid w:val="00E72B17"/>
    <w:rsid w:val="00E73D48"/>
    <w:rsid w:val="00E74479"/>
    <w:rsid w:val="00E7511F"/>
    <w:rsid w:val="00E76F6F"/>
    <w:rsid w:val="00E80075"/>
    <w:rsid w:val="00E80939"/>
    <w:rsid w:val="00E80BD0"/>
    <w:rsid w:val="00E81B0A"/>
    <w:rsid w:val="00E82C67"/>
    <w:rsid w:val="00E83D02"/>
    <w:rsid w:val="00E83E89"/>
    <w:rsid w:val="00E84E19"/>
    <w:rsid w:val="00E85D2B"/>
    <w:rsid w:val="00E86F5A"/>
    <w:rsid w:val="00E87DA4"/>
    <w:rsid w:val="00E903A4"/>
    <w:rsid w:val="00E9059C"/>
    <w:rsid w:val="00E91220"/>
    <w:rsid w:val="00E917A2"/>
    <w:rsid w:val="00E9193A"/>
    <w:rsid w:val="00E91B5A"/>
    <w:rsid w:val="00E92C32"/>
    <w:rsid w:val="00E92F8F"/>
    <w:rsid w:val="00E93E5C"/>
    <w:rsid w:val="00E9505C"/>
    <w:rsid w:val="00E953B3"/>
    <w:rsid w:val="00E95589"/>
    <w:rsid w:val="00E95864"/>
    <w:rsid w:val="00E958CE"/>
    <w:rsid w:val="00E9603A"/>
    <w:rsid w:val="00E9617B"/>
    <w:rsid w:val="00E96883"/>
    <w:rsid w:val="00E97751"/>
    <w:rsid w:val="00E97B74"/>
    <w:rsid w:val="00E97E78"/>
    <w:rsid w:val="00EA056E"/>
    <w:rsid w:val="00EA2751"/>
    <w:rsid w:val="00EA3488"/>
    <w:rsid w:val="00EA3B8B"/>
    <w:rsid w:val="00EA4969"/>
    <w:rsid w:val="00EA53F3"/>
    <w:rsid w:val="00EA56D3"/>
    <w:rsid w:val="00EA5E1A"/>
    <w:rsid w:val="00EA688E"/>
    <w:rsid w:val="00EA7409"/>
    <w:rsid w:val="00EB0572"/>
    <w:rsid w:val="00EB14D9"/>
    <w:rsid w:val="00EB18EA"/>
    <w:rsid w:val="00EB26BC"/>
    <w:rsid w:val="00EB333D"/>
    <w:rsid w:val="00EB4BC0"/>
    <w:rsid w:val="00EB4E49"/>
    <w:rsid w:val="00EB4E78"/>
    <w:rsid w:val="00EB4FC2"/>
    <w:rsid w:val="00EB5180"/>
    <w:rsid w:val="00EB5668"/>
    <w:rsid w:val="00EB66C6"/>
    <w:rsid w:val="00EB7BD8"/>
    <w:rsid w:val="00EB7CBA"/>
    <w:rsid w:val="00EB7E83"/>
    <w:rsid w:val="00EC3275"/>
    <w:rsid w:val="00EC3AC1"/>
    <w:rsid w:val="00EC43AF"/>
    <w:rsid w:val="00EC4963"/>
    <w:rsid w:val="00EC5628"/>
    <w:rsid w:val="00EC5930"/>
    <w:rsid w:val="00EC59FB"/>
    <w:rsid w:val="00EC60C7"/>
    <w:rsid w:val="00EC67F5"/>
    <w:rsid w:val="00EC6846"/>
    <w:rsid w:val="00EC7044"/>
    <w:rsid w:val="00ED0266"/>
    <w:rsid w:val="00ED0CA2"/>
    <w:rsid w:val="00ED1683"/>
    <w:rsid w:val="00ED18D5"/>
    <w:rsid w:val="00ED199E"/>
    <w:rsid w:val="00ED1E73"/>
    <w:rsid w:val="00ED25E8"/>
    <w:rsid w:val="00ED323A"/>
    <w:rsid w:val="00ED3A65"/>
    <w:rsid w:val="00ED3FE9"/>
    <w:rsid w:val="00ED40E9"/>
    <w:rsid w:val="00ED462B"/>
    <w:rsid w:val="00ED49BD"/>
    <w:rsid w:val="00ED49F7"/>
    <w:rsid w:val="00ED5055"/>
    <w:rsid w:val="00ED5118"/>
    <w:rsid w:val="00ED66D8"/>
    <w:rsid w:val="00ED6CDA"/>
    <w:rsid w:val="00EE1E71"/>
    <w:rsid w:val="00EE2198"/>
    <w:rsid w:val="00EE27B9"/>
    <w:rsid w:val="00EE2879"/>
    <w:rsid w:val="00EE31C1"/>
    <w:rsid w:val="00EE47BE"/>
    <w:rsid w:val="00EE4D02"/>
    <w:rsid w:val="00EE53EB"/>
    <w:rsid w:val="00EE5AF9"/>
    <w:rsid w:val="00EE6117"/>
    <w:rsid w:val="00EE6570"/>
    <w:rsid w:val="00EE738A"/>
    <w:rsid w:val="00EE7392"/>
    <w:rsid w:val="00EE76D0"/>
    <w:rsid w:val="00EF0E9E"/>
    <w:rsid w:val="00EF1801"/>
    <w:rsid w:val="00EF1875"/>
    <w:rsid w:val="00EF1D61"/>
    <w:rsid w:val="00EF26F3"/>
    <w:rsid w:val="00EF2714"/>
    <w:rsid w:val="00EF2F30"/>
    <w:rsid w:val="00EF488D"/>
    <w:rsid w:val="00EF529A"/>
    <w:rsid w:val="00EF53EF"/>
    <w:rsid w:val="00EF595D"/>
    <w:rsid w:val="00EF6020"/>
    <w:rsid w:val="00EF62BB"/>
    <w:rsid w:val="00EF6F9D"/>
    <w:rsid w:val="00EF739B"/>
    <w:rsid w:val="00EF7B13"/>
    <w:rsid w:val="00F00005"/>
    <w:rsid w:val="00F00AB7"/>
    <w:rsid w:val="00F01F1D"/>
    <w:rsid w:val="00F03DC6"/>
    <w:rsid w:val="00F03F02"/>
    <w:rsid w:val="00F0470A"/>
    <w:rsid w:val="00F050D1"/>
    <w:rsid w:val="00F0522E"/>
    <w:rsid w:val="00F06899"/>
    <w:rsid w:val="00F06D9C"/>
    <w:rsid w:val="00F07342"/>
    <w:rsid w:val="00F11E2C"/>
    <w:rsid w:val="00F14B34"/>
    <w:rsid w:val="00F2002D"/>
    <w:rsid w:val="00F20DE6"/>
    <w:rsid w:val="00F21FA2"/>
    <w:rsid w:val="00F23639"/>
    <w:rsid w:val="00F24236"/>
    <w:rsid w:val="00F25014"/>
    <w:rsid w:val="00F269A5"/>
    <w:rsid w:val="00F27948"/>
    <w:rsid w:val="00F30CD5"/>
    <w:rsid w:val="00F3211F"/>
    <w:rsid w:val="00F326B2"/>
    <w:rsid w:val="00F32909"/>
    <w:rsid w:val="00F3321B"/>
    <w:rsid w:val="00F337CF"/>
    <w:rsid w:val="00F33B5A"/>
    <w:rsid w:val="00F3493F"/>
    <w:rsid w:val="00F36B60"/>
    <w:rsid w:val="00F36C86"/>
    <w:rsid w:val="00F37842"/>
    <w:rsid w:val="00F43A26"/>
    <w:rsid w:val="00F44A58"/>
    <w:rsid w:val="00F4506C"/>
    <w:rsid w:val="00F47322"/>
    <w:rsid w:val="00F504C7"/>
    <w:rsid w:val="00F50DCA"/>
    <w:rsid w:val="00F513BE"/>
    <w:rsid w:val="00F52412"/>
    <w:rsid w:val="00F531E5"/>
    <w:rsid w:val="00F53FD8"/>
    <w:rsid w:val="00F545BB"/>
    <w:rsid w:val="00F54D36"/>
    <w:rsid w:val="00F556BB"/>
    <w:rsid w:val="00F55A12"/>
    <w:rsid w:val="00F56210"/>
    <w:rsid w:val="00F563A6"/>
    <w:rsid w:val="00F569D3"/>
    <w:rsid w:val="00F56F8C"/>
    <w:rsid w:val="00F571AB"/>
    <w:rsid w:val="00F576FA"/>
    <w:rsid w:val="00F61989"/>
    <w:rsid w:val="00F61F28"/>
    <w:rsid w:val="00F646F5"/>
    <w:rsid w:val="00F65F30"/>
    <w:rsid w:val="00F6625E"/>
    <w:rsid w:val="00F704F4"/>
    <w:rsid w:val="00F71284"/>
    <w:rsid w:val="00F7204B"/>
    <w:rsid w:val="00F726AB"/>
    <w:rsid w:val="00F7386A"/>
    <w:rsid w:val="00F7411D"/>
    <w:rsid w:val="00F7457D"/>
    <w:rsid w:val="00F75C7E"/>
    <w:rsid w:val="00F76517"/>
    <w:rsid w:val="00F771F9"/>
    <w:rsid w:val="00F77809"/>
    <w:rsid w:val="00F77D47"/>
    <w:rsid w:val="00F8052D"/>
    <w:rsid w:val="00F80BAF"/>
    <w:rsid w:val="00F80C73"/>
    <w:rsid w:val="00F81866"/>
    <w:rsid w:val="00F82F79"/>
    <w:rsid w:val="00F831EA"/>
    <w:rsid w:val="00F83C86"/>
    <w:rsid w:val="00F86536"/>
    <w:rsid w:val="00F87916"/>
    <w:rsid w:val="00F908DA"/>
    <w:rsid w:val="00F90C7C"/>
    <w:rsid w:val="00F90D90"/>
    <w:rsid w:val="00F911BB"/>
    <w:rsid w:val="00F93233"/>
    <w:rsid w:val="00F933C7"/>
    <w:rsid w:val="00F958D0"/>
    <w:rsid w:val="00F960A8"/>
    <w:rsid w:val="00F97C61"/>
    <w:rsid w:val="00FA0522"/>
    <w:rsid w:val="00FA121B"/>
    <w:rsid w:val="00FA2F6B"/>
    <w:rsid w:val="00FA300A"/>
    <w:rsid w:val="00FA32C3"/>
    <w:rsid w:val="00FA348E"/>
    <w:rsid w:val="00FA38A0"/>
    <w:rsid w:val="00FA398E"/>
    <w:rsid w:val="00FA409E"/>
    <w:rsid w:val="00FA50AD"/>
    <w:rsid w:val="00FA5B6C"/>
    <w:rsid w:val="00FA6208"/>
    <w:rsid w:val="00FA642D"/>
    <w:rsid w:val="00FA655B"/>
    <w:rsid w:val="00FA78DC"/>
    <w:rsid w:val="00FB0715"/>
    <w:rsid w:val="00FB082E"/>
    <w:rsid w:val="00FB08A4"/>
    <w:rsid w:val="00FB0A65"/>
    <w:rsid w:val="00FB147B"/>
    <w:rsid w:val="00FB227B"/>
    <w:rsid w:val="00FB245C"/>
    <w:rsid w:val="00FB36E4"/>
    <w:rsid w:val="00FB3E2E"/>
    <w:rsid w:val="00FB43DC"/>
    <w:rsid w:val="00FB49EA"/>
    <w:rsid w:val="00FB5370"/>
    <w:rsid w:val="00FB5E8D"/>
    <w:rsid w:val="00FB5E90"/>
    <w:rsid w:val="00FB66DB"/>
    <w:rsid w:val="00FB7CE6"/>
    <w:rsid w:val="00FB7FC1"/>
    <w:rsid w:val="00FC0310"/>
    <w:rsid w:val="00FC0402"/>
    <w:rsid w:val="00FC2074"/>
    <w:rsid w:val="00FC233D"/>
    <w:rsid w:val="00FC29BA"/>
    <w:rsid w:val="00FC2C1B"/>
    <w:rsid w:val="00FC31DE"/>
    <w:rsid w:val="00FC472A"/>
    <w:rsid w:val="00FC4EDB"/>
    <w:rsid w:val="00FC540B"/>
    <w:rsid w:val="00FC67C7"/>
    <w:rsid w:val="00FC6E0E"/>
    <w:rsid w:val="00FC7265"/>
    <w:rsid w:val="00FC7916"/>
    <w:rsid w:val="00FC7F96"/>
    <w:rsid w:val="00FD033E"/>
    <w:rsid w:val="00FD0A94"/>
    <w:rsid w:val="00FD1641"/>
    <w:rsid w:val="00FD19FF"/>
    <w:rsid w:val="00FD2AE5"/>
    <w:rsid w:val="00FD2D1E"/>
    <w:rsid w:val="00FD33A1"/>
    <w:rsid w:val="00FD5018"/>
    <w:rsid w:val="00FD530B"/>
    <w:rsid w:val="00FD5CB2"/>
    <w:rsid w:val="00FD610E"/>
    <w:rsid w:val="00FD6627"/>
    <w:rsid w:val="00FD6D4C"/>
    <w:rsid w:val="00FE08D0"/>
    <w:rsid w:val="00FE1DDA"/>
    <w:rsid w:val="00FE3176"/>
    <w:rsid w:val="00FE3F80"/>
    <w:rsid w:val="00FE73D1"/>
    <w:rsid w:val="00FE7BD5"/>
    <w:rsid w:val="00FF0756"/>
    <w:rsid w:val="00FF08BB"/>
    <w:rsid w:val="00FF08EA"/>
    <w:rsid w:val="00FF1A51"/>
    <w:rsid w:val="00FF2954"/>
    <w:rsid w:val="00FF327A"/>
    <w:rsid w:val="00FF3CAE"/>
    <w:rsid w:val="00FF52CD"/>
    <w:rsid w:val="00FF6211"/>
    <w:rsid w:val="00FF69C8"/>
    <w:rsid w:val="00FF74F3"/>
    <w:rsid w:val="00FF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2"/>
    </o:shapelayout>
  </w:shapeDefaults>
  <w:decimalSymbol w:val=","/>
  <w:listSeparator w:val=";"/>
  <w14:docId w14:val="6499D0A8"/>
  <w15:chartTrackingRefBased/>
  <w15:docId w15:val="{C8ED72B2-D5F9-4C23-AB7E-AFDC32A78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pPr>
      <w:numPr>
        <w:numId w:val="2"/>
      </w:numPr>
      <w:tabs>
        <w:tab w:val="num" w:pos="567"/>
      </w:tabs>
      <w:spacing w:before="360"/>
      <w:ind w:left="567" w:hanging="567"/>
      <w:outlineLvl w:val="0"/>
    </w:pPr>
    <w:rPr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2"/>
      </w:numPr>
      <w:spacing w:before="120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uiPriority w:val="9"/>
    <w:qFormat/>
    <w:rsid w:val="00D9215F"/>
    <w:pPr>
      <w:keepNext/>
      <w:tabs>
        <w:tab w:val="num" w:pos="1418"/>
        <w:tab w:val="num" w:pos="2695"/>
      </w:tabs>
      <w:spacing w:before="120"/>
      <w:ind w:left="2269" w:hanging="851"/>
      <w:outlineLvl w:val="2"/>
    </w:pPr>
  </w:style>
  <w:style w:type="paragraph" w:styleId="Nadpis4">
    <w:name w:val="heading 4"/>
    <w:aliases w:val="Termín"/>
    <w:basedOn w:val="Normlny"/>
    <w:next w:val="Normlny"/>
    <w:link w:val="Nadpis4Char"/>
    <w:uiPriority w:val="9"/>
    <w:qFormat/>
    <w:pPr>
      <w:keepNext/>
      <w:spacing w:before="120"/>
      <w:ind w:left="1080" w:hanging="1080"/>
      <w:jc w:val="both"/>
      <w:outlineLvl w:val="3"/>
    </w:pPr>
    <w:rPr>
      <w:b/>
      <w:bCs/>
      <w:sz w:val="28"/>
    </w:rPr>
  </w:style>
  <w:style w:type="paragraph" w:styleId="Nadpis5">
    <w:name w:val="heading 5"/>
    <w:basedOn w:val="Normlny"/>
    <w:next w:val="Normlny"/>
    <w:link w:val="Nadpis5Char"/>
    <w:uiPriority w:val="9"/>
    <w:qFormat/>
    <w:pPr>
      <w:numPr>
        <w:ilvl w:val="4"/>
        <w:numId w:val="3"/>
      </w:numPr>
      <w:autoSpaceDE w:val="0"/>
      <w:autoSpaceDN w:val="0"/>
      <w:spacing w:before="240" w:after="60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y"/>
    <w:next w:val="Normlny"/>
    <w:link w:val="Nadpis6Char"/>
    <w:uiPriority w:val="9"/>
    <w:qFormat/>
    <w:pPr>
      <w:numPr>
        <w:ilvl w:val="5"/>
        <w:numId w:val="3"/>
      </w:numPr>
      <w:autoSpaceDE w:val="0"/>
      <w:autoSpaceDN w:val="0"/>
      <w:spacing w:before="240" w:after="60"/>
      <w:outlineLvl w:val="5"/>
    </w:pPr>
    <w:rPr>
      <w:b/>
      <w:bCs/>
      <w:sz w:val="22"/>
      <w:szCs w:val="22"/>
      <w:lang w:eastAsia="cs-CZ"/>
    </w:rPr>
  </w:style>
  <w:style w:type="paragraph" w:styleId="Nadpis7">
    <w:name w:val="heading 7"/>
    <w:basedOn w:val="Normlny"/>
    <w:next w:val="Normlny"/>
    <w:link w:val="Nadpis7Char"/>
    <w:uiPriority w:val="9"/>
    <w:qFormat/>
    <w:pPr>
      <w:numPr>
        <w:ilvl w:val="6"/>
        <w:numId w:val="3"/>
      </w:numPr>
      <w:autoSpaceDE w:val="0"/>
      <w:autoSpaceDN w:val="0"/>
      <w:spacing w:before="240" w:after="60"/>
      <w:outlineLvl w:val="6"/>
    </w:pPr>
    <w:rPr>
      <w:sz w:val="20"/>
      <w:szCs w:val="20"/>
      <w:lang w:eastAsia="cs-CZ"/>
    </w:rPr>
  </w:style>
  <w:style w:type="paragraph" w:styleId="Nadpis8">
    <w:name w:val="heading 8"/>
    <w:basedOn w:val="Normlny"/>
    <w:next w:val="Normlny"/>
    <w:link w:val="Nadpis8Char"/>
    <w:uiPriority w:val="9"/>
    <w:qFormat/>
    <w:pPr>
      <w:numPr>
        <w:ilvl w:val="7"/>
        <w:numId w:val="3"/>
      </w:numPr>
      <w:autoSpaceDE w:val="0"/>
      <w:autoSpaceDN w:val="0"/>
      <w:spacing w:before="240" w:after="60"/>
      <w:outlineLvl w:val="7"/>
    </w:pPr>
    <w:rPr>
      <w:i/>
      <w:iCs/>
      <w:sz w:val="20"/>
      <w:szCs w:val="20"/>
      <w:lang w:eastAsia="cs-CZ"/>
    </w:rPr>
  </w:style>
  <w:style w:type="paragraph" w:styleId="Nadpis9">
    <w:name w:val="heading 9"/>
    <w:basedOn w:val="Normlny"/>
    <w:next w:val="Normlny"/>
    <w:link w:val="Nadpis9Char"/>
    <w:uiPriority w:val="9"/>
    <w:qFormat/>
    <w:pPr>
      <w:numPr>
        <w:ilvl w:val="8"/>
        <w:numId w:val="3"/>
      </w:numPr>
      <w:autoSpaceDE w:val="0"/>
      <w:autoSpaceDN w:val="0"/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pPr>
      <w:ind w:left="1418"/>
    </w:pPr>
  </w:style>
  <w:style w:type="paragraph" w:customStyle="1" w:styleId="Vykonaj">
    <w:name w:val="Vykonajú"/>
    <w:basedOn w:val="Normlny"/>
    <w:next w:val="Vykonajzoznam"/>
    <w:pPr>
      <w:spacing w:before="360"/>
    </w:pPr>
    <w:rPr>
      <w:b/>
      <w:bCs/>
    </w:rPr>
  </w:style>
  <w:style w:type="paragraph" w:customStyle="1" w:styleId="Navedomie">
    <w:name w:val="Na vedomie"/>
    <w:basedOn w:val="Vykonajzoznam"/>
    <w:next w:val="Normlny"/>
    <w:pPr>
      <w:spacing w:before="360"/>
      <w:ind w:left="0"/>
    </w:pPr>
    <w:rPr>
      <w:b/>
      <w:bCs/>
    </w:rPr>
  </w:style>
  <w:style w:type="paragraph" w:customStyle="1" w:styleId="Zakladnystyl">
    <w:name w:val="Zakladny styl"/>
    <w:rPr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customStyle="1" w:styleId="MarginText">
    <w:name w:val="Margin Text"/>
    <w:basedOn w:val="Zkladntext"/>
    <w:pPr>
      <w:overflowPunct w:val="0"/>
      <w:autoSpaceDE w:val="0"/>
      <w:autoSpaceDN w:val="0"/>
      <w:adjustRightInd w:val="0"/>
      <w:spacing w:after="240"/>
      <w:ind w:left="720" w:hanging="720"/>
      <w:jc w:val="both"/>
      <w:textAlignment w:val="baseline"/>
    </w:pPr>
    <w:rPr>
      <w:sz w:val="22"/>
      <w:szCs w:val="20"/>
      <w:lang w:val="de-AT" w:eastAsia="en-US"/>
    </w:rPr>
  </w:style>
  <w:style w:type="paragraph" w:styleId="Zkladntext">
    <w:name w:val="Body Text"/>
    <w:basedOn w:val="Normlny"/>
    <w:link w:val="ZkladntextChar"/>
    <w:pPr>
      <w:numPr>
        <w:numId w:val="1"/>
      </w:numPr>
      <w:spacing w:after="120"/>
      <w:ind w:left="0" w:firstLine="0"/>
    </w:pPr>
    <w:rPr>
      <w:lang w:val="de-DE" w:eastAsia="de-DE"/>
    </w:rPr>
  </w:style>
  <w:style w:type="paragraph" w:customStyle="1" w:styleId="Heading1orobas">
    <w:name w:val="Heading 1.Čo robí (časť)"/>
    <w:basedOn w:val="Normlny"/>
    <w:next w:val="Nosite"/>
    <w:pPr>
      <w:keepNext/>
      <w:numPr>
        <w:numId w:val="3"/>
      </w:numPr>
      <w:autoSpaceDE w:val="0"/>
      <w:autoSpaceDN w:val="0"/>
      <w:spacing w:before="360"/>
    </w:pPr>
    <w:rPr>
      <w:b/>
      <w:bCs/>
      <w:kern w:val="32"/>
      <w:sz w:val="28"/>
      <w:szCs w:val="28"/>
      <w:lang w:eastAsia="cs-CZ"/>
    </w:rPr>
  </w:style>
  <w:style w:type="paragraph" w:customStyle="1" w:styleId="Nosite">
    <w:name w:val="Nositeľ"/>
    <w:basedOn w:val="Zakladnystyl"/>
    <w:next w:val="Heading2loha"/>
    <w:uiPriority w:val="99"/>
    <w:pPr>
      <w:autoSpaceDE w:val="0"/>
      <w:autoSpaceDN w:val="0"/>
      <w:spacing w:before="240" w:after="120"/>
      <w:ind w:left="567"/>
    </w:pPr>
    <w:rPr>
      <w:b/>
      <w:bCs/>
      <w:sz w:val="20"/>
      <w:szCs w:val="20"/>
      <w:lang w:eastAsia="cs-CZ"/>
    </w:rPr>
  </w:style>
  <w:style w:type="paragraph" w:customStyle="1" w:styleId="Heading2loha">
    <w:name w:val="Heading 2.Úloha"/>
    <w:basedOn w:val="Normlny"/>
    <w:pPr>
      <w:numPr>
        <w:ilvl w:val="1"/>
        <w:numId w:val="3"/>
      </w:numPr>
      <w:autoSpaceDE w:val="0"/>
      <w:autoSpaceDN w:val="0"/>
      <w:spacing w:before="120"/>
      <w:jc w:val="both"/>
    </w:pPr>
    <w:rPr>
      <w:sz w:val="20"/>
      <w:szCs w:val="20"/>
      <w:lang w:eastAsia="cs-CZ"/>
    </w:rPr>
  </w:style>
  <w:style w:type="paragraph" w:customStyle="1" w:styleId="Heading3Podloha">
    <w:name w:val="Heading 3.Podúloha"/>
    <w:basedOn w:val="Normlny"/>
    <w:pPr>
      <w:keepNext/>
      <w:numPr>
        <w:ilvl w:val="2"/>
        <w:numId w:val="3"/>
      </w:numPr>
      <w:autoSpaceDE w:val="0"/>
      <w:autoSpaceDN w:val="0"/>
      <w:spacing w:before="120"/>
    </w:pPr>
    <w:rPr>
      <w:sz w:val="20"/>
      <w:szCs w:val="20"/>
      <w:lang w:eastAsia="cs-CZ"/>
    </w:rPr>
  </w:style>
  <w:style w:type="paragraph" w:customStyle="1" w:styleId="Heading4Termn">
    <w:name w:val="Heading 4.Termín"/>
    <w:basedOn w:val="Normlny"/>
    <w:next w:val="Heading2loha"/>
    <w:pPr>
      <w:numPr>
        <w:ilvl w:val="3"/>
        <w:numId w:val="3"/>
      </w:numPr>
      <w:autoSpaceDE w:val="0"/>
      <w:autoSpaceDN w:val="0"/>
      <w:spacing w:before="120" w:after="120"/>
    </w:pPr>
    <w:rPr>
      <w:i/>
      <w:iCs/>
      <w:sz w:val="20"/>
      <w:szCs w:val="20"/>
      <w:lang w:eastAsia="cs-CZ"/>
    </w:rPr>
  </w:style>
  <w:style w:type="paragraph" w:styleId="Zarkazkladnhotextu3">
    <w:name w:val="Body Text Indent 3"/>
    <w:basedOn w:val="Normlny"/>
    <w:link w:val="Zarkazkladnhotextu3Char"/>
    <w:pPr>
      <w:tabs>
        <w:tab w:val="left" w:pos="1418"/>
      </w:tabs>
      <w:autoSpaceDE w:val="0"/>
      <w:autoSpaceDN w:val="0"/>
      <w:ind w:left="1416"/>
      <w:jc w:val="both"/>
    </w:pPr>
    <w:rPr>
      <w:lang w:eastAsia="cs-CZ"/>
    </w:rPr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paragraph" w:customStyle="1" w:styleId="odskok">
    <w:name w:val="odskok"/>
    <w:basedOn w:val="Normlny"/>
    <w:pPr>
      <w:ind w:left="936" w:right="-142" w:hanging="709"/>
      <w:jc w:val="both"/>
    </w:pPr>
    <w:rPr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F58C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6F58CA"/>
    <w:rPr>
      <w:rFonts w:ascii="Tahoma" w:hAnsi="Tahoma" w:cs="Tahoma"/>
      <w:sz w:val="16"/>
      <w:szCs w:val="16"/>
    </w:rPr>
  </w:style>
  <w:style w:type="character" w:customStyle="1" w:styleId="Nadpis3Char">
    <w:name w:val="Nadpis 3 Char"/>
    <w:aliases w:val="Podúloha Char"/>
    <w:link w:val="Nadpis3"/>
    <w:uiPriority w:val="9"/>
    <w:rsid w:val="00D9215F"/>
    <w:rPr>
      <w:sz w:val="24"/>
      <w:szCs w:val="24"/>
    </w:rPr>
  </w:style>
  <w:style w:type="character" w:customStyle="1" w:styleId="PtaChar">
    <w:name w:val="Päta Char"/>
    <w:link w:val="Pta"/>
    <w:uiPriority w:val="99"/>
    <w:rsid w:val="0064770A"/>
    <w:rPr>
      <w:sz w:val="24"/>
      <w:szCs w:val="24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EE7392"/>
    <w:rPr>
      <w:sz w:val="24"/>
      <w:szCs w:val="24"/>
    </w:rPr>
  </w:style>
  <w:style w:type="paragraph" w:styleId="Revzia">
    <w:name w:val="Revision"/>
    <w:hidden/>
    <w:uiPriority w:val="99"/>
    <w:semiHidden/>
    <w:rsid w:val="000C2694"/>
    <w:rPr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0C269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C2694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C2694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C269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C2694"/>
    <w:rPr>
      <w:b/>
      <w:bCs/>
    </w:rPr>
  </w:style>
  <w:style w:type="character" w:styleId="Zvraznenie">
    <w:name w:val="Emphasis"/>
    <w:basedOn w:val="Predvolenpsmoodseku"/>
    <w:uiPriority w:val="20"/>
    <w:qFormat/>
    <w:rsid w:val="000C2694"/>
    <w:rPr>
      <w:i/>
      <w:iCs/>
    </w:rPr>
  </w:style>
  <w:style w:type="character" w:customStyle="1" w:styleId="OdsekzoznamuChar">
    <w:name w:val="Odsek zoznamu Char"/>
    <w:aliases w:val="body Char,Odsek zoznamu2 Char,List Paragraph Char,List Paragraph compact Char,Normal bullet 2 Char,Paragraphe de liste 2 Char,Reference list Char,Bullet list Char,Numbered List Char,List Paragraph1 Char,Lettre d'introduction Char"/>
    <w:link w:val="Odsekzoznamu"/>
    <w:uiPriority w:val="34"/>
    <w:qFormat/>
    <w:locked/>
    <w:rsid w:val="000C2694"/>
  </w:style>
  <w:style w:type="paragraph" w:styleId="Odsekzoznamu">
    <w:name w:val="List Paragraph"/>
    <w:aliases w:val="body,Odsek zoznamu2,List Paragraph,List Paragraph compact,Normal bullet 2,Paragraphe de liste 2,Reference list,Bullet list,Numbered List,List Paragraph1,1st level - Bullet List Paragraph,Lettre d'introduction,Paragraph,Bullet EY,List L1,2"/>
    <w:basedOn w:val="Normlny"/>
    <w:link w:val="OdsekzoznamuChar"/>
    <w:uiPriority w:val="34"/>
    <w:qFormat/>
    <w:rsid w:val="000C2694"/>
    <w:pPr>
      <w:spacing w:after="160" w:line="256" w:lineRule="auto"/>
      <w:ind w:left="720"/>
      <w:contextualSpacing/>
    </w:pPr>
    <w:rPr>
      <w:sz w:val="20"/>
      <w:szCs w:val="20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0C2694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0C2694"/>
    <w:rPr>
      <w:sz w:val="24"/>
      <w:szCs w:val="24"/>
    </w:rPr>
  </w:style>
  <w:style w:type="numbering" w:customStyle="1" w:styleId="tl1">
    <w:name w:val="Štýl1"/>
    <w:rsid w:val="000C2694"/>
    <w:pPr>
      <w:numPr>
        <w:numId w:val="5"/>
      </w:numPr>
    </w:pPr>
  </w:style>
  <w:style w:type="character" w:customStyle="1" w:styleId="Nadpis1Char">
    <w:name w:val="Nadpis 1 Char"/>
    <w:aliases w:val="Čo robí (časť) Char1"/>
    <w:basedOn w:val="Predvolenpsmoodseku"/>
    <w:link w:val="Nadpis1"/>
    <w:uiPriority w:val="9"/>
    <w:rsid w:val="003163BE"/>
    <w:rPr>
      <w:kern w:val="32"/>
      <w:sz w:val="28"/>
      <w:szCs w:val="28"/>
    </w:rPr>
  </w:style>
  <w:style w:type="character" w:customStyle="1" w:styleId="Nadpis4Char">
    <w:name w:val="Nadpis 4 Char"/>
    <w:aliases w:val="Termín Char1"/>
    <w:basedOn w:val="Predvolenpsmoodseku"/>
    <w:link w:val="Nadpis4"/>
    <w:uiPriority w:val="9"/>
    <w:rsid w:val="003163BE"/>
    <w:rPr>
      <w:b/>
      <w:bCs/>
      <w:sz w:val="28"/>
      <w:szCs w:val="24"/>
    </w:rPr>
  </w:style>
  <w:style w:type="character" w:customStyle="1" w:styleId="Nadpis5Char">
    <w:name w:val="Nadpis 5 Char"/>
    <w:basedOn w:val="Predvolenpsmoodseku"/>
    <w:link w:val="Nadpis5"/>
    <w:uiPriority w:val="9"/>
    <w:rsid w:val="003163BE"/>
    <w:rPr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uiPriority w:val="9"/>
    <w:rsid w:val="003163BE"/>
    <w:rPr>
      <w:b/>
      <w:bCs/>
      <w:sz w:val="22"/>
      <w:szCs w:val="22"/>
      <w:lang w:eastAsia="cs-CZ"/>
    </w:rPr>
  </w:style>
  <w:style w:type="character" w:customStyle="1" w:styleId="Nadpis7Char">
    <w:name w:val="Nadpis 7 Char"/>
    <w:basedOn w:val="Predvolenpsmoodseku"/>
    <w:link w:val="Nadpis7"/>
    <w:uiPriority w:val="9"/>
    <w:rsid w:val="003163BE"/>
    <w:rPr>
      <w:lang w:eastAsia="cs-CZ"/>
    </w:rPr>
  </w:style>
  <w:style w:type="character" w:customStyle="1" w:styleId="Nadpis8Char">
    <w:name w:val="Nadpis 8 Char"/>
    <w:basedOn w:val="Predvolenpsmoodseku"/>
    <w:link w:val="Nadpis8"/>
    <w:uiPriority w:val="9"/>
    <w:rsid w:val="003163BE"/>
    <w:rPr>
      <w:i/>
      <w:iCs/>
      <w:lang w:eastAsia="cs-CZ"/>
    </w:rPr>
  </w:style>
  <w:style w:type="character" w:customStyle="1" w:styleId="Nadpis9Char">
    <w:name w:val="Nadpis 9 Char"/>
    <w:basedOn w:val="Predvolenpsmoodseku"/>
    <w:link w:val="Nadpis9"/>
    <w:uiPriority w:val="9"/>
    <w:rsid w:val="003163BE"/>
    <w:rPr>
      <w:rFonts w:ascii="Arial" w:hAnsi="Arial" w:cs="Arial"/>
      <w:sz w:val="22"/>
      <w:szCs w:val="22"/>
      <w:lang w:eastAsia="cs-CZ"/>
    </w:rPr>
  </w:style>
  <w:style w:type="character" w:customStyle="1" w:styleId="Nadpis1Char1">
    <w:name w:val="Nadpis 1 Char1"/>
    <w:aliases w:val="Čo robí (časť) Char"/>
    <w:basedOn w:val="Predvolenpsmoodseku"/>
    <w:uiPriority w:val="9"/>
    <w:rsid w:val="003163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2Char1">
    <w:name w:val="Nadpis 2 Char1"/>
    <w:aliases w:val="Úloha Char1"/>
    <w:basedOn w:val="Predvolenpsmoodseku"/>
    <w:uiPriority w:val="9"/>
    <w:semiHidden/>
    <w:rsid w:val="003163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dpis3Char1">
    <w:name w:val="Nadpis 3 Char1"/>
    <w:aliases w:val="Podúloha Char1"/>
    <w:basedOn w:val="Predvolenpsmoodseku"/>
    <w:uiPriority w:val="9"/>
    <w:semiHidden/>
    <w:rsid w:val="003163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dpis4Char1">
    <w:name w:val="Nadpis 4 Char1"/>
    <w:aliases w:val="Termín Char"/>
    <w:basedOn w:val="Predvolenpsmoodseku"/>
    <w:uiPriority w:val="9"/>
    <w:semiHidden/>
    <w:rsid w:val="003163BE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paragraph" w:customStyle="1" w:styleId="msonormal0">
    <w:name w:val="msonormal"/>
    <w:basedOn w:val="Normlny"/>
    <w:rsid w:val="003163BE"/>
    <w:pPr>
      <w:spacing w:before="100" w:beforeAutospacing="1" w:after="100" w:afterAutospacing="1"/>
    </w:pPr>
  </w:style>
  <w:style w:type="character" w:customStyle="1" w:styleId="HlavikaChar">
    <w:name w:val="Hlavička Char"/>
    <w:basedOn w:val="Predvolenpsmoodseku"/>
    <w:link w:val="Hlavika"/>
    <w:rsid w:val="003163BE"/>
    <w:rPr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rsid w:val="003163BE"/>
    <w:rPr>
      <w:sz w:val="24"/>
      <w:szCs w:val="24"/>
      <w:lang w:val="de-DE" w:eastAsia="de-DE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3163BE"/>
    <w:rPr>
      <w:sz w:val="24"/>
      <w:szCs w:val="24"/>
      <w:lang w:eastAsia="cs-CZ"/>
    </w:rPr>
  </w:style>
  <w:style w:type="paragraph" w:customStyle="1" w:styleId="xheading2loha">
    <w:name w:val="x_heading2loha"/>
    <w:basedOn w:val="Normlny"/>
    <w:rsid w:val="00820ABE"/>
    <w:pPr>
      <w:spacing w:before="120"/>
      <w:ind w:left="3970" w:hanging="851"/>
      <w:jc w:val="both"/>
    </w:pPr>
    <w:rPr>
      <w:rFonts w:eastAsiaTheme="minorHAnsi"/>
      <w:sz w:val="20"/>
      <w:szCs w:val="20"/>
    </w:rPr>
  </w:style>
  <w:style w:type="paragraph" w:styleId="Obyajntext">
    <w:name w:val="Plain Text"/>
    <w:basedOn w:val="Normlny"/>
    <w:link w:val="ObyajntextChar"/>
    <w:uiPriority w:val="99"/>
    <w:semiHidden/>
    <w:unhideWhenUsed/>
    <w:rsid w:val="00291FD6"/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291FD6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28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3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5155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1861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33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17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3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1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259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0487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17015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56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13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7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84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0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78274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31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823682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78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738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6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WKX3UHSAJ2R6-2-1359759</_dlc_DocId>
    <_dlc_DocIdUrl xmlns="e60a29af-d413-48d4-bd90-fe9d2a897e4b">
      <Url>https://ovdmasv601/sites/DMS/_layouts/15/DocIdRedir.aspx?ID=WKX3UHSAJ2R6-2-1359759</Url>
      <Description>WKX3UHSAJ2R6-2-1359759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6117A-F081-413F-B497-39779244474E}">
  <ds:schemaRefs>
    <ds:schemaRef ds:uri="http://purl.org/dc/dcmitype/"/>
    <ds:schemaRef ds:uri="e60a29af-d413-48d4-bd90-fe9d2a897e4b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C5E61D6-D0F1-466A-9EA7-CB5B3C72129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5FE5C5-D010-4111-BD31-DDD57F87787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E7F7959-3B0E-488B-AAFB-21CEE99BB9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9CD110-8BC2-41D5-8D0C-E6F882D77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A50996-AFBE-4BD2-BFF7-780BA425E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13</Pages>
  <Words>4144</Words>
  <Characters>25365</Characters>
  <Application>Microsoft Office Word</Application>
  <DocSecurity>0</DocSecurity>
  <Lines>211</Lines>
  <Paragraphs>58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UZNESENIE VLÁDY SLOVENSKEJ REPUBLIKY</vt:lpstr>
    </vt:vector>
  </TitlesOfParts>
  <Company>..</Company>
  <LinksUpToDate>false</LinksUpToDate>
  <CharactersWithSpaces>29451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UZNESENIE VLÁDY SLOVENSKEJ REPUBLIKY</dc:title>
  <dc:subject/>
  <dc:creator>.</dc:creator>
  <cp:keywords/>
  <cp:lastModifiedBy>Izakovičová Jana</cp:lastModifiedBy>
  <cp:revision>74</cp:revision>
  <cp:lastPrinted>2025-01-28T09:52:00Z</cp:lastPrinted>
  <dcterms:created xsi:type="dcterms:W3CDTF">2025-01-23T09:28:00Z</dcterms:created>
  <dcterms:modified xsi:type="dcterms:W3CDTF">2025-02-06T21:34:00Z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ppressFooterUpdate">
    <vt:bool>true</vt:bool>
  </property>
  <property fmtid="{D5CDD505-2E9C-101B-9397-08002B2CF9AE}" pid="3" name="WCFooterVersion">
    <vt:i4>1</vt:i4>
  </property>
  <property fmtid="{D5CDD505-2E9C-101B-9397-08002B2CF9AE}" pid="4" name="_dlc_DocId">
    <vt:lpwstr>WKX3UHSAJ2R6-2-333248</vt:lpwstr>
  </property>
  <property fmtid="{D5CDD505-2E9C-101B-9397-08002B2CF9AE}" pid="5" name="_dlc_DocIdItemGuid">
    <vt:lpwstr>1e7d6d65-4311-4d84-a4b9-ceee8effecb6</vt:lpwstr>
  </property>
  <property fmtid="{D5CDD505-2E9C-101B-9397-08002B2CF9AE}" pid="6" name="_dlc_DocIdUrl">
    <vt:lpwstr>https://ovdmasv601/sites/DMS/_layouts/15/DocIdRedir.aspx?ID=WKX3UHSAJ2R6-2-333248, WKX3UHSAJ2R6-2-333248</vt:lpwstr>
  </property>
  <property fmtid="{D5CDD505-2E9C-101B-9397-08002B2CF9AE}" pid="7" name="ContentTypeId">
    <vt:lpwstr>0x0101006C0C8C3C1E3DCC44BECE3792677AD011</vt:lpwstr>
  </property>
</Properties>
</file>