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8A90" w14:textId="77777777" w:rsidR="003157A9" w:rsidRDefault="003157A9" w:rsidP="003157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87900E" w14:textId="77777777" w:rsidR="0004560A" w:rsidRDefault="0004560A" w:rsidP="003157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7E1BFA" w14:textId="1463FA57" w:rsidR="003157A9" w:rsidRPr="00BA7BAB" w:rsidRDefault="003157A9" w:rsidP="003157A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7BAB">
        <w:rPr>
          <w:rFonts w:ascii="Times New Roman" w:eastAsia="Times New Roman" w:hAnsi="Times New Roman" w:cs="Times New Roman"/>
          <w:sz w:val="24"/>
          <w:szCs w:val="24"/>
        </w:rPr>
        <w:t>VLÁDA SLOVENSKEJ REPUBLIKY</w:t>
      </w:r>
    </w:p>
    <w:p w14:paraId="562F9BF0" w14:textId="77777777" w:rsidR="003157A9" w:rsidRPr="00BA7BAB" w:rsidRDefault="003157A9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AFE5D06" w14:textId="2C3C877E" w:rsidR="0081708C" w:rsidRPr="00BA7BAB" w:rsidRDefault="003157A9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A7BA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46BBEAC" wp14:editId="6ABFA651">
            <wp:extent cx="707390" cy="802005"/>
            <wp:effectExtent l="0" t="0" r="0" b="0"/>
            <wp:docPr id="2" name="Obrázok 2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BA7BAB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903D47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47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81708C" w:rsidRPr="00BA7BAB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903D47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47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81708C" w:rsidRPr="00BA7BAB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BA7BAB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903D4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03D4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BA7BAB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903D4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3D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903D4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4C29D39" w:rsidR="0081708C" w:rsidRPr="00CA6E29" w:rsidRDefault="00190B5B" w:rsidP="00AF012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 </w:t>
                  </w:r>
                  <w:r w:rsidR="00CA750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zriadenie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Rady vlády Slovenskej republiky pre </w:t>
                  </w:r>
                  <w:r w:rsidR="00CA750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digitálnu transformáciu</w:t>
                  </w:r>
                  <w:r w:rsidR="007D106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 umelú inteligenciu</w:t>
                  </w:r>
                  <w:r w:rsidR="008C5EE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071C9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071C9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17188F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17188F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FF0F4D0" w:rsidR="0081708C" w:rsidRPr="0017188F" w:rsidRDefault="000806AD" w:rsidP="00095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3702EC">
              <w:rPr>
                <w:rFonts w:ascii="Times New Roman" w:hAnsi="Times New Roman" w:cs="Times New Roman"/>
                <w:sz w:val="24"/>
                <w:szCs w:val="24"/>
              </w:rPr>
              <w:t>/2026</w:t>
            </w: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17188F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17188F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2760F05" w14:textId="7FF8448E" w:rsidR="001F4C07" w:rsidRPr="0017188F" w:rsidRDefault="001F4C07" w:rsidP="00095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88F">
              <w:rPr>
                <w:rFonts w:ascii="Times New Roman" w:hAnsi="Times New Roman" w:cs="Times New Roman"/>
                <w:sz w:val="24"/>
                <w:szCs w:val="24"/>
              </w:rPr>
              <w:t xml:space="preserve">minister investícií, regionálneho rozvoja </w:t>
            </w:r>
            <w:r w:rsidR="00AF0121" w:rsidRPr="0017188F">
              <w:rPr>
                <w:rFonts w:ascii="Times New Roman" w:hAnsi="Times New Roman" w:cs="Times New Roman"/>
                <w:sz w:val="24"/>
                <w:szCs w:val="24"/>
              </w:rPr>
              <w:t>a informatizácie</w:t>
            </w:r>
          </w:p>
          <w:p w14:paraId="368CF746" w14:textId="15D20CBE" w:rsidR="0081708C" w:rsidRPr="0017188F" w:rsidRDefault="0081708C" w:rsidP="00886B74">
            <w:pPr>
              <w:ind w:left="4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9EBB3" w14:textId="77777777" w:rsidR="0081708C" w:rsidRDefault="0000000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7D0A7D70" w14:textId="0701F343" w:rsidR="009C4F6D" w:rsidRDefault="009C4F6D" w:rsidP="0081708C"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B0DA4A1" w14:textId="3DA59054" w:rsidR="00390E49" w:rsidRDefault="00390E49" w:rsidP="0081708C"/>
    <w:tbl>
      <w:tblPr>
        <w:tblW w:w="5023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6"/>
        <w:gridCol w:w="754"/>
        <w:gridCol w:w="7939"/>
      </w:tblGrid>
      <w:tr w:rsidR="00390E49" w14:paraId="3EBB81AF" w14:textId="77777777" w:rsidTr="0FECB436">
        <w:trPr>
          <w:divId w:val="2040936160"/>
          <w:trHeight w:val="312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20A80B" w14:textId="77777777" w:rsidR="00390E49" w:rsidRDefault="00390E4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DB64EC" w14:textId="05C2A0FD" w:rsidR="00390E49" w:rsidRDefault="0042545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zriaďuje</w:t>
            </w:r>
          </w:p>
        </w:tc>
      </w:tr>
      <w:tr w:rsidR="00390E49" w14:paraId="7FCFD39C" w14:textId="77777777" w:rsidTr="00903D47">
        <w:trPr>
          <w:divId w:val="2040936160"/>
          <w:trHeight w:val="44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A5A00" w14:textId="77777777" w:rsidR="00390E49" w:rsidRDefault="00390E4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ABA073" w14:textId="2271DC8C" w:rsidR="00390E49" w:rsidRPr="0017188F" w:rsidRDefault="00390E49">
            <w:pPr>
              <w:rPr>
                <w:rFonts w:ascii="Times" w:hAnsi="Times" w:cs="Times"/>
                <w:sz w:val="24"/>
                <w:szCs w:val="24"/>
              </w:rPr>
            </w:pPr>
            <w:r w:rsidRPr="0017188F">
              <w:rPr>
                <w:rFonts w:ascii="Times" w:hAnsi="Times" w:cs="Times"/>
                <w:sz w:val="24"/>
                <w:szCs w:val="24"/>
              </w:rPr>
              <w:t>A.1.</w:t>
            </w:r>
          </w:p>
        </w:tc>
        <w:tc>
          <w:tcPr>
            <w:tcW w:w="420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70536" w14:textId="4EC372CB" w:rsidR="00390E49" w:rsidRPr="0017188F" w:rsidRDefault="00190B5B" w:rsidP="00082762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Radu vlády Slovenskej republiky pre digitálnu transformáciu</w:t>
            </w:r>
            <w:r w:rsidR="007D1068">
              <w:rPr>
                <w:rFonts w:ascii="Times" w:hAnsi="Times" w:cs="Times"/>
                <w:sz w:val="24"/>
                <w:szCs w:val="24"/>
              </w:rPr>
              <w:t xml:space="preserve"> a umelú inteligenciu</w:t>
            </w:r>
            <w:r w:rsidR="008B1F4D">
              <w:rPr>
                <w:rFonts w:ascii="Times" w:hAnsi="Times" w:cs="Times"/>
                <w:sz w:val="24"/>
                <w:szCs w:val="24"/>
              </w:rPr>
              <w:t>;</w:t>
            </w:r>
          </w:p>
        </w:tc>
      </w:tr>
      <w:tr w:rsidR="00390E49" w14:paraId="6ACD1119" w14:textId="77777777" w:rsidTr="0FECB436">
        <w:trPr>
          <w:divId w:val="2040936160"/>
          <w:trHeight w:val="44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0E30" w14:textId="7080F63B" w:rsidR="00390E49" w:rsidRDefault="00390E4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76349B" w14:textId="112C170C" w:rsidR="00390E49" w:rsidRDefault="0042545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90E49" w14:paraId="721E74D2" w14:textId="77777777" w:rsidTr="00903D47">
        <w:trPr>
          <w:divId w:val="2040936160"/>
          <w:trHeight w:val="44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C0BF7C" w14:textId="77777777" w:rsidR="00390E49" w:rsidRDefault="00390E4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3E12" w14:textId="0526B10B" w:rsidR="00BA7BAB" w:rsidRDefault="00BA7BAB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B.1. </w:t>
            </w:r>
          </w:p>
          <w:p w14:paraId="437EF03B" w14:textId="5149400B" w:rsidR="00390E49" w:rsidRPr="0017188F" w:rsidRDefault="00390E49">
            <w:pPr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420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5602" w14:textId="3841E273" w:rsidR="00BA7BAB" w:rsidRDefault="00190B5B" w:rsidP="0004560A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návrh Štatútu Rady vlády Slovenskej republiky pre digitálnu transformáciu</w:t>
            </w:r>
            <w:r w:rsidR="007D1068">
              <w:rPr>
                <w:rFonts w:ascii="Times" w:hAnsi="Times" w:cs="Times"/>
                <w:sz w:val="24"/>
                <w:szCs w:val="24"/>
              </w:rPr>
              <w:t xml:space="preserve"> a umelú inteligenciu</w:t>
            </w:r>
            <w:r w:rsidR="008B1F4D">
              <w:rPr>
                <w:rFonts w:ascii="Times" w:hAnsi="Times" w:cs="Times"/>
                <w:sz w:val="24"/>
                <w:szCs w:val="24"/>
              </w:rPr>
              <w:t>;</w:t>
            </w:r>
          </w:p>
          <w:p w14:paraId="77D2EEC2" w14:textId="1BC05819" w:rsidR="00390E49" w:rsidRPr="0017188F" w:rsidRDefault="00390E49" w:rsidP="00AD6D47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17188F"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</w:tr>
      <w:tr w:rsidR="00476696" w14:paraId="46F195C1" w14:textId="77777777" w:rsidTr="0FECB436">
        <w:trPr>
          <w:divId w:val="2040936160"/>
          <w:trHeight w:val="312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9A4BE" w14:textId="2D9206AF" w:rsidR="00476696" w:rsidRDefault="00476696" w:rsidP="005D63C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C5D42" w14:textId="38629FBB" w:rsidR="00476696" w:rsidRDefault="00887F57" w:rsidP="005D63C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</w:t>
            </w:r>
            <w:r w:rsidR="00425458">
              <w:rPr>
                <w:rFonts w:ascii="Times" w:hAnsi="Times" w:cs="Times"/>
                <w:b/>
                <w:bCs/>
                <w:sz w:val="28"/>
                <w:szCs w:val="28"/>
              </w:rPr>
              <w:t>kladá</w:t>
            </w:r>
          </w:p>
          <w:p w14:paraId="64D8FE64" w14:textId="77777777" w:rsidR="00190B5B" w:rsidRDefault="00190B5B" w:rsidP="005D63C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14:paraId="3ED8CF92" w14:textId="3A968D45" w:rsidR="00425458" w:rsidRPr="00970D8C" w:rsidRDefault="00887F57" w:rsidP="005D63C0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970D8C">
              <w:rPr>
                <w:rFonts w:ascii="Times" w:hAnsi="Times" w:cs="Times"/>
                <w:b/>
                <w:bCs/>
                <w:sz w:val="24"/>
                <w:szCs w:val="24"/>
              </w:rPr>
              <w:t>m</w:t>
            </w:r>
            <w:r w:rsidR="00190B5B" w:rsidRPr="00970D8C">
              <w:rPr>
                <w:rFonts w:ascii="Times" w:hAnsi="Times" w:cs="Times"/>
                <w:b/>
                <w:bCs/>
                <w:sz w:val="24"/>
                <w:szCs w:val="24"/>
              </w:rPr>
              <w:t>inistrovi investícií, regionálneho rozvoja a informatizácie</w:t>
            </w:r>
          </w:p>
          <w:p w14:paraId="6E814BD5" w14:textId="77777777" w:rsidR="00190B5B" w:rsidRPr="00190B5B" w:rsidRDefault="00190B5B" w:rsidP="005D63C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0F4821E4" w14:textId="5C641C47" w:rsidR="002B139C" w:rsidRDefault="00425458" w:rsidP="00A12577">
            <w:pPr>
              <w:ind w:left="831" w:hanging="831"/>
              <w:jc w:val="both"/>
              <w:rPr>
                <w:rFonts w:ascii="Times" w:hAnsi="Times" w:cs="Times"/>
                <w:sz w:val="24"/>
                <w:szCs w:val="24"/>
              </w:rPr>
            </w:pPr>
            <w:r w:rsidRPr="00425458">
              <w:rPr>
                <w:rFonts w:ascii="Times" w:hAnsi="Times" w:cs="Times"/>
                <w:bCs/>
                <w:sz w:val="24"/>
                <w:szCs w:val="28"/>
              </w:rPr>
              <w:t>C.1.</w:t>
            </w:r>
            <w:r w:rsidR="00190B5B">
              <w:rPr>
                <w:rFonts w:ascii="Times" w:hAnsi="Times" w:cs="Times"/>
                <w:bCs/>
                <w:sz w:val="24"/>
                <w:szCs w:val="28"/>
              </w:rPr>
              <w:t xml:space="preserve">      </w:t>
            </w:r>
            <w:r w:rsidR="00190B5B" w:rsidRPr="008B1F4D">
              <w:rPr>
                <w:rFonts w:ascii="Times" w:hAnsi="Times" w:cs="Times"/>
                <w:sz w:val="24"/>
                <w:szCs w:val="24"/>
              </w:rPr>
              <w:t>zabezpečiť uverejnenie Štatútu Rady vlády Slovenskej republiky pre digit</w:t>
            </w:r>
            <w:r w:rsidR="00CA7500" w:rsidRPr="008B1F4D">
              <w:rPr>
                <w:rFonts w:ascii="Times" w:hAnsi="Times" w:cs="Times"/>
                <w:sz w:val="24"/>
                <w:szCs w:val="24"/>
              </w:rPr>
              <w:t xml:space="preserve">álnu transformáciu </w:t>
            </w:r>
            <w:r w:rsidR="007D1068">
              <w:rPr>
                <w:rFonts w:ascii="Times" w:hAnsi="Times" w:cs="Times"/>
                <w:sz w:val="24"/>
                <w:szCs w:val="24"/>
              </w:rPr>
              <w:t xml:space="preserve">a umelú inteligenciu </w:t>
            </w:r>
            <w:r w:rsidR="00190B5B" w:rsidRPr="008B1F4D">
              <w:rPr>
                <w:rFonts w:ascii="Times" w:hAnsi="Times" w:cs="Times"/>
                <w:sz w:val="24"/>
                <w:szCs w:val="24"/>
              </w:rPr>
              <w:t>na webovom sídle Ministerstva investícií, regionálneho rozvoja a informatizácie Slovenskej republiky</w:t>
            </w:r>
            <w:r w:rsidR="008B1F4D">
              <w:rPr>
                <w:rFonts w:ascii="Times" w:hAnsi="Times" w:cs="Times"/>
                <w:sz w:val="24"/>
                <w:szCs w:val="24"/>
              </w:rPr>
              <w:t>;</w:t>
            </w:r>
          </w:p>
          <w:p w14:paraId="7FC9C49D" w14:textId="77777777" w:rsidR="002B139C" w:rsidRDefault="002B139C" w:rsidP="00A12577">
            <w:pPr>
              <w:ind w:left="831" w:hanging="831"/>
              <w:jc w:val="both"/>
              <w:rPr>
                <w:rFonts w:ascii="Times" w:hAnsi="Times" w:cs="Times"/>
                <w:sz w:val="24"/>
                <w:szCs w:val="24"/>
              </w:rPr>
            </w:pPr>
          </w:p>
          <w:p w14:paraId="33991359" w14:textId="0CC774B6" w:rsidR="00425458" w:rsidRPr="00A12577" w:rsidRDefault="00A12577" w:rsidP="00970D8C">
            <w:pPr>
              <w:ind w:left="831" w:hanging="2"/>
              <w:jc w:val="both"/>
              <w:rPr>
                <w:rFonts w:ascii="Times" w:hAnsi="Times" w:cs="Times"/>
                <w:bCs/>
                <w:i/>
                <w:sz w:val="24"/>
                <w:szCs w:val="28"/>
              </w:rPr>
            </w:pPr>
            <w:r>
              <w:rPr>
                <w:rFonts w:ascii="Times" w:hAnsi="Times" w:cs="Times"/>
                <w:i/>
                <w:sz w:val="24"/>
                <w:szCs w:val="24"/>
              </w:rPr>
              <w:t>bez</w:t>
            </w:r>
            <w:r w:rsidR="00257877">
              <w:rPr>
                <w:rFonts w:ascii="Times" w:hAnsi="Times" w:cs="Times"/>
                <w:i/>
                <w:sz w:val="24"/>
                <w:szCs w:val="24"/>
              </w:rPr>
              <w:t>odkladne</w:t>
            </w:r>
          </w:p>
          <w:p w14:paraId="2901D914" w14:textId="46EF311F" w:rsidR="00425458" w:rsidRDefault="00425458" w:rsidP="005D63C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</w:tr>
      <w:tr w:rsidR="00AA508D" w14:paraId="054D4CDC" w14:textId="77777777" w:rsidTr="0FECB436">
        <w:trPr>
          <w:divId w:val="2040936160"/>
          <w:trHeight w:val="44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5E0EF3" w14:textId="61789E63" w:rsidR="00AA508D" w:rsidRDefault="00AA508D" w:rsidP="00AA508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53DE9F" w14:textId="78490C28" w:rsidR="00AA508D" w:rsidRDefault="00887F57" w:rsidP="00A12577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</w:t>
            </w:r>
            <w:r w:rsidR="00AA508D">
              <w:rPr>
                <w:rFonts w:ascii="Times" w:hAnsi="Times" w:cs="Times"/>
                <w:b/>
                <w:bCs/>
                <w:sz w:val="28"/>
                <w:szCs w:val="28"/>
              </w:rPr>
              <w:t>rušuje</w:t>
            </w:r>
          </w:p>
          <w:p w14:paraId="27DCE632" w14:textId="77777777" w:rsidR="00AA508D" w:rsidRPr="00190B5B" w:rsidRDefault="00AA508D" w:rsidP="00A12577">
            <w:pPr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7BF4E742" w14:textId="0D5C758B" w:rsidR="00AA508D" w:rsidRDefault="00AA508D" w:rsidP="00A12577">
            <w:pPr>
              <w:ind w:left="680" w:hanging="68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" w:hAnsi="Times" w:cs="Times"/>
                <w:bCs/>
                <w:sz w:val="24"/>
                <w:szCs w:val="28"/>
              </w:rPr>
              <w:t>D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.1.</w:t>
            </w:r>
            <w:r>
              <w:rPr>
                <w:rFonts w:ascii="Times" w:hAnsi="Times" w:cs="Times"/>
                <w:bCs/>
                <w:sz w:val="24"/>
                <w:szCs w:val="28"/>
              </w:rPr>
              <w:t xml:space="preserve">   </w:t>
            </w:r>
            <w:bookmarkStart w:id="0" w:name="_Hlk216792016"/>
            <w:r w:rsidR="008C5EE9" w:rsidRPr="008C5EE9">
              <w:rPr>
                <w:rFonts w:ascii="Times New Roman" w:hAnsi="Times New Roman" w:cs="Times New Roman"/>
                <w:bCs/>
                <w:sz w:val="24"/>
                <w:szCs w:val="28"/>
              </w:rPr>
              <w:t>bod A.1. z uznesenia vlády SR č. 364 z 30. augusta 2016</w:t>
            </w:r>
            <w:r w:rsidR="008C5EE9" w:rsidRPr="008C5EE9">
              <w:rPr>
                <w:rFonts w:ascii="Times New Roman" w:hAnsi="Times New Roman" w:cs="Times New Roman"/>
                <w:bCs/>
              </w:rPr>
              <w:t xml:space="preserve">, </w:t>
            </w:r>
            <w:r w:rsidR="008C5EE9" w:rsidRPr="008C5E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ktorým sa zriaďuje </w:t>
            </w:r>
            <w:r w:rsidR="008C5EE9" w:rsidRPr="008C5EE9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Štatút Rady vlády Slovenskej republiky pre digitalizáciu verejnej správy a jednotný digitálny trh;</w:t>
            </w:r>
            <w:bookmarkEnd w:id="0"/>
          </w:p>
          <w:p w14:paraId="1934E81E" w14:textId="77777777" w:rsidR="00775766" w:rsidRDefault="00775766" w:rsidP="00A12577">
            <w:pPr>
              <w:ind w:left="680" w:hanging="680"/>
              <w:jc w:val="both"/>
              <w:rPr>
                <w:rFonts w:ascii="Times" w:hAnsi="Times" w:cs="Times"/>
                <w:bCs/>
                <w:sz w:val="24"/>
                <w:szCs w:val="28"/>
              </w:rPr>
            </w:pPr>
          </w:p>
          <w:p w14:paraId="6077C52F" w14:textId="21CAF535" w:rsidR="00AA508D" w:rsidRDefault="008C5EE9" w:rsidP="008C5EE9">
            <w:pPr>
              <w:ind w:left="684" w:hanging="6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" w:hAnsi="Times" w:cs="Times"/>
                <w:bCs/>
                <w:sz w:val="24"/>
                <w:szCs w:val="28"/>
              </w:rPr>
              <w:t>D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>2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 xml:space="preserve">    </w:t>
            </w:r>
            <w:bookmarkStart w:id="1" w:name="_Hlk216792039"/>
            <w:r>
              <w:rPr>
                <w:rFonts w:ascii="Times" w:hAnsi="Times" w:cs="Times"/>
                <w:bCs/>
                <w:sz w:val="24"/>
                <w:szCs w:val="28"/>
              </w:rPr>
              <w:t xml:space="preserve">bod B.1. </w:t>
            </w:r>
            <w:r w:rsidRPr="008C5EE9">
              <w:rPr>
                <w:rFonts w:ascii="Times New Roman" w:hAnsi="Times New Roman" w:cs="Times New Roman"/>
                <w:bCs/>
                <w:sz w:val="24"/>
                <w:szCs w:val="28"/>
              </w:rPr>
              <w:t>z uznesenia vlády SR č. 364 z 30. augusta 2016</w:t>
            </w:r>
            <w:r w:rsidRPr="008C5EE9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ktorým sa vymenúva </w:t>
            </w:r>
            <w:r w:rsidRPr="008C5EE9">
              <w:rPr>
                <w:rFonts w:ascii="Times New Roman" w:hAnsi="Times New Roman" w:cs="Times New Roman"/>
                <w:bCs/>
                <w:sz w:val="24"/>
                <w:szCs w:val="24"/>
              </w:rPr>
              <w:t>podpred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seda</w:t>
            </w:r>
            <w:r w:rsidRPr="008C5E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vlády pre investície 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8C5EE9">
              <w:rPr>
                <w:rFonts w:ascii="Times New Roman" w:hAnsi="Times New Roman" w:cs="Times New Roman"/>
                <w:bCs/>
                <w:sz w:val="24"/>
                <w:szCs w:val="24"/>
              </w:rPr>
              <w:t>informatizáciu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E9">
              <w:rPr>
                <w:rFonts w:ascii="Times New Roman" w:hAnsi="Times New Roman" w:cs="Times New Roman"/>
                <w:bCs/>
                <w:sz w:val="24"/>
                <w:szCs w:val="24"/>
              </w:rPr>
              <w:t>do funkcie predsedu Rady vlády Slovenskej republiky pre digitalizáciu verejnej správy a jednotný digitálny trh</w:t>
            </w:r>
            <w:r w:rsidR="00F01F8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bookmarkEnd w:id="1"/>
          </w:p>
          <w:p w14:paraId="70AC7A21" w14:textId="77777777" w:rsidR="00775766" w:rsidRPr="008C5EE9" w:rsidRDefault="00775766" w:rsidP="008C5EE9">
            <w:pPr>
              <w:ind w:left="684" w:hanging="690"/>
              <w:jc w:val="both"/>
              <w:rPr>
                <w:rFonts w:ascii="Times" w:hAnsi="Times" w:cs="Times"/>
                <w:bCs/>
                <w:sz w:val="24"/>
                <w:szCs w:val="24"/>
              </w:rPr>
            </w:pPr>
          </w:p>
          <w:p w14:paraId="63F3A1AF" w14:textId="022DC641" w:rsidR="008C5EE9" w:rsidRDefault="008C5EE9" w:rsidP="00775766">
            <w:pPr>
              <w:ind w:left="684" w:hanging="684"/>
              <w:jc w:val="both"/>
              <w:rPr>
                <w:rFonts w:ascii="Times" w:hAnsi="Times" w:cs="Times"/>
                <w:bCs/>
                <w:sz w:val="24"/>
                <w:szCs w:val="28"/>
              </w:rPr>
            </w:pPr>
            <w:r>
              <w:rPr>
                <w:rFonts w:ascii="Times" w:hAnsi="Times" w:cs="Times"/>
                <w:bCs/>
                <w:sz w:val="24"/>
                <w:szCs w:val="28"/>
              </w:rPr>
              <w:t>D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>3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 xml:space="preserve">    </w:t>
            </w:r>
            <w:r w:rsidRPr="008C5EE9">
              <w:rPr>
                <w:rFonts w:ascii="Times" w:hAnsi="Times" w:cs="Times"/>
                <w:bCs/>
                <w:sz w:val="24"/>
                <w:szCs w:val="28"/>
              </w:rPr>
              <w:t>uznesenie vlády Slovenskej republiky č.</w:t>
            </w:r>
            <w:r w:rsidR="00775766">
              <w:rPr>
                <w:rFonts w:ascii="Times" w:hAnsi="Times" w:cs="Times"/>
                <w:bCs/>
                <w:sz w:val="24"/>
                <w:szCs w:val="28"/>
              </w:rPr>
              <w:t xml:space="preserve">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 xml:space="preserve">441 z 11. septembra </w:t>
            </w:r>
            <w:bookmarkStart w:id="2" w:name="_Hlk216792199"/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2019</w:t>
            </w:r>
            <w:r w:rsidR="00775766">
              <w:t xml:space="preserve">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k návrhu na</w:t>
            </w:r>
            <w:r w:rsidR="00775766">
              <w:rPr>
                <w:rFonts w:ascii="Times" w:hAnsi="Times" w:cs="Times"/>
                <w:bCs/>
                <w:sz w:val="24"/>
                <w:szCs w:val="28"/>
              </w:rPr>
              <w:t xml:space="preserve">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zmenu a doplnenie Štatútu Rady vlády Slovenskej republiky</w:t>
            </w:r>
            <w:r w:rsidR="00775766">
              <w:rPr>
                <w:rFonts w:ascii="Times" w:hAnsi="Times" w:cs="Times"/>
                <w:bCs/>
                <w:sz w:val="24"/>
                <w:szCs w:val="28"/>
              </w:rPr>
              <w:t xml:space="preserve">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pre digitalizáciu verejnej správy a jednotný digitálny trh</w:t>
            </w:r>
            <w:bookmarkEnd w:id="2"/>
            <w:r w:rsidR="00F01F84">
              <w:rPr>
                <w:rFonts w:ascii="Times" w:hAnsi="Times" w:cs="Times"/>
                <w:bCs/>
                <w:sz w:val="24"/>
                <w:szCs w:val="28"/>
              </w:rPr>
              <w:t>;</w:t>
            </w:r>
          </w:p>
          <w:p w14:paraId="6C25B303" w14:textId="77777777" w:rsidR="00775766" w:rsidRDefault="00775766" w:rsidP="00775766">
            <w:pPr>
              <w:ind w:left="684" w:hanging="684"/>
              <w:jc w:val="both"/>
              <w:rPr>
                <w:rFonts w:ascii="Times" w:hAnsi="Times" w:cs="Times"/>
                <w:bCs/>
                <w:sz w:val="24"/>
                <w:szCs w:val="28"/>
              </w:rPr>
            </w:pPr>
          </w:p>
          <w:p w14:paraId="53A9DD11" w14:textId="311B507B" w:rsidR="008C5EE9" w:rsidRPr="00425458" w:rsidRDefault="008C5EE9" w:rsidP="00775766">
            <w:pPr>
              <w:ind w:left="684" w:hanging="690"/>
              <w:jc w:val="both"/>
              <w:rPr>
                <w:rFonts w:ascii="Times" w:hAnsi="Times" w:cs="Times"/>
                <w:bCs/>
                <w:sz w:val="24"/>
                <w:szCs w:val="28"/>
              </w:rPr>
            </w:pPr>
            <w:r>
              <w:rPr>
                <w:rFonts w:ascii="Times" w:hAnsi="Times" w:cs="Times"/>
                <w:bCs/>
                <w:sz w:val="24"/>
                <w:szCs w:val="28"/>
              </w:rPr>
              <w:t>D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>4</w:t>
            </w:r>
            <w:r w:rsidRPr="00425458">
              <w:rPr>
                <w:rFonts w:ascii="Times" w:hAnsi="Times" w:cs="Times"/>
                <w:bCs/>
                <w:sz w:val="24"/>
                <w:szCs w:val="28"/>
              </w:rPr>
              <w:t>.</w:t>
            </w:r>
            <w:r>
              <w:rPr>
                <w:rFonts w:ascii="Times" w:hAnsi="Times" w:cs="Times"/>
                <w:bCs/>
                <w:sz w:val="24"/>
                <w:szCs w:val="28"/>
              </w:rPr>
              <w:t xml:space="preserve">   </w:t>
            </w:r>
            <w:r w:rsidR="00775766" w:rsidRPr="008C5EE9">
              <w:rPr>
                <w:rFonts w:ascii="Times" w:hAnsi="Times" w:cs="Times"/>
                <w:bCs/>
                <w:sz w:val="24"/>
                <w:szCs w:val="28"/>
              </w:rPr>
              <w:t>uznesenie vlády Slovenskej republiky č.</w:t>
            </w:r>
            <w:r w:rsidR="00775766">
              <w:rPr>
                <w:rFonts w:ascii="Times" w:hAnsi="Times" w:cs="Times"/>
                <w:bCs/>
                <w:sz w:val="24"/>
                <w:szCs w:val="28"/>
              </w:rPr>
              <w:t xml:space="preserve"> 111 z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 xml:space="preserve"> 24. februára </w:t>
            </w:r>
            <w:bookmarkStart w:id="3" w:name="_Hlk216792252"/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2021</w:t>
            </w:r>
            <w:r w:rsidR="00775766">
              <w:rPr>
                <w:rFonts w:ascii="Times" w:hAnsi="Times" w:cs="Times"/>
                <w:bCs/>
                <w:sz w:val="24"/>
                <w:szCs w:val="28"/>
              </w:rPr>
              <w:t xml:space="preserve"> </w:t>
            </w:r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k návrhu na zmenu a doplnenie Štatútu Rady vlády Slovenskej republiky pre digitalizáciu verejnej správy a jednotný digitálny tr</w:t>
            </w:r>
            <w:bookmarkEnd w:id="3"/>
            <w:r w:rsidR="00775766" w:rsidRPr="00775766">
              <w:rPr>
                <w:rFonts w:ascii="Times" w:hAnsi="Times" w:cs="Times"/>
                <w:bCs/>
                <w:sz w:val="24"/>
                <w:szCs w:val="28"/>
              </w:rPr>
              <w:t>h</w:t>
            </w:r>
            <w:r w:rsidR="00F01F84">
              <w:rPr>
                <w:rFonts w:ascii="Times" w:hAnsi="Times" w:cs="Times"/>
                <w:bCs/>
                <w:sz w:val="24"/>
                <w:szCs w:val="28"/>
              </w:rPr>
              <w:t>.</w:t>
            </w:r>
          </w:p>
          <w:p w14:paraId="2A010C9B" w14:textId="5688894E" w:rsidR="00AA508D" w:rsidRPr="00425458" w:rsidRDefault="00AA508D" w:rsidP="00A12577">
            <w:pPr>
              <w:jc w:val="both"/>
              <w:rPr>
                <w:rFonts w:ascii="Times" w:hAnsi="Times" w:cs="Times"/>
                <w:bCs/>
                <w:sz w:val="24"/>
                <w:szCs w:val="24"/>
              </w:rPr>
            </w:pPr>
          </w:p>
        </w:tc>
      </w:tr>
    </w:tbl>
    <w:p w14:paraId="58EF137F" w14:textId="367CE884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746"/>
      </w:tblGrid>
      <w:tr w:rsidR="00190B5B" w14:paraId="76EC7E75" w14:textId="7464F54A" w:rsidTr="00475AB7">
        <w:trPr>
          <w:cantSplit/>
          <w:trHeight w:val="80"/>
        </w:trPr>
        <w:tc>
          <w:tcPr>
            <w:tcW w:w="1660" w:type="dxa"/>
          </w:tcPr>
          <w:p w14:paraId="254CCFFD" w14:textId="77777777" w:rsidR="00190B5B" w:rsidRDefault="00190B5B" w:rsidP="00190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88F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  <w:p w14:paraId="4CC44C7A" w14:textId="77777777" w:rsidR="00190B5B" w:rsidRDefault="00190B5B" w:rsidP="00190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679EBC" w14:textId="77777777" w:rsidR="00190B5B" w:rsidRDefault="00190B5B" w:rsidP="00190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2BA8F9" w14:textId="77777777" w:rsidR="00190B5B" w:rsidRDefault="00190B5B" w:rsidP="00190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FD5E8" w14:textId="0A957810" w:rsidR="00190B5B" w:rsidRPr="0017188F" w:rsidRDefault="00190B5B" w:rsidP="00190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6" w:type="dxa"/>
          </w:tcPr>
          <w:p w14:paraId="7B9DFC7F" w14:textId="224DF704" w:rsidR="00190B5B" w:rsidRPr="00190B5B" w:rsidRDefault="00190B5B" w:rsidP="00190B5B">
            <w:pPr>
              <w:ind w:left="-69"/>
              <w:rPr>
                <w:rFonts w:ascii="Times" w:hAnsi="Times" w:cs="Times"/>
                <w:sz w:val="24"/>
                <w:szCs w:val="24"/>
              </w:rPr>
            </w:pPr>
            <w:r w:rsidRPr="00190B5B">
              <w:rPr>
                <w:rFonts w:ascii="Times" w:hAnsi="Times" w:cs="Times"/>
                <w:sz w:val="24"/>
                <w:szCs w:val="25"/>
              </w:rPr>
              <w:t>minister investícií, regionálneho rozvoja a informatizácie</w:t>
            </w:r>
          </w:p>
        </w:tc>
      </w:tr>
    </w:tbl>
    <w:p w14:paraId="4FF3A38B" w14:textId="77777777" w:rsidR="00557779" w:rsidRDefault="00557779" w:rsidP="0081708C"/>
    <w:sectPr w:rsidR="00557779" w:rsidSect="00475AB7">
      <w:footerReference w:type="default" r:id="rId13"/>
      <w:pgSz w:w="12240" w:h="15840"/>
      <w:pgMar w:top="567" w:right="1417" w:bottom="70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B7AD" w14:textId="77777777" w:rsidR="004548C7" w:rsidRDefault="004548C7" w:rsidP="00BE0921">
      <w:r>
        <w:separator/>
      </w:r>
    </w:p>
  </w:endnote>
  <w:endnote w:type="continuationSeparator" w:id="0">
    <w:p w14:paraId="14EA3527" w14:textId="77777777" w:rsidR="004548C7" w:rsidRDefault="004548C7" w:rsidP="00BE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8002" w14:textId="77777777" w:rsidR="00125CFD" w:rsidRPr="00DB09C9" w:rsidRDefault="00125CFD" w:rsidP="00125CFD">
    <w:pPr>
      <w:pStyle w:val="Pta"/>
      <w:pBdr>
        <w:bottom w:val="single" w:sz="12" w:space="1" w:color="auto"/>
      </w:pBdr>
      <w:tabs>
        <w:tab w:val="right" w:pos="9639"/>
      </w:tabs>
      <w:rPr>
        <w:rFonts w:ascii="Times New Roman" w:hAnsi="Times New Roman"/>
        <w:i/>
        <w:iCs/>
        <w:szCs w:val="24"/>
      </w:rPr>
    </w:pPr>
  </w:p>
  <w:p w14:paraId="6600C7D5" w14:textId="6D23ADEA" w:rsidR="00125CFD" w:rsidRPr="00DB09C9" w:rsidRDefault="00125CFD" w:rsidP="00DB09C9">
    <w:pPr>
      <w:pStyle w:val="Pta"/>
      <w:tabs>
        <w:tab w:val="clear" w:pos="9072"/>
        <w:tab w:val="right" w:pos="9356"/>
      </w:tabs>
      <w:jc w:val="left"/>
      <w:rPr>
        <w:rFonts w:ascii="Times New Roman" w:hAnsi="Times New Roman"/>
        <w:i/>
        <w:iCs/>
        <w:szCs w:val="24"/>
      </w:rPr>
    </w:pPr>
    <w:r w:rsidRPr="00DB09C9">
      <w:rPr>
        <w:rFonts w:ascii="Times New Roman" w:hAnsi="Times New Roman"/>
        <w:i/>
        <w:iCs/>
        <w:szCs w:val="24"/>
      </w:rPr>
      <w:t>Uznesenie vlády Slovenskej republiky číslo .../</w:t>
    </w:r>
    <w:r w:rsidR="00425458">
      <w:rPr>
        <w:rFonts w:ascii="Times New Roman" w:hAnsi="Times New Roman"/>
        <w:i/>
        <w:iCs/>
        <w:szCs w:val="24"/>
      </w:rPr>
      <w:t>......</w:t>
    </w:r>
    <w:r w:rsidRPr="00DB09C9">
      <w:rPr>
        <w:rFonts w:ascii="Times New Roman" w:hAnsi="Times New Roman"/>
        <w:i/>
        <w:iCs/>
        <w:szCs w:val="24"/>
      </w:rPr>
      <w:tab/>
      <w:t xml:space="preserve">     strana </w:t>
    </w:r>
    <w:r w:rsidRPr="00DB09C9">
      <w:rPr>
        <w:rStyle w:val="slostrany"/>
        <w:rFonts w:ascii="Times New Roman" w:hAnsi="Times New Roman"/>
        <w:i/>
        <w:iCs/>
        <w:szCs w:val="24"/>
      </w:rPr>
      <w:fldChar w:fldCharType="begin"/>
    </w:r>
    <w:r w:rsidRPr="00DB09C9">
      <w:rPr>
        <w:rStyle w:val="slostrany"/>
        <w:rFonts w:ascii="Times New Roman" w:hAnsi="Times New Roman"/>
        <w:i/>
        <w:iCs/>
        <w:szCs w:val="24"/>
      </w:rPr>
      <w:instrText xml:space="preserve"> PAGE </w:instrText>
    </w:r>
    <w:r w:rsidRPr="00DB09C9">
      <w:rPr>
        <w:rStyle w:val="slostrany"/>
        <w:rFonts w:ascii="Times New Roman" w:hAnsi="Times New Roman"/>
        <w:i/>
        <w:iCs/>
        <w:szCs w:val="24"/>
      </w:rPr>
      <w:fldChar w:fldCharType="separate"/>
    </w:r>
    <w:r w:rsidR="00A12577">
      <w:rPr>
        <w:rStyle w:val="slostrany"/>
        <w:rFonts w:ascii="Times New Roman" w:hAnsi="Times New Roman"/>
        <w:i/>
        <w:iCs/>
        <w:noProof/>
        <w:szCs w:val="24"/>
      </w:rPr>
      <w:t>2</w:t>
    </w:r>
    <w:r w:rsidRPr="00DB09C9">
      <w:rPr>
        <w:rStyle w:val="slostrany"/>
        <w:rFonts w:ascii="Times New Roman" w:hAnsi="Times New Roman"/>
        <w:i/>
        <w:iCs/>
        <w:szCs w:val="24"/>
      </w:rPr>
      <w:fldChar w:fldCharType="end"/>
    </w:r>
  </w:p>
  <w:p w14:paraId="41DEDD90" w14:textId="77777777" w:rsidR="00125CFD" w:rsidRDefault="00125CF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AF66F" w14:textId="77777777" w:rsidR="004548C7" w:rsidRDefault="004548C7" w:rsidP="00BE0921">
      <w:r>
        <w:separator/>
      </w:r>
    </w:p>
  </w:footnote>
  <w:footnote w:type="continuationSeparator" w:id="0">
    <w:p w14:paraId="4DD231D9" w14:textId="77777777" w:rsidR="004548C7" w:rsidRDefault="004548C7" w:rsidP="00BE0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1660B"/>
    <w:rsid w:val="0003037F"/>
    <w:rsid w:val="00036F8C"/>
    <w:rsid w:val="000420B1"/>
    <w:rsid w:val="0004560A"/>
    <w:rsid w:val="0005485D"/>
    <w:rsid w:val="00061FED"/>
    <w:rsid w:val="00073C4C"/>
    <w:rsid w:val="00074658"/>
    <w:rsid w:val="000806AD"/>
    <w:rsid w:val="00082762"/>
    <w:rsid w:val="00095208"/>
    <w:rsid w:val="000A5B1A"/>
    <w:rsid w:val="000B0D62"/>
    <w:rsid w:val="000F0546"/>
    <w:rsid w:val="000F542E"/>
    <w:rsid w:val="000F5A2E"/>
    <w:rsid w:val="000F5AEC"/>
    <w:rsid w:val="0010780A"/>
    <w:rsid w:val="00125CFD"/>
    <w:rsid w:val="001545FC"/>
    <w:rsid w:val="0016363D"/>
    <w:rsid w:val="001669D2"/>
    <w:rsid w:val="0017188F"/>
    <w:rsid w:val="00175B8A"/>
    <w:rsid w:val="0018651F"/>
    <w:rsid w:val="00190B5B"/>
    <w:rsid w:val="001C1676"/>
    <w:rsid w:val="001C2639"/>
    <w:rsid w:val="001D495F"/>
    <w:rsid w:val="001E6595"/>
    <w:rsid w:val="001F4C07"/>
    <w:rsid w:val="00210372"/>
    <w:rsid w:val="002110F6"/>
    <w:rsid w:val="002141AE"/>
    <w:rsid w:val="00222222"/>
    <w:rsid w:val="00257877"/>
    <w:rsid w:val="00266B00"/>
    <w:rsid w:val="00294B31"/>
    <w:rsid w:val="002A3EEF"/>
    <w:rsid w:val="002B0D08"/>
    <w:rsid w:val="002B139C"/>
    <w:rsid w:val="002D5FDC"/>
    <w:rsid w:val="00310EE9"/>
    <w:rsid w:val="00313769"/>
    <w:rsid w:val="003157A9"/>
    <w:rsid w:val="00330837"/>
    <w:rsid w:val="0034669E"/>
    <w:rsid w:val="00356199"/>
    <w:rsid w:val="003702EC"/>
    <w:rsid w:val="00372BCE"/>
    <w:rsid w:val="00376D2B"/>
    <w:rsid w:val="00386292"/>
    <w:rsid w:val="00387C24"/>
    <w:rsid w:val="00390E49"/>
    <w:rsid w:val="003926FD"/>
    <w:rsid w:val="003A2CA9"/>
    <w:rsid w:val="003B640D"/>
    <w:rsid w:val="003C1EE0"/>
    <w:rsid w:val="00402F32"/>
    <w:rsid w:val="00402FCD"/>
    <w:rsid w:val="00425458"/>
    <w:rsid w:val="00431DFB"/>
    <w:rsid w:val="00442C89"/>
    <w:rsid w:val="00444D12"/>
    <w:rsid w:val="00450FE2"/>
    <w:rsid w:val="00451D3C"/>
    <w:rsid w:val="004548C7"/>
    <w:rsid w:val="00456D57"/>
    <w:rsid w:val="00464790"/>
    <w:rsid w:val="00475AB7"/>
    <w:rsid w:val="00476696"/>
    <w:rsid w:val="00481C00"/>
    <w:rsid w:val="0049213F"/>
    <w:rsid w:val="004C195A"/>
    <w:rsid w:val="004D150D"/>
    <w:rsid w:val="004F7356"/>
    <w:rsid w:val="005151A4"/>
    <w:rsid w:val="00517510"/>
    <w:rsid w:val="005547C9"/>
    <w:rsid w:val="00557779"/>
    <w:rsid w:val="00577934"/>
    <w:rsid w:val="00581D6F"/>
    <w:rsid w:val="00590FA0"/>
    <w:rsid w:val="00596D02"/>
    <w:rsid w:val="005C0978"/>
    <w:rsid w:val="005C775B"/>
    <w:rsid w:val="005E1E88"/>
    <w:rsid w:val="005F259F"/>
    <w:rsid w:val="005F4BE1"/>
    <w:rsid w:val="0060442C"/>
    <w:rsid w:val="00631BE1"/>
    <w:rsid w:val="00643F85"/>
    <w:rsid w:val="006740F9"/>
    <w:rsid w:val="006745F4"/>
    <w:rsid w:val="00674F63"/>
    <w:rsid w:val="006A2A39"/>
    <w:rsid w:val="006B6F58"/>
    <w:rsid w:val="006D64AC"/>
    <w:rsid w:val="006F2EA0"/>
    <w:rsid w:val="006F3C1D"/>
    <w:rsid w:val="006F6506"/>
    <w:rsid w:val="0070361F"/>
    <w:rsid w:val="00726B33"/>
    <w:rsid w:val="0073387B"/>
    <w:rsid w:val="00750035"/>
    <w:rsid w:val="007508BD"/>
    <w:rsid w:val="00771935"/>
    <w:rsid w:val="00775766"/>
    <w:rsid w:val="00781253"/>
    <w:rsid w:val="007C2AD6"/>
    <w:rsid w:val="007C62E9"/>
    <w:rsid w:val="007D1068"/>
    <w:rsid w:val="0081708C"/>
    <w:rsid w:val="0082007D"/>
    <w:rsid w:val="008462F5"/>
    <w:rsid w:val="00886B74"/>
    <w:rsid w:val="00887F57"/>
    <w:rsid w:val="00891C4E"/>
    <w:rsid w:val="00894A88"/>
    <w:rsid w:val="008A0725"/>
    <w:rsid w:val="008B1F4D"/>
    <w:rsid w:val="008C3A96"/>
    <w:rsid w:val="008C5EE9"/>
    <w:rsid w:val="008D72A7"/>
    <w:rsid w:val="008E0913"/>
    <w:rsid w:val="009030B4"/>
    <w:rsid w:val="00903D47"/>
    <w:rsid w:val="0092640A"/>
    <w:rsid w:val="00936F4A"/>
    <w:rsid w:val="0094101B"/>
    <w:rsid w:val="009560D4"/>
    <w:rsid w:val="00970D8C"/>
    <w:rsid w:val="00976A51"/>
    <w:rsid w:val="00990A2E"/>
    <w:rsid w:val="009964F3"/>
    <w:rsid w:val="009A17CB"/>
    <w:rsid w:val="009B4B2C"/>
    <w:rsid w:val="009C4F6D"/>
    <w:rsid w:val="009D49DB"/>
    <w:rsid w:val="009F4504"/>
    <w:rsid w:val="00A12577"/>
    <w:rsid w:val="00A24A07"/>
    <w:rsid w:val="00A3474E"/>
    <w:rsid w:val="00A66E5B"/>
    <w:rsid w:val="00A7018B"/>
    <w:rsid w:val="00A85323"/>
    <w:rsid w:val="00AA508D"/>
    <w:rsid w:val="00AB2D99"/>
    <w:rsid w:val="00AD6D47"/>
    <w:rsid w:val="00AE262A"/>
    <w:rsid w:val="00AF0121"/>
    <w:rsid w:val="00B05593"/>
    <w:rsid w:val="00B071C9"/>
    <w:rsid w:val="00B07CB6"/>
    <w:rsid w:val="00B223E5"/>
    <w:rsid w:val="00B26D70"/>
    <w:rsid w:val="00B44923"/>
    <w:rsid w:val="00B55380"/>
    <w:rsid w:val="00B7232F"/>
    <w:rsid w:val="00B7353E"/>
    <w:rsid w:val="00B86E0C"/>
    <w:rsid w:val="00BA07F2"/>
    <w:rsid w:val="00BA7BAB"/>
    <w:rsid w:val="00BD1A5C"/>
    <w:rsid w:val="00BD2459"/>
    <w:rsid w:val="00BD562D"/>
    <w:rsid w:val="00BE0921"/>
    <w:rsid w:val="00BE47B1"/>
    <w:rsid w:val="00C0662A"/>
    <w:rsid w:val="00C2439C"/>
    <w:rsid w:val="00C36F9B"/>
    <w:rsid w:val="00C6018C"/>
    <w:rsid w:val="00C604FB"/>
    <w:rsid w:val="00C61105"/>
    <w:rsid w:val="00C82652"/>
    <w:rsid w:val="00C83C90"/>
    <w:rsid w:val="00C858E5"/>
    <w:rsid w:val="00C92617"/>
    <w:rsid w:val="00C93DFE"/>
    <w:rsid w:val="00CA7500"/>
    <w:rsid w:val="00CC3A18"/>
    <w:rsid w:val="00CE1CBB"/>
    <w:rsid w:val="00CF00E2"/>
    <w:rsid w:val="00D26F72"/>
    <w:rsid w:val="00D30B43"/>
    <w:rsid w:val="00D32F80"/>
    <w:rsid w:val="00D55D9E"/>
    <w:rsid w:val="00D71957"/>
    <w:rsid w:val="00D912E3"/>
    <w:rsid w:val="00D916C1"/>
    <w:rsid w:val="00DB09C9"/>
    <w:rsid w:val="00E03023"/>
    <w:rsid w:val="00E22B67"/>
    <w:rsid w:val="00E4748A"/>
    <w:rsid w:val="00E71D01"/>
    <w:rsid w:val="00E80C87"/>
    <w:rsid w:val="00EA65D1"/>
    <w:rsid w:val="00EB7696"/>
    <w:rsid w:val="00EC0E67"/>
    <w:rsid w:val="00EC11DC"/>
    <w:rsid w:val="00ED412E"/>
    <w:rsid w:val="00EF420F"/>
    <w:rsid w:val="00EF554B"/>
    <w:rsid w:val="00F01F84"/>
    <w:rsid w:val="00F13516"/>
    <w:rsid w:val="00F234EA"/>
    <w:rsid w:val="00F271B1"/>
    <w:rsid w:val="00F94F2B"/>
    <w:rsid w:val="00F9721E"/>
    <w:rsid w:val="00FC7903"/>
    <w:rsid w:val="0BFC27DA"/>
    <w:rsid w:val="0FECB436"/>
    <w:rsid w:val="10B0DC61"/>
    <w:rsid w:val="10B12F78"/>
    <w:rsid w:val="1498CB2E"/>
    <w:rsid w:val="1B15569B"/>
    <w:rsid w:val="2356E696"/>
    <w:rsid w:val="26B1E1DA"/>
    <w:rsid w:val="28112F5C"/>
    <w:rsid w:val="2BD5B0E0"/>
    <w:rsid w:val="2FDC6F9C"/>
    <w:rsid w:val="3125B6E5"/>
    <w:rsid w:val="33354920"/>
    <w:rsid w:val="388D8221"/>
    <w:rsid w:val="39C01C69"/>
    <w:rsid w:val="3AB6E67A"/>
    <w:rsid w:val="403A5291"/>
    <w:rsid w:val="45279D19"/>
    <w:rsid w:val="46C36D7A"/>
    <w:rsid w:val="4FDA95BA"/>
    <w:rsid w:val="53A26DB0"/>
    <w:rsid w:val="5DF5EF31"/>
    <w:rsid w:val="60E9F415"/>
    <w:rsid w:val="622A030A"/>
    <w:rsid w:val="6348AECB"/>
    <w:rsid w:val="6D2069AF"/>
    <w:rsid w:val="70A18EB0"/>
    <w:rsid w:val="72D147B4"/>
    <w:rsid w:val="74728852"/>
    <w:rsid w:val="75320759"/>
    <w:rsid w:val="79F8A589"/>
    <w:rsid w:val="7BBDC773"/>
    <w:rsid w:val="7C0FB4A0"/>
    <w:rsid w:val="7E1756D4"/>
    <w:rsid w:val="7E86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9B848F"/>
  <w14:defaultImageDpi w14:val="96"/>
  <w15:docId w15:val="{EE4AD3F7-ADA2-4380-BE8E-42C87586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69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886B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2D5FDC"/>
    <w:pPr>
      <w:spacing w:after="0" w:line="240" w:lineRule="auto"/>
    </w:pPr>
    <w:rPr>
      <w:sz w:val="20"/>
      <w:szCs w:val="20"/>
    </w:rPr>
  </w:style>
  <w:style w:type="character" w:customStyle="1" w:styleId="Nadpis3Char">
    <w:name w:val="Nadpis 3 Char"/>
    <w:basedOn w:val="Predvolenpsmoodseku"/>
    <w:link w:val="Nadpis3"/>
    <w:uiPriority w:val="99"/>
    <w:semiHidden/>
    <w:rsid w:val="00886B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BE092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0921"/>
    <w:rPr>
      <w:sz w:val="20"/>
      <w:szCs w:val="20"/>
    </w:rPr>
  </w:style>
  <w:style w:type="character" w:styleId="slostrany">
    <w:name w:val="page number"/>
    <w:rsid w:val="00BE09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https://ovdmasv601/sites/DMS/_layouts/15/DocIdRedir.aspx?ID=WKX3UHSAJ2R6-2-1441900</Url>
      <Description>WKX3UHSAJ2R6-2-1441900</Description>
    </_dlc_DocIdUrl>
    <_dlc_DocId xmlns="e60a29af-d413-48d4-bd90-fe9d2a897e4b">WKX3UHSAJ2R6-2-1441900</_dlc_Doc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1.4.2022 19:05:02"/>
    <f:field ref="objchangedby" par="" text="Administrator, System"/>
    <f:field ref="objmodifiedat" par="" text="11.4.2022 19:05:0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5AF41-212D-4DE6-B133-75892B77CA5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2C563787-6EF7-4EAD-8C30-13F15AF22D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2F887DA7-0AD0-47D6-B39C-ADCC09FC4C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2BB7CB-115E-4E90-898C-572D46D40AB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B79DECB-6A99-4D9B-8C66-D4D0CBCB8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Štefánik, Matej</dc:creator>
  <cp:lastModifiedBy>Štefánik, Matej</cp:lastModifiedBy>
  <cp:revision>2</cp:revision>
  <cp:lastPrinted>2024-04-18T08:01:00Z</cp:lastPrinted>
  <dcterms:created xsi:type="dcterms:W3CDTF">2026-02-06T15:09:00Z</dcterms:created>
  <dcterms:modified xsi:type="dcterms:W3CDTF">2026-02-06T15:09:00Z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COO.2145.1000.3.4904587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Jakub Kollár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Návrh Programu Slovensko na roky 2021 – 2027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Úloha B.1. z uznesenia vlády Slovenskej republiky č. 71 z 2. februára 2021</vt:lpwstr>
  </property>
  <property fmtid="{D5CDD505-2E9C-101B-9397-08002B2CF9AE}" pid="18" name="FSC#SKEDITIONSLOVLEX@103.510:plnynazovpredpis">
    <vt:lpwstr> Návrh Programu Slovensko na roky 2021 – 2027</vt:lpwstr>
  </property>
  <property fmtid="{D5CDD505-2E9C-101B-9397-08002B2CF9AE}" pid="19" name="FSC#SKEDITIONSLOVLEX@103.510:rezortcislopredpis">
    <vt:lpwstr>14493/2022/OTROP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LP/2022/207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Pozitívne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&lt;p&gt;Predkladaný materiál má priame pozitívne vplyvy na rozpočet verejnej správy, vplyvy&lt;br /&gt;na podnikateľské prostredie, vplyvy na životné prostredie, sociálne vplyvy, vplyvy na informatizáciu spoločnosti a vplyvy na služby verejnej správa pre občana. Pre</vt:lpwstr>
  </property>
  <property fmtid="{D5CDD505-2E9C-101B-9397-08002B2CF9AE}" pid="58" name="FSC#SKEDITIONSLOVLEX@103.510:AttrStrListDocPropAltRiesenia">
    <vt:lpwstr>Vypracovanie Návrhu Programu Slovensko na roky 2021 – 2027 je podmienkou pre implementáciu prostriedkov z fondov Európskej únie v rokoch 2021 – 2027. Alternatívou je tzv. nulový variant. Nulový variant by v prípade neschválenia Návrhu Programu Slovensko n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investícií, regionálneho rozvoja _x000d_
a informatizácie</vt:lpwstr>
  </property>
  <property fmtid="{D5CDD505-2E9C-101B-9397-08002B2CF9AE}" pid="129" name="FSC#SKEDITIONSLOVLEX@103.510:AttrStrListDocPropUznesenieNaVedomie">
    <vt:lpwstr>členovia vlády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align="center"&gt;&amp;nbsp;&lt;/p&gt;&lt;p&gt;&amp;nbsp;&lt;/p&gt;&lt;p&gt;Podpredsedníčka vlády a&amp;nbsp;ministerka investícií, regionálneho rozvoja a&amp;nbsp;informatizácie predkladá na&amp;nbsp;medzirezortné pripomienkové konanie Operačný program Slovensko pod názvom &lt;em&gt;Návrh Programu Slove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referent</vt:lpwstr>
  </property>
  <property fmtid="{D5CDD505-2E9C-101B-9397-08002B2CF9AE}" pid="134" name="FSC#SKEDITIONSLOVLEX@103.510:funkciaPredAkuzativ">
    <vt:lpwstr>referenta</vt:lpwstr>
  </property>
  <property fmtid="{D5CDD505-2E9C-101B-9397-08002B2CF9AE}" pid="135" name="FSC#SKEDITIONSLOVLEX@103.510:funkciaPredDativ">
    <vt:lpwstr>referentovi</vt:lpwstr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11. 4. 2022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c06807e0-1fff-4e83-a60d-0b3cd682c1f0</vt:lpwstr>
  </property>
  <property fmtid="{D5CDD505-2E9C-101B-9397-08002B2CF9AE}" pid="155" name="MediaServiceImageTags">
    <vt:lpwstr/>
  </property>
</Properties>
</file>