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77D9" w:rsidRPr="00ED010F" w:rsidRDefault="001C77D9" w:rsidP="001C77D9">
      <w:pPr>
        <w:pStyle w:val="Nadpis2"/>
      </w:pPr>
      <w:r w:rsidRPr="00ED010F">
        <w:t>MINISTERSTVO ZDRAVOTNÍCTVA</w:t>
      </w:r>
    </w:p>
    <w:p w:rsidR="001C77D9" w:rsidRPr="00ED010F" w:rsidRDefault="001C77D9" w:rsidP="001C77D9">
      <w:pPr>
        <w:rPr>
          <w:b/>
          <w:bCs/>
          <w:lang w:val="sk-SK"/>
        </w:rPr>
      </w:pPr>
      <w:r w:rsidRPr="00ED010F">
        <w:rPr>
          <w:b/>
          <w:bCs/>
          <w:lang w:val="sk-SK"/>
        </w:rPr>
        <w:t>SLOVENSKEJ REPUBLIKY</w:t>
      </w:r>
    </w:p>
    <w:p w:rsidR="001C77D9" w:rsidRPr="00ED010F" w:rsidRDefault="001C77D9" w:rsidP="001C77D9">
      <w:pPr>
        <w:rPr>
          <w:b/>
          <w:bCs/>
          <w:lang w:val="sk-SK"/>
        </w:rPr>
      </w:pPr>
      <w:r w:rsidRPr="00ED010F">
        <w:rPr>
          <w:b/>
          <w:bCs/>
          <w:lang w:val="sk-SK"/>
        </w:rPr>
        <w:t>__________________________________</w:t>
      </w:r>
    </w:p>
    <w:p w:rsidR="001C77D9" w:rsidRPr="00ED010F" w:rsidRDefault="001C77D9" w:rsidP="001C77D9">
      <w:pPr>
        <w:rPr>
          <w:b/>
          <w:bCs/>
          <w:lang w:val="sk-SK"/>
        </w:rPr>
      </w:pPr>
    </w:p>
    <w:p w:rsidR="001C77D9" w:rsidRPr="00ED010F" w:rsidRDefault="001C77D9" w:rsidP="001C77D9">
      <w:pPr>
        <w:rPr>
          <w:b/>
          <w:bCs/>
          <w:lang w:val="sk-SK"/>
        </w:rPr>
      </w:pPr>
      <w:r w:rsidRPr="00ED010F">
        <w:rPr>
          <w:b/>
          <w:bCs/>
          <w:lang w:val="sk-SK"/>
        </w:rPr>
        <w:t xml:space="preserve">Číslo:  </w:t>
      </w:r>
      <w:r w:rsidR="003813F0">
        <w:rPr>
          <w:b/>
          <w:bCs/>
          <w:lang w:val="sk-SK"/>
        </w:rPr>
        <w:t>07097</w:t>
      </w:r>
      <w:r w:rsidR="0031271F">
        <w:rPr>
          <w:b/>
          <w:bCs/>
          <w:lang w:val="sk-SK"/>
        </w:rPr>
        <w:t>/201</w:t>
      </w:r>
      <w:r w:rsidR="003813F0">
        <w:rPr>
          <w:b/>
          <w:bCs/>
          <w:lang w:val="sk-SK"/>
        </w:rPr>
        <w:t>2</w:t>
      </w:r>
      <w:r w:rsidR="001B02FD">
        <w:rPr>
          <w:b/>
          <w:bCs/>
          <w:lang w:val="sk-SK"/>
        </w:rPr>
        <w:t>-OL</w:t>
      </w:r>
    </w:p>
    <w:p w:rsidR="001C77D9" w:rsidRPr="00ED010F" w:rsidRDefault="001C77D9" w:rsidP="001C77D9">
      <w:pPr>
        <w:rPr>
          <w:lang w:val="sk-SK"/>
        </w:rPr>
      </w:pPr>
      <w:r w:rsidRPr="00ED010F">
        <w:rPr>
          <w:lang w:val="sk-SK"/>
        </w:rPr>
        <w:tab/>
      </w:r>
    </w:p>
    <w:p w:rsidR="001C77D9" w:rsidRPr="00ED010F" w:rsidRDefault="001C77D9" w:rsidP="001C77D9">
      <w:pPr>
        <w:rPr>
          <w:lang w:val="sk-SK"/>
        </w:rPr>
      </w:pPr>
    </w:p>
    <w:p w:rsidR="001C77D9" w:rsidRDefault="001C77D9" w:rsidP="001C77D9">
      <w:pPr>
        <w:rPr>
          <w:b/>
          <w:bCs/>
          <w:lang w:val="sk-SK"/>
        </w:rPr>
      </w:pPr>
      <w:r w:rsidRPr="00ED010F">
        <w:rPr>
          <w:b/>
          <w:bCs/>
          <w:lang w:val="sk-SK"/>
        </w:rPr>
        <w:t xml:space="preserve">Materiál na </w:t>
      </w:r>
      <w:r w:rsidR="00A262C8">
        <w:rPr>
          <w:b/>
          <w:bCs/>
          <w:lang w:val="sk-SK"/>
        </w:rPr>
        <w:t>rokovanie</w:t>
      </w:r>
    </w:p>
    <w:p w:rsidR="001C77D9" w:rsidRPr="00ED010F" w:rsidRDefault="00A262C8" w:rsidP="001C77D9">
      <w:pPr>
        <w:rPr>
          <w:b/>
          <w:bCs/>
          <w:lang w:val="sk-SK"/>
        </w:rPr>
      </w:pPr>
      <w:r>
        <w:rPr>
          <w:b/>
          <w:bCs/>
          <w:lang w:val="sk-SK"/>
        </w:rPr>
        <w:t>vlády Slovenskej republiky</w:t>
      </w:r>
    </w:p>
    <w:p w:rsidR="001C77D9" w:rsidRDefault="001C77D9" w:rsidP="001C77D9">
      <w:pPr>
        <w:pStyle w:val="Nadpis3"/>
      </w:pPr>
    </w:p>
    <w:p w:rsidR="00B5762C" w:rsidRPr="00B5762C" w:rsidRDefault="00B5762C" w:rsidP="00B5762C">
      <w:pPr>
        <w:rPr>
          <w:lang w:val="sk-SK" w:eastAsia="sk-SK"/>
        </w:rPr>
      </w:pPr>
    </w:p>
    <w:p w:rsidR="001C77D9" w:rsidRDefault="001C77D9" w:rsidP="001C77D9">
      <w:pPr>
        <w:pStyle w:val="Nadpis3"/>
      </w:pPr>
    </w:p>
    <w:p w:rsidR="00F956C2" w:rsidRPr="00F956C2" w:rsidRDefault="00F956C2" w:rsidP="00F956C2">
      <w:pPr>
        <w:rPr>
          <w:lang w:val="sk-SK" w:eastAsia="sk-SK"/>
        </w:rPr>
      </w:pPr>
    </w:p>
    <w:p w:rsidR="001C77D9" w:rsidRPr="00ED010F" w:rsidRDefault="001C77D9" w:rsidP="001C77D9">
      <w:pPr>
        <w:pStyle w:val="Nadpis3"/>
      </w:pPr>
      <w:r w:rsidRPr="00ED010F">
        <w:t>N á v r h</w:t>
      </w:r>
    </w:p>
    <w:p w:rsidR="001C77D9" w:rsidRPr="00ED010F" w:rsidRDefault="001C77D9" w:rsidP="001C77D9">
      <w:pPr>
        <w:rPr>
          <w:lang w:val="sk-SK"/>
        </w:rPr>
      </w:pPr>
    </w:p>
    <w:p w:rsidR="00170900" w:rsidRDefault="003813F0" w:rsidP="001C77D9">
      <w:pPr>
        <w:contextualSpacing/>
        <w:jc w:val="center"/>
        <w:rPr>
          <w:b/>
          <w:bCs/>
          <w:lang w:val="sk-SK"/>
        </w:rPr>
      </w:pPr>
      <w:r>
        <w:rPr>
          <w:b/>
          <w:bCs/>
          <w:lang w:val="sk-SK"/>
        </w:rPr>
        <w:t>Nariadenie vlády Slovenskej republiky</w:t>
      </w:r>
      <w:r w:rsidR="00170900">
        <w:rPr>
          <w:b/>
          <w:bCs/>
          <w:lang w:val="sk-SK"/>
        </w:rPr>
        <w:t>,</w:t>
      </w:r>
    </w:p>
    <w:p w:rsidR="001C77D9" w:rsidRPr="003813F0" w:rsidRDefault="003813F0" w:rsidP="001C77D9">
      <w:pPr>
        <w:contextualSpacing/>
        <w:jc w:val="center"/>
        <w:rPr>
          <w:b/>
          <w:lang w:val="sk-SK"/>
        </w:rPr>
      </w:pPr>
      <w:r w:rsidRPr="003813F0">
        <w:rPr>
          <w:b/>
          <w:lang w:val="sk-SK"/>
        </w:rPr>
        <w:t>kt</w:t>
      </w:r>
      <w:r>
        <w:rPr>
          <w:b/>
          <w:lang w:val="sk-SK"/>
        </w:rPr>
        <w:t>orým sa mení a </w:t>
      </w:r>
      <w:r w:rsidRPr="007372D3">
        <w:rPr>
          <w:b/>
          <w:lang w:val="sk-SK"/>
        </w:rPr>
        <w:t>dopĺňa nariadenie vlády Slovenskej republiky č. 296/2010 Z. z. o odbornej spôsobilosti na výkon zdravotníckeho povolania, spôsobe ďalšieho vzdelávania zdravotníckych pracovníkov, sústave špecializačných odborov a sústave certifikovaných pracovných činností</w:t>
      </w:r>
    </w:p>
    <w:p w:rsidR="001C77D9" w:rsidRPr="003813F0" w:rsidRDefault="001C77D9" w:rsidP="001C77D9">
      <w:pPr>
        <w:pBdr>
          <w:bottom w:val="single" w:sz="4" w:space="1" w:color="auto"/>
        </w:pBdr>
        <w:jc w:val="center"/>
        <w:rPr>
          <w:b/>
          <w:bCs/>
          <w:lang w:val="sk-SK"/>
        </w:rPr>
      </w:pPr>
    </w:p>
    <w:p w:rsidR="001C77D9" w:rsidRDefault="001C77D9" w:rsidP="001C77D9">
      <w:pPr>
        <w:rPr>
          <w:b/>
          <w:bCs/>
          <w:lang w:val="sk-SK"/>
        </w:rPr>
      </w:pPr>
    </w:p>
    <w:p w:rsidR="00F956C2" w:rsidRPr="00ED010F" w:rsidRDefault="00F956C2" w:rsidP="001C77D9">
      <w:pPr>
        <w:rPr>
          <w:b/>
          <w:bCs/>
          <w:lang w:val="sk-SK"/>
        </w:rPr>
      </w:pPr>
    </w:p>
    <w:tbl>
      <w:tblPr>
        <w:tblW w:w="0" w:type="auto"/>
        <w:tblInd w:w="6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70"/>
        <w:gridCol w:w="360"/>
        <w:gridCol w:w="4822"/>
      </w:tblGrid>
      <w:tr w:rsidR="001C77D9" w:rsidRPr="00ED010F" w:rsidTr="00B106B8"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</w:tcPr>
          <w:p w:rsidR="001C77D9" w:rsidRPr="00ED010F" w:rsidRDefault="001C77D9" w:rsidP="00B106B8">
            <w:pPr>
              <w:pStyle w:val="Zkladntext2"/>
              <w:ind w:firstLine="0"/>
              <w:rPr>
                <w:u w:val="single"/>
              </w:rPr>
            </w:pPr>
            <w:r w:rsidRPr="00ED010F">
              <w:rPr>
                <w:u w:val="single"/>
              </w:rPr>
              <w:t>Podnet:</w:t>
            </w:r>
          </w:p>
          <w:p w:rsidR="001C77D9" w:rsidRPr="00ED010F" w:rsidRDefault="001C77D9" w:rsidP="00B106B8">
            <w:pPr>
              <w:pStyle w:val="Zkladntext2"/>
              <w:ind w:firstLine="0"/>
            </w:pPr>
          </w:p>
          <w:p w:rsidR="001C77D9" w:rsidRPr="00ED010F" w:rsidRDefault="00E32005" w:rsidP="00B106B8">
            <w:pPr>
              <w:pStyle w:val="Zkladntext2"/>
              <w:ind w:firstLine="0"/>
              <w:jc w:val="lef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Iniciatívny návrh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1C77D9" w:rsidRPr="00ED010F" w:rsidRDefault="001C77D9" w:rsidP="00B106B8">
            <w:pPr>
              <w:pStyle w:val="Zkladntext2"/>
            </w:pP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</w:tcPr>
          <w:p w:rsidR="001C77D9" w:rsidRPr="00ED010F" w:rsidRDefault="001C77D9" w:rsidP="00B106B8">
            <w:pPr>
              <w:pStyle w:val="Zkladntext2"/>
              <w:rPr>
                <w:u w:val="single"/>
              </w:rPr>
            </w:pPr>
            <w:r w:rsidRPr="00ED010F">
              <w:rPr>
                <w:u w:val="single"/>
              </w:rPr>
              <w:t>Obsah materiálu:</w:t>
            </w:r>
          </w:p>
          <w:p w:rsidR="001C77D9" w:rsidRPr="00ED010F" w:rsidRDefault="001C77D9" w:rsidP="00B106B8">
            <w:pPr>
              <w:pStyle w:val="Zkladntext2"/>
              <w:rPr>
                <w:b w:val="0"/>
                <w:bCs w:val="0"/>
                <w:u w:val="single"/>
              </w:rPr>
            </w:pPr>
          </w:p>
          <w:p w:rsidR="001C77D9" w:rsidRDefault="001C77D9" w:rsidP="001C77D9">
            <w:pPr>
              <w:pStyle w:val="Zkladntext2"/>
              <w:numPr>
                <w:ilvl w:val="0"/>
                <w:numId w:val="1"/>
              </w:numPr>
              <w:jc w:val="left"/>
              <w:rPr>
                <w:b w:val="0"/>
                <w:bCs w:val="0"/>
              </w:rPr>
            </w:pPr>
            <w:r w:rsidRPr="00ED010F">
              <w:rPr>
                <w:b w:val="0"/>
                <w:bCs w:val="0"/>
              </w:rPr>
              <w:t xml:space="preserve">Návrh uznesenia  </w:t>
            </w:r>
          </w:p>
          <w:p w:rsidR="001C77D9" w:rsidRPr="00ED010F" w:rsidRDefault="001C77D9" w:rsidP="001C77D9">
            <w:pPr>
              <w:pStyle w:val="Zkladntext2"/>
              <w:numPr>
                <w:ilvl w:val="0"/>
                <w:numId w:val="1"/>
              </w:numPr>
              <w:jc w:val="left"/>
              <w:rPr>
                <w:b w:val="0"/>
                <w:bCs w:val="0"/>
              </w:rPr>
            </w:pPr>
            <w:r w:rsidRPr="00ED010F">
              <w:rPr>
                <w:b w:val="0"/>
                <w:bCs w:val="0"/>
              </w:rPr>
              <w:t>Pre</w:t>
            </w:r>
            <w:r w:rsidR="009C35E3">
              <w:rPr>
                <w:b w:val="0"/>
                <w:bCs w:val="0"/>
              </w:rPr>
              <w:t>d</w:t>
            </w:r>
            <w:r w:rsidRPr="00ED010F">
              <w:rPr>
                <w:b w:val="0"/>
                <w:bCs w:val="0"/>
              </w:rPr>
              <w:t>kladacia správa</w:t>
            </w:r>
          </w:p>
          <w:p w:rsidR="001C77D9" w:rsidRPr="00ED010F" w:rsidRDefault="001C77D9" w:rsidP="001C77D9">
            <w:pPr>
              <w:pStyle w:val="Zkladntext2"/>
              <w:numPr>
                <w:ilvl w:val="0"/>
                <w:numId w:val="1"/>
              </w:numPr>
              <w:jc w:val="left"/>
              <w:rPr>
                <w:b w:val="0"/>
                <w:bCs w:val="0"/>
              </w:rPr>
            </w:pPr>
            <w:r w:rsidRPr="00ED010F">
              <w:rPr>
                <w:b w:val="0"/>
              </w:rPr>
              <w:t xml:space="preserve">Návrh </w:t>
            </w:r>
            <w:r w:rsidR="003813F0">
              <w:rPr>
                <w:b w:val="0"/>
              </w:rPr>
              <w:t>nariadenia vlády</w:t>
            </w:r>
          </w:p>
          <w:p w:rsidR="001C77D9" w:rsidRDefault="001C77D9" w:rsidP="001C77D9">
            <w:pPr>
              <w:numPr>
                <w:ilvl w:val="0"/>
                <w:numId w:val="1"/>
              </w:numPr>
              <w:rPr>
                <w:lang w:val="sk-SK"/>
              </w:rPr>
            </w:pPr>
            <w:r w:rsidRPr="00ED010F">
              <w:rPr>
                <w:lang w:val="sk-SK"/>
              </w:rPr>
              <w:t>Dôvodová správa</w:t>
            </w:r>
            <w:r w:rsidR="009D6290">
              <w:rPr>
                <w:lang w:val="sk-SK"/>
              </w:rPr>
              <w:t xml:space="preserve"> – všeobecná časť</w:t>
            </w:r>
          </w:p>
          <w:p w:rsidR="009D6290" w:rsidRDefault="009D6290" w:rsidP="001C77D9">
            <w:pPr>
              <w:numPr>
                <w:ilvl w:val="0"/>
                <w:numId w:val="1"/>
              </w:numPr>
              <w:rPr>
                <w:lang w:val="sk-SK"/>
              </w:rPr>
            </w:pPr>
            <w:r>
              <w:rPr>
                <w:lang w:val="sk-SK"/>
              </w:rPr>
              <w:t>Dôvodová správa – osobitná časť</w:t>
            </w:r>
          </w:p>
          <w:p w:rsidR="009D6290" w:rsidRDefault="009D6290" w:rsidP="001C77D9">
            <w:pPr>
              <w:numPr>
                <w:ilvl w:val="0"/>
                <w:numId w:val="1"/>
              </w:numPr>
              <w:rPr>
                <w:lang w:val="sk-SK"/>
              </w:rPr>
            </w:pPr>
            <w:r>
              <w:rPr>
                <w:lang w:val="sk-SK"/>
              </w:rPr>
              <w:t>Doložka zlučiteľnosti</w:t>
            </w:r>
          </w:p>
          <w:p w:rsidR="009D6290" w:rsidRDefault="009D6290" w:rsidP="001C77D9">
            <w:pPr>
              <w:numPr>
                <w:ilvl w:val="0"/>
                <w:numId w:val="1"/>
              </w:numPr>
              <w:rPr>
                <w:lang w:val="sk-SK"/>
              </w:rPr>
            </w:pPr>
            <w:r>
              <w:rPr>
                <w:lang w:val="sk-SK"/>
              </w:rPr>
              <w:t>Doložka vybraných vplyvov</w:t>
            </w:r>
          </w:p>
          <w:p w:rsidR="009D6290" w:rsidRDefault="009D6290" w:rsidP="001C77D9">
            <w:pPr>
              <w:numPr>
                <w:ilvl w:val="0"/>
                <w:numId w:val="1"/>
              </w:numPr>
              <w:rPr>
                <w:lang w:val="sk-SK"/>
              </w:rPr>
            </w:pPr>
            <w:r>
              <w:rPr>
                <w:lang w:val="sk-SK"/>
              </w:rPr>
              <w:t>Vyhodnotenie pripomienkového konania</w:t>
            </w:r>
          </w:p>
          <w:p w:rsidR="001C77D9" w:rsidRPr="00ED010F" w:rsidRDefault="001C77D9" w:rsidP="001C77D9">
            <w:pPr>
              <w:numPr>
                <w:ilvl w:val="0"/>
                <w:numId w:val="1"/>
              </w:numPr>
              <w:rPr>
                <w:lang w:val="sk-SK"/>
              </w:rPr>
            </w:pPr>
            <w:r w:rsidRPr="00ED010F">
              <w:rPr>
                <w:lang w:val="sk-SK"/>
              </w:rPr>
              <w:t>Návrh komuniké</w:t>
            </w:r>
          </w:p>
          <w:p w:rsidR="001C77D9" w:rsidRPr="00ED010F" w:rsidRDefault="001C77D9" w:rsidP="00B106B8">
            <w:pPr>
              <w:pStyle w:val="Zkladntext2"/>
              <w:ind w:firstLine="0"/>
              <w:jc w:val="left"/>
            </w:pPr>
          </w:p>
        </w:tc>
      </w:tr>
      <w:tr w:rsidR="001C77D9" w:rsidRPr="00ED010F" w:rsidTr="00B106B8"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</w:tcPr>
          <w:p w:rsidR="001C77D9" w:rsidRPr="00ED010F" w:rsidRDefault="001C77D9" w:rsidP="00B106B8">
            <w:pPr>
              <w:pStyle w:val="Zkladntext2"/>
              <w:ind w:firstLine="0"/>
              <w:rPr>
                <w:u w:val="single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1C77D9" w:rsidRPr="00ED010F" w:rsidRDefault="001C77D9" w:rsidP="00B106B8">
            <w:pPr>
              <w:pStyle w:val="Zkladntext2"/>
            </w:pP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</w:tcPr>
          <w:p w:rsidR="001C77D9" w:rsidRPr="00ED010F" w:rsidRDefault="001C77D9" w:rsidP="00B106B8">
            <w:pPr>
              <w:pStyle w:val="Zkladntext2"/>
              <w:rPr>
                <w:u w:val="single"/>
              </w:rPr>
            </w:pPr>
          </w:p>
        </w:tc>
      </w:tr>
    </w:tbl>
    <w:p w:rsidR="001C77D9" w:rsidRDefault="001C77D9" w:rsidP="001C77D9">
      <w:pPr>
        <w:pStyle w:val="Zkladntext"/>
        <w:rPr>
          <w:b/>
          <w:bCs/>
          <w:u w:val="words"/>
        </w:rPr>
      </w:pPr>
    </w:p>
    <w:p w:rsidR="00F956C2" w:rsidRPr="00ED010F" w:rsidRDefault="00F956C2" w:rsidP="001C77D9">
      <w:pPr>
        <w:pStyle w:val="Zkladntext"/>
        <w:rPr>
          <w:b/>
          <w:bCs/>
          <w:u w:val="words"/>
        </w:rPr>
      </w:pPr>
    </w:p>
    <w:p w:rsidR="001C77D9" w:rsidRPr="00ED010F" w:rsidRDefault="001C77D9" w:rsidP="001C77D9">
      <w:pPr>
        <w:pStyle w:val="Zkladntext"/>
        <w:rPr>
          <w:b/>
          <w:bCs/>
          <w:u w:val="words"/>
        </w:rPr>
      </w:pPr>
      <w:r w:rsidRPr="00ED010F">
        <w:rPr>
          <w:b/>
          <w:bCs/>
          <w:u w:val="words"/>
        </w:rPr>
        <w:t>Predkladá:</w:t>
      </w:r>
    </w:p>
    <w:p w:rsidR="001C77D9" w:rsidRPr="00ED010F" w:rsidRDefault="001C77D9" w:rsidP="001C77D9">
      <w:pPr>
        <w:pStyle w:val="Zkladntext"/>
        <w:rPr>
          <w:b/>
          <w:bCs/>
          <w:u w:val="words"/>
        </w:rPr>
      </w:pPr>
    </w:p>
    <w:p w:rsidR="001C77D9" w:rsidRPr="00ED010F" w:rsidRDefault="003813F0" w:rsidP="001C77D9">
      <w:pPr>
        <w:pStyle w:val="Zkladntext"/>
        <w:rPr>
          <w:b/>
          <w:bCs/>
        </w:rPr>
      </w:pPr>
      <w:r>
        <w:rPr>
          <w:b/>
          <w:bCs/>
        </w:rPr>
        <w:t>Zuzana Zvolenská</w:t>
      </w:r>
    </w:p>
    <w:p w:rsidR="001C77D9" w:rsidRPr="00ED010F" w:rsidRDefault="001C77D9" w:rsidP="001C77D9">
      <w:pPr>
        <w:pStyle w:val="Zkladntext"/>
      </w:pPr>
      <w:r w:rsidRPr="00ED010F">
        <w:t>minister</w:t>
      </w:r>
      <w:r w:rsidR="003813F0">
        <w:t>ka</w:t>
      </w:r>
      <w:r w:rsidRPr="00ED010F">
        <w:t xml:space="preserve"> zdravotníctva</w:t>
      </w:r>
    </w:p>
    <w:p w:rsidR="001C77D9" w:rsidRPr="00ED010F" w:rsidRDefault="001C77D9" w:rsidP="001C77D9">
      <w:pPr>
        <w:pStyle w:val="Zkladntext"/>
      </w:pPr>
      <w:r w:rsidRPr="00ED010F">
        <w:t>Slovenskej republiky</w:t>
      </w:r>
    </w:p>
    <w:p w:rsidR="001C77D9" w:rsidRDefault="001C77D9" w:rsidP="001C77D9">
      <w:pPr>
        <w:pStyle w:val="Zkladntext"/>
        <w:jc w:val="center"/>
      </w:pPr>
    </w:p>
    <w:p w:rsidR="00F956C2" w:rsidRDefault="00F956C2" w:rsidP="001C77D9">
      <w:pPr>
        <w:pStyle w:val="Zkladntext"/>
        <w:jc w:val="center"/>
      </w:pPr>
    </w:p>
    <w:p w:rsidR="00F956C2" w:rsidRDefault="00F956C2" w:rsidP="001C77D9">
      <w:pPr>
        <w:pStyle w:val="Zkladntext"/>
        <w:jc w:val="center"/>
      </w:pPr>
    </w:p>
    <w:p w:rsidR="001C77D9" w:rsidRPr="00ED010F" w:rsidRDefault="001C77D9" w:rsidP="001C77D9">
      <w:pPr>
        <w:pStyle w:val="Zkladntext"/>
        <w:jc w:val="center"/>
      </w:pPr>
    </w:p>
    <w:p w:rsidR="001C77D9" w:rsidRPr="00ED010F" w:rsidRDefault="001C77D9" w:rsidP="001C77D9">
      <w:pPr>
        <w:pStyle w:val="Zkladntext"/>
        <w:jc w:val="center"/>
      </w:pPr>
    </w:p>
    <w:p w:rsidR="00F956C2" w:rsidRDefault="00F956C2" w:rsidP="00B106B8">
      <w:pPr>
        <w:pStyle w:val="Zkladntext"/>
        <w:jc w:val="center"/>
      </w:pPr>
    </w:p>
    <w:p w:rsidR="00B106B8" w:rsidRDefault="001C77D9" w:rsidP="00B106B8">
      <w:pPr>
        <w:pStyle w:val="Zkladntext"/>
        <w:jc w:val="center"/>
      </w:pPr>
      <w:r w:rsidRPr="00B24E9A">
        <w:t xml:space="preserve">Bratislava  </w:t>
      </w:r>
      <w:r w:rsidR="00A435F8">
        <w:t>1</w:t>
      </w:r>
      <w:r w:rsidR="00B5762C">
        <w:t>9</w:t>
      </w:r>
      <w:bookmarkStart w:id="0" w:name="_GoBack"/>
      <w:bookmarkEnd w:id="0"/>
      <w:r w:rsidR="00A435F8">
        <w:t>.</w:t>
      </w:r>
      <w:r w:rsidRPr="00B24E9A">
        <w:t xml:space="preserve"> </w:t>
      </w:r>
      <w:r w:rsidR="003813F0">
        <w:t xml:space="preserve">septembra </w:t>
      </w:r>
      <w:r w:rsidRPr="00B24E9A">
        <w:t>201</w:t>
      </w:r>
      <w:r w:rsidR="003813F0">
        <w:t>2</w:t>
      </w:r>
    </w:p>
    <w:sectPr w:rsidR="00B106B8" w:rsidSect="00D335F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D23ADA"/>
    <w:multiLevelType w:val="hybridMultilevel"/>
    <w:tmpl w:val="F4F62788"/>
    <w:lvl w:ilvl="0" w:tplc="4E28CF6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oNotDisplayPageBoundaries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C77D9"/>
    <w:rsid w:val="000013F0"/>
    <w:rsid w:val="00170900"/>
    <w:rsid w:val="001B02FD"/>
    <w:rsid w:val="001C77D9"/>
    <w:rsid w:val="002C698A"/>
    <w:rsid w:val="0031271F"/>
    <w:rsid w:val="00340BE2"/>
    <w:rsid w:val="003813F0"/>
    <w:rsid w:val="003F1089"/>
    <w:rsid w:val="00453E78"/>
    <w:rsid w:val="004A31ED"/>
    <w:rsid w:val="006831AB"/>
    <w:rsid w:val="006C3843"/>
    <w:rsid w:val="006F3037"/>
    <w:rsid w:val="007372D3"/>
    <w:rsid w:val="007E3438"/>
    <w:rsid w:val="007E6D1B"/>
    <w:rsid w:val="008F46C7"/>
    <w:rsid w:val="00903B4E"/>
    <w:rsid w:val="009259BB"/>
    <w:rsid w:val="009C35E3"/>
    <w:rsid w:val="009D6290"/>
    <w:rsid w:val="00A262C8"/>
    <w:rsid w:val="00A435F8"/>
    <w:rsid w:val="00B106B8"/>
    <w:rsid w:val="00B24E9A"/>
    <w:rsid w:val="00B37F6A"/>
    <w:rsid w:val="00B5762C"/>
    <w:rsid w:val="00B6264F"/>
    <w:rsid w:val="00BE253B"/>
    <w:rsid w:val="00D335FA"/>
    <w:rsid w:val="00D73E50"/>
    <w:rsid w:val="00E32005"/>
    <w:rsid w:val="00E96760"/>
    <w:rsid w:val="00EC665E"/>
    <w:rsid w:val="00F95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sk-SK" w:eastAsia="sk-SK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1C77D9"/>
    <w:pPr>
      <w:jc w:val="both"/>
    </w:pPr>
    <w:rPr>
      <w:rFonts w:ascii="Times New Roman" w:eastAsia="Times New Roman" w:hAnsi="Times New Roman"/>
      <w:sz w:val="24"/>
      <w:szCs w:val="24"/>
      <w:lang w:val="cs-CZ" w:eastAsia="cs-CZ"/>
    </w:rPr>
  </w:style>
  <w:style w:type="paragraph" w:styleId="Nadpis2">
    <w:name w:val="heading 2"/>
    <w:basedOn w:val="Normlny"/>
    <w:next w:val="Normlny"/>
    <w:link w:val="Nadpis2Char"/>
    <w:qFormat/>
    <w:rsid w:val="001C77D9"/>
    <w:pPr>
      <w:keepNext/>
      <w:jc w:val="left"/>
      <w:outlineLvl w:val="1"/>
    </w:pPr>
    <w:rPr>
      <w:b/>
      <w:bCs/>
      <w:lang w:val="sk-SK" w:eastAsia="sk-SK"/>
    </w:rPr>
  </w:style>
  <w:style w:type="paragraph" w:styleId="Nadpis3">
    <w:name w:val="heading 3"/>
    <w:basedOn w:val="Normlny"/>
    <w:next w:val="Normlny"/>
    <w:link w:val="Nadpis3Char"/>
    <w:qFormat/>
    <w:rsid w:val="001C77D9"/>
    <w:pPr>
      <w:keepNext/>
      <w:jc w:val="center"/>
      <w:outlineLvl w:val="2"/>
    </w:pPr>
    <w:rPr>
      <w:b/>
      <w:bCs/>
      <w:lang w:val="sk-SK"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2Char">
    <w:name w:val="Nadpis 2 Char"/>
    <w:link w:val="Nadpis2"/>
    <w:rsid w:val="001C77D9"/>
    <w:rPr>
      <w:rFonts w:ascii="Times New Roman" w:eastAsia="Times New Roman" w:hAnsi="Times New Roman" w:cs="Times New Roman"/>
      <w:b/>
      <w:bCs/>
      <w:sz w:val="24"/>
      <w:szCs w:val="24"/>
      <w:lang w:eastAsia="sk-SK"/>
    </w:rPr>
  </w:style>
  <w:style w:type="character" w:customStyle="1" w:styleId="Nadpis3Char">
    <w:name w:val="Nadpis 3 Char"/>
    <w:link w:val="Nadpis3"/>
    <w:rsid w:val="001C77D9"/>
    <w:rPr>
      <w:rFonts w:ascii="Times New Roman" w:eastAsia="Times New Roman" w:hAnsi="Times New Roman" w:cs="Times New Roman"/>
      <w:b/>
      <w:bCs/>
      <w:sz w:val="24"/>
      <w:szCs w:val="24"/>
      <w:lang w:eastAsia="sk-SK"/>
    </w:rPr>
  </w:style>
  <w:style w:type="paragraph" w:styleId="Zkladntext">
    <w:name w:val="Body Text"/>
    <w:basedOn w:val="Normlny"/>
    <w:link w:val="ZkladntextChar"/>
    <w:rsid w:val="001C77D9"/>
    <w:rPr>
      <w:lang w:val="sk-SK" w:eastAsia="sk-SK"/>
    </w:rPr>
  </w:style>
  <w:style w:type="character" w:customStyle="1" w:styleId="ZkladntextChar">
    <w:name w:val="Základný text Char"/>
    <w:link w:val="Zkladntext"/>
    <w:rsid w:val="001C77D9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Zkladntext2">
    <w:name w:val="Body Text 2"/>
    <w:basedOn w:val="Normlny"/>
    <w:link w:val="Zkladntext2Char"/>
    <w:rsid w:val="001C77D9"/>
    <w:pPr>
      <w:ind w:firstLine="708"/>
    </w:pPr>
    <w:rPr>
      <w:b/>
      <w:bCs/>
      <w:lang w:val="sk-SK" w:eastAsia="sk-SK"/>
    </w:rPr>
  </w:style>
  <w:style w:type="character" w:customStyle="1" w:styleId="Zkladntext2Char">
    <w:name w:val="Základný text 2 Char"/>
    <w:link w:val="Zkladntext2"/>
    <w:rsid w:val="001C77D9"/>
    <w:rPr>
      <w:rFonts w:ascii="Times New Roman" w:eastAsia="Times New Roman" w:hAnsi="Times New Roman" w:cs="Times New Roman"/>
      <w:b/>
      <w:bCs/>
      <w:sz w:val="24"/>
      <w:szCs w:val="24"/>
      <w:lang w:eastAsia="sk-SK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11" Type="http://schemas.openxmlformats.org/officeDocument/2006/relationships/customXml" Target="../customXml/item4.xml"/><Relationship Id="rId5" Type="http://schemas.openxmlformats.org/officeDocument/2006/relationships/webSettings" Target="webSettings.xml"/><Relationship Id="rId10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>
    <_dlc_DocId xmlns="e60a29af-d413-48d4-bd90-fe9d2a897e4b">WKX3UHSAJ2R6-2-320388</_dlc_DocId>
    <_dlc_DocIdUrl xmlns="e60a29af-d413-48d4-bd90-fe9d2a897e4b">
      <Url>https://ovdmasv601/sites/DMS/_layouts/15/DocIdRedir.aspx?ID=WKX3UHSAJ2R6-2-320388</Url>
      <Description>WKX3UHSAJ2R6-2-320388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55C5AB4-66A7-4B11-A659-BD4FB651D8AD}"/>
</file>

<file path=customXml/itemProps2.xml><?xml version="1.0" encoding="utf-8"?>
<ds:datastoreItem xmlns:ds="http://schemas.openxmlformats.org/officeDocument/2006/customXml" ds:itemID="{D2234721-FA48-4162-89F1-51039ACBE2A0}"/>
</file>

<file path=customXml/itemProps3.xml><?xml version="1.0" encoding="utf-8"?>
<ds:datastoreItem xmlns:ds="http://schemas.openxmlformats.org/officeDocument/2006/customXml" ds:itemID="{C3E2916D-0B0E-4EB3-9D42-6EB7A874A62C}"/>
</file>

<file path=customXml/itemProps4.xml><?xml version="1.0" encoding="utf-8"?>
<ds:datastoreItem xmlns:ds="http://schemas.openxmlformats.org/officeDocument/2006/customXml" ds:itemID="{713107AC-B627-4B8A-A9DF-F1C0122917F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131</Words>
  <Characters>750</Characters>
  <Application>Microsoft Office Word</Application>
  <DocSecurity>0</DocSecurity>
  <Lines>6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MINISTERSTVO ZDRAVOTNÍCTVA</vt:lpstr>
    </vt:vector>
  </TitlesOfParts>
  <Company/>
  <LinksUpToDate>false</LinksUpToDate>
  <CharactersWithSpaces>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MINISTERSTVO ZDRAVOTNÍCTVA</dc:title>
  <dc:subject/>
  <dc:creator>MZ SR</dc:creator>
  <cp:keywords/>
  <cp:lastModifiedBy>Viera Martincová</cp:lastModifiedBy>
  <cp:revision>3</cp:revision>
  <cp:lastPrinted>2012-09-10T08:42:00Z</cp:lastPrinted>
  <dcterms:created xsi:type="dcterms:W3CDTF">2012-09-19T05:52:00Z</dcterms:created>
  <dcterms:modified xsi:type="dcterms:W3CDTF">2012-09-19T05:52:00Z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2f126354-2314-4aad-aa34-a99ca0784066</vt:lpwstr>
  </property>
</Properties>
</file>