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8F2" w:rsidRPr="00480293" w:rsidRDefault="00480293" w:rsidP="002458F2">
      <w:pPr>
        <w:pStyle w:val="Zarkazkladnhotextu"/>
        <w:ind w:left="0"/>
        <w:rPr>
          <w:b/>
        </w:rPr>
      </w:pPr>
      <w:r w:rsidRPr="00480293">
        <w:rPr>
          <w:b/>
        </w:rPr>
        <w:t xml:space="preserve">MINISTERSTVO DOPRAVY, VÝSTAVBY </w:t>
      </w:r>
    </w:p>
    <w:p w:rsidR="00480293" w:rsidRPr="00480293" w:rsidRDefault="00480293" w:rsidP="002458F2">
      <w:pPr>
        <w:pStyle w:val="Zarkazkladnhotextu"/>
        <w:ind w:left="0"/>
        <w:rPr>
          <w:b/>
        </w:rPr>
      </w:pPr>
      <w:r w:rsidRPr="00480293">
        <w:rPr>
          <w:b/>
        </w:rPr>
        <w:t>A REGIONÁLNEHO ROZVOJA</w:t>
      </w:r>
    </w:p>
    <w:p w:rsidR="00480293" w:rsidRPr="00480293" w:rsidRDefault="00480293" w:rsidP="002458F2">
      <w:pPr>
        <w:pStyle w:val="Zarkazkladnhotextu"/>
        <w:ind w:left="0"/>
        <w:rPr>
          <w:b/>
          <w:u w:val="single"/>
        </w:rPr>
      </w:pPr>
      <w:r w:rsidRPr="00480293">
        <w:rPr>
          <w:b/>
          <w:u w:val="single"/>
        </w:rPr>
        <w:t>SLOVENSKEJ REPUBLIKY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2348C6" w:rsidRPr="002348C6" w:rsidTr="00D218B8">
        <w:tc>
          <w:tcPr>
            <w:tcW w:w="4253" w:type="dxa"/>
          </w:tcPr>
          <w:p w:rsidR="007464D3" w:rsidRPr="002348C6" w:rsidRDefault="00DF5E5C" w:rsidP="008D07AF">
            <w:pPr>
              <w:rPr>
                <w:sz w:val="24"/>
              </w:rPr>
            </w:pPr>
            <w:r w:rsidRPr="002348C6">
              <w:rPr>
                <w:sz w:val="24"/>
              </w:rPr>
              <w:t xml:space="preserve">Číslo: </w:t>
            </w:r>
          </w:p>
        </w:tc>
      </w:tr>
    </w:tbl>
    <w:p w:rsidR="002458F2" w:rsidRDefault="002458F2" w:rsidP="002458F2">
      <w:pPr>
        <w:pStyle w:val="Zarkazkladnhotextu"/>
        <w:tabs>
          <w:tab w:val="left" w:pos="5760"/>
        </w:tabs>
        <w:ind w:left="0"/>
      </w:pPr>
    </w:p>
    <w:p w:rsidR="002458F2" w:rsidRDefault="002458F2" w:rsidP="002458F2">
      <w:pPr>
        <w:pStyle w:val="Zarkazkladnhotextu"/>
        <w:tabs>
          <w:tab w:val="left" w:pos="5760"/>
        </w:tabs>
        <w:ind w:left="0"/>
      </w:pPr>
      <w:r w:rsidRPr="007E133B">
        <w:t xml:space="preserve">Materiál na </w:t>
      </w:r>
      <w:r>
        <w:t xml:space="preserve">rokovanie </w:t>
      </w:r>
      <w:r w:rsidR="00283165">
        <w:t>vlády</w:t>
      </w:r>
    </w:p>
    <w:p w:rsidR="002458F2" w:rsidRDefault="00283165" w:rsidP="002458F2">
      <w:pPr>
        <w:pStyle w:val="Zarkazkladnhotextu"/>
        <w:tabs>
          <w:tab w:val="left" w:pos="5760"/>
        </w:tabs>
        <w:ind w:left="0"/>
      </w:pPr>
      <w:r>
        <w:t>Slovenskej republiky</w:t>
      </w:r>
    </w:p>
    <w:p w:rsidR="002458F2" w:rsidRDefault="002458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4517F2" w:rsidRDefault="004517F2" w:rsidP="002458F2">
      <w:pPr>
        <w:pStyle w:val="Zarkazkladnhotextu"/>
        <w:ind w:left="0"/>
      </w:pPr>
    </w:p>
    <w:p w:rsidR="00480293" w:rsidRDefault="00480293" w:rsidP="002458F2">
      <w:pPr>
        <w:pStyle w:val="Zarkazkladnhotextu"/>
        <w:ind w:left="0"/>
      </w:pPr>
    </w:p>
    <w:p w:rsidR="00B01185" w:rsidRDefault="00B01185" w:rsidP="00B01185">
      <w:pPr>
        <w:jc w:val="center"/>
        <w:rPr>
          <w:b/>
          <w:sz w:val="32"/>
        </w:rPr>
      </w:pPr>
      <w:r>
        <w:rPr>
          <w:b/>
          <w:sz w:val="32"/>
        </w:rPr>
        <w:t>Návrh</w:t>
      </w:r>
    </w:p>
    <w:p w:rsidR="00B01185" w:rsidRDefault="00B01185" w:rsidP="00B01185">
      <w:pPr>
        <w:jc w:val="center"/>
        <w:rPr>
          <w:b/>
          <w:sz w:val="32"/>
        </w:rPr>
      </w:pPr>
    </w:p>
    <w:p w:rsidR="00824092" w:rsidRPr="00B456E7" w:rsidRDefault="006C41D8" w:rsidP="008D07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 </w:t>
      </w:r>
      <w:r w:rsidR="008D07AF">
        <w:rPr>
          <w:b/>
          <w:sz w:val="28"/>
          <w:szCs w:val="28"/>
        </w:rPr>
        <w:t xml:space="preserve">doplnenie uznesenia vlády Slovenskej republiky č. 530 </w:t>
      </w:r>
      <w:r w:rsidR="00480293">
        <w:rPr>
          <w:b/>
          <w:sz w:val="28"/>
          <w:szCs w:val="28"/>
        </w:rPr>
        <w:t>z </w:t>
      </w:r>
      <w:r w:rsidR="008D07AF">
        <w:rPr>
          <w:b/>
          <w:sz w:val="28"/>
          <w:szCs w:val="28"/>
        </w:rPr>
        <w:t>22.októbra</w:t>
      </w:r>
      <w:r w:rsidR="00480293">
        <w:rPr>
          <w:b/>
          <w:sz w:val="28"/>
          <w:szCs w:val="28"/>
        </w:rPr>
        <w:t> </w:t>
      </w:r>
      <w:r w:rsidR="006665C1">
        <w:rPr>
          <w:b/>
          <w:sz w:val="28"/>
          <w:szCs w:val="28"/>
        </w:rPr>
        <w:t>2014 k N</w:t>
      </w:r>
      <w:bookmarkStart w:id="0" w:name="_GoBack"/>
      <w:bookmarkEnd w:id="0"/>
      <w:r w:rsidR="008D07AF">
        <w:rPr>
          <w:b/>
          <w:sz w:val="28"/>
          <w:szCs w:val="28"/>
        </w:rPr>
        <w:t>ávrh</w:t>
      </w:r>
      <w:r w:rsidR="006665C1">
        <w:rPr>
          <w:b/>
          <w:sz w:val="28"/>
          <w:szCs w:val="28"/>
        </w:rPr>
        <w:t>u</w:t>
      </w:r>
      <w:r w:rsidR="008D07AF">
        <w:rPr>
          <w:b/>
          <w:sz w:val="28"/>
          <w:szCs w:val="28"/>
        </w:rPr>
        <w:t xml:space="preserve"> na </w:t>
      </w:r>
      <w:r>
        <w:rPr>
          <w:b/>
          <w:sz w:val="28"/>
          <w:szCs w:val="28"/>
        </w:rPr>
        <w:t>r</w:t>
      </w:r>
      <w:r w:rsidR="00B456E7" w:rsidRPr="00B456E7">
        <w:rPr>
          <w:b/>
          <w:sz w:val="28"/>
          <w:szCs w:val="28"/>
        </w:rPr>
        <w:t>ealizáci</w:t>
      </w:r>
      <w:r>
        <w:rPr>
          <w:b/>
          <w:sz w:val="28"/>
          <w:szCs w:val="28"/>
        </w:rPr>
        <w:t>u</w:t>
      </w:r>
      <w:r w:rsidR="00B456E7" w:rsidRPr="00B456E7">
        <w:rPr>
          <w:b/>
          <w:sz w:val="28"/>
          <w:szCs w:val="28"/>
        </w:rPr>
        <w:t xml:space="preserve"> opatrení finančného, ekonomického</w:t>
      </w:r>
      <w:r w:rsidR="00480293">
        <w:rPr>
          <w:b/>
          <w:sz w:val="28"/>
          <w:szCs w:val="28"/>
        </w:rPr>
        <w:t xml:space="preserve"> a</w:t>
      </w:r>
      <w:r w:rsidR="00B456E7" w:rsidRPr="00B456E7">
        <w:rPr>
          <w:b/>
          <w:sz w:val="28"/>
          <w:szCs w:val="28"/>
        </w:rPr>
        <w:t> sociálneho balíčka</w:t>
      </w:r>
      <w:r w:rsidR="008D07AF">
        <w:rPr>
          <w:b/>
          <w:sz w:val="28"/>
          <w:szCs w:val="28"/>
        </w:rPr>
        <w:t xml:space="preserve"> v</w:t>
      </w:r>
      <w:r w:rsidR="00480293">
        <w:rPr>
          <w:b/>
          <w:sz w:val="28"/>
          <w:szCs w:val="28"/>
        </w:rPr>
        <w:t>lády</w:t>
      </w:r>
      <w:r w:rsidR="00B456E7" w:rsidRPr="00B456E7">
        <w:rPr>
          <w:b/>
          <w:sz w:val="28"/>
          <w:szCs w:val="28"/>
        </w:rPr>
        <w:t xml:space="preserve"> v </w:t>
      </w:r>
      <w:r w:rsidRPr="00B456E7">
        <w:rPr>
          <w:b/>
          <w:sz w:val="28"/>
          <w:szCs w:val="28"/>
        </w:rPr>
        <w:t xml:space="preserve">železničnej </w:t>
      </w:r>
      <w:r w:rsidR="00B456E7" w:rsidRPr="00B456E7">
        <w:rPr>
          <w:b/>
          <w:sz w:val="28"/>
          <w:szCs w:val="28"/>
        </w:rPr>
        <w:t>osobnej doprave</w:t>
      </w:r>
    </w:p>
    <w:p w:rsidR="004517F2" w:rsidRDefault="00480293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4517F2" w:rsidRDefault="004517F2">
      <w:pPr>
        <w:rPr>
          <w:sz w:val="24"/>
        </w:rPr>
      </w:pPr>
    </w:p>
    <w:p w:rsidR="004517F2" w:rsidRDefault="004517F2">
      <w:pPr>
        <w:rPr>
          <w:sz w:val="24"/>
        </w:rPr>
      </w:pPr>
    </w:p>
    <w:p w:rsidR="004517F2" w:rsidRDefault="004517F2">
      <w:pPr>
        <w:rPr>
          <w:sz w:val="24"/>
        </w:rPr>
      </w:pPr>
    </w:p>
    <w:tbl>
      <w:tblPr>
        <w:tblW w:w="92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9"/>
        <w:gridCol w:w="281"/>
        <w:gridCol w:w="70"/>
        <w:gridCol w:w="4261"/>
      </w:tblGrid>
      <w:tr w:rsidR="00824092" w:rsidTr="004517F2">
        <w:trPr>
          <w:trHeight w:val="179"/>
        </w:trPr>
        <w:tc>
          <w:tcPr>
            <w:tcW w:w="5030" w:type="dxa"/>
            <w:gridSpan w:val="3"/>
          </w:tcPr>
          <w:p w:rsidR="00824092" w:rsidRDefault="00480293">
            <w:pPr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Podnet</w:t>
            </w:r>
            <w:r w:rsidR="00824092">
              <w:rPr>
                <w:b/>
                <w:sz w:val="24"/>
                <w:u w:val="single"/>
              </w:rPr>
              <w:t>:</w:t>
            </w:r>
          </w:p>
        </w:tc>
        <w:tc>
          <w:tcPr>
            <w:tcW w:w="4261" w:type="dxa"/>
          </w:tcPr>
          <w:p w:rsidR="00824092" w:rsidRDefault="00B01185">
            <w:pPr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Obsah materiálu</w:t>
            </w:r>
            <w:r w:rsidR="00824092">
              <w:rPr>
                <w:b/>
                <w:sz w:val="24"/>
                <w:u w:val="single"/>
              </w:rPr>
              <w:t>:</w:t>
            </w:r>
          </w:p>
        </w:tc>
      </w:tr>
      <w:tr w:rsidR="00824092" w:rsidTr="004517F2">
        <w:trPr>
          <w:trHeight w:val="179"/>
        </w:trPr>
        <w:tc>
          <w:tcPr>
            <w:tcW w:w="5030" w:type="dxa"/>
            <w:gridSpan w:val="3"/>
          </w:tcPr>
          <w:p w:rsidR="00824092" w:rsidRDefault="00824092">
            <w:pPr>
              <w:rPr>
                <w:sz w:val="24"/>
              </w:rPr>
            </w:pPr>
          </w:p>
        </w:tc>
        <w:tc>
          <w:tcPr>
            <w:tcW w:w="4261" w:type="dxa"/>
          </w:tcPr>
          <w:p w:rsidR="00824092" w:rsidRDefault="00824092">
            <w:pPr>
              <w:rPr>
                <w:sz w:val="24"/>
              </w:rPr>
            </w:pPr>
          </w:p>
        </w:tc>
      </w:tr>
      <w:tr w:rsidR="00824092" w:rsidTr="004517F2">
        <w:trPr>
          <w:trHeight w:val="886"/>
        </w:trPr>
        <w:tc>
          <w:tcPr>
            <w:tcW w:w="4679" w:type="dxa"/>
          </w:tcPr>
          <w:p w:rsidR="00824092" w:rsidRDefault="00480293">
            <w:pPr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 w:rsidR="00B01185">
              <w:rPr>
                <w:sz w:val="24"/>
              </w:rPr>
              <w:t>niciatívny materiál</w:t>
            </w:r>
          </w:p>
        </w:tc>
        <w:tc>
          <w:tcPr>
            <w:tcW w:w="281" w:type="dxa"/>
          </w:tcPr>
          <w:p w:rsidR="00824092" w:rsidRDefault="00824092">
            <w:pPr>
              <w:jc w:val="both"/>
              <w:rPr>
                <w:sz w:val="24"/>
              </w:rPr>
            </w:pPr>
          </w:p>
        </w:tc>
        <w:tc>
          <w:tcPr>
            <w:tcW w:w="4331" w:type="dxa"/>
            <w:gridSpan w:val="2"/>
          </w:tcPr>
          <w:p w:rsidR="00824092" w:rsidRPr="007C504B" w:rsidRDefault="00480293" w:rsidP="00D218B8">
            <w:pPr>
              <w:numPr>
                <w:ilvl w:val="0"/>
                <w:numId w:val="1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Návrh uznesenia</w:t>
            </w:r>
          </w:p>
          <w:p w:rsidR="00283165" w:rsidRPr="007C504B" w:rsidRDefault="00283165" w:rsidP="00283165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7C504B">
              <w:rPr>
                <w:sz w:val="24"/>
              </w:rPr>
              <w:t>Predkladacia správa</w:t>
            </w:r>
          </w:p>
          <w:p w:rsidR="00E47C9D" w:rsidRPr="00B456E7" w:rsidRDefault="00480293" w:rsidP="00E47C9D">
            <w:pPr>
              <w:numPr>
                <w:ilvl w:val="0"/>
                <w:numId w:val="2"/>
              </w:numPr>
              <w:ind w:left="355" w:hanging="355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Vlastný materiál</w:t>
            </w:r>
          </w:p>
          <w:p w:rsidR="006C41D8" w:rsidRPr="007C504B" w:rsidRDefault="006C41D8" w:rsidP="006C41D8">
            <w:pPr>
              <w:numPr>
                <w:ilvl w:val="0"/>
                <w:numId w:val="2"/>
              </w:numPr>
              <w:jc w:val="both"/>
              <w:rPr>
                <w:rStyle w:val="Textzstupnhosymbolu1"/>
                <w:color w:val="auto"/>
                <w:sz w:val="24"/>
                <w:szCs w:val="24"/>
              </w:rPr>
            </w:pPr>
            <w:r w:rsidRPr="007C504B">
              <w:rPr>
                <w:rStyle w:val="Textzstupnhosymbolu1"/>
                <w:rFonts w:eastAsia="Arial Unicode MS"/>
                <w:color w:val="000000"/>
                <w:sz w:val="24"/>
                <w:szCs w:val="24"/>
              </w:rPr>
              <w:t xml:space="preserve">Návrh komuniké  </w:t>
            </w:r>
          </w:p>
          <w:p w:rsidR="00834957" w:rsidRPr="007C504B" w:rsidRDefault="00834957" w:rsidP="006C41D8">
            <w:pPr>
              <w:jc w:val="both"/>
              <w:rPr>
                <w:sz w:val="24"/>
              </w:rPr>
            </w:pPr>
          </w:p>
        </w:tc>
      </w:tr>
      <w:tr w:rsidR="00824092" w:rsidTr="004517F2">
        <w:trPr>
          <w:trHeight w:val="179"/>
        </w:trPr>
        <w:tc>
          <w:tcPr>
            <w:tcW w:w="4679" w:type="dxa"/>
          </w:tcPr>
          <w:p w:rsidR="00824092" w:rsidRDefault="00824092">
            <w:pPr>
              <w:jc w:val="both"/>
              <w:rPr>
                <w:sz w:val="24"/>
              </w:rPr>
            </w:pPr>
          </w:p>
        </w:tc>
        <w:tc>
          <w:tcPr>
            <w:tcW w:w="281" w:type="dxa"/>
          </w:tcPr>
          <w:p w:rsidR="00824092" w:rsidRDefault="00824092">
            <w:pPr>
              <w:jc w:val="both"/>
              <w:rPr>
                <w:sz w:val="24"/>
              </w:rPr>
            </w:pPr>
          </w:p>
        </w:tc>
        <w:tc>
          <w:tcPr>
            <w:tcW w:w="4331" w:type="dxa"/>
            <w:gridSpan w:val="2"/>
          </w:tcPr>
          <w:p w:rsidR="00283165" w:rsidRPr="007C504B" w:rsidRDefault="00283165" w:rsidP="006C41D8">
            <w:pPr>
              <w:ind w:left="360"/>
              <w:jc w:val="both"/>
              <w:rPr>
                <w:sz w:val="24"/>
                <w:szCs w:val="24"/>
              </w:rPr>
            </w:pPr>
          </w:p>
        </w:tc>
      </w:tr>
    </w:tbl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4517F2" w:rsidRDefault="004517F2">
      <w:pPr>
        <w:rPr>
          <w:b/>
          <w:sz w:val="24"/>
        </w:rPr>
      </w:pPr>
    </w:p>
    <w:p w:rsidR="00824092" w:rsidRDefault="00824092">
      <w:pPr>
        <w:rPr>
          <w:b/>
          <w:sz w:val="24"/>
        </w:rPr>
      </w:pPr>
      <w:r w:rsidRPr="00480293">
        <w:rPr>
          <w:b/>
          <w:sz w:val="24"/>
          <w:u w:val="single"/>
        </w:rPr>
        <w:t>Predkladá</w:t>
      </w:r>
      <w:r>
        <w:rPr>
          <w:b/>
          <w:sz w:val="24"/>
        </w:rPr>
        <w:t>:</w:t>
      </w:r>
    </w:p>
    <w:p w:rsidR="00824092" w:rsidRDefault="00824092"/>
    <w:p w:rsidR="00824092" w:rsidRPr="00480293" w:rsidRDefault="00480293">
      <w:pPr>
        <w:rPr>
          <w:b/>
          <w:sz w:val="24"/>
        </w:rPr>
      </w:pPr>
      <w:r w:rsidRPr="00480293">
        <w:rPr>
          <w:b/>
          <w:sz w:val="24"/>
        </w:rPr>
        <w:t>Ján POČIATEK</w:t>
      </w:r>
    </w:p>
    <w:p w:rsidR="00480293" w:rsidRDefault="00480293">
      <w:pPr>
        <w:rPr>
          <w:sz w:val="24"/>
        </w:rPr>
      </w:pPr>
      <w:r>
        <w:rPr>
          <w:sz w:val="24"/>
        </w:rPr>
        <w:t>minister</w:t>
      </w:r>
    </w:p>
    <w:p w:rsidR="00480293" w:rsidRPr="00480293" w:rsidRDefault="00480293" w:rsidP="00480293">
      <w:pPr>
        <w:rPr>
          <w:sz w:val="24"/>
        </w:rPr>
      </w:pPr>
      <w:r w:rsidRPr="00480293">
        <w:rPr>
          <w:sz w:val="24"/>
        </w:rPr>
        <w:t xml:space="preserve">dopravy, výstavby </w:t>
      </w:r>
    </w:p>
    <w:p w:rsidR="00480293" w:rsidRPr="00480293" w:rsidRDefault="00480293" w:rsidP="00480293">
      <w:pPr>
        <w:rPr>
          <w:sz w:val="24"/>
        </w:rPr>
      </w:pPr>
      <w:r w:rsidRPr="00480293">
        <w:rPr>
          <w:sz w:val="24"/>
        </w:rPr>
        <w:t>a regionálneho rozvoja</w:t>
      </w:r>
    </w:p>
    <w:p w:rsidR="00B01185" w:rsidRDefault="00480293" w:rsidP="00480293">
      <w:pPr>
        <w:rPr>
          <w:sz w:val="24"/>
        </w:rPr>
      </w:pPr>
      <w:r>
        <w:rPr>
          <w:sz w:val="24"/>
        </w:rPr>
        <w:t>S</w:t>
      </w:r>
      <w:r w:rsidRPr="00480293">
        <w:rPr>
          <w:sz w:val="24"/>
        </w:rPr>
        <w:t>lovenskej republiky</w:t>
      </w:r>
    </w:p>
    <w:p w:rsidR="00647A16" w:rsidRDefault="00647A16">
      <w:pPr>
        <w:jc w:val="center"/>
        <w:rPr>
          <w:sz w:val="24"/>
        </w:rPr>
      </w:pPr>
    </w:p>
    <w:p w:rsidR="00480293" w:rsidRDefault="00480293" w:rsidP="00DF5E5C">
      <w:pPr>
        <w:jc w:val="center"/>
        <w:rPr>
          <w:sz w:val="24"/>
        </w:rPr>
      </w:pPr>
    </w:p>
    <w:p w:rsidR="00480293" w:rsidRDefault="00480293" w:rsidP="00DF5E5C">
      <w:pPr>
        <w:jc w:val="center"/>
        <w:rPr>
          <w:sz w:val="24"/>
        </w:rPr>
      </w:pPr>
    </w:p>
    <w:p w:rsidR="00824092" w:rsidRDefault="00480293" w:rsidP="00DF5E5C">
      <w:pPr>
        <w:jc w:val="center"/>
      </w:pPr>
      <w:r>
        <w:rPr>
          <w:sz w:val="24"/>
        </w:rPr>
        <w:t xml:space="preserve">Bratislava 19. novembra 2014 </w:t>
      </w:r>
    </w:p>
    <w:sectPr w:rsidR="00824092" w:rsidSect="00C012D7">
      <w:footerReference w:type="first" r:id="rId12"/>
      <w:type w:val="evenPage"/>
      <w:pgSz w:w="11907" w:h="16840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EEA" w:rsidRDefault="000D0EEA">
      <w:r>
        <w:separator/>
      </w:r>
    </w:p>
  </w:endnote>
  <w:endnote w:type="continuationSeparator" w:id="0">
    <w:p w:rsidR="000D0EEA" w:rsidRDefault="000D0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092" w:rsidRDefault="00824092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EEA" w:rsidRDefault="000D0EEA">
      <w:r>
        <w:separator/>
      </w:r>
    </w:p>
  </w:footnote>
  <w:footnote w:type="continuationSeparator" w:id="0">
    <w:p w:rsidR="000D0EEA" w:rsidRDefault="000D0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B3092A4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A67666E8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1611A80"/>
    <w:multiLevelType w:val="hybridMultilevel"/>
    <w:tmpl w:val="5382359E"/>
    <w:lvl w:ilvl="0" w:tplc="1B98F736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4170F"/>
    <w:multiLevelType w:val="singleLevel"/>
    <w:tmpl w:val="C454802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B1530A4"/>
    <w:multiLevelType w:val="multilevel"/>
    <w:tmpl w:val="8CE23BCC"/>
    <w:lvl w:ilvl="0">
      <w:start w:val="1"/>
      <w:numFmt w:val="decimal"/>
      <w:pStyle w:val="slovanzoznam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2DD3599"/>
    <w:multiLevelType w:val="multilevel"/>
    <w:tmpl w:val="4EAA5BA6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7">
    <w:nsid w:val="2CAB4527"/>
    <w:multiLevelType w:val="multilevel"/>
    <w:tmpl w:val="26C24C12"/>
    <w:lvl w:ilvl="0">
      <w:start w:val="1"/>
      <w:numFmt w:val="decimal"/>
      <w:pStyle w:val="slovanzoznam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E855A03"/>
    <w:multiLevelType w:val="hybridMultilevel"/>
    <w:tmpl w:val="3A3C6466"/>
    <w:lvl w:ilvl="0" w:tplc="E0C81D6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7C0CD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1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378C29BC"/>
    <w:multiLevelType w:val="hybridMultilevel"/>
    <w:tmpl w:val="85243234"/>
    <w:lvl w:ilvl="0" w:tplc="AB788AA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FB6DC8"/>
    <w:multiLevelType w:val="singleLevel"/>
    <w:tmpl w:val="D97CFDF8"/>
    <w:lvl w:ilvl="0">
      <w:start w:val="1"/>
      <w:numFmt w:val="bullet"/>
      <w:pStyle w:val="Zoznamsodrka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>
    <w:nsid w:val="3CF00E18"/>
    <w:multiLevelType w:val="singleLevel"/>
    <w:tmpl w:val="4E1A982C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>
    <w:nsid w:val="3D9B21B4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43362DF1"/>
    <w:multiLevelType w:val="hybridMultilevel"/>
    <w:tmpl w:val="2108A960"/>
    <w:lvl w:ilvl="0" w:tplc="31505996">
      <w:start w:val="6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7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8">
    <w:nsid w:val="4BFA0A6E"/>
    <w:multiLevelType w:val="singleLevel"/>
    <w:tmpl w:val="AA982C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>
    <w:nsid w:val="4D545D3B"/>
    <w:multiLevelType w:val="singleLevel"/>
    <w:tmpl w:val="21644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4AC0C6E"/>
    <w:multiLevelType w:val="singleLevel"/>
    <w:tmpl w:val="21644F1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2">
    <w:nsid w:val="5C9F1C4B"/>
    <w:multiLevelType w:val="singleLevel"/>
    <w:tmpl w:val="0405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3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5">
    <w:nsid w:val="60D81170"/>
    <w:multiLevelType w:val="hybridMultilevel"/>
    <w:tmpl w:val="23D2A7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0F2440"/>
    <w:multiLevelType w:val="singleLevel"/>
    <w:tmpl w:val="6860A420"/>
    <w:lvl w:ilvl="0">
      <w:start w:val="1"/>
      <w:numFmt w:val="bullet"/>
      <w:pStyle w:val="Zoznamsodrka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6DF118C0"/>
    <w:multiLevelType w:val="singleLevel"/>
    <w:tmpl w:val="B90C8B88"/>
    <w:lvl w:ilvl="0">
      <w:start w:val="1"/>
      <w:numFmt w:val="bullet"/>
      <w:pStyle w:val="Zo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>
    <w:nsid w:val="722304D7"/>
    <w:multiLevelType w:val="multilevel"/>
    <w:tmpl w:val="9DE2758E"/>
    <w:lvl w:ilvl="0">
      <w:start w:val="1"/>
      <w:numFmt w:val="decimal"/>
      <w:pStyle w:val="slovanzoznam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2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</w:num>
  <w:num w:numId="4">
    <w:abstractNumId w:val="0"/>
  </w:num>
  <w:num w:numId="5">
    <w:abstractNumId w:val="14"/>
  </w:num>
  <w:num w:numId="6">
    <w:abstractNumId w:val="6"/>
  </w:num>
  <w:num w:numId="7">
    <w:abstractNumId w:val="13"/>
  </w:num>
  <w:num w:numId="8">
    <w:abstractNumId w:val="26"/>
  </w:num>
  <w:num w:numId="9">
    <w:abstractNumId w:val="27"/>
  </w:num>
  <w:num w:numId="10">
    <w:abstractNumId w:val="10"/>
  </w:num>
  <w:num w:numId="11">
    <w:abstractNumId w:val="24"/>
  </w:num>
  <w:num w:numId="12">
    <w:abstractNumId w:val="23"/>
  </w:num>
  <w:num w:numId="13">
    <w:abstractNumId w:val="17"/>
  </w:num>
  <w:num w:numId="14">
    <w:abstractNumId w:val="21"/>
  </w:num>
  <w:num w:numId="15">
    <w:abstractNumId w:val="5"/>
  </w:num>
  <w:num w:numId="16">
    <w:abstractNumId w:val="11"/>
  </w:num>
  <w:num w:numId="17">
    <w:abstractNumId w:val="4"/>
  </w:num>
  <w:num w:numId="18">
    <w:abstractNumId w:val="7"/>
  </w:num>
  <w:num w:numId="19">
    <w:abstractNumId w:val="28"/>
  </w:num>
  <w:num w:numId="20">
    <w:abstractNumId w:val="12"/>
  </w:num>
  <w:num w:numId="21">
    <w:abstractNumId w:val="16"/>
  </w:num>
  <w:num w:numId="22">
    <w:abstractNumId w:val="19"/>
  </w:num>
  <w:num w:numId="23">
    <w:abstractNumId w:val="20"/>
  </w:num>
  <w:num w:numId="24">
    <w:abstractNumId w:val="3"/>
  </w:num>
  <w:num w:numId="25">
    <w:abstractNumId w:val="18"/>
  </w:num>
  <w:num w:numId="26">
    <w:abstractNumId w:val="15"/>
  </w:num>
  <w:num w:numId="27">
    <w:abstractNumId w:val="9"/>
  </w:num>
  <w:num w:numId="28">
    <w:abstractNumId w:val="8"/>
  </w:num>
  <w:num w:numId="29">
    <w:abstractNumId w:val="2"/>
  </w:num>
  <w:num w:numId="3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1C20"/>
    <w:rsid w:val="00007244"/>
    <w:rsid w:val="00031D0F"/>
    <w:rsid w:val="00045CD4"/>
    <w:rsid w:val="00047D2E"/>
    <w:rsid w:val="00070CAC"/>
    <w:rsid w:val="00073803"/>
    <w:rsid w:val="000B54AD"/>
    <w:rsid w:val="000B5A16"/>
    <w:rsid w:val="000D0EEA"/>
    <w:rsid w:val="000F51F8"/>
    <w:rsid w:val="00114538"/>
    <w:rsid w:val="00123087"/>
    <w:rsid w:val="00132286"/>
    <w:rsid w:val="00145872"/>
    <w:rsid w:val="001A2914"/>
    <w:rsid w:val="001C13D2"/>
    <w:rsid w:val="001C786E"/>
    <w:rsid w:val="001D0C66"/>
    <w:rsid w:val="001D203D"/>
    <w:rsid w:val="001E598F"/>
    <w:rsid w:val="001F175C"/>
    <w:rsid w:val="00212495"/>
    <w:rsid w:val="00215FEA"/>
    <w:rsid w:val="00222EDE"/>
    <w:rsid w:val="002348C6"/>
    <w:rsid w:val="002458F2"/>
    <w:rsid w:val="002621FD"/>
    <w:rsid w:val="00273F64"/>
    <w:rsid w:val="00281407"/>
    <w:rsid w:val="00283165"/>
    <w:rsid w:val="002B0B01"/>
    <w:rsid w:val="002B74F6"/>
    <w:rsid w:val="002D37FB"/>
    <w:rsid w:val="002F506C"/>
    <w:rsid w:val="003202C4"/>
    <w:rsid w:val="00351289"/>
    <w:rsid w:val="00373687"/>
    <w:rsid w:val="00382FFE"/>
    <w:rsid w:val="00384BE7"/>
    <w:rsid w:val="003F0EC2"/>
    <w:rsid w:val="00403256"/>
    <w:rsid w:val="00416727"/>
    <w:rsid w:val="004213E8"/>
    <w:rsid w:val="004319B6"/>
    <w:rsid w:val="00441983"/>
    <w:rsid w:val="00445D92"/>
    <w:rsid w:val="004517F2"/>
    <w:rsid w:val="004528C4"/>
    <w:rsid w:val="004612B2"/>
    <w:rsid w:val="00464BFA"/>
    <w:rsid w:val="00480293"/>
    <w:rsid w:val="004F2FF8"/>
    <w:rsid w:val="00511D0B"/>
    <w:rsid w:val="0055043F"/>
    <w:rsid w:val="00582AD1"/>
    <w:rsid w:val="00584A0F"/>
    <w:rsid w:val="00592C03"/>
    <w:rsid w:val="005A39D1"/>
    <w:rsid w:val="005A604C"/>
    <w:rsid w:val="006116F0"/>
    <w:rsid w:val="00615273"/>
    <w:rsid w:val="006424EE"/>
    <w:rsid w:val="00647A16"/>
    <w:rsid w:val="00650137"/>
    <w:rsid w:val="006614E4"/>
    <w:rsid w:val="006665C1"/>
    <w:rsid w:val="006756E3"/>
    <w:rsid w:val="00680B89"/>
    <w:rsid w:val="006852E3"/>
    <w:rsid w:val="006B3322"/>
    <w:rsid w:val="006C0CCF"/>
    <w:rsid w:val="006C2D91"/>
    <w:rsid w:val="006C41D8"/>
    <w:rsid w:val="006D39C1"/>
    <w:rsid w:val="006E26FE"/>
    <w:rsid w:val="006E3520"/>
    <w:rsid w:val="006F393E"/>
    <w:rsid w:val="00711B2B"/>
    <w:rsid w:val="007464D3"/>
    <w:rsid w:val="00760753"/>
    <w:rsid w:val="00770154"/>
    <w:rsid w:val="00783485"/>
    <w:rsid w:val="007C504B"/>
    <w:rsid w:val="007F1558"/>
    <w:rsid w:val="007F6A4F"/>
    <w:rsid w:val="008144EB"/>
    <w:rsid w:val="00824092"/>
    <w:rsid w:val="00834957"/>
    <w:rsid w:val="00836A65"/>
    <w:rsid w:val="008477C8"/>
    <w:rsid w:val="008D07AF"/>
    <w:rsid w:val="008D433D"/>
    <w:rsid w:val="00936B2B"/>
    <w:rsid w:val="00941104"/>
    <w:rsid w:val="00944C58"/>
    <w:rsid w:val="009605AF"/>
    <w:rsid w:val="00967167"/>
    <w:rsid w:val="0097414C"/>
    <w:rsid w:val="00982458"/>
    <w:rsid w:val="009A730B"/>
    <w:rsid w:val="009F6A3B"/>
    <w:rsid w:val="00A02E6D"/>
    <w:rsid w:val="00A139BE"/>
    <w:rsid w:val="00A20EC7"/>
    <w:rsid w:val="00A377C3"/>
    <w:rsid w:val="00A632F0"/>
    <w:rsid w:val="00A671CF"/>
    <w:rsid w:val="00A7021C"/>
    <w:rsid w:val="00A7474B"/>
    <w:rsid w:val="00A93D5A"/>
    <w:rsid w:val="00A947E4"/>
    <w:rsid w:val="00AC0723"/>
    <w:rsid w:val="00AE2E4D"/>
    <w:rsid w:val="00AF31FC"/>
    <w:rsid w:val="00B01185"/>
    <w:rsid w:val="00B10BAF"/>
    <w:rsid w:val="00B456E7"/>
    <w:rsid w:val="00B64A44"/>
    <w:rsid w:val="00B815AD"/>
    <w:rsid w:val="00BB3D7F"/>
    <w:rsid w:val="00BB78D9"/>
    <w:rsid w:val="00BD5D75"/>
    <w:rsid w:val="00BE0F3E"/>
    <w:rsid w:val="00C012D7"/>
    <w:rsid w:val="00C53EDD"/>
    <w:rsid w:val="00C57690"/>
    <w:rsid w:val="00CA5997"/>
    <w:rsid w:val="00D218B8"/>
    <w:rsid w:val="00D458D2"/>
    <w:rsid w:val="00D50D60"/>
    <w:rsid w:val="00D67A22"/>
    <w:rsid w:val="00D91C20"/>
    <w:rsid w:val="00D954CB"/>
    <w:rsid w:val="00DB78B4"/>
    <w:rsid w:val="00DD38BF"/>
    <w:rsid w:val="00DF15AA"/>
    <w:rsid w:val="00DF5E5C"/>
    <w:rsid w:val="00E1305D"/>
    <w:rsid w:val="00E262B4"/>
    <w:rsid w:val="00E47C9D"/>
    <w:rsid w:val="00E60DA6"/>
    <w:rsid w:val="00E63D26"/>
    <w:rsid w:val="00E80BAA"/>
    <w:rsid w:val="00E87F06"/>
    <w:rsid w:val="00EA0487"/>
    <w:rsid w:val="00EA43F9"/>
    <w:rsid w:val="00EB20DB"/>
    <w:rsid w:val="00F43253"/>
    <w:rsid w:val="00F8645C"/>
    <w:rsid w:val="00FA49A8"/>
    <w:rsid w:val="00FB63AB"/>
    <w:rsid w:val="00FC5BDB"/>
    <w:rsid w:val="00FC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012D7"/>
  </w:style>
  <w:style w:type="paragraph" w:styleId="Nadpis1">
    <w:name w:val="heading 1"/>
    <w:basedOn w:val="Normlny"/>
    <w:next w:val="Normlny"/>
    <w:qFormat/>
    <w:rsid w:val="00C012D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rsid w:val="00C012D7"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rsid w:val="00C012D7"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rsid w:val="00C012D7"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rsid w:val="00C012D7"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rsid w:val="00C012D7"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rsid w:val="00C012D7"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rsid w:val="00C012D7"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rsid w:val="00C012D7"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C012D7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rsid w:val="00C012D7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rsid w:val="00C012D7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rsid w:val="00C012D7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rsid w:val="00C012D7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rsid w:val="00C012D7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  <w:rsid w:val="00C012D7"/>
  </w:style>
  <w:style w:type="paragraph" w:styleId="Textpoznmkypodiarou">
    <w:name w:val="footnote text"/>
    <w:basedOn w:val="Normlny"/>
    <w:semiHidden/>
    <w:rsid w:val="00C012D7"/>
  </w:style>
  <w:style w:type="character" w:styleId="Odkaznapoznmkupodiarou">
    <w:name w:val="footnote reference"/>
    <w:semiHidden/>
    <w:rsid w:val="00C012D7"/>
    <w:rPr>
      <w:vertAlign w:val="superscript"/>
    </w:rPr>
  </w:style>
  <w:style w:type="character" w:styleId="Odkaznakomentr">
    <w:name w:val="annotation reference"/>
    <w:semiHidden/>
    <w:rsid w:val="00C012D7"/>
    <w:rPr>
      <w:sz w:val="16"/>
    </w:rPr>
  </w:style>
  <w:style w:type="paragraph" w:styleId="Textkomentra">
    <w:name w:val="annotation text"/>
    <w:basedOn w:val="Normlny"/>
    <w:semiHidden/>
    <w:rsid w:val="00C012D7"/>
  </w:style>
  <w:style w:type="paragraph" w:styleId="Pta">
    <w:name w:val="footer"/>
    <w:basedOn w:val="Normlny"/>
    <w:link w:val="PtaChar"/>
    <w:uiPriority w:val="99"/>
    <w:rsid w:val="00C012D7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sid w:val="00C012D7"/>
    <w:pPr>
      <w:jc w:val="both"/>
    </w:pPr>
    <w:rPr>
      <w:sz w:val="24"/>
    </w:rPr>
  </w:style>
  <w:style w:type="paragraph" w:styleId="Zkladntext2">
    <w:name w:val="Body Text 2"/>
    <w:basedOn w:val="Normlny"/>
    <w:rsid w:val="00C012D7"/>
    <w:pPr>
      <w:jc w:val="both"/>
    </w:pPr>
    <w:rPr>
      <w:b/>
      <w:sz w:val="24"/>
    </w:rPr>
  </w:style>
  <w:style w:type="paragraph" w:styleId="Zarkazkladnhotextu">
    <w:name w:val="Body Text Indent"/>
    <w:basedOn w:val="Normlny"/>
    <w:rsid w:val="00C012D7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rsid w:val="00C012D7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rsid w:val="00C012D7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rsid w:val="00C012D7"/>
    <w:pPr>
      <w:jc w:val="center"/>
    </w:pPr>
    <w:rPr>
      <w:b/>
      <w:sz w:val="24"/>
    </w:rPr>
  </w:style>
  <w:style w:type="paragraph" w:styleId="Oznaitext">
    <w:name w:val="Block Text"/>
    <w:basedOn w:val="Normlny"/>
    <w:rsid w:val="00C012D7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rsid w:val="00C012D7"/>
    <w:pPr>
      <w:jc w:val="center"/>
    </w:pPr>
    <w:rPr>
      <w:sz w:val="24"/>
    </w:rPr>
  </w:style>
  <w:style w:type="character" w:styleId="Hypertextovprepojenie">
    <w:name w:val="Hyperlink"/>
    <w:rsid w:val="00C012D7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rsid w:val="00C012D7"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rsid w:val="00C012D7"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rsid w:val="00C012D7"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rsid w:val="00C012D7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rsid w:val="00C012D7"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rsid w:val="00C012D7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rsid w:val="00C012D7"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rsid w:val="00C012D7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rsid w:val="00C012D7"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rsid w:val="00C012D7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rsid w:val="00C012D7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rsid w:val="00C012D7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rsid w:val="00C012D7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rsid w:val="00C012D7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rsid w:val="00C012D7"/>
    <w:pPr>
      <w:numPr>
        <w:numId w:val="6"/>
      </w:numPr>
    </w:pPr>
  </w:style>
  <w:style w:type="paragraph" w:customStyle="1" w:styleId="Text1">
    <w:name w:val="Text 1"/>
    <w:basedOn w:val="Normlny"/>
    <w:rsid w:val="00C012D7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rsid w:val="00C012D7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rsid w:val="00C012D7"/>
    <w:pPr>
      <w:numPr>
        <w:numId w:val="11"/>
      </w:numPr>
    </w:pPr>
  </w:style>
  <w:style w:type="paragraph" w:customStyle="1" w:styleId="ListDash2">
    <w:name w:val="List Dash 2"/>
    <w:basedOn w:val="Text2"/>
    <w:rsid w:val="00C012D7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rsid w:val="00C012D7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rsid w:val="00C012D7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rsid w:val="00C012D7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rsid w:val="00C012D7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rsid w:val="00C012D7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rsid w:val="00C012D7"/>
    <w:pPr>
      <w:numPr>
        <w:numId w:val="16"/>
      </w:numPr>
    </w:pPr>
  </w:style>
  <w:style w:type="paragraph" w:customStyle="1" w:styleId="ListNumber1Level2">
    <w:name w:val="List Number 1 (Level 2)"/>
    <w:basedOn w:val="Text1"/>
    <w:rsid w:val="00C012D7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rsid w:val="00C012D7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rsid w:val="00C012D7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rsid w:val="00C012D7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C012D7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C012D7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C012D7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C012D7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C012D7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C012D7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C012D7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C012D7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rsid w:val="00C012D7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rsid w:val="00C012D7"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rsid w:val="00C012D7"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spacing w:before="60" w:after="120"/>
      <w:ind w:left="964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ind w:left="360"/>
      <w:jc w:val="both"/>
      <w:outlineLvl w:val="2"/>
    </w:pPr>
    <w:rPr>
      <w:i/>
      <w:sz w:val="24"/>
    </w:rPr>
  </w:style>
  <w:style w:type="paragraph" w:styleId="Nadpis4">
    <w:name w:val="heading 4"/>
    <w:basedOn w:val="Normlny"/>
    <w:next w:val="Normlny"/>
    <w:qFormat/>
    <w:pPr>
      <w:keepNext/>
      <w:ind w:left="360"/>
      <w:jc w:val="center"/>
      <w:outlineLvl w:val="3"/>
    </w:pPr>
    <w:rPr>
      <w:b/>
      <w:sz w:val="24"/>
    </w:rPr>
  </w:style>
  <w:style w:type="paragraph" w:styleId="Nadpis5">
    <w:name w:val="heading 5"/>
    <w:basedOn w:val="Normlny"/>
    <w:next w:val="Normlny"/>
    <w:qFormat/>
    <w:pPr>
      <w:keepNext/>
      <w:spacing w:before="120" w:line="240" w:lineRule="atLeast"/>
      <w:outlineLvl w:val="4"/>
    </w:pPr>
    <w:rPr>
      <w:sz w:val="24"/>
    </w:rPr>
  </w:style>
  <w:style w:type="paragraph" w:styleId="Nadpis6">
    <w:name w:val="heading 6"/>
    <w:basedOn w:val="Normlny"/>
    <w:next w:val="Normlny"/>
    <w:qFormat/>
    <w:pPr>
      <w:keepNext/>
      <w:spacing w:before="120" w:line="240" w:lineRule="atLeast"/>
      <w:ind w:firstLine="709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spacing w:val="40"/>
      <w:sz w:val="3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sz w:val="24"/>
    </w:rPr>
  </w:style>
  <w:style w:type="paragraph" w:styleId="Nadpis9">
    <w:name w:val="heading 9"/>
    <w:basedOn w:val="Normlny"/>
    <w:next w:val="Normlny"/>
    <w:qFormat/>
    <w:pPr>
      <w:keepNext/>
      <w:ind w:left="720"/>
      <w:jc w:val="both"/>
      <w:outlineLvl w:val="8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customStyle="1" w:styleId="zsr">
    <w:name w:val="zsr"/>
    <w:basedOn w:val="Normlny"/>
    <w:next w:val="gr"/>
    <w:pPr>
      <w:spacing w:before="120" w:line="360" w:lineRule="atLeast"/>
    </w:pPr>
    <w:rPr>
      <w:b/>
      <w:i/>
      <w:spacing w:val="60"/>
      <w:position w:val="-6"/>
      <w:sz w:val="40"/>
    </w:rPr>
  </w:style>
  <w:style w:type="paragraph" w:customStyle="1" w:styleId="gr">
    <w:name w:val="gr"/>
    <w:basedOn w:val="Normlny"/>
    <w:next w:val="o340"/>
    <w:pPr>
      <w:spacing w:before="120" w:line="360" w:lineRule="atLeast"/>
      <w:jc w:val="center"/>
    </w:pPr>
    <w:rPr>
      <w:b/>
      <w:i/>
      <w:spacing w:val="40"/>
      <w:sz w:val="28"/>
    </w:rPr>
  </w:style>
  <w:style w:type="paragraph" w:customStyle="1" w:styleId="o340">
    <w:name w:val="o340"/>
    <w:basedOn w:val="Normlny"/>
    <w:next w:val="Normlny"/>
    <w:pPr>
      <w:spacing w:before="120" w:line="360" w:lineRule="atLeast"/>
      <w:jc w:val="center"/>
    </w:pPr>
    <w:rPr>
      <w:b/>
      <w:i/>
      <w:spacing w:val="20"/>
      <w:position w:val="6"/>
      <w:sz w:val="32"/>
    </w:rPr>
  </w:style>
  <w:style w:type="paragraph" w:customStyle="1" w:styleId="text">
    <w:name w:val="text"/>
    <w:basedOn w:val="Normlny"/>
    <w:pPr>
      <w:spacing w:before="120" w:line="360" w:lineRule="atLeast"/>
      <w:ind w:firstLine="624"/>
      <w:jc w:val="both"/>
    </w:pPr>
    <w:rPr>
      <w:sz w:val="22"/>
    </w:rPr>
  </w:style>
  <w:style w:type="paragraph" w:customStyle="1" w:styleId="veduci">
    <w:name w:val="veduci"/>
    <w:basedOn w:val="Normlny"/>
    <w:pPr>
      <w:tabs>
        <w:tab w:val="right" w:pos="3402"/>
      </w:tabs>
      <w:spacing w:before="120"/>
      <w:ind w:left="2127" w:hanging="2127"/>
    </w:pPr>
  </w:style>
  <w:style w:type="character" w:styleId="slostrany">
    <w:name w:val="page number"/>
    <w:basedOn w:val="Predvolenpsmoodseku"/>
    <w:uiPriority w:val="99"/>
  </w:style>
  <w:style w:type="paragraph" w:styleId="Textpoznmkypodiarou">
    <w:name w:val="footnote text"/>
    <w:basedOn w:val="Normlny"/>
    <w:semiHidden/>
  </w:style>
  <w:style w:type="character" w:styleId="Odkaznapoznmkupodiarou">
    <w:name w:val="footnote reference"/>
    <w:semiHidden/>
    <w:rPr>
      <w:vertAlign w:val="superscript"/>
    </w:r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pPr>
      <w:jc w:val="both"/>
    </w:pPr>
    <w:rPr>
      <w:sz w:val="24"/>
    </w:rPr>
  </w:style>
  <w:style w:type="paragraph" w:styleId="Zkladntext2">
    <w:name w:val="Body Text 2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426"/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20"/>
      <w:jc w:val="both"/>
    </w:pPr>
    <w:rPr>
      <w:sz w:val="24"/>
    </w:rPr>
  </w:style>
  <w:style w:type="paragraph" w:styleId="Zarkazkladnhotextu3">
    <w:name w:val="Body Text Indent 3"/>
    <w:basedOn w:val="Normlny"/>
    <w:pPr>
      <w:ind w:right="282" w:firstLine="720"/>
      <w:jc w:val="both"/>
    </w:pPr>
    <w:rPr>
      <w:rFonts w:ascii="Arial" w:hAnsi="Arial"/>
      <w:sz w:val="24"/>
    </w:rPr>
  </w:style>
  <w:style w:type="paragraph" w:styleId="Zkladntext3">
    <w:name w:val="Body Text 3"/>
    <w:basedOn w:val="Normlny"/>
    <w:pPr>
      <w:jc w:val="center"/>
    </w:pPr>
    <w:rPr>
      <w:b/>
      <w:sz w:val="24"/>
    </w:rPr>
  </w:style>
  <w:style w:type="paragraph" w:styleId="Oznaitext">
    <w:name w:val="Block Text"/>
    <w:basedOn w:val="Normlny"/>
    <w:pPr>
      <w:ind w:left="426" w:right="282"/>
      <w:jc w:val="both"/>
    </w:pPr>
    <w:rPr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24"/>
    </w:rPr>
  </w:style>
  <w:style w:type="character" w:styleId="Hypertextovprepojenie">
    <w:name w:val="Hyperlink"/>
    <w:rPr>
      <w:rFonts w:ascii="Times New Roman" w:hAnsi="Times New Roman" w:cs="Times New Roman"/>
      <w:color w:val="0000FF"/>
      <w:u w:val="single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 w:cs="Tahoma"/>
    </w:rPr>
  </w:style>
  <w:style w:type="paragraph" w:styleId="Zoznamsodrkami">
    <w:name w:val="List Bullet"/>
    <w:basedOn w:val="Normlny"/>
    <w:autoRedefine/>
    <w:pPr>
      <w:numPr>
        <w:numId w:val="5"/>
      </w:numPr>
      <w:spacing w:after="240"/>
      <w:jc w:val="both"/>
    </w:pPr>
    <w:rPr>
      <w:sz w:val="24"/>
      <w:lang w:val="en-GB"/>
    </w:rPr>
  </w:style>
  <w:style w:type="paragraph" w:styleId="Zoznamsodrkami2">
    <w:name w:val="List Bullet 2"/>
    <w:basedOn w:val="Text2"/>
    <w:autoRedefine/>
    <w:pPr>
      <w:numPr>
        <w:numId w:val="7"/>
      </w:numPr>
      <w:tabs>
        <w:tab w:val="clear" w:pos="2302"/>
      </w:tabs>
    </w:pPr>
  </w:style>
  <w:style w:type="paragraph" w:customStyle="1" w:styleId="Text2">
    <w:name w:val="Text 2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3">
    <w:name w:val="List Bullet 3"/>
    <w:basedOn w:val="Text3"/>
    <w:autoRedefine/>
    <w:pPr>
      <w:numPr>
        <w:numId w:val="8"/>
      </w:numPr>
      <w:tabs>
        <w:tab w:val="clear" w:pos="2302"/>
      </w:tabs>
    </w:pPr>
  </w:style>
  <w:style w:type="paragraph" w:customStyle="1" w:styleId="Text3">
    <w:name w:val="Text 3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4">
    <w:name w:val="List Bullet 4"/>
    <w:basedOn w:val="Text4"/>
    <w:autoRedefine/>
    <w:pPr>
      <w:numPr>
        <w:numId w:val="9"/>
      </w:numPr>
      <w:tabs>
        <w:tab w:val="clear" w:pos="2302"/>
      </w:tabs>
    </w:pPr>
  </w:style>
  <w:style w:type="paragraph" w:customStyle="1" w:styleId="Text4">
    <w:name w:val="Text 4"/>
    <w:basedOn w:val="Normlny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Zoznamsodrkami5">
    <w:name w:val="List Bullet 5"/>
    <w:basedOn w:val="Normlny"/>
    <w:autoRedefine/>
    <w:pPr>
      <w:numPr>
        <w:numId w:val="3"/>
      </w:numPr>
      <w:spacing w:after="240"/>
      <w:jc w:val="both"/>
    </w:pPr>
    <w:rPr>
      <w:sz w:val="24"/>
      <w:lang w:val="en-GB"/>
    </w:rPr>
  </w:style>
  <w:style w:type="paragraph" w:styleId="slovanzoznam">
    <w:name w:val="List Number"/>
    <w:basedOn w:val="Normlny"/>
    <w:pPr>
      <w:numPr>
        <w:numId w:val="15"/>
      </w:numPr>
      <w:spacing w:after="240"/>
      <w:jc w:val="both"/>
    </w:pPr>
    <w:rPr>
      <w:sz w:val="24"/>
      <w:lang w:val="en-GB"/>
    </w:rPr>
  </w:style>
  <w:style w:type="paragraph" w:styleId="slovanzoznam2">
    <w:name w:val="List Number 2"/>
    <w:basedOn w:val="Text2"/>
    <w:pPr>
      <w:numPr>
        <w:numId w:val="17"/>
      </w:numPr>
      <w:tabs>
        <w:tab w:val="clear" w:pos="2302"/>
      </w:tabs>
    </w:pPr>
  </w:style>
  <w:style w:type="paragraph" w:styleId="slovanzoznam3">
    <w:name w:val="List Number 3"/>
    <w:basedOn w:val="Text3"/>
    <w:pPr>
      <w:numPr>
        <w:numId w:val="18"/>
      </w:numPr>
      <w:tabs>
        <w:tab w:val="clear" w:pos="2302"/>
      </w:tabs>
    </w:pPr>
  </w:style>
  <w:style w:type="paragraph" w:styleId="slovanzoznam4">
    <w:name w:val="List Number 4"/>
    <w:basedOn w:val="Text4"/>
    <w:pPr>
      <w:numPr>
        <w:numId w:val="19"/>
      </w:numPr>
      <w:tabs>
        <w:tab w:val="clear" w:pos="2302"/>
      </w:tabs>
    </w:pPr>
  </w:style>
  <w:style w:type="paragraph" w:styleId="slovanzoznam5">
    <w:name w:val="List Number 5"/>
    <w:basedOn w:val="Normlny"/>
    <w:pPr>
      <w:numPr>
        <w:numId w:val="4"/>
      </w:numPr>
      <w:spacing w:after="240"/>
      <w:jc w:val="both"/>
    </w:pPr>
    <w:rPr>
      <w:sz w:val="24"/>
      <w:lang w:val="en-GB"/>
    </w:rPr>
  </w:style>
  <w:style w:type="paragraph" w:customStyle="1" w:styleId="ListBullet1">
    <w:name w:val="List Bullet 1"/>
    <w:basedOn w:val="Text1"/>
    <w:pPr>
      <w:numPr>
        <w:numId w:val="6"/>
      </w:numPr>
    </w:pPr>
  </w:style>
  <w:style w:type="paragraph" w:customStyle="1" w:styleId="Text1">
    <w:name w:val="Text 1"/>
    <w:basedOn w:val="Normlny"/>
    <w:pPr>
      <w:spacing w:after="240"/>
      <w:ind w:left="482"/>
      <w:jc w:val="both"/>
    </w:pPr>
    <w:rPr>
      <w:sz w:val="24"/>
      <w:lang w:val="en-GB"/>
    </w:rPr>
  </w:style>
  <w:style w:type="paragraph" w:customStyle="1" w:styleId="ListDash">
    <w:name w:val="List Dash"/>
    <w:basedOn w:val="Normlny"/>
    <w:pPr>
      <w:numPr>
        <w:numId w:val="10"/>
      </w:numPr>
      <w:spacing w:after="240"/>
      <w:jc w:val="both"/>
    </w:pPr>
    <w:rPr>
      <w:sz w:val="24"/>
      <w:lang w:val="en-GB"/>
    </w:rPr>
  </w:style>
  <w:style w:type="paragraph" w:customStyle="1" w:styleId="ListDash1">
    <w:name w:val="List Dash 1"/>
    <w:basedOn w:val="Text1"/>
    <w:pPr>
      <w:numPr>
        <w:numId w:val="11"/>
      </w:numPr>
    </w:pPr>
  </w:style>
  <w:style w:type="paragraph" w:customStyle="1" w:styleId="ListDash2">
    <w:name w:val="List Dash 2"/>
    <w:basedOn w:val="Text2"/>
    <w:pPr>
      <w:numPr>
        <w:numId w:val="12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3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4"/>
      </w:numPr>
      <w:tabs>
        <w:tab w:val="clear" w:pos="2302"/>
      </w:tabs>
    </w:pPr>
  </w:style>
  <w:style w:type="paragraph" w:customStyle="1" w:styleId="ListNumberLevel2">
    <w:name w:val="List Number (Level 2)"/>
    <w:basedOn w:val="Normlny"/>
    <w:pPr>
      <w:numPr>
        <w:ilvl w:val="1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3">
    <w:name w:val="List Number (Level 3)"/>
    <w:basedOn w:val="Normlny"/>
    <w:pPr>
      <w:numPr>
        <w:ilvl w:val="2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Level4">
    <w:name w:val="List Number (Level 4)"/>
    <w:basedOn w:val="Normlny"/>
    <w:pPr>
      <w:numPr>
        <w:ilvl w:val="3"/>
        <w:numId w:val="15"/>
      </w:numPr>
      <w:spacing w:after="240"/>
      <w:jc w:val="both"/>
    </w:pPr>
    <w:rPr>
      <w:sz w:val="24"/>
      <w:lang w:val="en-GB"/>
    </w:rPr>
  </w:style>
  <w:style w:type="paragraph" w:customStyle="1" w:styleId="ListNumber1">
    <w:name w:val="List Number 1"/>
    <w:basedOn w:val="Text1"/>
    <w:pPr>
      <w:numPr>
        <w:numId w:val="16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6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6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6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7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7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7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8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8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8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9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9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9"/>
      </w:numPr>
      <w:tabs>
        <w:tab w:val="clear" w:pos="2302"/>
      </w:tabs>
    </w:pPr>
  </w:style>
  <w:style w:type="paragraph" w:styleId="Nadpispoznmky">
    <w:name w:val="Note Heading"/>
    <w:basedOn w:val="Normlny"/>
    <w:next w:val="Normlny"/>
    <w:pPr>
      <w:spacing w:after="240"/>
      <w:jc w:val="both"/>
    </w:pPr>
    <w:rPr>
      <w:sz w:val="24"/>
      <w:lang w:val="en-GB"/>
    </w:rPr>
  </w:style>
  <w:style w:type="paragraph" w:styleId="Nadpisregistra">
    <w:name w:val="index heading"/>
    <w:basedOn w:val="Normlny"/>
    <w:next w:val="Register1"/>
    <w:semiHidden/>
    <w:pPr>
      <w:spacing w:after="240"/>
      <w:jc w:val="both"/>
    </w:pPr>
    <w:rPr>
      <w:rFonts w:ascii="Arial" w:hAnsi="Arial"/>
      <w:b/>
      <w:sz w:val="24"/>
      <w:lang w:val="en-GB"/>
    </w:rPr>
  </w:style>
  <w:style w:type="paragraph" w:styleId="Register1">
    <w:name w:val="index 1"/>
    <w:basedOn w:val="Normlny"/>
    <w:next w:val="Normlny"/>
    <w:autoRedefine/>
    <w:semiHidden/>
    <w:pPr>
      <w:spacing w:after="240"/>
      <w:ind w:left="240" w:hanging="240"/>
      <w:jc w:val="both"/>
    </w:pPr>
    <w:rPr>
      <w:sz w:val="24"/>
      <w:lang w:val="en-GB"/>
    </w:rPr>
  </w:style>
  <w:style w:type="paragraph" w:customStyle="1" w:styleId="CharChar">
    <w:name w:val="Char Char"/>
    <w:basedOn w:val="Normlny"/>
    <w:rsid w:val="00D91C20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NzovChar">
    <w:name w:val="Názov Char"/>
    <w:link w:val="Nzov"/>
    <w:locked/>
    <w:rsid w:val="00DD38BF"/>
    <w:rPr>
      <w:sz w:val="24"/>
      <w:lang w:val="sk-SK" w:eastAsia="sk-SK" w:bidi="ar-SA"/>
    </w:rPr>
  </w:style>
  <w:style w:type="character" w:customStyle="1" w:styleId="Textzstupnhosymbolu1">
    <w:name w:val="Text zástupného symbolu1"/>
    <w:rsid w:val="00DD38BF"/>
    <w:rPr>
      <w:rFonts w:ascii="Times New Roman" w:hAnsi="Times New Roman" w:cs="Times New Roman"/>
      <w:color w:val="808080"/>
    </w:rPr>
  </w:style>
  <w:style w:type="paragraph" w:customStyle="1" w:styleId="Odsekzoznamu1">
    <w:name w:val="Odsek zoznamu1"/>
    <w:basedOn w:val="Normlny"/>
    <w:rsid w:val="002458F2"/>
    <w:pPr>
      <w:ind w:left="720"/>
      <w:contextualSpacing/>
    </w:pPr>
    <w:rPr>
      <w:rFonts w:eastAsia="Calibri"/>
      <w:sz w:val="24"/>
      <w:szCs w:val="24"/>
      <w:lang w:val="cs-CZ" w:eastAsia="cs-CZ"/>
    </w:rPr>
  </w:style>
  <w:style w:type="paragraph" w:customStyle="1" w:styleId="Zakladnystyl">
    <w:name w:val="Zakladny styl"/>
    <w:uiPriority w:val="99"/>
    <w:rsid w:val="00AE2E4D"/>
    <w:rPr>
      <w:sz w:val="24"/>
      <w:szCs w:val="24"/>
    </w:rPr>
  </w:style>
  <w:style w:type="paragraph" w:customStyle="1" w:styleId="CharChar0">
    <w:name w:val="Char Char"/>
    <w:basedOn w:val="Normlny"/>
    <w:uiPriority w:val="99"/>
    <w:rsid w:val="00031D0F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PouitHypertextovPrepojenie">
    <w:name w:val="FollowedHyperlink"/>
    <w:rsid w:val="00E60DA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39B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A139BE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rsid w:val="006B3322"/>
    <w:pPr>
      <w:spacing w:before="100" w:beforeAutospacing="1" w:after="100" w:afterAutospacing="1"/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6B3322"/>
  </w:style>
  <w:style w:type="character" w:styleId="Textzstupnhosymbolu">
    <w:name w:val="Placeholder Text"/>
    <w:uiPriority w:val="99"/>
    <w:semiHidden/>
    <w:rsid w:val="006B3322"/>
    <w:rPr>
      <w:rFonts w:ascii="Times New Roman" w:hAnsi="Times New Roman" w:cs="Times New Roman"/>
      <w:color w:val="808080"/>
    </w:rPr>
  </w:style>
  <w:style w:type="paragraph" w:styleId="Bezriadkovania">
    <w:name w:val="No Spacing"/>
    <w:uiPriority w:val="99"/>
    <w:qFormat/>
    <w:rsid w:val="006B3322"/>
    <w:rPr>
      <w:rFonts w:ascii="Calibri" w:hAnsi="Calibri" w:cs="Calibri"/>
      <w:sz w:val="22"/>
      <w:szCs w:val="22"/>
      <w:lang w:eastAsia="en-US"/>
    </w:rPr>
  </w:style>
  <w:style w:type="paragraph" w:styleId="Odsekzoznamu">
    <w:name w:val="List Paragraph"/>
    <w:basedOn w:val="Normlny"/>
    <w:uiPriority w:val="34"/>
    <w:qFormat/>
    <w:rsid w:val="006424E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Jozef\Obaly%20vedenie%20a%20vl&#225;d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WKX3UHSAJ2R6-2-395224</_dlc_DocId>
    <_dlc_DocIdUrl xmlns="e60a29af-d413-48d4-bd90-fe9d2a897e4b">
      <Url>https://ovdmasv601/sites/DMS/_layouts/15/DocIdRedir.aspx?ID=WKX3UHSAJ2R6-2-395224</Url>
      <Description>WKX3UHSAJ2R6-2-395224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5BEEE3-7A83-4540-BF2D-B2DC0D87E795}"/>
</file>

<file path=customXml/itemProps2.xml><?xml version="1.0" encoding="utf-8"?>
<ds:datastoreItem xmlns:ds="http://schemas.openxmlformats.org/officeDocument/2006/customXml" ds:itemID="{1A21E9B8-9F84-4662-B42A-0CE65BF27829}"/>
</file>

<file path=customXml/itemProps3.xml><?xml version="1.0" encoding="utf-8"?>
<ds:datastoreItem xmlns:ds="http://schemas.openxmlformats.org/officeDocument/2006/customXml" ds:itemID="{37FF6916-1B18-4343-9F19-560BA015F7CE}"/>
</file>

<file path=customXml/itemProps4.xml><?xml version="1.0" encoding="utf-8"?>
<ds:datastoreItem xmlns:ds="http://schemas.openxmlformats.org/officeDocument/2006/customXml" ds:itemID="{E078E318-FC35-49B8-AF4E-A764E540CF1F}"/>
</file>

<file path=customXml/itemProps5.xml><?xml version="1.0" encoding="utf-8"?>
<ds:datastoreItem xmlns:ds="http://schemas.openxmlformats.org/officeDocument/2006/customXml" ds:itemID="{C62360CC-FF34-4513-9530-2D0073C8D6DB}"/>
</file>

<file path=docProps/app.xml><?xml version="1.0" encoding="utf-8"?>
<Properties xmlns="http://schemas.openxmlformats.org/officeDocument/2006/extended-properties" xmlns:vt="http://schemas.openxmlformats.org/officeDocument/2006/docPropsVTypes">
  <Template>Obaly vedenie a vláda</Template>
  <TotalTime>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Obaly</vt:lpstr>
    </vt:vector>
  </TitlesOfParts>
  <Company>MDPaT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Obaly</dc:title>
  <dc:creator>Galovic</dc:creator>
  <cp:lastModifiedBy>Marianna Ferancova</cp:lastModifiedBy>
  <cp:revision>4</cp:revision>
  <cp:lastPrinted>2014-10-21T14:17:00Z</cp:lastPrinted>
  <dcterms:created xsi:type="dcterms:W3CDTF">2014-11-18T18:16:00Z</dcterms:created>
  <dcterms:modified xsi:type="dcterms:W3CDTF">2014-11-19T10:26:00Z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d7f286dc-7d3e-427b-ad76-e86fa4938c26</vt:lpwstr>
  </property>
</Properties>
</file>