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184FC349" w:rsidR="00F42B38" w:rsidRDefault="001D7D02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návrhu na určenie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investičného projektu 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03F23D9F" w14:textId="16D997FE" w:rsidR="00F42B38" w:rsidRDefault="001D7D02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„</w:t>
                  </w:r>
                  <w:r w:rsidR="00926E9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Rýchlostná cesta R4 Lipníky – Kapušany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“</w:t>
                  </w:r>
                  <w:r w:rsidR="00F42B3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3FF121AA" w14:textId="3A89A62E" w:rsidR="0044328F" w:rsidRPr="008564DB" w:rsidRDefault="00671C4A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77777777" w:rsidR="0044328F" w:rsidRPr="008564DB" w:rsidRDefault="0044328F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453589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44328F" w:rsidRPr="008564DB" w14:paraId="1826C54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6600B7F0" w14:textId="77777777" w:rsidR="00896950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A.1.</w:t>
            </w:r>
          </w:p>
          <w:p w14:paraId="6548EE5F" w14:textId="77777777" w:rsidR="00896950" w:rsidRDefault="00896950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86479" w14:textId="77777777" w:rsidR="00896950" w:rsidRDefault="00896950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D14EB" w14:textId="77777777" w:rsidR="00896950" w:rsidRDefault="00896950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C63B1" w14:textId="77777777" w:rsidR="00896950" w:rsidRDefault="00896950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54237" w14:textId="77777777" w:rsidR="00896950" w:rsidRDefault="00896950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26B48" w14:textId="1D3B785A" w:rsidR="0044328F" w:rsidRPr="008564DB" w:rsidRDefault="00896950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A.2.</w:t>
            </w:r>
            <w:r w:rsidR="0044328F"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00" w:type="pct"/>
            <w:hideMark/>
          </w:tcPr>
          <w:p w14:paraId="43014DBB" w14:textId="59498441" w:rsidR="0044328F" w:rsidRDefault="00671C4A" w:rsidP="009A6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projektu  </w:t>
            </w:r>
            <w:r w:rsidR="00F42B38" w:rsidRPr="00AE3176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="00926E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Rýchlostná cesta R4 Lipníky - Kapušany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>“, pripravovaného investorom – Národná diaľničná spoločnosť, a. s.</w:t>
            </w:r>
            <w:r w:rsidR="00453589">
              <w:rPr>
                <w:rFonts w:ascii="Times New Roman" w:hAnsi="Times New Roman" w:cs="Times New Roman"/>
                <w:sz w:val="24"/>
                <w:szCs w:val="24"/>
              </w:rPr>
              <w:t xml:space="preserve">, IČO </w:t>
            </w:r>
            <w:r w:rsidR="00453589" w:rsidRPr="001023E8">
              <w:rPr>
                <w:rFonts w:ascii="Times New Roman" w:hAnsi="Times New Roman"/>
                <w:sz w:val="24"/>
              </w:rPr>
              <w:t>35 919</w:t>
            </w:r>
            <w:r w:rsidR="00453589">
              <w:rPr>
                <w:rFonts w:ascii="Times New Roman" w:hAnsi="Times New Roman"/>
                <w:sz w:val="24"/>
              </w:rPr>
              <w:t> </w:t>
            </w:r>
            <w:r w:rsidR="00453589" w:rsidRPr="001023E8">
              <w:rPr>
                <w:rFonts w:ascii="Times New Roman" w:hAnsi="Times New Roman"/>
                <w:sz w:val="24"/>
              </w:rPr>
              <w:t>001</w:t>
            </w:r>
            <w:r w:rsidR="00453589">
              <w:rPr>
                <w:rFonts w:ascii="Times New Roman" w:hAnsi="Times New Roman"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 </w:t>
            </w:r>
            <w:r w:rsidR="001D7D02">
              <w:rPr>
                <w:rFonts w:ascii="Times New Roman" w:hAnsi="Times New Roman" w:cs="Times New Roman"/>
                <w:sz w:val="24"/>
                <w:szCs w:val="24"/>
              </w:rPr>
              <w:t xml:space="preserve">č. 142/2024 Z. z.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o mimoriadnych opatreniach pre strategické investície a pre výstavbu transeurópskej dopravnej siete a o zmene a doplnení niektorých zákonov</w:t>
            </w:r>
          </w:p>
          <w:p w14:paraId="0DC2A3B4" w14:textId="77777777" w:rsidR="00896950" w:rsidRDefault="00896950" w:rsidP="009A6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A90B5" w14:textId="7F0ED840" w:rsidR="00896950" w:rsidRPr="008564DB" w:rsidRDefault="00896950" w:rsidP="009A6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6F681BD2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08002B79" w14:textId="72A379EF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27AC4F1E" w14:textId="0489B638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1A0B3B">
        <w:trPr>
          <w:trHeight w:val="450"/>
          <w:jc w:val="center"/>
        </w:trPr>
        <w:tc>
          <w:tcPr>
            <w:tcW w:w="400" w:type="pct"/>
            <w:hideMark/>
          </w:tcPr>
          <w:p w14:paraId="50FDC503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0DEB1C2D" w14:textId="77777777" w:rsidR="0044328F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  <w:p w14:paraId="37BDAB0B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33CF0" w14:textId="77777777" w:rsidR="00010269" w:rsidRDefault="00010269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ECB1" w14:textId="2645CBEF" w:rsidR="006D324D" w:rsidRPr="008564DB" w:rsidRDefault="006D324D" w:rsidP="00085B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hideMark/>
          </w:tcPr>
          <w:p w14:paraId="57340BA8" w14:textId="62A5C201" w:rsidR="006D324D" w:rsidRPr="004B0525" w:rsidRDefault="00010269" w:rsidP="0001026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="00926E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Rýchlostná cesta R4 Lipníky - Kapušany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“, ktoré sa netýkajú </w:t>
            </w:r>
            <w:r w:rsidR="00D1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podstatného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rozšírenia územia uvedeného v osvedčení o významnej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</w:t>
            </w:r>
            <w:r w:rsidR="004B052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</w:tc>
      </w:tr>
      <w:tr w:rsidR="0044328F" w:rsidRPr="008564DB" w14:paraId="098FF5F2" w14:textId="77777777" w:rsidTr="001A0B3B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14:paraId="34DE3932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25"/>
              </w:rPr>
            </w:pPr>
          </w:p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03"/>
              <w:gridCol w:w="7161"/>
            </w:tblGrid>
            <w:tr w:rsidR="0044328F" w:rsidRPr="008564DB" w14:paraId="5EF12B86" w14:textId="77777777" w:rsidTr="001A0B3B">
              <w:trPr>
                <w:cantSplit/>
                <w:trHeight w:val="362"/>
              </w:trPr>
              <w:tc>
                <w:tcPr>
                  <w:tcW w:w="1603" w:type="dxa"/>
                </w:tcPr>
                <w:p w14:paraId="0D78C5EA" w14:textId="394A488E" w:rsidR="0044328F" w:rsidRPr="008564DB" w:rsidRDefault="0044328F" w:rsidP="001A0B3B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Vykoná:</w:t>
                  </w:r>
                </w:p>
              </w:tc>
              <w:tc>
                <w:tcPr>
                  <w:tcW w:w="7161" w:type="dxa"/>
                </w:tcPr>
                <w:p w14:paraId="4E16E237" w14:textId="71CE4839" w:rsidR="0044328F" w:rsidRPr="008564DB" w:rsidRDefault="00F42B38" w:rsidP="001A0B3B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sz w:val="25"/>
                      <w:szCs w:val="25"/>
                    </w:rPr>
                    <w:t>minister dopravy</w:t>
                  </w:r>
                  <w:r w:rsidR="0044328F" w:rsidRPr="008564DB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</w:t>
                  </w:r>
                </w:p>
              </w:tc>
            </w:tr>
          </w:tbl>
          <w:p w14:paraId="651FA1D3" w14:textId="77777777" w:rsidR="0044328F" w:rsidRPr="008564DB" w:rsidRDefault="0044328F" w:rsidP="001A0B3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5"/>
                <w:szCs w:val="25"/>
              </w:rPr>
            </w:pPr>
          </w:p>
        </w:tc>
      </w:tr>
    </w:tbl>
    <w:p w14:paraId="506B585A" w14:textId="637276F4" w:rsidR="00B41C1D" w:rsidRPr="008564DB" w:rsidRDefault="00B41C1D">
      <w:pPr>
        <w:rPr>
          <w:rFonts w:ascii="Times New Roman" w:hAnsi="Times New Roman" w:cs="Times New Roman"/>
        </w:rPr>
      </w:pPr>
    </w:p>
    <w:sectPr w:rsidR="00B41C1D" w:rsidRPr="00856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66442" w14:textId="77777777" w:rsidR="001729BA" w:rsidRDefault="001729BA" w:rsidP="00885E2D">
      <w:r>
        <w:separator/>
      </w:r>
    </w:p>
  </w:endnote>
  <w:endnote w:type="continuationSeparator" w:id="0">
    <w:p w14:paraId="22839B26" w14:textId="77777777" w:rsidR="001729BA" w:rsidRDefault="001729BA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27F99" w14:textId="77777777" w:rsidR="001729BA" w:rsidRDefault="001729BA" w:rsidP="00885E2D">
      <w:r>
        <w:separator/>
      </w:r>
    </w:p>
  </w:footnote>
  <w:footnote w:type="continuationSeparator" w:id="0">
    <w:p w14:paraId="4346FEF5" w14:textId="77777777" w:rsidR="001729BA" w:rsidRDefault="001729BA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085BB1"/>
    <w:rsid w:val="00107153"/>
    <w:rsid w:val="001348EF"/>
    <w:rsid w:val="00172064"/>
    <w:rsid w:val="001729BA"/>
    <w:rsid w:val="001D7D02"/>
    <w:rsid w:val="002D54BF"/>
    <w:rsid w:val="00325F89"/>
    <w:rsid w:val="0044328F"/>
    <w:rsid w:val="00453589"/>
    <w:rsid w:val="0045621C"/>
    <w:rsid w:val="004B0525"/>
    <w:rsid w:val="00507F00"/>
    <w:rsid w:val="00556733"/>
    <w:rsid w:val="00590F72"/>
    <w:rsid w:val="005975BB"/>
    <w:rsid w:val="00671C4A"/>
    <w:rsid w:val="006D324D"/>
    <w:rsid w:val="00706ECC"/>
    <w:rsid w:val="00723949"/>
    <w:rsid w:val="007A6B03"/>
    <w:rsid w:val="00810DD1"/>
    <w:rsid w:val="00817916"/>
    <w:rsid w:val="008564DB"/>
    <w:rsid w:val="00885E2D"/>
    <w:rsid w:val="00896950"/>
    <w:rsid w:val="00912A30"/>
    <w:rsid w:val="00926E9E"/>
    <w:rsid w:val="009A6926"/>
    <w:rsid w:val="00A02416"/>
    <w:rsid w:val="00AE3176"/>
    <w:rsid w:val="00B41C1D"/>
    <w:rsid w:val="00BA59B7"/>
    <w:rsid w:val="00BB337E"/>
    <w:rsid w:val="00CC453E"/>
    <w:rsid w:val="00D1076B"/>
    <w:rsid w:val="00DB6255"/>
    <w:rsid w:val="00DD4D6A"/>
    <w:rsid w:val="00DE51F2"/>
    <w:rsid w:val="00F42B3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WKX3UHSAJ2R6-2-1313928</_dlc_DocId>
    <_dlc_DocIdUrl xmlns="e60a29af-d413-48d4-bd90-fe9d2a897e4b">
      <Url>https://ovdmasv601/sites/DMS/_layouts/15/DocIdRedir.aspx?ID=WKX3UHSAJ2R6-2-1313928</Url>
      <Description>WKX3UHSAJ2R6-2-1313928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7B9B72-EFD4-4C65-9DBF-02A3B34E7639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6.xml><?xml version="1.0" encoding="utf-8"?>
<ds:datastoreItem xmlns:ds="http://schemas.openxmlformats.org/officeDocument/2006/customXml" ds:itemID="{4A75D0B2-D618-4282-8DAB-BF5E441F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Barčík, Denis</cp:lastModifiedBy>
  <cp:revision>10</cp:revision>
  <cp:lastPrinted>2024-07-04T13:45:00Z</cp:lastPrinted>
  <dcterms:created xsi:type="dcterms:W3CDTF">2024-06-24T15:00:00Z</dcterms:created>
  <dcterms:modified xsi:type="dcterms:W3CDTF">2024-07-04T13:45:00Z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7958ea2e-5ae3-4f27-a96b-b239e35e7fd5</vt:lpwstr>
  </property>
</Properties>
</file>