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D7208" w14:textId="77777777" w:rsidR="00786B65" w:rsidRPr="00987273" w:rsidRDefault="00786B65" w:rsidP="00786B65">
      <w:pPr>
        <w:rPr>
          <w:rFonts w:ascii="Calibri" w:hAnsi="Calibri" w:cs="Calibri"/>
          <w:b/>
          <w:color w:val="000000"/>
          <w:sz w:val="28"/>
          <w:szCs w:val="22"/>
          <w:lang w:val="sk-SK" w:eastAsia="en-US"/>
        </w:rPr>
      </w:pPr>
    </w:p>
    <w:p w14:paraId="00FFA1AA" w14:textId="77777777" w:rsidR="00490799" w:rsidRDefault="00490799" w:rsidP="00786B65">
      <w:pPr>
        <w:rPr>
          <w:b/>
          <w:color w:val="000000"/>
          <w:sz w:val="28"/>
          <w:szCs w:val="28"/>
          <w:lang w:val="sk-SK" w:eastAsia="en-US"/>
        </w:rPr>
      </w:pPr>
    </w:p>
    <w:p w14:paraId="045C654A" w14:textId="14278697" w:rsidR="00786B65" w:rsidRPr="00490799" w:rsidRDefault="00715B14" w:rsidP="00786B65">
      <w:pPr>
        <w:rPr>
          <w:b/>
          <w:color w:val="000000"/>
          <w:sz w:val="28"/>
          <w:szCs w:val="28"/>
          <w:lang w:val="sk-SK" w:eastAsia="en-US"/>
        </w:rPr>
      </w:pPr>
      <w:bookmarkStart w:id="0" w:name="_GoBack"/>
      <w:bookmarkEnd w:id="0"/>
      <w:r w:rsidRPr="00490799">
        <w:rPr>
          <w:b/>
          <w:color w:val="000000"/>
          <w:sz w:val="28"/>
          <w:szCs w:val="28"/>
          <w:lang w:val="sk-SK" w:eastAsia="en-US"/>
        </w:rPr>
        <w:t>Článok o</w:t>
      </w:r>
      <w:r w:rsidR="00D561E9" w:rsidRPr="00490799">
        <w:rPr>
          <w:b/>
          <w:color w:val="000000"/>
          <w:sz w:val="28"/>
          <w:szCs w:val="28"/>
          <w:lang w:val="sk-SK" w:eastAsia="en-US"/>
        </w:rPr>
        <w:t> zmene klímy</w:t>
      </w:r>
      <w:r w:rsidRPr="00490799">
        <w:rPr>
          <w:b/>
          <w:color w:val="000000"/>
          <w:sz w:val="28"/>
          <w:szCs w:val="28"/>
          <w:lang w:val="sk-SK" w:eastAsia="en-US"/>
        </w:rPr>
        <w:t xml:space="preserve"> v Karpatskom dohovore </w:t>
      </w:r>
      <w:r w:rsidR="00786B65" w:rsidRPr="00490799">
        <w:rPr>
          <w:b/>
          <w:color w:val="000000"/>
          <w:sz w:val="28"/>
          <w:szCs w:val="28"/>
          <w:lang w:val="sk-SK" w:eastAsia="en-US"/>
        </w:rPr>
        <w:t xml:space="preserve">– </w:t>
      </w:r>
      <w:r w:rsidR="00A0407B" w:rsidRPr="00490799">
        <w:rPr>
          <w:b/>
          <w:color w:val="000000"/>
          <w:sz w:val="28"/>
          <w:szCs w:val="28"/>
          <w:lang w:val="sk-SK" w:eastAsia="en-US"/>
        </w:rPr>
        <w:t>KONEČNÁ</w:t>
      </w:r>
      <w:r w:rsidRPr="00490799">
        <w:rPr>
          <w:b/>
          <w:color w:val="000000"/>
          <w:sz w:val="28"/>
          <w:szCs w:val="28"/>
          <w:lang w:val="sk-SK" w:eastAsia="en-US"/>
        </w:rPr>
        <w:t xml:space="preserve"> VERZIA</w:t>
      </w:r>
      <w:r w:rsidR="00786B65" w:rsidRPr="00490799">
        <w:rPr>
          <w:b/>
          <w:color w:val="000000"/>
          <w:sz w:val="28"/>
          <w:szCs w:val="28"/>
          <w:lang w:val="sk-SK" w:eastAsia="en-US"/>
        </w:rPr>
        <w:t xml:space="preserve"> </w:t>
      </w:r>
    </w:p>
    <w:p w14:paraId="67A68D30" w14:textId="77777777" w:rsidR="00786B65" w:rsidRPr="00490799" w:rsidRDefault="00786B65" w:rsidP="00786B65">
      <w:pPr>
        <w:autoSpaceDE w:val="0"/>
        <w:autoSpaceDN w:val="0"/>
        <w:adjustRightInd w:val="0"/>
        <w:ind w:left="720"/>
        <w:rPr>
          <w:color w:val="000000"/>
          <w:lang w:val="sk-SK" w:eastAsia="en-US"/>
        </w:rPr>
      </w:pPr>
    </w:p>
    <w:p w14:paraId="7B836B50" w14:textId="34568EB2" w:rsidR="00786B65" w:rsidRPr="00490799" w:rsidRDefault="00A0407B" w:rsidP="00786B65">
      <w:pPr>
        <w:autoSpaceDE w:val="0"/>
        <w:autoSpaceDN w:val="0"/>
        <w:adjustRightInd w:val="0"/>
        <w:jc w:val="both"/>
        <w:rPr>
          <w:color w:val="000000"/>
          <w:lang w:val="sk-SK" w:eastAsia="en-US"/>
        </w:rPr>
      </w:pPr>
      <w:r w:rsidRPr="00490799">
        <w:rPr>
          <w:color w:val="000000"/>
          <w:lang w:val="sk-SK" w:eastAsia="en-US"/>
        </w:rPr>
        <w:t>Vzhľadom na</w:t>
      </w:r>
      <w:r w:rsidR="00715B14" w:rsidRPr="00490799">
        <w:rPr>
          <w:color w:val="000000"/>
          <w:lang w:val="sk-SK" w:eastAsia="en-US"/>
        </w:rPr>
        <w:t xml:space="preserve"> zraniteľnos</w:t>
      </w:r>
      <w:r w:rsidRPr="00490799">
        <w:rPr>
          <w:color w:val="000000"/>
          <w:lang w:val="sk-SK" w:eastAsia="en-US"/>
        </w:rPr>
        <w:t>ť</w:t>
      </w:r>
      <w:r w:rsidR="00715B14" w:rsidRPr="00490799">
        <w:rPr>
          <w:color w:val="000000"/>
          <w:lang w:val="sk-SK" w:eastAsia="en-US"/>
        </w:rPr>
        <w:t xml:space="preserve"> nestabilných horských ekosystémov</w:t>
      </w:r>
      <w:r w:rsidR="00D561E9" w:rsidRPr="00490799">
        <w:rPr>
          <w:color w:val="000000"/>
          <w:lang w:val="sk-SK" w:eastAsia="en-US"/>
        </w:rPr>
        <w:t xml:space="preserve"> a</w:t>
      </w:r>
      <w:r w:rsidR="00715B14" w:rsidRPr="00490799">
        <w:rPr>
          <w:color w:val="000000"/>
          <w:lang w:val="sk-SK" w:eastAsia="en-US"/>
        </w:rPr>
        <w:t xml:space="preserve"> </w:t>
      </w:r>
      <w:r w:rsidR="00D561E9" w:rsidRPr="00490799">
        <w:rPr>
          <w:color w:val="000000"/>
          <w:lang w:val="sk-SK" w:eastAsia="en-US"/>
        </w:rPr>
        <w:t>zmenu klímy</w:t>
      </w:r>
      <w:r w:rsidR="00715B14" w:rsidRPr="00490799">
        <w:rPr>
          <w:color w:val="000000"/>
          <w:lang w:val="sk-SK" w:eastAsia="en-US"/>
        </w:rPr>
        <w:t>, ktor</w:t>
      </w:r>
      <w:r w:rsidR="00D561E9" w:rsidRPr="00490799">
        <w:rPr>
          <w:color w:val="000000"/>
          <w:lang w:val="sk-SK" w:eastAsia="en-US"/>
        </w:rPr>
        <w:t>ej</w:t>
      </w:r>
      <w:r w:rsidR="00715B14" w:rsidRPr="00490799">
        <w:rPr>
          <w:color w:val="000000"/>
          <w:lang w:val="sk-SK" w:eastAsia="en-US"/>
        </w:rPr>
        <w:t xml:space="preserve"> sú hlavné</w:t>
      </w:r>
      <w:r w:rsidR="00D561E9" w:rsidRPr="00490799">
        <w:rPr>
          <w:color w:val="000000"/>
          <w:lang w:val="sk-SK" w:eastAsia="en-US"/>
        </w:rPr>
        <w:t xml:space="preserve"> </w:t>
      </w:r>
      <w:r w:rsidR="00715B14" w:rsidRPr="00490799">
        <w:rPr>
          <w:color w:val="000000"/>
          <w:lang w:val="sk-SK" w:eastAsia="en-US"/>
        </w:rPr>
        <w:t>hospodárske odvetvia a horské komunity vystavené, ako aj kľúčov</w:t>
      </w:r>
      <w:r w:rsidRPr="00490799">
        <w:rPr>
          <w:color w:val="000000"/>
          <w:lang w:val="sk-SK" w:eastAsia="en-US"/>
        </w:rPr>
        <w:t>ú</w:t>
      </w:r>
      <w:r w:rsidR="00715B14" w:rsidRPr="00490799">
        <w:rPr>
          <w:color w:val="000000"/>
          <w:lang w:val="sk-SK" w:eastAsia="en-US"/>
        </w:rPr>
        <w:t xml:space="preserve"> funkci</w:t>
      </w:r>
      <w:r w:rsidRPr="00490799">
        <w:rPr>
          <w:color w:val="000000"/>
          <w:lang w:val="sk-SK" w:eastAsia="en-US"/>
        </w:rPr>
        <w:t>u</w:t>
      </w:r>
      <w:r w:rsidR="00715B14" w:rsidRPr="00490799">
        <w:rPr>
          <w:color w:val="000000"/>
          <w:lang w:val="sk-SK" w:eastAsia="en-US"/>
        </w:rPr>
        <w:t xml:space="preserve">, ktorú </w:t>
      </w:r>
      <w:r w:rsidRPr="00490799">
        <w:rPr>
          <w:color w:val="000000"/>
          <w:lang w:val="sk-SK" w:eastAsia="en-US"/>
        </w:rPr>
        <w:t xml:space="preserve">hory </w:t>
      </w:r>
      <w:r w:rsidR="00715B14" w:rsidRPr="00490799">
        <w:rPr>
          <w:color w:val="000000"/>
          <w:lang w:val="sk-SK" w:eastAsia="en-US"/>
        </w:rPr>
        <w:t xml:space="preserve">majú </w:t>
      </w:r>
      <w:r w:rsidRPr="00490799">
        <w:rPr>
          <w:color w:val="000000"/>
          <w:lang w:val="sk-SK" w:eastAsia="en-US"/>
        </w:rPr>
        <w:t>vo vzťahu k</w:t>
      </w:r>
      <w:r w:rsidR="00715B14" w:rsidRPr="00490799">
        <w:rPr>
          <w:color w:val="000000"/>
          <w:lang w:val="sk-SK" w:eastAsia="en-US"/>
        </w:rPr>
        <w:t xml:space="preserve"> ostatn</w:t>
      </w:r>
      <w:r w:rsidRPr="00490799">
        <w:rPr>
          <w:color w:val="000000"/>
          <w:lang w:val="sk-SK" w:eastAsia="en-US"/>
        </w:rPr>
        <w:t>ým</w:t>
      </w:r>
      <w:r w:rsidR="00782CAF" w:rsidRPr="00490799">
        <w:rPr>
          <w:color w:val="000000"/>
          <w:lang w:val="sk-SK" w:eastAsia="en-US"/>
        </w:rPr>
        <w:t xml:space="preserve"> geogra</w:t>
      </w:r>
      <w:r w:rsidR="00715B14" w:rsidRPr="00490799">
        <w:rPr>
          <w:color w:val="000000"/>
          <w:lang w:val="sk-SK" w:eastAsia="en-US"/>
        </w:rPr>
        <w:t>f</w:t>
      </w:r>
      <w:r w:rsidR="00782CAF" w:rsidRPr="00490799">
        <w:rPr>
          <w:color w:val="000000"/>
          <w:lang w:val="sk-SK" w:eastAsia="en-US"/>
        </w:rPr>
        <w:t>ic</w:t>
      </w:r>
      <w:r w:rsidR="00715B14" w:rsidRPr="00490799">
        <w:rPr>
          <w:color w:val="000000"/>
          <w:lang w:val="sk-SK" w:eastAsia="en-US"/>
        </w:rPr>
        <w:t>k</w:t>
      </w:r>
      <w:r w:rsidRPr="00490799">
        <w:rPr>
          <w:color w:val="000000"/>
          <w:lang w:val="sk-SK" w:eastAsia="en-US"/>
        </w:rPr>
        <w:t>ým</w:t>
      </w:r>
      <w:r w:rsidR="00715B14" w:rsidRPr="00490799">
        <w:rPr>
          <w:color w:val="000000"/>
          <w:lang w:val="sk-SK" w:eastAsia="en-US"/>
        </w:rPr>
        <w:t xml:space="preserve"> oblasti</w:t>
      </w:r>
      <w:r w:rsidRPr="00490799">
        <w:rPr>
          <w:color w:val="000000"/>
          <w:lang w:val="sk-SK" w:eastAsia="en-US"/>
        </w:rPr>
        <w:t>am</w:t>
      </w:r>
      <w:r w:rsidR="00786B65" w:rsidRPr="00490799">
        <w:rPr>
          <w:color w:val="000000"/>
          <w:lang w:val="sk-SK" w:eastAsia="en-US"/>
        </w:rPr>
        <w:t xml:space="preserve">, </w:t>
      </w:r>
      <w:r w:rsidR="00715B14" w:rsidRPr="00490799">
        <w:rPr>
          <w:color w:val="000000"/>
          <w:lang w:val="sk-SK" w:eastAsia="en-US"/>
        </w:rPr>
        <w:t>zmluvné strany budú</w:t>
      </w:r>
      <w:r w:rsidR="00786B65" w:rsidRPr="00490799">
        <w:rPr>
          <w:color w:val="000000"/>
          <w:lang w:val="sk-SK" w:eastAsia="en-US"/>
        </w:rPr>
        <w:t>:</w:t>
      </w:r>
    </w:p>
    <w:p w14:paraId="7BB8C615" w14:textId="77777777" w:rsidR="00786B65" w:rsidRPr="00490799" w:rsidRDefault="00786B65" w:rsidP="00786B65">
      <w:pPr>
        <w:pStyle w:val="Odsekzoznamu"/>
        <w:autoSpaceDE w:val="0"/>
        <w:autoSpaceDN w:val="0"/>
        <w:adjustRightInd w:val="0"/>
        <w:jc w:val="both"/>
        <w:rPr>
          <w:color w:val="000000"/>
          <w:lang w:val="sk-SK" w:eastAsia="en-US"/>
        </w:rPr>
      </w:pPr>
    </w:p>
    <w:p w14:paraId="7A9414BA" w14:textId="26419D8A" w:rsidR="00786B65" w:rsidRPr="00490799" w:rsidRDefault="00651632" w:rsidP="00786B65">
      <w:pPr>
        <w:pStyle w:val="Odsekzoznamu"/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  <w:lang w:val="sk-SK" w:eastAsia="en-US"/>
        </w:rPr>
      </w:pPr>
      <w:r w:rsidRPr="00490799">
        <w:rPr>
          <w:color w:val="000000"/>
          <w:lang w:val="sk-SK" w:eastAsia="en-US"/>
        </w:rPr>
        <w:t>presadzovať</w:t>
      </w:r>
      <w:r w:rsidR="00786B65" w:rsidRPr="00490799">
        <w:rPr>
          <w:color w:val="000000"/>
          <w:lang w:val="sk-SK" w:eastAsia="en-US"/>
        </w:rPr>
        <w:t xml:space="preserve"> </w:t>
      </w:r>
      <w:r w:rsidRPr="00490799">
        <w:rPr>
          <w:color w:val="000000"/>
          <w:lang w:val="sk-SK" w:eastAsia="en-US"/>
        </w:rPr>
        <w:t xml:space="preserve">postupy zamerané na zmiernenie </w:t>
      </w:r>
      <w:r w:rsidR="00D561E9" w:rsidRPr="00490799">
        <w:rPr>
          <w:color w:val="000000"/>
          <w:lang w:val="sk-SK" w:eastAsia="en-US"/>
        </w:rPr>
        <w:t>zmeny klímy</w:t>
      </w:r>
      <w:r w:rsidR="00C97C06" w:rsidRPr="00490799">
        <w:rPr>
          <w:color w:val="000000"/>
          <w:lang w:val="sk-SK" w:eastAsia="en-US"/>
        </w:rPr>
        <w:t xml:space="preserve"> </w:t>
      </w:r>
      <w:r w:rsidRPr="00490799">
        <w:rPr>
          <w:color w:val="000000"/>
          <w:lang w:val="sk-SK" w:eastAsia="en-US"/>
        </w:rPr>
        <w:t>vo všetkých odvetviach, na ktoré sa dohovor vzťahuje, pri súčasnom zohľadnení ich vzájomnej interakcie</w:t>
      </w:r>
      <w:r w:rsidR="00786B65" w:rsidRPr="00490799">
        <w:rPr>
          <w:color w:val="000000"/>
          <w:lang w:val="sk-SK" w:eastAsia="en-US"/>
        </w:rPr>
        <w:t xml:space="preserve">, </w:t>
      </w:r>
    </w:p>
    <w:p w14:paraId="1DEC2294" w14:textId="77777777" w:rsidR="00786B65" w:rsidRPr="00490799" w:rsidRDefault="00786B65" w:rsidP="00786B65">
      <w:pPr>
        <w:pStyle w:val="Odsekzoznamu"/>
        <w:autoSpaceDE w:val="0"/>
        <w:autoSpaceDN w:val="0"/>
        <w:adjustRightInd w:val="0"/>
        <w:ind w:left="1440"/>
        <w:jc w:val="both"/>
        <w:rPr>
          <w:color w:val="000000"/>
          <w:lang w:val="sk-SK" w:eastAsia="en-US"/>
        </w:rPr>
      </w:pPr>
    </w:p>
    <w:p w14:paraId="06F736C0" w14:textId="7CCBD1DB" w:rsidR="00786B65" w:rsidRPr="00490799" w:rsidRDefault="00651632" w:rsidP="00786B65">
      <w:pPr>
        <w:pStyle w:val="Odsekzoznamu"/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  <w:lang w:val="sk-SK" w:eastAsia="en-US"/>
        </w:rPr>
      </w:pPr>
      <w:r w:rsidRPr="00490799">
        <w:rPr>
          <w:color w:val="000000"/>
          <w:lang w:val="sk-SK" w:eastAsia="en-US"/>
        </w:rPr>
        <w:t xml:space="preserve">presadzovať postupy zamerané na </w:t>
      </w:r>
      <w:r w:rsidR="00987273" w:rsidRPr="00490799">
        <w:rPr>
          <w:color w:val="000000"/>
          <w:lang w:val="sk-SK" w:eastAsia="en-US"/>
        </w:rPr>
        <w:t xml:space="preserve">prispôsobovanie sa </w:t>
      </w:r>
      <w:r w:rsidR="00D561E9" w:rsidRPr="00490799">
        <w:rPr>
          <w:color w:val="000000"/>
          <w:lang w:val="sk-SK" w:eastAsia="en-US"/>
        </w:rPr>
        <w:t xml:space="preserve">dôsledkom zmeny klímy </w:t>
      </w:r>
      <w:r w:rsidR="00987273" w:rsidRPr="00490799">
        <w:rPr>
          <w:color w:val="000000"/>
          <w:lang w:val="sk-SK" w:eastAsia="en-US"/>
        </w:rPr>
        <w:t>prostredníctvom podpory spolupráce v oblasti vedy a výskumu, medziodvetvovej integrácie</w:t>
      </w:r>
      <w:r w:rsidR="00786B65" w:rsidRPr="00490799">
        <w:rPr>
          <w:color w:val="000000"/>
          <w:lang w:val="sk-SK" w:eastAsia="en-US"/>
        </w:rPr>
        <w:t xml:space="preserve">, </w:t>
      </w:r>
      <w:r w:rsidR="00987273" w:rsidRPr="00490799">
        <w:rPr>
          <w:color w:val="000000"/>
          <w:lang w:val="sk-SK" w:eastAsia="en-US"/>
        </w:rPr>
        <w:t>medzinárodnej spolupráce</w:t>
      </w:r>
      <w:r w:rsidR="00786B65" w:rsidRPr="00490799">
        <w:rPr>
          <w:color w:val="000000"/>
          <w:lang w:val="sk-SK" w:eastAsia="en-US"/>
        </w:rPr>
        <w:t xml:space="preserve">, </w:t>
      </w:r>
      <w:r w:rsidR="00987273" w:rsidRPr="00490799">
        <w:rPr>
          <w:color w:val="000000"/>
          <w:lang w:val="sk-SK" w:eastAsia="en-US"/>
        </w:rPr>
        <w:t>zvyšovania informovanosti</w:t>
      </w:r>
      <w:r w:rsidR="00786B65" w:rsidRPr="00490799">
        <w:rPr>
          <w:color w:val="000000"/>
          <w:lang w:val="sk-SK" w:eastAsia="en-US"/>
        </w:rPr>
        <w:t xml:space="preserve">, </w:t>
      </w:r>
      <w:r w:rsidR="00987273" w:rsidRPr="00490799">
        <w:rPr>
          <w:color w:val="000000"/>
          <w:lang w:val="sk-SK" w:eastAsia="en-US"/>
        </w:rPr>
        <w:t>zapájania verejnosti a spolupráce všetkých za</w:t>
      </w:r>
      <w:r w:rsidR="00A0407B" w:rsidRPr="00490799">
        <w:rPr>
          <w:color w:val="000000"/>
          <w:lang w:val="sk-SK" w:eastAsia="en-US"/>
        </w:rPr>
        <w:t>i</w:t>
      </w:r>
      <w:r w:rsidR="00987273" w:rsidRPr="00490799">
        <w:rPr>
          <w:color w:val="000000"/>
          <w:lang w:val="sk-SK" w:eastAsia="en-US"/>
        </w:rPr>
        <w:t>nteresovaných strán</w:t>
      </w:r>
      <w:r w:rsidR="00786B65" w:rsidRPr="00490799">
        <w:rPr>
          <w:color w:val="000000"/>
          <w:lang w:val="sk-SK" w:eastAsia="en-US"/>
        </w:rPr>
        <w:t>, a</w:t>
      </w:r>
      <w:r w:rsidR="00987273" w:rsidRPr="00490799">
        <w:rPr>
          <w:color w:val="000000"/>
          <w:lang w:val="sk-SK" w:eastAsia="en-US"/>
        </w:rPr>
        <w:t>ko aj prostredníctvom podporovania miestnych procesov plánovania adaptácie a realizácie jednotlivých krokov, predovšetkým v tých oblastiach a sektoroch, ktoré sú najviac zraniteľné,</w:t>
      </w:r>
    </w:p>
    <w:p w14:paraId="54FC12F4" w14:textId="77777777" w:rsidR="00786B65" w:rsidRPr="00490799" w:rsidRDefault="00786B65" w:rsidP="00786B65">
      <w:pPr>
        <w:pStyle w:val="Odsekzoznamu"/>
        <w:jc w:val="both"/>
        <w:rPr>
          <w:color w:val="000000"/>
          <w:lang w:val="sk-SK" w:eastAsia="en-US"/>
        </w:rPr>
      </w:pPr>
    </w:p>
    <w:p w14:paraId="6570051D" w14:textId="0DC6FF6C" w:rsidR="00786B65" w:rsidRPr="00490799" w:rsidRDefault="00987273" w:rsidP="00786B65">
      <w:pPr>
        <w:pStyle w:val="Odsekzoznamu"/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  <w:lang w:val="sk-SK" w:eastAsia="en-US"/>
        </w:rPr>
      </w:pPr>
      <w:r w:rsidRPr="00490799">
        <w:rPr>
          <w:color w:val="000000"/>
          <w:lang w:val="sk-SK" w:eastAsia="en-US"/>
        </w:rPr>
        <w:t>prij</w:t>
      </w:r>
      <w:r w:rsidR="00A0407B" w:rsidRPr="00490799">
        <w:rPr>
          <w:color w:val="000000"/>
          <w:lang w:val="sk-SK" w:eastAsia="en-US"/>
        </w:rPr>
        <w:t>ím</w:t>
      </w:r>
      <w:r w:rsidRPr="00490799">
        <w:rPr>
          <w:color w:val="000000"/>
          <w:lang w:val="sk-SK" w:eastAsia="en-US"/>
        </w:rPr>
        <w:t xml:space="preserve">ať komplexné opatrenia na zníženie rizík a minimalizáciu </w:t>
      </w:r>
      <w:r w:rsidR="00D561E9" w:rsidRPr="00490799">
        <w:rPr>
          <w:color w:val="000000"/>
          <w:lang w:val="sk-SK" w:eastAsia="en-US"/>
        </w:rPr>
        <w:t>nepriaznivých</w:t>
      </w:r>
      <w:r w:rsidR="00C97C06" w:rsidRPr="00490799">
        <w:rPr>
          <w:color w:val="000000"/>
          <w:lang w:val="sk-SK" w:eastAsia="en-US"/>
        </w:rPr>
        <w:t xml:space="preserve"> </w:t>
      </w:r>
      <w:r w:rsidRPr="00490799">
        <w:rPr>
          <w:color w:val="000000"/>
          <w:lang w:val="sk-SK" w:eastAsia="en-US"/>
        </w:rPr>
        <w:t>dôsledkov</w:t>
      </w:r>
      <w:r w:rsidR="00C97C06" w:rsidRPr="00490799">
        <w:rPr>
          <w:color w:val="000000"/>
          <w:lang w:val="sk-SK" w:eastAsia="en-US"/>
        </w:rPr>
        <w:t xml:space="preserve"> </w:t>
      </w:r>
      <w:r w:rsidR="00D561E9" w:rsidRPr="00490799">
        <w:rPr>
          <w:color w:val="000000"/>
          <w:lang w:val="sk-SK" w:eastAsia="en-US"/>
        </w:rPr>
        <w:t>zmeny klímy</w:t>
      </w:r>
      <w:r w:rsidR="00786B65" w:rsidRPr="00490799">
        <w:rPr>
          <w:color w:val="000000"/>
          <w:lang w:val="sk-SK" w:eastAsia="en-US"/>
        </w:rPr>
        <w:t xml:space="preserve">, </w:t>
      </w:r>
      <w:r w:rsidRPr="00490799">
        <w:rPr>
          <w:color w:val="000000"/>
          <w:lang w:val="sk-SK" w:eastAsia="en-US"/>
        </w:rPr>
        <w:t xml:space="preserve">a to predovšetkým tých, ktoré súvisia s výskytom extrémnych </w:t>
      </w:r>
      <w:r w:rsidR="00D561E9" w:rsidRPr="00490799">
        <w:rPr>
          <w:color w:val="000000"/>
          <w:lang w:val="sk-SK" w:eastAsia="en-US"/>
        </w:rPr>
        <w:t>prejavov</w:t>
      </w:r>
      <w:r w:rsidR="00C97C06" w:rsidRPr="00490799">
        <w:rPr>
          <w:color w:val="000000"/>
          <w:lang w:val="sk-SK" w:eastAsia="en-US"/>
        </w:rPr>
        <w:t xml:space="preserve"> </w:t>
      </w:r>
      <w:r w:rsidRPr="00490799">
        <w:rPr>
          <w:color w:val="000000"/>
          <w:lang w:val="sk-SK" w:eastAsia="en-US"/>
        </w:rPr>
        <w:t>počasia</w:t>
      </w:r>
      <w:r w:rsidR="00786B65" w:rsidRPr="00490799">
        <w:rPr>
          <w:color w:val="000000"/>
          <w:lang w:val="sk-SK" w:eastAsia="en-US"/>
        </w:rPr>
        <w:t xml:space="preserve">. </w:t>
      </w:r>
    </w:p>
    <w:p w14:paraId="158107A6" w14:textId="77777777" w:rsidR="00436AA7" w:rsidRPr="00490799" w:rsidRDefault="00436AA7">
      <w:pPr>
        <w:rPr>
          <w:lang w:val="sk-SK"/>
        </w:rPr>
      </w:pPr>
    </w:p>
    <w:p w14:paraId="3E457FAA" w14:textId="77777777" w:rsidR="00C97C06" w:rsidRDefault="00C97C06">
      <w:pPr>
        <w:rPr>
          <w:lang w:val="sk-SK"/>
        </w:rPr>
      </w:pPr>
    </w:p>
    <w:p w14:paraId="0B3F7002" w14:textId="77777777" w:rsidR="00C97C06" w:rsidRDefault="00C97C06">
      <w:pPr>
        <w:rPr>
          <w:lang w:val="sk-SK"/>
        </w:rPr>
      </w:pPr>
    </w:p>
    <w:sectPr w:rsidR="00C97C06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27BF9" w14:textId="77777777" w:rsidR="0030211F" w:rsidRDefault="0030211F" w:rsidP="00786B65">
      <w:r>
        <w:separator/>
      </w:r>
    </w:p>
  </w:endnote>
  <w:endnote w:type="continuationSeparator" w:id="0">
    <w:p w14:paraId="63DCCC25" w14:textId="77777777" w:rsidR="0030211F" w:rsidRDefault="0030211F" w:rsidP="0078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594BF" w14:textId="77777777" w:rsidR="0030211F" w:rsidRDefault="0030211F" w:rsidP="00786B65">
      <w:r>
        <w:separator/>
      </w:r>
    </w:p>
  </w:footnote>
  <w:footnote w:type="continuationSeparator" w:id="0">
    <w:p w14:paraId="0A7D7605" w14:textId="77777777" w:rsidR="0030211F" w:rsidRDefault="0030211F" w:rsidP="00786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EB4E0" w14:textId="77777777" w:rsidR="00786B65" w:rsidRDefault="00786B65" w:rsidP="00786B65">
    <w:pPr>
      <w:pStyle w:val="Hlavika"/>
      <w:pBdr>
        <w:bottom w:val="single" w:sz="4" w:space="1" w:color="auto"/>
      </w:pBdr>
      <w:jc w:val="right"/>
      <w:rPr>
        <w:sz w:val="16"/>
        <w:szCs w:val="16"/>
      </w:rPr>
    </w:pPr>
  </w:p>
  <w:p w14:paraId="523DEE15" w14:textId="77777777" w:rsidR="00786B65" w:rsidRDefault="00786B65" w:rsidP="00786B65">
    <w:pPr>
      <w:pStyle w:val="Hlavika"/>
      <w:pBdr>
        <w:bottom w:val="single" w:sz="4" w:space="1" w:color="auto"/>
      </w:pBdr>
      <w:jc w:val="right"/>
      <w:rPr>
        <w:sz w:val="16"/>
        <w:szCs w:val="16"/>
      </w:rPr>
    </w:pPr>
  </w:p>
  <w:p w14:paraId="2CE38D5F" w14:textId="77777777" w:rsidR="00786B65" w:rsidRDefault="00786B65" w:rsidP="00786B65">
    <w:pPr>
      <w:pStyle w:val="Hlavika"/>
      <w:pBdr>
        <w:bottom w:val="single" w:sz="4" w:space="1" w:color="auto"/>
      </w:pBdr>
      <w:jc w:val="right"/>
      <w:rPr>
        <w:sz w:val="16"/>
        <w:szCs w:val="16"/>
      </w:rPr>
    </w:pPr>
    <w:r w:rsidRPr="00477F7B">
      <w:rPr>
        <w:sz w:val="16"/>
        <w:szCs w:val="16"/>
      </w:rPr>
      <w:t>SCC/</w:t>
    </w:r>
    <w:r>
      <w:rPr>
        <w:sz w:val="16"/>
        <w:szCs w:val="16"/>
      </w:rPr>
      <w:t>0</w:t>
    </w:r>
    <w:r w:rsidR="00DE01E3">
      <w:rPr>
        <w:sz w:val="16"/>
        <w:szCs w:val="16"/>
      </w:rPr>
      <w:t>4</w:t>
    </w:r>
    <w:r>
      <w:rPr>
        <w:sz w:val="16"/>
        <w:szCs w:val="16"/>
      </w:rPr>
      <w:t>/2017</w:t>
    </w:r>
    <w:r w:rsidRPr="00477F7B">
      <w:rPr>
        <w:sz w:val="16"/>
        <w:szCs w:val="16"/>
      </w:rPr>
      <w:t xml:space="preserve"> </w:t>
    </w:r>
    <w:r w:rsidR="00380762">
      <w:rPr>
        <w:sz w:val="16"/>
        <w:szCs w:val="16"/>
      </w:rPr>
      <w:t>/</w:t>
    </w:r>
    <w:r w:rsidR="00DE01E3">
      <w:rPr>
        <w:sz w:val="16"/>
        <w:szCs w:val="16"/>
      </w:rPr>
      <w:t>FINAL</w:t>
    </w:r>
  </w:p>
  <w:p w14:paraId="30B34503" w14:textId="77777777" w:rsidR="00786B65" w:rsidRDefault="00786B6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D5CA6"/>
    <w:multiLevelType w:val="hybridMultilevel"/>
    <w:tmpl w:val="D59A0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65"/>
    <w:rsid w:val="00010DA7"/>
    <w:rsid w:val="00016466"/>
    <w:rsid w:val="000213CE"/>
    <w:rsid w:val="001434AF"/>
    <w:rsid w:val="001A63E2"/>
    <w:rsid w:val="00207298"/>
    <w:rsid w:val="002D00C4"/>
    <w:rsid w:val="0030211F"/>
    <w:rsid w:val="00354433"/>
    <w:rsid w:val="00380762"/>
    <w:rsid w:val="003B0F7C"/>
    <w:rsid w:val="00436AA7"/>
    <w:rsid w:val="00490799"/>
    <w:rsid w:val="00651632"/>
    <w:rsid w:val="006C343D"/>
    <w:rsid w:val="00715B14"/>
    <w:rsid w:val="00754315"/>
    <w:rsid w:val="00782CAF"/>
    <w:rsid w:val="00786B65"/>
    <w:rsid w:val="00933EBB"/>
    <w:rsid w:val="00987273"/>
    <w:rsid w:val="00A0407B"/>
    <w:rsid w:val="00BF26A2"/>
    <w:rsid w:val="00C97C06"/>
    <w:rsid w:val="00D561E9"/>
    <w:rsid w:val="00DE01E3"/>
    <w:rsid w:val="00EF0C77"/>
    <w:rsid w:val="00F3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13466"/>
  <w15:docId w15:val="{C9923B6D-F261-4974-8F79-F0FC21E8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6B65"/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6B65"/>
    <w:pPr>
      <w:ind w:left="720"/>
      <w:contextualSpacing/>
    </w:pPr>
  </w:style>
  <w:style w:type="paragraph" w:styleId="Hlavika">
    <w:name w:val="header"/>
    <w:basedOn w:val="Normlny"/>
    <w:link w:val="HlavikaChar"/>
    <w:rsid w:val="00786B6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rsid w:val="00786B65"/>
    <w:rPr>
      <w:sz w:val="24"/>
      <w:szCs w:val="24"/>
      <w:lang w:eastAsia="zh-CN"/>
    </w:rPr>
  </w:style>
  <w:style w:type="paragraph" w:styleId="Pta">
    <w:name w:val="footer"/>
    <w:basedOn w:val="Normlny"/>
    <w:link w:val="PtaChar"/>
    <w:rsid w:val="00786B6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rsid w:val="00786B65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rsid w:val="0038076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8076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80762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rsid w:val="003807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380762"/>
    <w:rPr>
      <w:b/>
      <w:bCs/>
      <w:lang w:eastAsia="zh-CN"/>
    </w:rPr>
  </w:style>
  <w:style w:type="paragraph" w:styleId="Textbubliny">
    <w:name w:val="Balloon Text"/>
    <w:basedOn w:val="Normlny"/>
    <w:link w:val="TextbublinyChar"/>
    <w:rsid w:val="003807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80762"/>
    <w:rPr>
      <w:rFonts w:ascii="Tahoma" w:hAnsi="Tahoma" w:cs="Tahoma"/>
      <w:sz w:val="16"/>
      <w:szCs w:val="16"/>
      <w:lang w:eastAsia="zh-CN"/>
    </w:rPr>
  </w:style>
  <w:style w:type="character" w:styleId="slostrany">
    <w:name w:val="page number"/>
    <w:basedOn w:val="Predvolenpsmoodseku"/>
    <w:semiHidden/>
    <w:unhideWhenUsed/>
    <w:rsid w:val="00D56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6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WKX3UHSAJ2R6-2-803396</_dlc_DocId>
    <_dlc_DocIdUrl xmlns="e60a29af-d413-48d4-bd90-fe9d2a897e4b">
      <Url>https://ovdmasv601/sites/DMS/_layouts/15/DocIdRedir.aspx?ID=WKX3UHSAJ2R6-2-803396</Url>
      <Description>WKX3UHSAJ2R6-2-803396</Description>
    </_dlc_DocIdUrl>
  </documentManagement>
</p:properties>
</file>

<file path=customXml/itemProps1.xml><?xml version="1.0" encoding="utf-8"?>
<ds:datastoreItem xmlns:ds="http://schemas.openxmlformats.org/officeDocument/2006/customXml" ds:itemID="{E412C32D-A815-4F80-84FB-708F62F08059}"/>
</file>

<file path=customXml/itemProps2.xml><?xml version="1.0" encoding="utf-8"?>
<ds:datastoreItem xmlns:ds="http://schemas.openxmlformats.org/officeDocument/2006/customXml" ds:itemID="{D80D6CEC-111B-4764-AC59-5C906ABB2676}"/>
</file>

<file path=customXml/itemProps3.xml><?xml version="1.0" encoding="utf-8"?>
<ds:datastoreItem xmlns:ds="http://schemas.openxmlformats.org/officeDocument/2006/customXml" ds:itemID="{411E7854-DB9A-42F2-9CCF-1D2036FE18D4}"/>
</file>

<file path=customXml/itemProps4.xml><?xml version="1.0" encoding="utf-8"?>
<ds:datastoreItem xmlns:ds="http://schemas.openxmlformats.org/officeDocument/2006/customXml" ds:itemID="{84F6D80B-3594-4D87-94C9-35DCFD67AE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UNOV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Šimoňáková Zlatica</cp:lastModifiedBy>
  <cp:revision>3</cp:revision>
  <cp:lastPrinted>2017-08-30T13:33:00Z</cp:lastPrinted>
  <dcterms:created xsi:type="dcterms:W3CDTF">2017-08-30T13:33:00Z</dcterms:created>
  <dcterms:modified xsi:type="dcterms:W3CDTF">2017-08-30T13:37:00Z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0x0101006C0C8C3C1E3DCC44BECE3792677AD011</vt:lpwstr>
  </property>
  <property fmtid="{D5CDD505-2E9C-101B-9397-08002B2CF9AE}" pid="4" name="_dlc_DocIdItemGuid">
    <vt:lpwstr>4c229287-b446-4edf-a469-93093ac4bc3b</vt:lpwstr>
  </property>
</Properties>
</file>