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6D2DCA0" w14:textId="77777777" w:rsidR="00315D4F" w:rsidRPr="00315D4F" w:rsidRDefault="00C0662A" w:rsidP="00693749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315D4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93749" w:rsidRPr="00315D4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Koncepci</w:t>
                  </w:r>
                  <w:r w:rsidR="005C1418" w:rsidRPr="00315D4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e</w:t>
                  </w:r>
                  <w:r w:rsidR="00693749" w:rsidRPr="00315D4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na ochranu odberateľov </w:t>
                  </w:r>
                </w:p>
                <w:p w14:paraId="3A132366" w14:textId="3B3F4F52" w:rsidR="0081708C" w:rsidRPr="00CA6E29" w:rsidRDefault="00693749" w:rsidP="0069374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315D4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spĺňajúcich podmienky energetickej chudoby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126537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 w:rsidRPr="00126537"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62CE6AFE" w:rsidR="0081708C" w:rsidRPr="00CA6E29" w:rsidRDefault="00126537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126537">
              <w:rPr>
                <w:rFonts w:ascii="Times New Roman" w:hAnsi="Times New Roman" w:cs="Times New Roman"/>
                <w:sz w:val="25"/>
                <w:szCs w:val="25"/>
              </w:rPr>
              <w:t>35351/2022/BA</w:t>
            </w: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7638F44D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0B0880">
              <w:rPr>
                <w:rFonts w:ascii="Times New Roman" w:hAnsi="Times New Roman" w:cs="Times New Roman"/>
                <w:sz w:val="25"/>
                <w:szCs w:val="25"/>
              </w:rPr>
              <w:t xml:space="preserve">Predseda </w:t>
            </w:r>
            <w:r w:rsidR="005C1418">
              <w:rPr>
                <w:rFonts w:ascii="Times New Roman" w:hAnsi="Times New Roman" w:cs="Times New Roman"/>
                <w:sz w:val="25"/>
                <w:szCs w:val="25"/>
              </w:rPr>
              <w:t>Ú</w:t>
            </w:r>
            <w:r w:rsidR="000B0880">
              <w:rPr>
                <w:rFonts w:ascii="Times New Roman" w:hAnsi="Times New Roman" w:cs="Times New Roman"/>
                <w:sz w:val="25"/>
                <w:szCs w:val="25"/>
              </w:rPr>
              <w:t>radu pre reguláciu sieťových odvetví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FE216D" w:rsidP="0081708C">
      <w:r>
        <w:rPr>
          <w:noProof/>
        </w:rPr>
        <w:pict w14:anchorId="3FBF5A77">
          <v:rect id="_x0000_i1025" alt="" style="width:453.6pt;height:.05pt;mso-width-percent:0;mso-height-percent:0;mso-width-percent:0;mso-height-percent:0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1E877B00" w14:textId="141425A6" w:rsidR="00693749" w:rsidRDefault="00693749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693749" w14:paraId="36A5570F" w14:textId="77777777">
        <w:trPr>
          <w:divId w:val="98277966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3DCD5D" w14:textId="77777777" w:rsidR="00693749" w:rsidRDefault="0069374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FC5DBF" w14:textId="77777777" w:rsidR="00693749" w:rsidRDefault="0069374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berie na vedomie</w:t>
            </w:r>
          </w:p>
        </w:tc>
      </w:tr>
      <w:tr w:rsidR="00693749" w14:paraId="41CEA449" w14:textId="77777777">
        <w:trPr>
          <w:divId w:val="98277966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0998CB" w14:textId="77777777" w:rsidR="00693749" w:rsidRDefault="0069374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375C05" w14:textId="77777777" w:rsidR="00693749" w:rsidRDefault="0069374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D1EF1A" w14:textId="77777777" w:rsidR="00693749" w:rsidRDefault="00693749" w:rsidP="005C141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Koncepciu na ochranu odberateľov spĺňajúcich podmienky energetickej chudoby</w:t>
            </w:r>
          </w:p>
        </w:tc>
      </w:tr>
    </w:tbl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0B0880" w14:paraId="642975A7" w14:textId="77777777" w:rsidTr="00CD3C9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511ACE" w14:textId="79EAD80E" w:rsidR="000B0880" w:rsidRDefault="000B0880" w:rsidP="00CD3C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7E30F8" w14:textId="73154730" w:rsidR="000B0880" w:rsidRDefault="000B0880" w:rsidP="00CD3C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0B0880" w14:paraId="09A4774F" w14:textId="77777777" w:rsidTr="00CD3C9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938686" w14:textId="77777777" w:rsidR="000B0880" w:rsidRDefault="000B0880" w:rsidP="00CD3C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9C8A03" w14:textId="1969F630" w:rsidR="000B0880" w:rsidRDefault="000B0880" w:rsidP="00CD3C9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676BEF" w14:textId="53E0AEAC" w:rsidR="000B0880" w:rsidRDefault="000B0880" w:rsidP="005C141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B.1. uznesenia vlády SR č. 287/2014 z 11. júna 2014 uložen</w:t>
            </w:r>
            <w:r w:rsidR="005C1418">
              <w:rPr>
                <w:rFonts w:ascii="Times" w:hAnsi="Times" w:cs="Times"/>
                <w:sz w:val="25"/>
                <w:szCs w:val="25"/>
              </w:rPr>
              <w:t>ú</w:t>
            </w:r>
            <w:r>
              <w:rPr>
                <w:rFonts w:ascii="Times" w:hAnsi="Times" w:cs="Times"/>
                <w:sz w:val="25"/>
                <w:szCs w:val="25"/>
              </w:rPr>
              <w:t xml:space="preserve"> ministrovi hospodárstva v spolupráci s podpredsedom vlády a ministrom financií, ministrom práce, sociálnych vecí a rodiny a predsedom Úradu </w:t>
            </w:r>
            <w:r w:rsidR="005C1418">
              <w:rPr>
                <w:rFonts w:ascii="Times" w:hAnsi="Times" w:cs="Times"/>
                <w:sz w:val="25"/>
                <w:szCs w:val="25"/>
              </w:rPr>
              <w:t xml:space="preserve">                     </w:t>
            </w:r>
            <w:r>
              <w:rPr>
                <w:rFonts w:ascii="Times" w:hAnsi="Times" w:cs="Times"/>
                <w:sz w:val="25"/>
                <w:szCs w:val="25"/>
              </w:rPr>
              <w:t>pre reguláciu sieťových odvetví zriadiť pracovnú skupinu na vypracovanie legislatívnych opatrení na zabezpečenie realizácie koncepcie</w:t>
            </w:r>
          </w:p>
        </w:tc>
      </w:tr>
      <w:tr w:rsidR="000B0880" w14:paraId="16A4F40B" w14:textId="77777777" w:rsidTr="00CD3C9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D1076A" w14:textId="164D7666" w:rsidR="000B0880" w:rsidRDefault="000B0880" w:rsidP="00CD3C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DE3044" w14:textId="35B79746" w:rsidR="000B0880" w:rsidRPr="003839F8" w:rsidRDefault="003839F8" w:rsidP="00CD3C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3839F8">
              <w:rPr>
                <w:rFonts w:ascii="Times" w:hAnsi="Times" w:cs="Times"/>
                <w:b/>
                <w:bCs/>
                <w:sz w:val="28"/>
                <w:szCs w:val="28"/>
              </w:rPr>
              <w:t>odporúča</w:t>
            </w:r>
          </w:p>
          <w:p w14:paraId="4B723BB8" w14:textId="77777777" w:rsidR="000B0880" w:rsidRPr="003839F8" w:rsidRDefault="000B0880" w:rsidP="00CD3C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691646BF" w14:textId="5F333976" w:rsidR="000B0880" w:rsidRPr="00E12EE3" w:rsidRDefault="003839F8" w:rsidP="00CD3C9C">
            <w:pPr>
              <w:rPr>
                <w:rFonts w:ascii="Times" w:hAnsi="Times" w:cs="Times"/>
                <w:b/>
                <w:bCs/>
                <w:sz w:val="26"/>
                <w:szCs w:val="26"/>
              </w:rPr>
            </w:pPr>
            <w:r w:rsidRPr="003839F8">
              <w:rPr>
                <w:rFonts w:ascii="Times" w:hAnsi="Times" w:cs="Times"/>
                <w:b/>
                <w:bCs/>
                <w:sz w:val="26"/>
                <w:szCs w:val="26"/>
              </w:rPr>
              <w:t xml:space="preserve">predsedovi </w:t>
            </w:r>
            <w:r w:rsidRPr="00E12EE3">
              <w:rPr>
                <w:rFonts w:ascii="Times" w:hAnsi="Times" w:cs="Times"/>
                <w:b/>
                <w:bCs/>
                <w:sz w:val="26"/>
                <w:szCs w:val="26"/>
              </w:rPr>
              <w:t>Ú</w:t>
            </w:r>
            <w:r w:rsidRPr="003839F8">
              <w:rPr>
                <w:rFonts w:ascii="Times" w:hAnsi="Times" w:cs="Times"/>
                <w:b/>
                <w:bCs/>
                <w:sz w:val="26"/>
                <w:szCs w:val="26"/>
              </w:rPr>
              <w:t>radu pre regul</w:t>
            </w:r>
            <w:r w:rsidRPr="00E12EE3">
              <w:rPr>
                <w:rFonts w:ascii="Times" w:hAnsi="Times" w:cs="Times"/>
                <w:b/>
                <w:bCs/>
                <w:sz w:val="26"/>
                <w:szCs w:val="26"/>
              </w:rPr>
              <w:t>á</w:t>
            </w:r>
            <w:r w:rsidRPr="003839F8">
              <w:rPr>
                <w:rFonts w:ascii="Times" w:hAnsi="Times" w:cs="Times"/>
                <w:b/>
                <w:bCs/>
                <w:sz w:val="26"/>
                <w:szCs w:val="26"/>
              </w:rPr>
              <w:t>ciu sieťových odvetví</w:t>
            </w:r>
          </w:p>
        </w:tc>
      </w:tr>
      <w:tr w:rsidR="000B0880" w14:paraId="57AD4726" w14:textId="77777777" w:rsidTr="00CD3C9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32F7A0" w14:textId="77777777" w:rsidR="000B0880" w:rsidRDefault="000B0880" w:rsidP="00CD3C9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52A6B8" w14:textId="11B8B088" w:rsidR="000B0880" w:rsidRDefault="000B0880" w:rsidP="00CD3C9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8634C7" w14:textId="47CD8ED8" w:rsidR="003E3AA4" w:rsidRDefault="000B0880" w:rsidP="005C141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5C1418">
              <w:rPr>
                <w:rFonts w:ascii="Times" w:hAnsi="Times" w:cs="Times"/>
                <w:sz w:val="25"/>
                <w:szCs w:val="25"/>
              </w:rPr>
              <w:t xml:space="preserve">zriadiť </w:t>
            </w:r>
            <w:r w:rsidR="004857B3" w:rsidRPr="005C1418">
              <w:rPr>
                <w:rFonts w:ascii="Times" w:hAnsi="Times" w:cs="Times"/>
                <w:sz w:val="25"/>
                <w:szCs w:val="25"/>
              </w:rPr>
              <w:t xml:space="preserve">nadrezortnú </w:t>
            </w:r>
            <w:r w:rsidRPr="005C1418">
              <w:rPr>
                <w:rFonts w:ascii="Times" w:hAnsi="Times" w:cs="Times"/>
                <w:sz w:val="25"/>
                <w:szCs w:val="25"/>
              </w:rPr>
              <w:t xml:space="preserve">pracovnú skupinu </w:t>
            </w:r>
            <w:r w:rsidR="00315D4F">
              <w:rPr>
                <w:rFonts w:ascii="Times" w:hAnsi="Times" w:cs="Times"/>
                <w:sz w:val="25"/>
                <w:szCs w:val="25"/>
              </w:rPr>
              <w:t>vrátane</w:t>
            </w:r>
            <w:r w:rsidR="005C1418" w:rsidRPr="005C1418">
              <w:rPr>
                <w:rFonts w:ascii="Times" w:hAnsi="Times" w:cs="Times"/>
                <w:sz w:val="25"/>
                <w:szCs w:val="25"/>
              </w:rPr>
              <w:t xml:space="preserve"> zástupcov Ministerstva financií SR, Ministerstv</w:t>
            </w:r>
            <w:r w:rsidR="00315D4F">
              <w:rPr>
                <w:rFonts w:ascii="Times" w:hAnsi="Times" w:cs="Times"/>
                <w:sz w:val="25"/>
                <w:szCs w:val="25"/>
              </w:rPr>
              <w:t>a</w:t>
            </w:r>
            <w:r w:rsidR="005C1418" w:rsidRPr="005C1418">
              <w:rPr>
                <w:rFonts w:ascii="Times" w:hAnsi="Times" w:cs="Times"/>
                <w:sz w:val="25"/>
                <w:szCs w:val="25"/>
              </w:rPr>
              <w:t xml:space="preserve"> hospodárstva SR a Ministerstv</w:t>
            </w:r>
            <w:r w:rsidR="00315D4F">
              <w:rPr>
                <w:rFonts w:ascii="Times" w:hAnsi="Times" w:cs="Times"/>
                <w:sz w:val="25"/>
                <w:szCs w:val="25"/>
              </w:rPr>
              <w:t>a</w:t>
            </w:r>
            <w:r w:rsidR="005C1418" w:rsidRPr="005C1418">
              <w:rPr>
                <w:rFonts w:ascii="Times" w:hAnsi="Times" w:cs="Times"/>
                <w:sz w:val="25"/>
                <w:szCs w:val="25"/>
              </w:rPr>
              <w:t xml:space="preserve"> práce, sociálnych vecí a rodiny SR</w:t>
            </w:r>
            <w:r w:rsidR="00315D4F">
              <w:rPr>
                <w:rFonts w:ascii="Times" w:hAnsi="Times" w:cs="Times"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sz w:val="25"/>
                <w:szCs w:val="25"/>
              </w:rPr>
              <w:t>na vypracovanie návrh</w:t>
            </w:r>
            <w:r w:rsidR="003E3AA4">
              <w:rPr>
                <w:rFonts w:ascii="Times" w:hAnsi="Times" w:cs="Times"/>
                <w:sz w:val="25"/>
                <w:szCs w:val="25"/>
              </w:rPr>
              <w:t>ov:</w:t>
            </w:r>
          </w:p>
          <w:p w14:paraId="072B0ED9" w14:textId="25174483" w:rsidR="003E3AA4" w:rsidRDefault="003E3AA4" w:rsidP="005C1418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znenia definície </w:t>
            </w:r>
            <w:r w:rsidR="00171582">
              <w:rPr>
                <w:rFonts w:ascii="Times" w:hAnsi="Times" w:cs="Times"/>
                <w:sz w:val="25"/>
                <w:szCs w:val="25"/>
              </w:rPr>
              <w:t>energetickej chudoby</w:t>
            </w:r>
            <w:r w:rsidR="00132423">
              <w:rPr>
                <w:rFonts w:ascii="Times" w:hAnsi="Times" w:cs="Times"/>
                <w:sz w:val="25"/>
                <w:szCs w:val="25"/>
              </w:rPr>
              <w:t xml:space="preserve"> a</w:t>
            </w:r>
            <w:r w:rsidR="00855CDF">
              <w:rPr>
                <w:rFonts w:ascii="Times" w:hAnsi="Times" w:cs="Times"/>
                <w:sz w:val="25"/>
                <w:szCs w:val="25"/>
              </w:rPr>
              <w:t xml:space="preserve"> odporúčaného spôsobu </w:t>
            </w:r>
            <w:r w:rsidR="00855CDF">
              <w:rPr>
                <w:rFonts w:ascii="Times" w:hAnsi="Times" w:cs="Times"/>
                <w:sz w:val="25"/>
                <w:szCs w:val="25"/>
              </w:rPr>
              <w:lastRenderedPageBreak/>
              <w:t>ukotvenia definície do národného právneho rámca,</w:t>
            </w:r>
          </w:p>
          <w:p w14:paraId="14D7753E" w14:textId="77777777" w:rsidR="005C1418" w:rsidRDefault="000B0880" w:rsidP="005C1418">
            <w:pPr>
              <w:pStyle w:val="Odsekzoznamu"/>
              <w:numPr>
                <w:ilvl w:val="0"/>
                <w:numId w:val="1"/>
              </w:num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E12EE3">
              <w:rPr>
                <w:rFonts w:ascii="Times" w:hAnsi="Times" w:cs="Times"/>
                <w:sz w:val="25"/>
                <w:szCs w:val="25"/>
              </w:rPr>
              <w:t>implement</w:t>
            </w:r>
            <w:r w:rsidR="004857B3" w:rsidRPr="00E12EE3">
              <w:rPr>
                <w:rFonts w:ascii="Times" w:hAnsi="Times" w:cs="Times"/>
                <w:sz w:val="25"/>
                <w:szCs w:val="25"/>
              </w:rPr>
              <w:t xml:space="preserve">ačného rámca </w:t>
            </w:r>
            <w:r w:rsidRPr="00E12EE3">
              <w:rPr>
                <w:rFonts w:ascii="Times" w:hAnsi="Times" w:cs="Times"/>
                <w:sz w:val="25"/>
                <w:szCs w:val="25"/>
              </w:rPr>
              <w:t>Koncepcie na ochranu odberateľov sp</w:t>
            </w:r>
            <w:r w:rsidR="004857B3" w:rsidRPr="00E12EE3">
              <w:rPr>
                <w:rFonts w:ascii="Times" w:hAnsi="Times" w:cs="Times"/>
                <w:sz w:val="25"/>
                <w:szCs w:val="25"/>
              </w:rPr>
              <w:t xml:space="preserve">ĺňajúcich podmienky energetickej chudoby, vrátane vypracovania </w:t>
            </w:r>
            <w:r w:rsidR="00855CDF">
              <w:rPr>
                <w:rFonts w:ascii="Times" w:hAnsi="Times" w:cs="Times"/>
                <w:sz w:val="25"/>
                <w:szCs w:val="25"/>
              </w:rPr>
              <w:t xml:space="preserve">návrhov </w:t>
            </w:r>
            <w:r w:rsidR="004857B3" w:rsidRPr="00E12EE3">
              <w:rPr>
                <w:rFonts w:ascii="Times" w:hAnsi="Times" w:cs="Times"/>
                <w:sz w:val="25"/>
                <w:szCs w:val="25"/>
              </w:rPr>
              <w:t xml:space="preserve">relevantných legislatívnych </w:t>
            </w:r>
            <w:r w:rsidR="00855CDF">
              <w:rPr>
                <w:rFonts w:ascii="Times" w:hAnsi="Times" w:cs="Times"/>
                <w:sz w:val="25"/>
                <w:szCs w:val="25"/>
              </w:rPr>
              <w:t xml:space="preserve">úprav </w:t>
            </w:r>
            <w:r w:rsidR="004857B3" w:rsidRPr="00E12EE3">
              <w:rPr>
                <w:rFonts w:ascii="Times" w:hAnsi="Times" w:cs="Times"/>
                <w:sz w:val="25"/>
                <w:szCs w:val="25"/>
              </w:rPr>
              <w:t xml:space="preserve">na zabezpečenie realizácie </w:t>
            </w:r>
            <w:r w:rsidR="00F4744D">
              <w:rPr>
                <w:rFonts w:ascii="Times" w:hAnsi="Times" w:cs="Times"/>
                <w:sz w:val="25"/>
                <w:szCs w:val="25"/>
              </w:rPr>
              <w:t xml:space="preserve">vybraných </w:t>
            </w:r>
            <w:r w:rsidR="000936FD">
              <w:rPr>
                <w:rFonts w:ascii="Times" w:hAnsi="Times" w:cs="Times"/>
                <w:sz w:val="25"/>
                <w:szCs w:val="25"/>
              </w:rPr>
              <w:t xml:space="preserve">odporúčaných opatrení podľa </w:t>
            </w:r>
            <w:r w:rsidR="005C1418">
              <w:rPr>
                <w:rFonts w:ascii="Times" w:hAnsi="Times" w:cs="Times"/>
                <w:sz w:val="25"/>
                <w:szCs w:val="25"/>
              </w:rPr>
              <w:t>k</w:t>
            </w:r>
            <w:r w:rsidR="004857B3" w:rsidRPr="00E12EE3">
              <w:rPr>
                <w:rFonts w:ascii="Times" w:hAnsi="Times" w:cs="Times"/>
                <w:sz w:val="25"/>
                <w:szCs w:val="25"/>
              </w:rPr>
              <w:t>oncepcie</w:t>
            </w:r>
            <w:r w:rsidR="000936FD">
              <w:rPr>
                <w:rFonts w:ascii="Times" w:hAnsi="Times" w:cs="Times"/>
                <w:sz w:val="25"/>
                <w:szCs w:val="25"/>
              </w:rPr>
              <w:t>,</w:t>
            </w:r>
          </w:p>
          <w:p w14:paraId="6116F9F2" w14:textId="66C79C05" w:rsidR="004857B3" w:rsidRPr="00315D4F" w:rsidRDefault="004857B3" w:rsidP="00315D4F">
            <w:pPr>
              <w:ind w:left="423"/>
              <w:jc w:val="both"/>
              <w:rPr>
                <w:rFonts w:ascii="Times" w:hAnsi="Times" w:cs="Times"/>
                <w:sz w:val="25"/>
                <w:szCs w:val="25"/>
              </w:rPr>
            </w:pPr>
          </w:p>
          <w:p w14:paraId="351F96E4" w14:textId="7B853CFC" w:rsidR="004857B3" w:rsidRDefault="004857B3" w:rsidP="00CD3C9C">
            <w:pPr>
              <w:rPr>
                <w:rFonts w:ascii="Times" w:hAnsi="Times" w:cs="Times"/>
                <w:i/>
                <w:iCs/>
                <w:sz w:val="25"/>
                <w:szCs w:val="25"/>
              </w:rPr>
            </w:pPr>
            <w:r w:rsidRPr="00E12EE3">
              <w:rPr>
                <w:rFonts w:ascii="Times" w:hAnsi="Times" w:cs="Times"/>
                <w:i/>
                <w:iCs/>
                <w:sz w:val="25"/>
                <w:szCs w:val="25"/>
              </w:rPr>
              <w:t>do</w:t>
            </w:r>
            <w:r w:rsidR="0078431C">
              <w:rPr>
                <w:rFonts w:ascii="Times" w:hAnsi="Times" w:cs="Times"/>
                <w:i/>
                <w:iCs/>
                <w:sz w:val="25"/>
                <w:szCs w:val="25"/>
              </w:rPr>
              <w:t> 28</w:t>
            </w:r>
            <w:r w:rsidRPr="00E12EE3">
              <w:rPr>
                <w:rFonts w:ascii="Times" w:hAnsi="Times" w:cs="Times"/>
                <w:i/>
                <w:iCs/>
                <w:sz w:val="25"/>
                <w:szCs w:val="25"/>
              </w:rPr>
              <w:t>.</w:t>
            </w:r>
            <w:r w:rsidR="0078431C">
              <w:rPr>
                <w:rFonts w:ascii="Times" w:hAnsi="Times" w:cs="Times"/>
                <w:i/>
                <w:iCs/>
                <w:sz w:val="25"/>
                <w:szCs w:val="25"/>
              </w:rPr>
              <w:t> februára </w:t>
            </w:r>
            <w:r w:rsidRPr="00E12EE3">
              <w:rPr>
                <w:rFonts w:ascii="Times" w:hAnsi="Times" w:cs="Times"/>
                <w:i/>
                <w:iCs/>
                <w:sz w:val="25"/>
                <w:szCs w:val="25"/>
              </w:rPr>
              <w:t>2023</w:t>
            </w:r>
          </w:p>
          <w:p w14:paraId="1CD2A269" w14:textId="6B97AEF3" w:rsidR="002C0838" w:rsidRPr="00E12EE3" w:rsidRDefault="002C0838" w:rsidP="00CD3C9C">
            <w:pPr>
              <w:rPr>
                <w:rFonts w:ascii="Times" w:hAnsi="Times" w:cs="Times"/>
                <w:i/>
                <w:iCs/>
                <w:sz w:val="25"/>
                <w:szCs w:val="25"/>
              </w:rPr>
            </w:pPr>
          </w:p>
        </w:tc>
      </w:tr>
      <w:tr w:rsidR="002C0838" w14:paraId="3A942FF3" w14:textId="77777777" w:rsidTr="00A6750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3742B6" w14:textId="71DC71FA" w:rsidR="002C0838" w:rsidRDefault="00685429" w:rsidP="00A6750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lastRenderedPageBreak/>
              <w:t>D</w:t>
            </w:r>
            <w:r w:rsidR="002C0838">
              <w:rPr>
                <w:rFonts w:ascii="Times" w:hAnsi="Times" w:cs="Time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0723C5" w14:textId="77F8FCB8" w:rsidR="002C0838" w:rsidRPr="003839F8" w:rsidRDefault="00710324" w:rsidP="00A6750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</w:t>
            </w:r>
            <w:r w:rsidR="002C0838">
              <w:rPr>
                <w:rFonts w:ascii="Times" w:hAnsi="Times" w:cs="Times"/>
                <w:b/>
                <w:bCs/>
                <w:sz w:val="28"/>
                <w:szCs w:val="28"/>
              </w:rPr>
              <w:t>kladá</w:t>
            </w:r>
          </w:p>
          <w:p w14:paraId="3BF42CBC" w14:textId="77777777" w:rsidR="002C0838" w:rsidRPr="003839F8" w:rsidRDefault="002C0838" w:rsidP="00A6750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6ECA7C1E" w14:textId="5690E02A" w:rsidR="002C0838" w:rsidRDefault="00FE216D" w:rsidP="00A67505">
            <w:pPr>
              <w:rPr>
                <w:rFonts w:ascii="Times" w:hAnsi="Times" w:cs="Times"/>
                <w:b/>
                <w:bCs/>
                <w:sz w:val="26"/>
                <w:szCs w:val="26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>predsedovi vlády poverenému riadením M</w:t>
            </w:r>
            <w:r w:rsidR="005A1A88">
              <w:rPr>
                <w:rFonts w:ascii="Times" w:hAnsi="Times" w:cs="Times"/>
                <w:b/>
                <w:bCs/>
                <w:sz w:val="26"/>
                <w:szCs w:val="26"/>
              </w:rPr>
              <w:t>inistrov</w:t>
            </w:r>
            <w:r>
              <w:rPr>
                <w:rFonts w:ascii="Times" w:hAnsi="Times" w:cs="Times"/>
                <w:b/>
                <w:bCs/>
                <w:sz w:val="26"/>
                <w:szCs w:val="26"/>
              </w:rPr>
              <w:t>a</w:t>
            </w:r>
            <w:r w:rsidR="005A1A88">
              <w:rPr>
                <w:rFonts w:ascii="Times" w:hAnsi="Times" w:cs="Times"/>
                <w:b/>
                <w:bCs/>
                <w:sz w:val="26"/>
                <w:szCs w:val="26"/>
              </w:rPr>
              <w:t xml:space="preserve"> financií S</w:t>
            </w:r>
            <w:r w:rsidR="00D609D0">
              <w:rPr>
                <w:rFonts w:ascii="Times" w:hAnsi="Times" w:cs="Times"/>
                <w:b/>
                <w:bCs/>
                <w:sz w:val="26"/>
                <w:szCs w:val="26"/>
              </w:rPr>
              <w:t>R</w:t>
            </w:r>
          </w:p>
          <w:p w14:paraId="4DAD7E3D" w14:textId="12810ABA" w:rsidR="00D609D0" w:rsidRDefault="00D609D0" w:rsidP="00A67505">
            <w:pPr>
              <w:rPr>
                <w:rFonts w:ascii="Times" w:hAnsi="Times" w:cs="Times"/>
                <w:b/>
                <w:bCs/>
                <w:sz w:val="26"/>
                <w:szCs w:val="26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>ministrovi hospodárstva SR</w:t>
            </w:r>
          </w:p>
          <w:p w14:paraId="50B45385" w14:textId="25093A60" w:rsidR="00D609D0" w:rsidRDefault="00D609D0" w:rsidP="00A67505">
            <w:pPr>
              <w:rPr>
                <w:rFonts w:ascii="Times" w:hAnsi="Times" w:cs="Times"/>
                <w:b/>
                <w:bCs/>
                <w:sz w:val="26"/>
                <w:szCs w:val="26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>ministrovi práce, sociálnych vecí a rodiny SR</w:t>
            </w:r>
          </w:p>
          <w:p w14:paraId="2164FEEB" w14:textId="738B71A9" w:rsidR="00D609D0" w:rsidRPr="00A67505" w:rsidRDefault="00D609D0" w:rsidP="00A67505">
            <w:pPr>
              <w:rPr>
                <w:rFonts w:ascii="Times" w:hAnsi="Times" w:cs="Times"/>
                <w:b/>
                <w:bCs/>
                <w:sz w:val="26"/>
                <w:szCs w:val="26"/>
              </w:rPr>
            </w:pPr>
          </w:p>
        </w:tc>
      </w:tr>
      <w:tr w:rsidR="002C0838" w14:paraId="244070EE" w14:textId="77777777" w:rsidTr="00A67505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00480E" w14:textId="77777777" w:rsidR="002C0838" w:rsidRDefault="002C0838" w:rsidP="00A6750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D447D1" w14:textId="77777777" w:rsidR="002C0838" w:rsidRDefault="005A1A88" w:rsidP="00A6750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</w:t>
            </w:r>
            <w:r w:rsidR="002C0838">
              <w:rPr>
                <w:rFonts w:ascii="Times" w:hAnsi="Times" w:cs="Times"/>
                <w:sz w:val="25"/>
                <w:szCs w:val="25"/>
              </w:rPr>
              <w:t>. 1.</w:t>
            </w:r>
          </w:p>
          <w:p w14:paraId="69469100" w14:textId="77777777" w:rsidR="004173EA" w:rsidRDefault="004173EA" w:rsidP="00A67505">
            <w:pPr>
              <w:rPr>
                <w:rFonts w:ascii="Times" w:hAnsi="Times" w:cs="Times"/>
                <w:sz w:val="25"/>
                <w:szCs w:val="25"/>
              </w:rPr>
            </w:pPr>
          </w:p>
          <w:p w14:paraId="1BA5A836" w14:textId="77777777" w:rsidR="004173EA" w:rsidRDefault="004173EA" w:rsidP="00A67505">
            <w:pPr>
              <w:rPr>
                <w:rFonts w:ascii="Times" w:hAnsi="Times" w:cs="Times"/>
                <w:sz w:val="25"/>
                <w:szCs w:val="25"/>
              </w:rPr>
            </w:pPr>
          </w:p>
          <w:p w14:paraId="00C9B931" w14:textId="77777777" w:rsidR="004173EA" w:rsidRDefault="004173EA" w:rsidP="00A67505">
            <w:pPr>
              <w:rPr>
                <w:rFonts w:ascii="Times" w:hAnsi="Times" w:cs="Times"/>
                <w:sz w:val="25"/>
                <w:szCs w:val="25"/>
              </w:rPr>
            </w:pPr>
          </w:p>
          <w:p w14:paraId="6B55AF74" w14:textId="77777777" w:rsidR="00622E68" w:rsidRDefault="00622E68" w:rsidP="00A67505">
            <w:pPr>
              <w:rPr>
                <w:rFonts w:ascii="Times" w:hAnsi="Times" w:cs="Times"/>
                <w:sz w:val="25"/>
                <w:szCs w:val="25"/>
              </w:rPr>
            </w:pPr>
          </w:p>
          <w:p w14:paraId="3FD92591" w14:textId="17DBA47C" w:rsidR="004173EA" w:rsidRDefault="004173EA" w:rsidP="00A67505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82F569" w14:textId="1BADDB6C" w:rsidR="002C0838" w:rsidRDefault="00F17017" w:rsidP="00315D4F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aktívne sa zapojiť do činnosti </w:t>
            </w:r>
            <w:r w:rsidR="002201F1">
              <w:rPr>
                <w:rFonts w:ascii="Times" w:hAnsi="Times" w:cs="Times"/>
                <w:sz w:val="25"/>
                <w:szCs w:val="25"/>
              </w:rPr>
              <w:t>nadrezortnej pracovnej skupiny, ak predseda Úradu pre reguláciu sieťových odvetví</w:t>
            </w:r>
            <w:r w:rsidR="00315D4F">
              <w:rPr>
                <w:rFonts w:ascii="Times" w:hAnsi="Times" w:cs="Times"/>
                <w:sz w:val="25"/>
                <w:szCs w:val="25"/>
              </w:rPr>
              <w:t>,</w:t>
            </w:r>
            <w:r w:rsidR="002201F1">
              <w:rPr>
                <w:rFonts w:ascii="Times" w:hAnsi="Times" w:cs="Times"/>
                <w:sz w:val="25"/>
                <w:szCs w:val="25"/>
              </w:rPr>
              <w:t xml:space="preserve"> v zmysle odporúčania podľa bodu C.</w:t>
            </w:r>
            <w:r w:rsidR="00315D4F">
              <w:rPr>
                <w:rFonts w:ascii="Times" w:hAnsi="Times" w:cs="Times"/>
                <w:sz w:val="25"/>
                <w:szCs w:val="25"/>
              </w:rPr>
              <w:t>,</w:t>
            </w:r>
            <w:r w:rsidR="002201F1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AA0BB4">
              <w:rPr>
                <w:rFonts w:ascii="Times" w:hAnsi="Times" w:cs="Times"/>
                <w:sz w:val="25"/>
                <w:szCs w:val="25"/>
              </w:rPr>
              <w:t>nadrezortnú pracovnú skupinu vytvorí a</w:t>
            </w:r>
            <w:r w:rsidR="004173EA">
              <w:rPr>
                <w:rFonts w:ascii="Times" w:hAnsi="Times" w:cs="Times"/>
                <w:sz w:val="25"/>
                <w:szCs w:val="25"/>
              </w:rPr>
              <w:t> pozve do</w:t>
            </w:r>
            <w:r w:rsidR="00710324">
              <w:rPr>
                <w:rFonts w:ascii="Times" w:hAnsi="Times" w:cs="Times"/>
                <w:sz w:val="25"/>
                <w:szCs w:val="25"/>
              </w:rPr>
              <w:t> </w:t>
            </w:r>
            <w:r w:rsidR="004173EA">
              <w:rPr>
                <w:rFonts w:ascii="Times" w:hAnsi="Times" w:cs="Times"/>
                <w:sz w:val="25"/>
                <w:szCs w:val="25"/>
              </w:rPr>
              <w:t>nej uvedené ministerstvá</w:t>
            </w:r>
            <w:r w:rsidR="00315D4F">
              <w:rPr>
                <w:rFonts w:ascii="Times" w:hAnsi="Times" w:cs="Times"/>
                <w:sz w:val="25"/>
                <w:szCs w:val="25"/>
              </w:rPr>
              <w:t>.</w:t>
            </w:r>
          </w:p>
          <w:p w14:paraId="687E9903" w14:textId="2B19581C" w:rsidR="00622E68" w:rsidRDefault="00622E68" w:rsidP="00A67505">
            <w:pPr>
              <w:rPr>
                <w:rFonts w:ascii="Times" w:hAnsi="Times" w:cs="Times"/>
                <w:sz w:val="25"/>
                <w:szCs w:val="25"/>
              </w:rPr>
            </w:pPr>
          </w:p>
          <w:p w14:paraId="0655F747" w14:textId="3D95175B" w:rsidR="00622E68" w:rsidRPr="00E12EE3" w:rsidRDefault="00622E68" w:rsidP="00A67505">
            <w:pPr>
              <w:rPr>
                <w:rFonts w:ascii="Times" w:hAnsi="Times" w:cs="Times"/>
                <w:i/>
                <w:iCs/>
                <w:sz w:val="25"/>
                <w:szCs w:val="25"/>
              </w:rPr>
            </w:pPr>
            <w:r w:rsidRPr="00E12EE3">
              <w:rPr>
                <w:rFonts w:ascii="Times" w:hAnsi="Times" w:cs="Times"/>
                <w:i/>
                <w:iCs/>
                <w:sz w:val="25"/>
                <w:szCs w:val="25"/>
              </w:rPr>
              <w:t>do 31. marca 2023</w:t>
            </w:r>
          </w:p>
          <w:p w14:paraId="541F6705" w14:textId="74007CCB" w:rsidR="002C0838" w:rsidRDefault="002C0838" w:rsidP="00C04AB5">
            <w:pPr>
              <w:pStyle w:val="Odsekzoznamu"/>
              <w:ind w:left="783"/>
              <w:rPr>
                <w:rFonts w:ascii="Times" w:hAnsi="Times" w:cs="Times"/>
                <w:sz w:val="25"/>
                <w:szCs w:val="25"/>
              </w:rPr>
            </w:pPr>
          </w:p>
          <w:p w14:paraId="0BEF0B22" w14:textId="63F328BE" w:rsidR="002C0838" w:rsidRPr="00622E68" w:rsidRDefault="002C0838" w:rsidP="00E12EE3">
            <w:pPr>
              <w:pStyle w:val="Odsekzoznamu"/>
              <w:ind w:left="20"/>
              <w:rPr>
                <w:rFonts w:ascii="Times" w:hAnsi="Times" w:cs="Times"/>
                <w:i/>
                <w:iCs/>
                <w:sz w:val="25"/>
                <w:szCs w:val="25"/>
              </w:rPr>
            </w:pPr>
          </w:p>
          <w:p w14:paraId="6C8ACF52" w14:textId="77777777" w:rsidR="002C0838" w:rsidRPr="00A67505" w:rsidRDefault="002C0838" w:rsidP="00A67505">
            <w:pPr>
              <w:rPr>
                <w:rFonts w:ascii="Times" w:hAnsi="Times" w:cs="Times"/>
                <w:i/>
                <w:iCs/>
                <w:sz w:val="25"/>
                <w:szCs w:val="25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1DE4E6B0" w14:textId="4E8E02DC" w:rsidR="000B0880" w:rsidRDefault="000B0880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14:paraId="39107E93" w14:textId="77777777" w:rsidR="002C0838" w:rsidRDefault="002C0838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14:paraId="545FD5E8" w14:textId="0676FD6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3AB13D1E" w14:textId="77777777" w:rsidR="00557779" w:rsidRDefault="00557779" w:rsidP="00693749"/>
          <w:p w14:paraId="75D6B78A" w14:textId="77777777" w:rsidR="007C3545" w:rsidRDefault="007C3545" w:rsidP="00693749"/>
          <w:p w14:paraId="26503C6C" w14:textId="1172E8D5" w:rsidR="007C3545" w:rsidRPr="00E12EE3" w:rsidRDefault="00FE216D" w:rsidP="0069374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predseda vlády poverený riadením</w:t>
            </w:r>
            <w:r w:rsidR="007C3545" w:rsidRPr="00E12EE3">
              <w:rPr>
                <w:rFonts w:ascii="Times New Roman" w:hAnsi="Times New Roman" w:cs="Times New Roman"/>
                <w:sz w:val="25"/>
                <w:szCs w:val="25"/>
              </w:rPr>
              <w:t> 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M</w:t>
            </w:r>
            <w:r w:rsidR="007C3545" w:rsidRPr="00E12EE3">
              <w:rPr>
                <w:rFonts w:ascii="Times New Roman" w:hAnsi="Times New Roman" w:cs="Times New Roman"/>
                <w:sz w:val="25"/>
                <w:szCs w:val="25"/>
              </w:rPr>
              <w:t>inister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stva</w:t>
            </w:r>
            <w:r w:rsidR="007C3545" w:rsidRPr="00E12EE3">
              <w:rPr>
                <w:rFonts w:ascii="Times New Roman" w:hAnsi="Times New Roman" w:cs="Times New Roman"/>
                <w:sz w:val="25"/>
                <w:szCs w:val="25"/>
              </w:rPr>
              <w:t xml:space="preserve"> financií SR</w:t>
            </w:r>
          </w:p>
          <w:p w14:paraId="7C040D6F" w14:textId="07A6AEB5" w:rsidR="007C3545" w:rsidRPr="00E12EE3" w:rsidRDefault="007C3545" w:rsidP="0069374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12EE3">
              <w:rPr>
                <w:rFonts w:ascii="Times New Roman" w:hAnsi="Times New Roman" w:cs="Times New Roman"/>
                <w:sz w:val="25"/>
                <w:szCs w:val="25"/>
              </w:rPr>
              <w:t>minister hospodárstva SR</w:t>
            </w:r>
            <w:bookmarkStart w:id="0" w:name="_GoBack"/>
            <w:bookmarkEnd w:id="0"/>
          </w:p>
          <w:p w14:paraId="7B9DFC7F" w14:textId="2088FE38" w:rsidR="00710834" w:rsidRPr="00E12EE3" w:rsidRDefault="00710834" w:rsidP="0069374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12EE3">
              <w:rPr>
                <w:rFonts w:ascii="Times New Roman" w:hAnsi="Times New Roman" w:cs="Times New Roman"/>
                <w:sz w:val="25"/>
                <w:szCs w:val="25"/>
              </w:rPr>
              <w:t>minister práce, sociálnych vecí a rodiny SR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4EAB31F9" w:rsidR="00557779" w:rsidRPr="0010780A" w:rsidRDefault="00693749" w:rsidP="00693749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7C66E40F" w:rsidR="00557779" w:rsidRDefault="00693749" w:rsidP="00693749">
            <w:r>
              <w:rPr>
                <w:rFonts w:ascii="Times" w:hAnsi="Times" w:cs="Times"/>
                <w:sz w:val="25"/>
                <w:szCs w:val="25"/>
              </w:rPr>
              <w:t>predseda Úradu pre reguláciu sieťových odvetví</w:t>
            </w:r>
          </w:p>
        </w:tc>
      </w:tr>
    </w:tbl>
    <w:p w14:paraId="4FF3A38B" w14:textId="77777777" w:rsidR="00557779" w:rsidRDefault="00557779" w:rsidP="0081708C"/>
    <w:sectPr w:rsidR="00557779" w:rsidSect="005C1418">
      <w:pgSz w:w="12240" w:h="15840"/>
      <w:pgMar w:top="1276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D53C7"/>
    <w:multiLevelType w:val="hybridMultilevel"/>
    <w:tmpl w:val="808AB1B8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07ED8"/>
    <w:rsid w:val="00057C13"/>
    <w:rsid w:val="00061FED"/>
    <w:rsid w:val="000718EC"/>
    <w:rsid w:val="00074658"/>
    <w:rsid w:val="000936FD"/>
    <w:rsid w:val="000B0880"/>
    <w:rsid w:val="0010780A"/>
    <w:rsid w:val="00126537"/>
    <w:rsid w:val="00132423"/>
    <w:rsid w:val="00171582"/>
    <w:rsid w:val="00175B8A"/>
    <w:rsid w:val="001D495F"/>
    <w:rsid w:val="001D73CD"/>
    <w:rsid w:val="002201F1"/>
    <w:rsid w:val="00266B00"/>
    <w:rsid w:val="002B0D08"/>
    <w:rsid w:val="002C0838"/>
    <w:rsid w:val="0031285C"/>
    <w:rsid w:val="00315D4F"/>
    <w:rsid w:val="00356199"/>
    <w:rsid w:val="00372BCE"/>
    <w:rsid w:val="00376D2B"/>
    <w:rsid w:val="003839F8"/>
    <w:rsid w:val="003900E3"/>
    <w:rsid w:val="003E3AA4"/>
    <w:rsid w:val="00402F32"/>
    <w:rsid w:val="004173EA"/>
    <w:rsid w:val="00456D57"/>
    <w:rsid w:val="004857B3"/>
    <w:rsid w:val="004E6882"/>
    <w:rsid w:val="005151A4"/>
    <w:rsid w:val="005223CC"/>
    <w:rsid w:val="00557779"/>
    <w:rsid w:val="00596D02"/>
    <w:rsid w:val="005A1A88"/>
    <w:rsid w:val="005C1418"/>
    <w:rsid w:val="005E1E88"/>
    <w:rsid w:val="00622E68"/>
    <w:rsid w:val="0062638C"/>
    <w:rsid w:val="0064494A"/>
    <w:rsid w:val="006740F9"/>
    <w:rsid w:val="00685429"/>
    <w:rsid w:val="00693749"/>
    <w:rsid w:val="006A2A39"/>
    <w:rsid w:val="006B6F58"/>
    <w:rsid w:val="006E0E5A"/>
    <w:rsid w:val="006F2EA0"/>
    <w:rsid w:val="006F3C1D"/>
    <w:rsid w:val="006F6506"/>
    <w:rsid w:val="007006F5"/>
    <w:rsid w:val="00710324"/>
    <w:rsid w:val="00710834"/>
    <w:rsid w:val="0078431C"/>
    <w:rsid w:val="007C2AD6"/>
    <w:rsid w:val="007C3545"/>
    <w:rsid w:val="0081708C"/>
    <w:rsid w:val="00822C19"/>
    <w:rsid w:val="008462F5"/>
    <w:rsid w:val="00855CDF"/>
    <w:rsid w:val="008C3A96"/>
    <w:rsid w:val="008D3F06"/>
    <w:rsid w:val="0092640A"/>
    <w:rsid w:val="00976A51"/>
    <w:rsid w:val="009964F3"/>
    <w:rsid w:val="009C4F6D"/>
    <w:rsid w:val="00A3474E"/>
    <w:rsid w:val="00A63963"/>
    <w:rsid w:val="00AA0BB4"/>
    <w:rsid w:val="00B07CB6"/>
    <w:rsid w:val="00B36D30"/>
    <w:rsid w:val="00B4511E"/>
    <w:rsid w:val="00BD2459"/>
    <w:rsid w:val="00BD562D"/>
    <w:rsid w:val="00BE47B1"/>
    <w:rsid w:val="00C04AB5"/>
    <w:rsid w:val="00C058D7"/>
    <w:rsid w:val="00C0662A"/>
    <w:rsid w:val="00C46BF7"/>
    <w:rsid w:val="00C604FB"/>
    <w:rsid w:val="00C82652"/>
    <w:rsid w:val="00C858E5"/>
    <w:rsid w:val="00CC3A18"/>
    <w:rsid w:val="00D12FD2"/>
    <w:rsid w:val="00D13160"/>
    <w:rsid w:val="00D26F72"/>
    <w:rsid w:val="00D30B43"/>
    <w:rsid w:val="00D609D0"/>
    <w:rsid w:val="00D64662"/>
    <w:rsid w:val="00D912E3"/>
    <w:rsid w:val="00DD6F11"/>
    <w:rsid w:val="00E07CA3"/>
    <w:rsid w:val="00E12EE3"/>
    <w:rsid w:val="00E22B67"/>
    <w:rsid w:val="00EA65D1"/>
    <w:rsid w:val="00EB7696"/>
    <w:rsid w:val="00ED412E"/>
    <w:rsid w:val="00F17017"/>
    <w:rsid w:val="00F4744D"/>
    <w:rsid w:val="00F94F2B"/>
    <w:rsid w:val="00F9721E"/>
    <w:rsid w:val="00FE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9C139BB8-2F55-484E-B734-C3067BF7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0B0880"/>
    <w:pPr>
      <w:spacing w:after="0" w:line="240" w:lineRule="auto"/>
    </w:pPr>
    <w:rPr>
      <w:sz w:val="20"/>
      <w:szCs w:val="20"/>
    </w:rPr>
  </w:style>
  <w:style w:type="paragraph" w:styleId="Odsekzoznamu">
    <w:name w:val="List Paragraph"/>
    <w:basedOn w:val="Normlny"/>
    <w:uiPriority w:val="99"/>
    <w:qFormat/>
    <w:rsid w:val="003E3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numbering" Target="numbering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8.11.2022 13:18:43"/>
    <f:field ref="objchangedby" par="" text="Administrator, System"/>
    <f:field ref="objmodifiedat" par="" text="18.11.2022 13:18:48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https://ovdmasv601/sites/DMS/_layouts/15/DocIdRedir.aspx?ID=WKX3UHSAJ2R6-2-1192936</Url>
      <Description>WKX3UHSAJ2R6-2-1192936</Description>
    </_dlc_DocIdUrl>
    <_dlc_DocId xmlns="e60a29af-d413-48d4-bd90-fe9d2a897e4b">WKX3UHSAJ2R6-2-1192936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13F74F8-3953-4228-9B71-006FD1B12A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E18980-2D47-4BDE-AF2A-B439D0685F30}"/>
</file>

<file path=customXml/itemProps4.xml><?xml version="1.0" encoding="utf-8"?>
<ds:datastoreItem xmlns:ds="http://schemas.openxmlformats.org/officeDocument/2006/customXml" ds:itemID="{65B1D6DB-C607-4418-ABF7-36045629C3C9}"/>
</file>

<file path=customXml/itemProps5.xml><?xml version="1.0" encoding="utf-8"?>
<ds:datastoreItem xmlns:ds="http://schemas.openxmlformats.org/officeDocument/2006/customXml" ds:itemID="{666B044E-3FE1-4B2B-AEE9-CD73658FED14}"/>
</file>

<file path=customXml/itemProps6.xml><?xml version="1.0" encoding="utf-8"?>
<ds:datastoreItem xmlns:ds="http://schemas.openxmlformats.org/officeDocument/2006/customXml" ds:itemID="{C1BB4CF9-C98F-49A0-BAC1-91FCD8A771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uzivatel</cp:lastModifiedBy>
  <cp:revision>49</cp:revision>
  <cp:lastPrinted>2022-12-22T11:27:00Z</cp:lastPrinted>
  <dcterms:created xsi:type="dcterms:W3CDTF">2022-11-18T12:18:00Z</dcterms:created>
  <dcterms:modified xsi:type="dcterms:W3CDTF">2023-01-11T10:32:00Z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COO.2145.1000.3.5344125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Energetika a priemysel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Erik Jančík</vt:lpwstr>
  </property>
  <property fmtid="{D5CDD505-2E9C-101B-9397-08002B2CF9AE}" pid="11" name="FSC#SKEDITIONSLOVLEX@103.510:zodppredkladatel">
    <vt:lpwstr>Ing. Andrej Juris</vt:lpwstr>
  </property>
  <property fmtid="{D5CDD505-2E9C-101B-9397-08002B2CF9AE}" pid="12" name="FSC#SKEDITIONSLOVLEX@103.510:nazovpredpis">
    <vt:lpwstr> Koncepcia na ochranu odberateľov spĺňajúcich podmienky energetickej chudoby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reguláciu sieťových odvetví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9 ods. 3 písm. f) zákona č. 250/2012 Z. z. o regulácii v sieťových odvetviach</vt:lpwstr>
  </property>
  <property fmtid="{D5CDD505-2E9C-101B-9397-08002B2CF9AE}" pid="18" name="FSC#SKEDITIONSLOVLEX@103.510:plnynazovpredpis">
    <vt:lpwstr> Koncepcia na ochranu odberateľov spĺňajúcich podmienky energetickej chudoby</vt:lpwstr>
  </property>
  <property fmtid="{D5CDD505-2E9C-101B-9397-08002B2CF9AE}" pid="19" name="FSC#SKEDITIONSLOVLEX@103.510:rezortcislopredpis">
    <vt:lpwstr>35351/2022/BA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LP/2022/786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>predseda Úradu pre reguláciu sieťových odvetví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justify;"&gt;Úrad pre reguláciu sieťových odvetví (ďalej len ,,úrad“) podľa&amp;nbsp; § 9 ods. 3 písm. f) zákona&lt;br /&gt;č. 250/2012 Z. z. o&amp;nbsp;regulácii v&amp;nbsp;sieťových odvetviach (ďalej len ,,zákon“) predkladá materiál „Koncepcia na ochra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Predseda úradu pre reguláciu sieťových odvetví</vt:lpwstr>
  </property>
  <property fmtid="{D5CDD505-2E9C-101B-9397-08002B2CF9AE}" pid="137" name="FSC#SKEDITIONSLOVLEX@103.510:funkciaZodpPredAkuzativ">
    <vt:lpwstr>Predsedu úradu pre reguláciu sieťových odvetví</vt:lpwstr>
  </property>
  <property fmtid="{D5CDD505-2E9C-101B-9397-08002B2CF9AE}" pid="138" name="FSC#SKEDITIONSLOVLEX@103.510:funkciaZodpPredDativ">
    <vt:lpwstr>Predsedovi úradu pre reguláciu sieťových odvetví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Andrej Juris_x000d_
Predseda úradu pre reguláciu sieťových odvetví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18. 11. 2022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dc8b1b41-cccc-475e-bd67-7c7344fe1b94</vt:lpwstr>
  </property>
</Properties>
</file>