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56D" w:rsidRPr="00103FC8" w:rsidRDefault="003B1AB7" w:rsidP="00B4356D">
      <w:pPr>
        <w:pStyle w:val="Zakladnystyl"/>
      </w:pPr>
      <w:r>
        <w:rPr>
          <w:noProof/>
          <w:lang w:eastAsia="sk-SK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4.2pt;margin-top:-7.65pt;width:55.2pt;height:63pt;z-index:251659264;visibility:visible;mso-wrap-edited:f" o:allowincell="f">
            <v:imagedata r:id="rId6" o:title=""/>
            <w10:wrap type="topAndBottom"/>
          </v:shape>
          <o:OLEObject Type="Embed" ProgID="Word.Picture.8" ShapeID="_x0000_s1026" DrawAspect="Content" ObjectID="_1511785395" r:id="rId7"/>
        </w:pict>
      </w:r>
    </w:p>
    <w:p w:rsidR="00B4356D" w:rsidRPr="00103FC8" w:rsidRDefault="00B4356D" w:rsidP="00B4356D">
      <w:pPr>
        <w:pStyle w:val="Zakladnystyl"/>
        <w:jc w:val="center"/>
        <w:outlineLvl w:val="0"/>
        <w:rPr>
          <w:sz w:val="28"/>
          <w:szCs w:val="28"/>
        </w:rPr>
      </w:pPr>
      <w:r w:rsidRPr="00103FC8">
        <w:rPr>
          <w:sz w:val="28"/>
          <w:szCs w:val="28"/>
        </w:rPr>
        <w:t>NÁVRH</w:t>
      </w:r>
    </w:p>
    <w:p w:rsidR="00B4356D" w:rsidRPr="00103FC8" w:rsidRDefault="00B4356D" w:rsidP="00B4356D">
      <w:pPr>
        <w:pStyle w:val="Zakladnystyl"/>
        <w:jc w:val="center"/>
        <w:outlineLvl w:val="0"/>
        <w:rPr>
          <w:sz w:val="28"/>
          <w:szCs w:val="28"/>
        </w:rPr>
      </w:pPr>
      <w:r w:rsidRPr="00103FC8">
        <w:rPr>
          <w:sz w:val="28"/>
          <w:szCs w:val="28"/>
        </w:rPr>
        <w:t>UZNESENIE VLÁDY SLOVENSKEJ REPUBLIKY</w:t>
      </w:r>
    </w:p>
    <w:p w:rsidR="00B4356D" w:rsidRPr="00103FC8" w:rsidRDefault="00B4356D" w:rsidP="00B4356D">
      <w:pPr>
        <w:pStyle w:val="Zakladnystyl"/>
        <w:jc w:val="center"/>
        <w:outlineLvl w:val="0"/>
        <w:rPr>
          <w:b/>
          <w:bCs/>
          <w:sz w:val="32"/>
          <w:szCs w:val="32"/>
        </w:rPr>
      </w:pPr>
      <w:r w:rsidRPr="00103FC8">
        <w:rPr>
          <w:b/>
          <w:bCs/>
          <w:sz w:val="32"/>
          <w:szCs w:val="32"/>
        </w:rPr>
        <w:t>č. ...</w:t>
      </w:r>
    </w:p>
    <w:p w:rsidR="00B4356D" w:rsidRPr="00103FC8" w:rsidRDefault="00B4356D" w:rsidP="00B4356D">
      <w:pPr>
        <w:pStyle w:val="Zakladnystyl"/>
        <w:jc w:val="center"/>
        <w:outlineLvl w:val="0"/>
        <w:rPr>
          <w:sz w:val="28"/>
          <w:szCs w:val="28"/>
        </w:rPr>
      </w:pPr>
      <w:r w:rsidRPr="00103FC8">
        <w:rPr>
          <w:sz w:val="28"/>
          <w:szCs w:val="28"/>
        </w:rPr>
        <w:t>z ...</w:t>
      </w:r>
    </w:p>
    <w:p w:rsidR="00B4356D" w:rsidRPr="00103FC8" w:rsidRDefault="00B4356D" w:rsidP="00B4356D">
      <w:pPr>
        <w:pStyle w:val="Zakladnystyl"/>
        <w:jc w:val="center"/>
        <w:rPr>
          <w:sz w:val="28"/>
          <w:szCs w:val="28"/>
        </w:rPr>
      </w:pPr>
    </w:p>
    <w:p w:rsidR="00B4356D" w:rsidRDefault="00B4356D" w:rsidP="00B4356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 </w:t>
      </w:r>
      <w:r w:rsidRPr="003900CF">
        <w:rPr>
          <w:b/>
          <w:bCs/>
          <w:sz w:val="28"/>
          <w:szCs w:val="28"/>
        </w:rPr>
        <w:t xml:space="preserve">návrhu </w:t>
      </w:r>
      <w:r w:rsidR="0092674D">
        <w:rPr>
          <w:b/>
          <w:bCs/>
          <w:sz w:val="28"/>
          <w:szCs w:val="28"/>
        </w:rPr>
        <w:t xml:space="preserve">Akčného plánu </w:t>
      </w:r>
      <w:r w:rsidR="00C05544">
        <w:rPr>
          <w:b/>
          <w:bCs/>
          <w:sz w:val="28"/>
          <w:szCs w:val="28"/>
        </w:rPr>
        <w:t>predchádzania všetkým formám diskriminácie</w:t>
      </w:r>
      <w:r>
        <w:rPr>
          <w:b/>
          <w:bCs/>
          <w:sz w:val="28"/>
          <w:szCs w:val="28"/>
        </w:rPr>
        <w:t xml:space="preserve"> </w:t>
      </w:r>
      <w:r w:rsidR="0092674D">
        <w:rPr>
          <w:b/>
          <w:bCs/>
          <w:sz w:val="28"/>
          <w:szCs w:val="28"/>
        </w:rPr>
        <w:t>na roky 201</w:t>
      </w:r>
      <w:r w:rsidR="00123EF5">
        <w:rPr>
          <w:b/>
          <w:bCs/>
          <w:sz w:val="28"/>
          <w:szCs w:val="28"/>
        </w:rPr>
        <w:t>6</w:t>
      </w:r>
      <w:r w:rsidR="0092674D">
        <w:rPr>
          <w:b/>
          <w:bCs/>
          <w:sz w:val="28"/>
          <w:szCs w:val="28"/>
        </w:rPr>
        <w:t>-2019</w:t>
      </w:r>
    </w:p>
    <w:p w:rsidR="00B4356D" w:rsidRDefault="00B4356D" w:rsidP="00B4356D">
      <w:pPr>
        <w:jc w:val="center"/>
        <w:rPr>
          <w:b/>
          <w:bCs/>
          <w:sz w:val="28"/>
          <w:szCs w:val="28"/>
        </w:rPr>
      </w:pPr>
    </w:p>
    <w:p w:rsidR="00B4356D" w:rsidRPr="003F5AED" w:rsidRDefault="00B4356D" w:rsidP="00B4356D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B4356D" w:rsidRPr="00103FC8" w:rsidTr="006B6FBE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B4356D" w:rsidRPr="00103FC8" w:rsidRDefault="00B4356D" w:rsidP="006B6FBE">
            <w:pPr>
              <w:pStyle w:val="Zakladnystyl"/>
              <w:rPr>
                <w:sz w:val="24"/>
                <w:szCs w:val="24"/>
              </w:rPr>
            </w:pPr>
            <w:r w:rsidRPr="00103FC8"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4356D" w:rsidRPr="00103FC8" w:rsidRDefault="00B4356D" w:rsidP="006B6FBE">
            <w:pPr>
              <w:pStyle w:val="Zakladnystyl"/>
              <w:rPr>
                <w:sz w:val="24"/>
                <w:szCs w:val="24"/>
              </w:rPr>
            </w:pPr>
          </w:p>
        </w:tc>
      </w:tr>
      <w:tr w:rsidR="00B4356D" w:rsidRPr="00103FC8" w:rsidTr="009C75A6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B4356D" w:rsidRPr="00103FC8" w:rsidRDefault="00B4356D" w:rsidP="009C75A6">
            <w:pPr>
              <w:pStyle w:val="Zakladnystyl"/>
              <w:rPr>
                <w:sz w:val="24"/>
                <w:szCs w:val="24"/>
              </w:rPr>
            </w:pPr>
            <w:r w:rsidRPr="00103FC8">
              <w:rPr>
                <w:sz w:val="24"/>
                <w:szCs w:val="24"/>
              </w:rPr>
              <w:t>Predkladate</w:t>
            </w:r>
            <w:r w:rsidR="009C75A6">
              <w:rPr>
                <w:sz w:val="24"/>
                <w:szCs w:val="24"/>
              </w:rPr>
              <w:t>lia</w:t>
            </w:r>
            <w:r w:rsidRPr="00103FC8">
              <w:rPr>
                <w:sz w:val="24"/>
                <w:szCs w:val="24"/>
              </w:rPr>
              <w:t>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4356D" w:rsidRDefault="00B4356D" w:rsidP="006B6FBE">
            <w:pPr>
              <w:pStyle w:val="Zakladnysty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minister spravodlivosti </w:t>
            </w:r>
          </w:p>
          <w:p w:rsidR="009C75A6" w:rsidRPr="00103FC8" w:rsidRDefault="009C75A6" w:rsidP="009C75A6">
            <w:pPr>
              <w:pStyle w:val="Zakladnysty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minister práce, sociálnych vecí a rodiny</w:t>
            </w:r>
          </w:p>
        </w:tc>
      </w:tr>
      <w:tr w:rsidR="009C75A6" w:rsidRPr="00103FC8" w:rsidTr="009C75A6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9C75A6" w:rsidRPr="00103FC8" w:rsidRDefault="009C75A6" w:rsidP="006B6FBE">
            <w:pPr>
              <w:pStyle w:val="Zakladnystyl"/>
              <w:rPr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9C75A6" w:rsidRDefault="009C75A6" w:rsidP="006B6FBE">
            <w:pPr>
              <w:pStyle w:val="Zakladnystyl"/>
              <w:rPr>
                <w:sz w:val="24"/>
                <w:szCs w:val="24"/>
              </w:rPr>
            </w:pPr>
          </w:p>
        </w:tc>
      </w:tr>
      <w:tr w:rsidR="009C75A6" w:rsidRPr="00103FC8" w:rsidTr="006B6FBE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75A6" w:rsidRPr="00103FC8" w:rsidRDefault="009C75A6" w:rsidP="006B6FBE">
            <w:pPr>
              <w:pStyle w:val="Zakladnystyl"/>
              <w:rPr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75A6" w:rsidRDefault="009C75A6" w:rsidP="006B6FBE">
            <w:pPr>
              <w:pStyle w:val="Zakladnystyl"/>
              <w:rPr>
                <w:sz w:val="24"/>
                <w:szCs w:val="24"/>
              </w:rPr>
            </w:pPr>
          </w:p>
        </w:tc>
      </w:tr>
    </w:tbl>
    <w:p w:rsidR="00B4356D" w:rsidRPr="00103FC8" w:rsidRDefault="00B4356D" w:rsidP="00B4356D">
      <w:pPr>
        <w:pStyle w:val="Vlada"/>
        <w:jc w:val="both"/>
      </w:pPr>
      <w:r w:rsidRPr="00103FC8">
        <w:t>Vláda</w:t>
      </w:r>
    </w:p>
    <w:p w:rsidR="00B4356D" w:rsidRPr="00103FC8" w:rsidRDefault="00B4356D" w:rsidP="00B4356D">
      <w:pPr>
        <w:jc w:val="both"/>
      </w:pPr>
    </w:p>
    <w:p w:rsidR="00B4356D" w:rsidRPr="00103FC8" w:rsidRDefault="00B4356D" w:rsidP="00B4356D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schvaľuje</w:t>
      </w:r>
      <w:r w:rsidRPr="00103FC8">
        <w:rPr>
          <w:b/>
          <w:bCs/>
          <w:sz w:val="28"/>
          <w:szCs w:val="28"/>
        </w:rPr>
        <w:t xml:space="preserve"> </w:t>
      </w:r>
    </w:p>
    <w:p w:rsidR="00B4356D" w:rsidRPr="00103FC8" w:rsidRDefault="00B4356D" w:rsidP="00B4356D">
      <w:pPr>
        <w:jc w:val="both"/>
        <w:rPr>
          <w:b/>
          <w:bCs/>
          <w:sz w:val="24"/>
          <w:szCs w:val="24"/>
        </w:rPr>
      </w:pPr>
    </w:p>
    <w:p w:rsidR="00B4356D" w:rsidRPr="001839AA" w:rsidRDefault="00B4356D" w:rsidP="00B4356D">
      <w:pPr>
        <w:pStyle w:val="Nadpis2"/>
        <w:spacing w:before="120" w:beforeAutospacing="0" w:after="0" w:afterAutospacing="0"/>
        <w:ind w:left="1418" w:hanging="992"/>
        <w:jc w:val="both"/>
        <w:rPr>
          <w:b w:val="0"/>
          <w:color w:val="000000"/>
        </w:rPr>
      </w:pPr>
      <w:r>
        <w:rPr>
          <w:b w:val="0"/>
          <w:bCs w:val="0"/>
          <w:color w:val="000000"/>
          <w:sz w:val="24"/>
          <w:szCs w:val="24"/>
        </w:rPr>
        <w:t>A.1.</w:t>
      </w:r>
      <w:r>
        <w:rPr>
          <w:b w:val="0"/>
          <w:bCs w:val="0"/>
          <w:color w:val="000000"/>
          <w:sz w:val="14"/>
          <w:szCs w:val="14"/>
        </w:rPr>
        <w:t xml:space="preserve">            </w:t>
      </w:r>
      <w:r w:rsidR="003B1AB7">
        <w:rPr>
          <w:b w:val="0"/>
          <w:bCs w:val="0"/>
          <w:color w:val="000000"/>
          <w:sz w:val="14"/>
          <w:szCs w:val="14"/>
        </w:rPr>
        <w:t xml:space="preserve"> </w:t>
      </w:r>
      <w:bookmarkStart w:id="0" w:name="_GoBack"/>
      <w:bookmarkEnd w:id="0"/>
      <w:r>
        <w:rPr>
          <w:b w:val="0"/>
          <w:bCs w:val="0"/>
          <w:color w:val="000000"/>
          <w:sz w:val="14"/>
          <w:szCs w:val="14"/>
        </w:rPr>
        <w:t xml:space="preserve"> </w:t>
      </w:r>
      <w:r w:rsidR="0092674D">
        <w:rPr>
          <w:b w:val="0"/>
          <w:bCs w:val="0"/>
          <w:color w:val="000000"/>
          <w:sz w:val="24"/>
          <w:szCs w:val="24"/>
        </w:rPr>
        <w:t xml:space="preserve">návrh Akčného plánu </w:t>
      </w:r>
      <w:r w:rsidR="00C05544">
        <w:rPr>
          <w:b w:val="0"/>
          <w:bCs w:val="0"/>
          <w:color w:val="000000"/>
          <w:sz w:val="24"/>
          <w:szCs w:val="24"/>
        </w:rPr>
        <w:t>predchádzania všetkým formám diskriminácie</w:t>
      </w:r>
      <w:r w:rsidR="0092674D">
        <w:rPr>
          <w:b w:val="0"/>
          <w:bCs w:val="0"/>
          <w:color w:val="000000"/>
          <w:sz w:val="24"/>
          <w:szCs w:val="24"/>
        </w:rPr>
        <w:t xml:space="preserve"> na roky 201</w:t>
      </w:r>
      <w:r w:rsidR="00123EF5">
        <w:rPr>
          <w:b w:val="0"/>
          <w:bCs w:val="0"/>
          <w:color w:val="000000"/>
          <w:sz w:val="24"/>
          <w:szCs w:val="24"/>
        </w:rPr>
        <w:t>6</w:t>
      </w:r>
      <w:r w:rsidR="0092674D">
        <w:rPr>
          <w:b w:val="0"/>
          <w:bCs w:val="0"/>
          <w:color w:val="000000"/>
          <w:sz w:val="24"/>
          <w:szCs w:val="24"/>
        </w:rPr>
        <w:t>-2019;</w:t>
      </w:r>
    </w:p>
    <w:p w:rsidR="00B4356D" w:rsidRPr="001839AA" w:rsidRDefault="00B4356D" w:rsidP="00B4356D">
      <w:pPr>
        <w:jc w:val="both"/>
        <w:rPr>
          <w:bCs/>
          <w:sz w:val="24"/>
          <w:szCs w:val="24"/>
        </w:rPr>
      </w:pPr>
    </w:p>
    <w:p w:rsidR="00B4356D" w:rsidRPr="00103FC8" w:rsidRDefault="00B4356D" w:rsidP="00B4356D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ukladá</w:t>
      </w:r>
    </w:p>
    <w:p w:rsidR="00B4356D" w:rsidRDefault="00B4356D" w:rsidP="00B4356D">
      <w:pPr>
        <w:jc w:val="both"/>
        <w:rPr>
          <w:sz w:val="24"/>
          <w:szCs w:val="24"/>
        </w:rPr>
      </w:pPr>
    </w:p>
    <w:p w:rsidR="0092674D" w:rsidRDefault="00C05544" w:rsidP="00B4356D">
      <w:pPr>
        <w:pStyle w:val="Nadpis2"/>
        <w:spacing w:before="120" w:beforeAutospacing="0" w:after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>ministrom</w:t>
      </w:r>
    </w:p>
    <w:p w:rsidR="00C05544" w:rsidRDefault="00C05544" w:rsidP="00B4356D">
      <w:pPr>
        <w:pStyle w:val="Nadpis2"/>
        <w:spacing w:before="120" w:beforeAutospacing="0" w:after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>vedúcemu Úradu vlády Slovenskej republiky</w:t>
      </w:r>
    </w:p>
    <w:p w:rsidR="00B4356D" w:rsidRPr="00153A23" w:rsidRDefault="00B4356D" w:rsidP="00B4356D">
      <w:pPr>
        <w:pStyle w:val="Nadpis2"/>
        <w:spacing w:before="120" w:beforeAutospacing="0" w:after="0" w:afterAutospacing="0"/>
        <w:jc w:val="both"/>
        <w:rPr>
          <w:b w:val="0"/>
          <w:bCs w:val="0"/>
          <w:color w:val="000000"/>
        </w:rPr>
      </w:pPr>
      <w:r>
        <w:rPr>
          <w:b w:val="0"/>
          <w:bCs w:val="0"/>
          <w:color w:val="000000"/>
        </w:rPr>
        <w:tab/>
      </w:r>
    </w:p>
    <w:p w:rsidR="00B4356D" w:rsidRDefault="00B4356D" w:rsidP="00B4356D">
      <w:pPr>
        <w:ind w:left="1416" w:hanging="1416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Pr="00153A23">
        <w:rPr>
          <w:b/>
          <w:sz w:val="24"/>
          <w:szCs w:val="24"/>
        </w:rPr>
        <w:t>B.</w:t>
      </w:r>
      <w:r>
        <w:rPr>
          <w:b/>
          <w:sz w:val="24"/>
          <w:szCs w:val="24"/>
        </w:rPr>
        <w:t>1</w:t>
      </w:r>
      <w:r w:rsidRPr="00153A23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ab/>
      </w:r>
      <w:r w:rsidR="0092674D">
        <w:rPr>
          <w:sz w:val="24"/>
          <w:szCs w:val="24"/>
        </w:rPr>
        <w:t xml:space="preserve">plniť úlohy z Akčného plánu </w:t>
      </w:r>
      <w:r w:rsidR="00C05544">
        <w:rPr>
          <w:sz w:val="24"/>
          <w:szCs w:val="24"/>
        </w:rPr>
        <w:t>predchádzania všetkým formám diskriminácie</w:t>
      </w:r>
      <w:r w:rsidR="0092674D">
        <w:rPr>
          <w:sz w:val="24"/>
          <w:szCs w:val="24"/>
        </w:rPr>
        <w:t xml:space="preserve"> na roky 201</w:t>
      </w:r>
      <w:r w:rsidR="00123EF5">
        <w:rPr>
          <w:sz w:val="24"/>
          <w:szCs w:val="24"/>
        </w:rPr>
        <w:t>6</w:t>
      </w:r>
      <w:r w:rsidR="0092674D">
        <w:rPr>
          <w:sz w:val="24"/>
          <w:szCs w:val="24"/>
        </w:rPr>
        <w:t>-2019</w:t>
      </w:r>
      <w:r>
        <w:rPr>
          <w:sz w:val="24"/>
          <w:szCs w:val="24"/>
        </w:rPr>
        <w:t>,</w:t>
      </w:r>
    </w:p>
    <w:p w:rsidR="00B4356D" w:rsidRDefault="00B4356D" w:rsidP="00B4356D">
      <w:pPr>
        <w:ind w:left="1416" w:hanging="1416"/>
        <w:jc w:val="both"/>
        <w:rPr>
          <w:sz w:val="24"/>
          <w:szCs w:val="24"/>
        </w:rPr>
      </w:pPr>
    </w:p>
    <w:p w:rsidR="00B4356D" w:rsidRDefault="00B4356D" w:rsidP="00B4356D">
      <w:pPr>
        <w:ind w:left="1416" w:hanging="1416"/>
        <w:jc w:val="both"/>
        <w:rPr>
          <w:i/>
          <w:sz w:val="24"/>
          <w:szCs w:val="24"/>
        </w:rPr>
      </w:pPr>
      <w:r>
        <w:rPr>
          <w:sz w:val="24"/>
          <w:szCs w:val="24"/>
        </w:rPr>
        <w:tab/>
      </w:r>
      <w:r w:rsidR="0029355B" w:rsidRPr="0029355B">
        <w:rPr>
          <w:i/>
          <w:sz w:val="24"/>
          <w:szCs w:val="24"/>
        </w:rPr>
        <w:t>d</w:t>
      </w:r>
      <w:r w:rsidR="0029355B">
        <w:rPr>
          <w:i/>
          <w:sz w:val="24"/>
          <w:szCs w:val="24"/>
        </w:rPr>
        <w:t xml:space="preserve">o </w:t>
      </w:r>
      <w:r w:rsidRPr="00022FD1">
        <w:rPr>
          <w:i/>
          <w:sz w:val="24"/>
          <w:szCs w:val="24"/>
        </w:rPr>
        <w:t xml:space="preserve"> </w:t>
      </w:r>
      <w:r w:rsidR="0029355B">
        <w:rPr>
          <w:i/>
          <w:sz w:val="24"/>
          <w:szCs w:val="24"/>
        </w:rPr>
        <w:t xml:space="preserve">31. </w:t>
      </w:r>
      <w:r w:rsidR="00633120">
        <w:rPr>
          <w:i/>
          <w:sz w:val="24"/>
          <w:szCs w:val="24"/>
        </w:rPr>
        <w:t>decembra</w:t>
      </w:r>
      <w:r w:rsidR="0029355B">
        <w:rPr>
          <w:i/>
          <w:sz w:val="24"/>
          <w:szCs w:val="24"/>
        </w:rPr>
        <w:t xml:space="preserve"> 2019</w:t>
      </w:r>
    </w:p>
    <w:p w:rsidR="0029355B" w:rsidRDefault="0029355B" w:rsidP="00B4356D">
      <w:pPr>
        <w:ind w:left="1416" w:hanging="1416"/>
        <w:jc w:val="both"/>
        <w:rPr>
          <w:i/>
          <w:sz w:val="24"/>
          <w:szCs w:val="24"/>
        </w:rPr>
      </w:pPr>
    </w:p>
    <w:p w:rsidR="0029355B" w:rsidRDefault="0029355B" w:rsidP="0029355B">
      <w:pPr>
        <w:ind w:left="1410" w:hanging="105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B.2. 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predložiť informáciu o plnení úloh z </w:t>
      </w:r>
      <w:r w:rsidR="00C05544">
        <w:rPr>
          <w:sz w:val="24"/>
          <w:szCs w:val="24"/>
        </w:rPr>
        <w:t>Akčného plánu predchádzania všetkým formám diskriminácie na roky 201</w:t>
      </w:r>
      <w:r w:rsidR="00123EF5">
        <w:rPr>
          <w:sz w:val="24"/>
          <w:szCs w:val="24"/>
        </w:rPr>
        <w:t>6</w:t>
      </w:r>
      <w:r w:rsidR="00C05544">
        <w:rPr>
          <w:sz w:val="24"/>
          <w:szCs w:val="24"/>
        </w:rPr>
        <w:t>-2019</w:t>
      </w:r>
      <w:r>
        <w:rPr>
          <w:sz w:val="24"/>
          <w:szCs w:val="24"/>
        </w:rPr>
        <w:t xml:space="preserve"> </w:t>
      </w:r>
      <w:r w:rsidR="00A9587B">
        <w:rPr>
          <w:sz w:val="24"/>
          <w:szCs w:val="24"/>
        </w:rPr>
        <w:t>ministrovi spravodlivosti;</w:t>
      </w:r>
    </w:p>
    <w:p w:rsidR="0029355B" w:rsidRDefault="0029355B" w:rsidP="0029355B">
      <w:pPr>
        <w:ind w:left="1410" w:hanging="1050"/>
        <w:jc w:val="both"/>
        <w:rPr>
          <w:sz w:val="24"/>
          <w:szCs w:val="24"/>
        </w:rPr>
      </w:pPr>
    </w:p>
    <w:p w:rsidR="0029355B" w:rsidRDefault="0029355B" w:rsidP="0029355B">
      <w:pPr>
        <w:ind w:left="1410" w:hanging="1050"/>
        <w:jc w:val="both"/>
        <w:rPr>
          <w:i/>
          <w:sz w:val="24"/>
          <w:szCs w:val="24"/>
        </w:rPr>
      </w:pPr>
      <w:r>
        <w:rPr>
          <w:sz w:val="24"/>
          <w:szCs w:val="24"/>
        </w:rPr>
        <w:tab/>
      </w:r>
      <w:r w:rsidRPr="0029355B">
        <w:rPr>
          <w:i/>
          <w:sz w:val="24"/>
          <w:szCs w:val="24"/>
        </w:rPr>
        <w:t>d</w:t>
      </w:r>
      <w:r>
        <w:rPr>
          <w:i/>
          <w:sz w:val="24"/>
          <w:szCs w:val="24"/>
        </w:rPr>
        <w:t xml:space="preserve">o </w:t>
      </w:r>
      <w:r w:rsidR="00C94662">
        <w:rPr>
          <w:i/>
          <w:sz w:val="24"/>
          <w:szCs w:val="24"/>
        </w:rPr>
        <w:t>29</w:t>
      </w:r>
      <w:r>
        <w:rPr>
          <w:i/>
          <w:sz w:val="24"/>
          <w:szCs w:val="24"/>
        </w:rPr>
        <w:t xml:space="preserve">. </w:t>
      </w:r>
      <w:r w:rsidR="00C94662">
        <w:rPr>
          <w:i/>
          <w:sz w:val="24"/>
          <w:szCs w:val="24"/>
        </w:rPr>
        <w:t>február</w:t>
      </w:r>
      <w:r>
        <w:rPr>
          <w:i/>
          <w:sz w:val="24"/>
          <w:szCs w:val="24"/>
        </w:rPr>
        <w:t xml:space="preserve"> 20</w:t>
      </w:r>
      <w:r w:rsidR="00C94662">
        <w:rPr>
          <w:i/>
          <w:sz w:val="24"/>
          <w:szCs w:val="24"/>
        </w:rPr>
        <w:t>20</w:t>
      </w:r>
    </w:p>
    <w:p w:rsidR="00123EF5" w:rsidRDefault="00123EF5" w:rsidP="0029355B">
      <w:pPr>
        <w:ind w:left="1410" w:hanging="1050"/>
        <w:jc w:val="both"/>
        <w:rPr>
          <w:i/>
          <w:sz w:val="24"/>
          <w:szCs w:val="24"/>
        </w:rPr>
      </w:pPr>
    </w:p>
    <w:p w:rsidR="00123EF5" w:rsidRDefault="00123EF5" w:rsidP="00C54FC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ministrovi spravodlivosti</w:t>
      </w:r>
    </w:p>
    <w:p w:rsidR="00123EF5" w:rsidRDefault="00123EF5" w:rsidP="0029355B">
      <w:pPr>
        <w:ind w:left="1410" w:hanging="1050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B.3.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predložiť na rokovanie vlády informáciu o plnení úloh z Akčného plánu predchádzania všetkým formám diskriminácie na roky 2016-2019;</w:t>
      </w:r>
    </w:p>
    <w:p w:rsidR="00123EF5" w:rsidRDefault="00123EF5" w:rsidP="0029355B">
      <w:pPr>
        <w:ind w:left="1410" w:hanging="1050"/>
        <w:jc w:val="both"/>
        <w:rPr>
          <w:sz w:val="24"/>
          <w:szCs w:val="24"/>
        </w:rPr>
      </w:pPr>
    </w:p>
    <w:p w:rsidR="00123EF5" w:rsidRPr="00123EF5" w:rsidRDefault="00123EF5" w:rsidP="0029355B">
      <w:pPr>
        <w:ind w:left="1410" w:hanging="1050"/>
        <w:jc w:val="both"/>
        <w:rPr>
          <w:i/>
          <w:sz w:val="24"/>
          <w:szCs w:val="24"/>
        </w:rPr>
      </w:pPr>
      <w:r>
        <w:rPr>
          <w:sz w:val="24"/>
          <w:szCs w:val="24"/>
        </w:rPr>
        <w:tab/>
        <w:t>d</w:t>
      </w:r>
      <w:r>
        <w:rPr>
          <w:i/>
          <w:sz w:val="24"/>
          <w:szCs w:val="24"/>
        </w:rPr>
        <w:t>o 30. marca 2020</w:t>
      </w:r>
    </w:p>
    <w:p w:rsidR="0029355B" w:rsidRPr="0029355B" w:rsidRDefault="0029355B" w:rsidP="0029355B">
      <w:pPr>
        <w:jc w:val="both"/>
        <w:rPr>
          <w:sz w:val="24"/>
          <w:szCs w:val="24"/>
        </w:rPr>
      </w:pPr>
    </w:p>
    <w:p w:rsidR="0029355B" w:rsidRDefault="0029355B" w:rsidP="00B4356D">
      <w:pPr>
        <w:jc w:val="both"/>
        <w:rPr>
          <w:b/>
          <w:sz w:val="28"/>
          <w:szCs w:val="28"/>
        </w:rPr>
      </w:pPr>
    </w:p>
    <w:p w:rsidR="00B4356D" w:rsidRDefault="00C05544" w:rsidP="00B4356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C</w:t>
      </w:r>
      <w:r w:rsidR="00B4356D" w:rsidRPr="00153A23">
        <w:rPr>
          <w:b/>
          <w:sz w:val="28"/>
          <w:szCs w:val="28"/>
        </w:rPr>
        <w:t xml:space="preserve">. </w:t>
      </w:r>
      <w:r w:rsidR="0092674D">
        <w:rPr>
          <w:b/>
          <w:sz w:val="28"/>
          <w:szCs w:val="28"/>
        </w:rPr>
        <w:t>odporúča</w:t>
      </w:r>
    </w:p>
    <w:p w:rsidR="0092674D" w:rsidRDefault="0092674D" w:rsidP="00B4356D">
      <w:pPr>
        <w:jc w:val="both"/>
        <w:rPr>
          <w:b/>
          <w:sz w:val="28"/>
          <w:szCs w:val="28"/>
        </w:rPr>
      </w:pPr>
    </w:p>
    <w:p w:rsidR="0092674D" w:rsidRPr="0092674D" w:rsidRDefault="0092674D" w:rsidP="0092674D">
      <w:pPr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výkonnému riaditeľovi Slovenského národného strediska pre ľudské práva</w:t>
      </w:r>
    </w:p>
    <w:p w:rsidR="0092674D" w:rsidRDefault="0092674D" w:rsidP="0092674D">
      <w:pPr>
        <w:spacing w:line="276" w:lineRule="auto"/>
        <w:jc w:val="both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riaditeľovi Justičnej akadémie</w:t>
      </w:r>
    </w:p>
    <w:p w:rsidR="00C54FC2" w:rsidRDefault="00C54FC2" w:rsidP="00C54FC2">
      <w:pPr>
        <w:spacing w:line="276" w:lineRule="auto"/>
        <w:jc w:val="both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predsedníčke Úradu na ochranu osobných údajov Slovenskej republiky</w:t>
      </w:r>
    </w:p>
    <w:p w:rsidR="00C54FC2" w:rsidRDefault="00C54FC2" w:rsidP="00C54FC2">
      <w:pPr>
        <w:spacing w:line="276" w:lineRule="auto"/>
        <w:jc w:val="both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splnomocnencovi vlády Slovenskej republiky pre rómske komunity</w:t>
      </w:r>
    </w:p>
    <w:p w:rsidR="00C54FC2" w:rsidRDefault="00C54FC2" w:rsidP="00C54FC2">
      <w:pPr>
        <w:spacing w:line="276" w:lineRule="auto"/>
        <w:jc w:val="both"/>
        <w:rPr>
          <w:b/>
          <w:iCs/>
          <w:sz w:val="24"/>
          <w:szCs w:val="24"/>
        </w:rPr>
      </w:pPr>
      <w:r w:rsidRPr="00346A3D">
        <w:rPr>
          <w:b/>
          <w:iCs/>
          <w:sz w:val="24"/>
          <w:szCs w:val="24"/>
        </w:rPr>
        <w:t>predsedníčke Štatistického úradu Slovenskej republiky</w:t>
      </w:r>
    </w:p>
    <w:p w:rsidR="00C54FC2" w:rsidRDefault="00C54FC2" w:rsidP="0092674D">
      <w:pPr>
        <w:spacing w:line="276" w:lineRule="auto"/>
        <w:jc w:val="both"/>
        <w:rPr>
          <w:b/>
          <w:iCs/>
          <w:sz w:val="24"/>
          <w:szCs w:val="24"/>
        </w:rPr>
      </w:pPr>
    </w:p>
    <w:p w:rsidR="0092674D" w:rsidRDefault="0092674D" w:rsidP="0092674D">
      <w:pPr>
        <w:jc w:val="both"/>
        <w:rPr>
          <w:b/>
          <w:iCs/>
          <w:sz w:val="24"/>
          <w:szCs w:val="24"/>
        </w:rPr>
      </w:pPr>
    </w:p>
    <w:p w:rsidR="00B4356D" w:rsidRDefault="00C05544" w:rsidP="00B4356D">
      <w:pPr>
        <w:ind w:left="1410" w:hanging="1050"/>
        <w:jc w:val="both"/>
        <w:rPr>
          <w:iCs/>
          <w:sz w:val="24"/>
          <w:szCs w:val="24"/>
        </w:rPr>
      </w:pPr>
      <w:r>
        <w:rPr>
          <w:b/>
          <w:iCs/>
          <w:sz w:val="24"/>
          <w:szCs w:val="24"/>
        </w:rPr>
        <w:t>C</w:t>
      </w:r>
      <w:r w:rsidR="00B4356D">
        <w:rPr>
          <w:b/>
          <w:iCs/>
          <w:sz w:val="24"/>
          <w:szCs w:val="24"/>
        </w:rPr>
        <w:t xml:space="preserve">.1. </w:t>
      </w:r>
      <w:r w:rsidR="00B4356D">
        <w:rPr>
          <w:b/>
          <w:iCs/>
          <w:sz w:val="24"/>
          <w:szCs w:val="24"/>
        </w:rPr>
        <w:tab/>
      </w:r>
      <w:r w:rsidR="0092674D">
        <w:rPr>
          <w:iCs/>
          <w:sz w:val="24"/>
          <w:szCs w:val="24"/>
        </w:rPr>
        <w:t xml:space="preserve">spolupracovať pri plnení úloh z Akčného plánu </w:t>
      </w:r>
      <w:r w:rsidR="00123EF5">
        <w:rPr>
          <w:sz w:val="24"/>
          <w:szCs w:val="24"/>
        </w:rPr>
        <w:t>predchádzania všetkým formám diskriminácie na roky 2016-2019</w:t>
      </w:r>
      <w:r w:rsidR="00A9587B">
        <w:rPr>
          <w:iCs/>
          <w:sz w:val="24"/>
          <w:szCs w:val="24"/>
        </w:rPr>
        <w:t>.</w:t>
      </w:r>
    </w:p>
    <w:p w:rsidR="0092674D" w:rsidRDefault="0092674D" w:rsidP="00B4356D">
      <w:pPr>
        <w:ind w:left="1410" w:hanging="1050"/>
        <w:jc w:val="both"/>
        <w:rPr>
          <w:iCs/>
          <w:sz w:val="24"/>
          <w:szCs w:val="24"/>
        </w:rPr>
      </w:pPr>
    </w:p>
    <w:p w:rsidR="0092674D" w:rsidRPr="0092674D" w:rsidRDefault="0092674D" w:rsidP="00B4356D">
      <w:pPr>
        <w:ind w:left="1410" w:hanging="1050"/>
        <w:jc w:val="both"/>
        <w:rPr>
          <w:i/>
          <w:iCs/>
          <w:sz w:val="24"/>
          <w:szCs w:val="24"/>
        </w:rPr>
      </w:pPr>
      <w:r>
        <w:rPr>
          <w:iCs/>
          <w:sz w:val="24"/>
          <w:szCs w:val="24"/>
        </w:rPr>
        <w:tab/>
      </w:r>
      <w:r w:rsidR="00633120">
        <w:rPr>
          <w:iCs/>
          <w:sz w:val="24"/>
          <w:szCs w:val="24"/>
        </w:rPr>
        <w:t>d</w:t>
      </w:r>
      <w:r w:rsidR="00633120">
        <w:rPr>
          <w:i/>
          <w:iCs/>
          <w:sz w:val="24"/>
          <w:szCs w:val="24"/>
        </w:rPr>
        <w:t xml:space="preserve">o 31. </w:t>
      </w:r>
      <w:r w:rsidR="00633120">
        <w:rPr>
          <w:i/>
          <w:sz w:val="24"/>
          <w:szCs w:val="24"/>
        </w:rPr>
        <w:t>decembra</w:t>
      </w:r>
      <w:r w:rsidR="00633120">
        <w:rPr>
          <w:i/>
          <w:iCs/>
          <w:sz w:val="24"/>
          <w:szCs w:val="24"/>
        </w:rPr>
        <w:t xml:space="preserve"> 2019</w:t>
      </w:r>
    </w:p>
    <w:p w:rsidR="00B4356D" w:rsidRDefault="00B4356D" w:rsidP="00B4356D">
      <w:pPr>
        <w:jc w:val="both"/>
        <w:rPr>
          <w:iCs/>
          <w:sz w:val="24"/>
          <w:szCs w:val="24"/>
        </w:rPr>
      </w:pPr>
    </w:p>
    <w:p w:rsidR="0092674D" w:rsidRDefault="0092674D" w:rsidP="00B4356D">
      <w:pPr>
        <w:jc w:val="both"/>
        <w:outlineLvl w:val="0"/>
        <w:rPr>
          <w:b/>
          <w:bCs/>
          <w:sz w:val="24"/>
          <w:szCs w:val="24"/>
        </w:rPr>
      </w:pPr>
    </w:p>
    <w:p w:rsidR="0092674D" w:rsidRDefault="00B4356D" w:rsidP="0047345D">
      <w:pPr>
        <w:jc w:val="both"/>
        <w:outlineLvl w:val="0"/>
        <w:rPr>
          <w:sz w:val="24"/>
          <w:szCs w:val="24"/>
        </w:rPr>
      </w:pPr>
      <w:r w:rsidRPr="006B7E54">
        <w:rPr>
          <w:b/>
          <w:bCs/>
          <w:sz w:val="24"/>
          <w:szCs w:val="24"/>
        </w:rPr>
        <w:t>Vykonajú:</w:t>
      </w:r>
      <w:r w:rsidRPr="006B7E54">
        <w:rPr>
          <w:sz w:val="24"/>
          <w:szCs w:val="24"/>
        </w:rPr>
        <w:tab/>
      </w:r>
      <w:r w:rsidR="0047345D">
        <w:rPr>
          <w:sz w:val="24"/>
          <w:szCs w:val="24"/>
        </w:rPr>
        <w:t>ministri</w:t>
      </w:r>
    </w:p>
    <w:p w:rsidR="0047345D" w:rsidRPr="00103FC8" w:rsidRDefault="0047345D" w:rsidP="0047345D">
      <w:p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vedúci Úradu vlády SR</w:t>
      </w:r>
    </w:p>
    <w:p w:rsidR="00B4356D" w:rsidRPr="00103FC8" w:rsidRDefault="00B4356D" w:rsidP="00B4356D">
      <w:pPr>
        <w:ind w:left="1410" w:hanging="1050"/>
        <w:jc w:val="both"/>
        <w:rPr>
          <w:sz w:val="24"/>
          <w:szCs w:val="24"/>
        </w:rPr>
      </w:pPr>
      <w:r w:rsidRPr="00103FC8">
        <w:rPr>
          <w:sz w:val="24"/>
          <w:szCs w:val="24"/>
        </w:rPr>
        <w:tab/>
      </w:r>
    </w:p>
    <w:p w:rsidR="00B4356D" w:rsidRPr="00103FC8" w:rsidRDefault="00B4356D" w:rsidP="00B4356D">
      <w:pPr>
        <w:ind w:left="1410" w:hanging="1050"/>
        <w:jc w:val="both"/>
        <w:rPr>
          <w:sz w:val="24"/>
          <w:szCs w:val="24"/>
        </w:rPr>
      </w:pPr>
      <w:r w:rsidRPr="00103FC8">
        <w:rPr>
          <w:sz w:val="24"/>
          <w:szCs w:val="24"/>
        </w:rPr>
        <w:t xml:space="preserve">                 </w:t>
      </w:r>
    </w:p>
    <w:p w:rsidR="00B4356D" w:rsidRDefault="00B4356D" w:rsidP="0092674D">
      <w:pPr>
        <w:jc w:val="both"/>
        <w:outlineLvl w:val="0"/>
        <w:rPr>
          <w:sz w:val="24"/>
          <w:szCs w:val="24"/>
        </w:rPr>
      </w:pPr>
      <w:r w:rsidRPr="00103FC8">
        <w:rPr>
          <w:b/>
          <w:bCs/>
          <w:sz w:val="24"/>
          <w:szCs w:val="24"/>
        </w:rPr>
        <w:t>Na vedomie:</w:t>
      </w:r>
      <w:r w:rsidRPr="00103FC8">
        <w:rPr>
          <w:sz w:val="24"/>
          <w:szCs w:val="24"/>
        </w:rPr>
        <w:tab/>
      </w:r>
      <w:r w:rsidR="0092674D">
        <w:rPr>
          <w:sz w:val="24"/>
          <w:szCs w:val="24"/>
        </w:rPr>
        <w:t>výkonný riaditeľ Slovenského národného strediska pre ľudské práva</w:t>
      </w:r>
    </w:p>
    <w:p w:rsidR="0092674D" w:rsidRDefault="0092674D" w:rsidP="0092674D">
      <w:p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riaditeľ Justičnej akadémie</w:t>
      </w:r>
    </w:p>
    <w:p w:rsidR="00C54FC2" w:rsidRPr="00C54FC2" w:rsidRDefault="00C54FC2" w:rsidP="00C54FC2">
      <w:pPr>
        <w:ind w:left="708" w:firstLine="708"/>
        <w:jc w:val="both"/>
        <w:outlineLvl w:val="0"/>
        <w:rPr>
          <w:sz w:val="24"/>
          <w:szCs w:val="24"/>
        </w:rPr>
      </w:pPr>
      <w:r w:rsidRPr="00C54FC2">
        <w:rPr>
          <w:sz w:val="24"/>
          <w:szCs w:val="24"/>
        </w:rPr>
        <w:t>predsedníčke Úradu na ochranu osobných údajov Slovenskej republiky</w:t>
      </w:r>
    </w:p>
    <w:p w:rsidR="00C54FC2" w:rsidRPr="00C54FC2" w:rsidRDefault="00C54FC2" w:rsidP="00C54FC2">
      <w:pPr>
        <w:ind w:left="708" w:firstLine="708"/>
        <w:jc w:val="both"/>
        <w:outlineLvl w:val="0"/>
        <w:rPr>
          <w:sz w:val="24"/>
          <w:szCs w:val="24"/>
        </w:rPr>
      </w:pPr>
      <w:r w:rsidRPr="00C54FC2">
        <w:rPr>
          <w:sz w:val="24"/>
          <w:szCs w:val="24"/>
        </w:rPr>
        <w:t>splnomocnencovi vlády Slovenskej republiky pre rómske komunity</w:t>
      </w:r>
    </w:p>
    <w:p w:rsidR="00C54FC2" w:rsidRPr="00103FC8" w:rsidRDefault="00C54FC2" w:rsidP="00C54FC2">
      <w:pPr>
        <w:ind w:left="708" w:firstLine="708"/>
        <w:jc w:val="both"/>
        <w:outlineLvl w:val="0"/>
        <w:rPr>
          <w:sz w:val="24"/>
          <w:szCs w:val="24"/>
        </w:rPr>
      </w:pPr>
      <w:r w:rsidRPr="00C54FC2">
        <w:rPr>
          <w:sz w:val="24"/>
          <w:szCs w:val="24"/>
        </w:rPr>
        <w:t>predsedníčke Štatistického úradu Slovenskej republiky</w:t>
      </w:r>
    </w:p>
    <w:p w:rsidR="00B4356D" w:rsidRPr="00B5527C" w:rsidRDefault="00B4356D" w:rsidP="00B4356D">
      <w:pPr>
        <w:jc w:val="both"/>
        <w:outlineLvl w:val="0"/>
        <w:rPr>
          <w:b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607A2" w:rsidRDefault="00B607A2"/>
    <w:sectPr w:rsidR="00B607A2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834157"/>
    <w:multiLevelType w:val="hybridMultilevel"/>
    <w:tmpl w:val="75E2DF0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413"/>
    <w:rsid w:val="000227D6"/>
    <w:rsid w:val="00123EF5"/>
    <w:rsid w:val="0029355B"/>
    <w:rsid w:val="003B1AB7"/>
    <w:rsid w:val="00457413"/>
    <w:rsid w:val="0047345D"/>
    <w:rsid w:val="00633120"/>
    <w:rsid w:val="0092674D"/>
    <w:rsid w:val="009C75A6"/>
    <w:rsid w:val="00A9587B"/>
    <w:rsid w:val="00B4356D"/>
    <w:rsid w:val="00B607A2"/>
    <w:rsid w:val="00BD44A3"/>
    <w:rsid w:val="00C05544"/>
    <w:rsid w:val="00C54FC2"/>
    <w:rsid w:val="00C94662"/>
    <w:rsid w:val="00D172D0"/>
    <w:rsid w:val="00E42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4356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2">
    <w:name w:val="heading 2"/>
    <w:basedOn w:val="Normlny"/>
    <w:link w:val="Nadpis2Char"/>
    <w:uiPriority w:val="9"/>
    <w:qFormat/>
    <w:rsid w:val="00B4356D"/>
    <w:pPr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B4356D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customStyle="1" w:styleId="Vlada">
    <w:name w:val="Vlada"/>
    <w:basedOn w:val="Normlny"/>
    <w:uiPriority w:val="99"/>
    <w:rsid w:val="00B4356D"/>
    <w:pPr>
      <w:spacing w:before="480" w:after="120"/>
    </w:pPr>
    <w:rPr>
      <w:b/>
      <w:bCs/>
      <w:sz w:val="32"/>
      <w:szCs w:val="32"/>
    </w:rPr>
  </w:style>
  <w:style w:type="paragraph" w:customStyle="1" w:styleId="Zakladnystyl">
    <w:name w:val="Zakladny styl"/>
    <w:uiPriority w:val="99"/>
    <w:rsid w:val="00B4356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Odsekzoznamu">
    <w:name w:val="List Paragraph"/>
    <w:basedOn w:val="Normlny"/>
    <w:uiPriority w:val="34"/>
    <w:qFormat/>
    <w:rsid w:val="009267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4356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2">
    <w:name w:val="heading 2"/>
    <w:basedOn w:val="Normlny"/>
    <w:link w:val="Nadpis2Char"/>
    <w:uiPriority w:val="9"/>
    <w:qFormat/>
    <w:rsid w:val="00B4356D"/>
    <w:pPr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B4356D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customStyle="1" w:styleId="Vlada">
    <w:name w:val="Vlada"/>
    <w:basedOn w:val="Normlny"/>
    <w:uiPriority w:val="99"/>
    <w:rsid w:val="00B4356D"/>
    <w:pPr>
      <w:spacing w:before="480" w:after="120"/>
    </w:pPr>
    <w:rPr>
      <w:b/>
      <w:bCs/>
      <w:sz w:val="32"/>
      <w:szCs w:val="32"/>
    </w:rPr>
  </w:style>
  <w:style w:type="paragraph" w:customStyle="1" w:styleId="Zakladnystyl">
    <w:name w:val="Zakladny styl"/>
    <w:uiPriority w:val="99"/>
    <w:rsid w:val="00B4356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Odsekzoznamu">
    <w:name w:val="List Paragraph"/>
    <w:basedOn w:val="Normlny"/>
    <w:uiPriority w:val="34"/>
    <w:qFormat/>
    <w:rsid w:val="009267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customXml" Target="../customXml/item1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WKX3UHSAJ2R6-2-433480</_dlc_DocId>
    <_dlc_DocIdUrl xmlns="e60a29af-d413-48d4-bd90-fe9d2a897e4b">
      <Url>https://ovdmasv601/sites/DMS/_layouts/15/DocIdRedir.aspx?ID=WKX3UHSAJ2R6-2-433480</Url>
      <Description>WKX3UHSAJ2R6-2-433480</Description>
    </_dlc_DocIdUrl>
  </documentManagement>
</p:properties>
</file>

<file path=customXml/itemProps1.xml><?xml version="1.0" encoding="utf-8"?>
<ds:datastoreItem xmlns:ds="http://schemas.openxmlformats.org/officeDocument/2006/customXml" ds:itemID="{7F04CF56-B8B8-4249-B1C5-402193E29E44}"/>
</file>

<file path=customXml/itemProps2.xml><?xml version="1.0" encoding="utf-8"?>
<ds:datastoreItem xmlns:ds="http://schemas.openxmlformats.org/officeDocument/2006/customXml" ds:itemID="{33E76BFE-B5C3-4FBB-A897-8DD2756DAB5D}"/>
</file>

<file path=customXml/itemProps3.xml><?xml version="1.0" encoding="utf-8"?>
<ds:datastoreItem xmlns:ds="http://schemas.openxmlformats.org/officeDocument/2006/customXml" ds:itemID="{7970C5E3-3A80-4E83-BDD2-C567243326AB}"/>
</file>

<file path=customXml/itemProps4.xml><?xml version="1.0" encoding="utf-8"?>
<ds:datastoreItem xmlns:ds="http://schemas.openxmlformats.org/officeDocument/2006/customXml" ds:itemID="{EA530408-DC9D-45CF-B042-335C2C0ACD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FILCIK Marian</dc:creator>
  <cp:lastModifiedBy>FILCIK Marian</cp:lastModifiedBy>
  <cp:revision>4</cp:revision>
  <cp:lastPrinted>2015-12-16T14:37:00Z</cp:lastPrinted>
  <dcterms:created xsi:type="dcterms:W3CDTF">2015-12-01T17:28:00Z</dcterms:created>
  <dcterms:modified xsi:type="dcterms:W3CDTF">2015-12-16T14:37:00Z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5d4a9cd9-3ee5-4d00-a95e-b8b5403b52e2</vt:lpwstr>
  </property>
</Properties>
</file>