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69" w:rsidRPr="000B13D1" w:rsidRDefault="00191369" w:rsidP="00191369">
      <w:pPr>
        <w:pStyle w:val="Zakladnystyl"/>
        <w:widowControl w:val="0"/>
      </w:pPr>
      <w:bookmarkStart w:id="0" w:name="_GoBack"/>
    </w:p>
    <w:p w:rsidR="00191369" w:rsidRPr="000B13D1" w:rsidRDefault="00191369" w:rsidP="00191369">
      <w:pPr>
        <w:pStyle w:val="Zakladnystyl"/>
        <w:widowControl w:val="0"/>
      </w:pPr>
    </w:p>
    <w:p w:rsidR="00191369" w:rsidRPr="000B13D1" w:rsidRDefault="00191369" w:rsidP="00191369">
      <w:pPr>
        <w:pStyle w:val="Zakladnystyl"/>
        <w:widowControl w:val="0"/>
        <w:jc w:val="center"/>
        <w:rPr>
          <w:b/>
          <w:bCs/>
          <w:sz w:val="28"/>
          <w:szCs w:val="28"/>
        </w:rPr>
      </w:pPr>
      <w:r w:rsidRPr="000B13D1"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3D1">
        <w:rPr>
          <w:b/>
          <w:bCs/>
          <w:sz w:val="28"/>
          <w:szCs w:val="28"/>
        </w:rPr>
        <w:t>NÁVRH</w:t>
      </w:r>
    </w:p>
    <w:p w:rsidR="00191369" w:rsidRPr="000B13D1" w:rsidRDefault="00191369" w:rsidP="00191369">
      <w:pPr>
        <w:pStyle w:val="Zakladnystyl"/>
        <w:widowControl w:val="0"/>
        <w:jc w:val="center"/>
        <w:rPr>
          <w:b/>
          <w:bCs/>
          <w:sz w:val="28"/>
          <w:szCs w:val="28"/>
        </w:rPr>
      </w:pPr>
      <w:r w:rsidRPr="000B13D1">
        <w:rPr>
          <w:b/>
          <w:bCs/>
          <w:sz w:val="28"/>
          <w:szCs w:val="28"/>
        </w:rPr>
        <w:t>UZNESENIE VLÁDY SLOVENSKEJ REPUBLIKY</w:t>
      </w:r>
    </w:p>
    <w:p w:rsidR="00191369" w:rsidRPr="000B13D1" w:rsidRDefault="00191369" w:rsidP="00191369">
      <w:pPr>
        <w:pStyle w:val="Zakladnystyl"/>
        <w:widowControl w:val="0"/>
        <w:jc w:val="center"/>
        <w:rPr>
          <w:b/>
          <w:bCs/>
          <w:sz w:val="32"/>
          <w:szCs w:val="32"/>
        </w:rPr>
      </w:pPr>
      <w:r w:rsidRPr="000B13D1">
        <w:rPr>
          <w:b/>
          <w:bCs/>
          <w:sz w:val="32"/>
          <w:szCs w:val="32"/>
        </w:rPr>
        <w:t>č. ...</w:t>
      </w:r>
    </w:p>
    <w:p w:rsidR="00191369" w:rsidRPr="000B13D1" w:rsidRDefault="00191369" w:rsidP="00191369">
      <w:pPr>
        <w:pStyle w:val="Zakladnystyl"/>
        <w:widowControl w:val="0"/>
        <w:jc w:val="center"/>
        <w:rPr>
          <w:sz w:val="28"/>
          <w:szCs w:val="28"/>
        </w:rPr>
      </w:pPr>
      <w:r w:rsidRPr="000B13D1">
        <w:rPr>
          <w:sz w:val="28"/>
          <w:szCs w:val="28"/>
        </w:rPr>
        <w:t>z ...</w:t>
      </w:r>
    </w:p>
    <w:p w:rsidR="00191369" w:rsidRPr="000B13D1" w:rsidRDefault="00191369" w:rsidP="00191369">
      <w:pPr>
        <w:pStyle w:val="Zakladnystyl"/>
        <w:widowControl w:val="0"/>
        <w:jc w:val="center"/>
        <w:rPr>
          <w:sz w:val="22"/>
          <w:szCs w:val="22"/>
        </w:rPr>
      </w:pPr>
    </w:p>
    <w:p w:rsidR="00191369" w:rsidRPr="000B13D1" w:rsidRDefault="002B6FA8" w:rsidP="00191369">
      <w:pPr>
        <w:widowControl w:val="0"/>
        <w:jc w:val="center"/>
        <w:rPr>
          <w:b/>
          <w:sz w:val="28"/>
          <w:szCs w:val="28"/>
        </w:rPr>
      </w:pPr>
      <w:r w:rsidRPr="000B13D1">
        <w:rPr>
          <w:sz w:val="24"/>
          <w:szCs w:val="24"/>
        </w:rPr>
        <w:t>k</w:t>
      </w:r>
      <w:r w:rsidR="00D97878" w:rsidRPr="000B13D1">
        <w:rPr>
          <w:sz w:val="24"/>
          <w:szCs w:val="24"/>
        </w:rPr>
        <w:t> </w:t>
      </w:r>
      <w:r w:rsidRPr="000B13D1">
        <w:rPr>
          <w:sz w:val="24"/>
          <w:szCs w:val="24"/>
        </w:rPr>
        <w:t>materiálu</w:t>
      </w:r>
      <w:r w:rsidR="00D97878" w:rsidRPr="000B13D1">
        <w:rPr>
          <w:sz w:val="24"/>
          <w:szCs w:val="24"/>
        </w:rPr>
        <w:t>:</w:t>
      </w:r>
      <w:r w:rsidR="00D97878" w:rsidRPr="000B13D1">
        <w:rPr>
          <w:sz w:val="28"/>
          <w:szCs w:val="28"/>
        </w:rPr>
        <w:t xml:space="preserve"> </w:t>
      </w:r>
      <w:r w:rsidR="00D97878" w:rsidRPr="000B13D1">
        <w:rPr>
          <w:b/>
          <w:sz w:val="28"/>
          <w:szCs w:val="28"/>
        </w:rPr>
        <w:t>Strategický plán s</w:t>
      </w:r>
      <w:r w:rsidRPr="000B13D1">
        <w:rPr>
          <w:b/>
          <w:sz w:val="28"/>
          <w:szCs w:val="28"/>
        </w:rPr>
        <w:t>poločnej poľnohospodárskej politiky 2023-2027</w:t>
      </w:r>
      <w:r w:rsidR="00D97878" w:rsidRPr="000B13D1">
        <w:rPr>
          <w:b/>
          <w:sz w:val="28"/>
          <w:szCs w:val="28"/>
        </w:rPr>
        <w:t xml:space="preserve"> </w:t>
      </w:r>
      <w:r w:rsidR="00683D51" w:rsidRPr="000B13D1">
        <w:rPr>
          <w:b/>
          <w:sz w:val="28"/>
          <w:szCs w:val="28"/>
        </w:rPr>
        <w:t>–</w:t>
      </w:r>
      <w:r w:rsidR="00D97878" w:rsidRPr="000B13D1">
        <w:rPr>
          <w:b/>
          <w:sz w:val="28"/>
          <w:szCs w:val="28"/>
        </w:rPr>
        <w:t xml:space="preserve"> návrh</w:t>
      </w:r>
    </w:p>
    <w:p w:rsidR="00683D51" w:rsidRPr="000B13D1" w:rsidRDefault="00683D51" w:rsidP="00191369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191369" w:rsidRPr="000B13D1" w:rsidTr="00294A3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191369" w:rsidRPr="000B13D1" w:rsidRDefault="00191369" w:rsidP="00294A3B">
            <w:pPr>
              <w:pStyle w:val="Zakladnystyl"/>
              <w:widowControl w:val="0"/>
              <w:rPr>
                <w:sz w:val="22"/>
                <w:szCs w:val="22"/>
              </w:rPr>
            </w:pPr>
          </w:p>
          <w:p w:rsidR="00191369" w:rsidRPr="000B13D1" w:rsidRDefault="00191369" w:rsidP="00294A3B">
            <w:pPr>
              <w:pStyle w:val="Zakladnystyl"/>
              <w:widowControl w:val="0"/>
              <w:rPr>
                <w:sz w:val="22"/>
                <w:szCs w:val="22"/>
              </w:rPr>
            </w:pPr>
            <w:r w:rsidRPr="000B13D1">
              <w:rPr>
                <w:sz w:val="22"/>
                <w:szCs w:val="22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91369" w:rsidRPr="000B13D1" w:rsidRDefault="00191369" w:rsidP="00294A3B">
            <w:pPr>
              <w:pStyle w:val="Zakladnystyl"/>
              <w:widowControl w:val="0"/>
              <w:rPr>
                <w:sz w:val="22"/>
                <w:szCs w:val="22"/>
              </w:rPr>
            </w:pPr>
          </w:p>
          <w:p w:rsidR="00191369" w:rsidRPr="000B13D1" w:rsidRDefault="00191369" w:rsidP="00294A3B">
            <w:pPr>
              <w:pStyle w:val="Zakladnystyl"/>
              <w:widowControl w:val="0"/>
              <w:rPr>
                <w:sz w:val="22"/>
                <w:szCs w:val="22"/>
              </w:rPr>
            </w:pPr>
          </w:p>
        </w:tc>
      </w:tr>
      <w:tr w:rsidR="00191369" w:rsidRPr="000B13D1" w:rsidTr="00294A3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369" w:rsidRPr="000B13D1" w:rsidRDefault="00191369" w:rsidP="00294A3B">
            <w:pPr>
              <w:pStyle w:val="Zakladnystyl"/>
              <w:widowControl w:val="0"/>
              <w:rPr>
                <w:sz w:val="22"/>
                <w:szCs w:val="22"/>
              </w:rPr>
            </w:pPr>
            <w:r w:rsidRPr="000B13D1">
              <w:rPr>
                <w:sz w:val="22"/>
                <w:szCs w:val="22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369" w:rsidRPr="000B13D1" w:rsidRDefault="00BF71D4" w:rsidP="00294A3B">
            <w:pPr>
              <w:pStyle w:val="Zakladnystyl"/>
              <w:widowControl w:val="0"/>
              <w:rPr>
                <w:sz w:val="22"/>
                <w:szCs w:val="22"/>
              </w:rPr>
            </w:pPr>
            <w:r w:rsidRPr="000B13D1">
              <w:rPr>
                <w:sz w:val="22"/>
                <w:szCs w:val="22"/>
              </w:rPr>
              <w:t xml:space="preserve">minister </w:t>
            </w:r>
            <w:r w:rsidR="00191369" w:rsidRPr="000B13D1">
              <w:rPr>
                <w:sz w:val="22"/>
                <w:szCs w:val="22"/>
              </w:rPr>
              <w:t>pôdo</w:t>
            </w:r>
            <w:r w:rsidR="00D97878" w:rsidRPr="000B13D1">
              <w:rPr>
                <w:sz w:val="22"/>
                <w:szCs w:val="22"/>
              </w:rPr>
              <w:t>hospodárstva a rozvoja vidieka</w:t>
            </w:r>
          </w:p>
          <w:p w:rsidR="00191369" w:rsidRPr="000B13D1" w:rsidRDefault="00191369" w:rsidP="00294A3B">
            <w:pPr>
              <w:pStyle w:val="Zakladnystyl"/>
              <w:widowControl w:val="0"/>
              <w:rPr>
                <w:sz w:val="22"/>
                <w:szCs w:val="22"/>
              </w:rPr>
            </w:pPr>
          </w:p>
        </w:tc>
      </w:tr>
    </w:tbl>
    <w:p w:rsidR="00191369" w:rsidRPr="000B13D1" w:rsidRDefault="00191369" w:rsidP="00191369">
      <w:pPr>
        <w:pStyle w:val="Vlada"/>
        <w:rPr>
          <w:sz w:val="22"/>
          <w:szCs w:val="22"/>
        </w:rPr>
      </w:pPr>
      <w:r w:rsidRPr="000B13D1">
        <w:rPr>
          <w:sz w:val="22"/>
          <w:szCs w:val="22"/>
        </w:rPr>
        <w:t>Vláda</w:t>
      </w:r>
    </w:p>
    <w:p w:rsidR="00191369" w:rsidRPr="000B13D1" w:rsidRDefault="00191369" w:rsidP="00191369">
      <w:pPr>
        <w:pStyle w:val="Nadpis1"/>
        <w:numPr>
          <w:ilvl w:val="0"/>
          <w:numId w:val="1"/>
        </w:numPr>
        <w:autoSpaceDE/>
        <w:autoSpaceDN/>
        <w:spacing w:before="360" w:after="0"/>
        <w:rPr>
          <w:rFonts w:ascii="Times New Roman" w:hAnsi="Times New Roman" w:cs="Times New Roman"/>
          <w:sz w:val="22"/>
          <w:szCs w:val="22"/>
        </w:rPr>
      </w:pPr>
      <w:r w:rsidRPr="000B13D1">
        <w:rPr>
          <w:rFonts w:ascii="Times New Roman" w:hAnsi="Times New Roman" w:cs="Times New Roman"/>
          <w:sz w:val="22"/>
          <w:szCs w:val="22"/>
        </w:rPr>
        <w:t>schvaľuje</w:t>
      </w:r>
    </w:p>
    <w:p w:rsidR="00191369" w:rsidRPr="000B13D1" w:rsidRDefault="00D97878" w:rsidP="00191369">
      <w:pPr>
        <w:pStyle w:val="Nadpis2"/>
        <w:keepNext w:val="0"/>
        <w:numPr>
          <w:ilvl w:val="1"/>
          <w:numId w:val="1"/>
        </w:numPr>
        <w:spacing w:before="12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0B13D1">
        <w:rPr>
          <w:rFonts w:ascii="Times New Roman" w:hAnsi="Times New Roman" w:cs="Times New Roman"/>
          <w:b w:val="0"/>
          <w:sz w:val="22"/>
          <w:szCs w:val="22"/>
        </w:rPr>
        <w:t>Strategický plán s</w:t>
      </w:r>
      <w:r w:rsidR="000F7714" w:rsidRPr="000B13D1">
        <w:rPr>
          <w:rFonts w:ascii="Times New Roman" w:hAnsi="Times New Roman" w:cs="Times New Roman"/>
          <w:b w:val="0"/>
          <w:sz w:val="22"/>
          <w:szCs w:val="22"/>
        </w:rPr>
        <w:t xml:space="preserve">poločnej poľnohospodárskej </w:t>
      </w:r>
      <w:r w:rsidRPr="000B13D1">
        <w:rPr>
          <w:rFonts w:ascii="Times New Roman" w:hAnsi="Times New Roman" w:cs="Times New Roman"/>
          <w:b w:val="0"/>
          <w:sz w:val="22"/>
          <w:szCs w:val="22"/>
        </w:rPr>
        <w:t xml:space="preserve">politiky 2023-2027 </w:t>
      </w:r>
      <w:r w:rsidR="00667B93" w:rsidRPr="000B13D1">
        <w:rPr>
          <w:rFonts w:ascii="Times New Roman" w:hAnsi="Times New Roman" w:cs="Times New Roman"/>
          <w:b w:val="0"/>
        </w:rPr>
        <w:t xml:space="preserve">– </w:t>
      </w:r>
      <w:r w:rsidRPr="000B13D1">
        <w:rPr>
          <w:rFonts w:ascii="Times New Roman" w:hAnsi="Times New Roman" w:cs="Times New Roman"/>
          <w:b w:val="0"/>
          <w:sz w:val="22"/>
          <w:szCs w:val="22"/>
        </w:rPr>
        <w:t>návrh</w:t>
      </w:r>
    </w:p>
    <w:p w:rsidR="00D97878" w:rsidRPr="000B13D1" w:rsidRDefault="00D97878" w:rsidP="00D97878">
      <w:pPr>
        <w:rPr>
          <w:sz w:val="22"/>
          <w:szCs w:val="22"/>
        </w:rPr>
      </w:pPr>
    </w:p>
    <w:p w:rsidR="00D97878" w:rsidRPr="000B13D1" w:rsidRDefault="00D97878" w:rsidP="00D97878">
      <w:pPr>
        <w:pStyle w:val="Odsekzoznamu"/>
        <w:numPr>
          <w:ilvl w:val="1"/>
          <w:numId w:val="1"/>
        </w:numPr>
        <w:rPr>
          <w:bCs/>
          <w:sz w:val="22"/>
          <w:szCs w:val="22"/>
        </w:rPr>
      </w:pPr>
      <w:r w:rsidRPr="000B13D1">
        <w:rPr>
          <w:bCs/>
          <w:sz w:val="22"/>
          <w:szCs w:val="22"/>
        </w:rPr>
        <w:t>Ministerstvo pôdohospodárstva a rozvoja vidieka SR ako riadiaci orgán pre Strategický plán spoločnej poľnohospodárskej politiky 2023-2027</w:t>
      </w:r>
    </w:p>
    <w:p w:rsidR="00D97878" w:rsidRPr="000B13D1" w:rsidRDefault="00D97878" w:rsidP="00D97878">
      <w:pPr>
        <w:rPr>
          <w:sz w:val="22"/>
          <w:szCs w:val="22"/>
        </w:rPr>
      </w:pPr>
    </w:p>
    <w:p w:rsidR="00191369" w:rsidRPr="000B13D1" w:rsidRDefault="00191369" w:rsidP="00191369">
      <w:pPr>
        <w:pStyle w:val="Nadpis1"/>
        <w:numPr>
          <w:ilvl w:val="0"/>
          <w:numId w:val="1"/>
        </w:numPr>
        <w:autoSpaceDE/>
        <w:autoSpaceDN/>
        <w:spacing w:before="360" w:after="0"/>
        <w:rPr>
          <w:rFonts w:ascii="Times New Roman" w:hAnsi="Times New Roman" w:cs="Times New Roman"/>
          <w:b w:val="0"/>
          <w:sz w:val="22"/>
          <w:szCs w:val="22"/>
        </w:rPr>
      </w:pPr>
      <w:r w:rsidRPr="000B13D1">
        <w:rPr>
          <w:rFonts w:ascii="Times New Roman" w:hAnsi="Times New Roman" w:cs="Times New Roman"/>
          <w:sz w:val="22"/>
          <w:szCs w:val="22"/>
        </w:rPr>
        <w:t>ukladá</w:t>
      </w:r>
    </w:p>
    <w:p w:rsidR="00191369" w:rsidRPr="000B13D1" w:rsidRDefault="00BF71D4" w:rsidP="00191369">
      <w:pPr>
        <w:pStyle w:val="Nosite"/>
        <w:rPr>
          <w:sz w:val="22"/>
          <w:szCs w:val="22"/>
        </w:rPr>
      </w:pPr>
      <w:r w:rsidRPr="000B13D1">
        <w:rPr>
          <w:sz w:val="22"/>
          <w:szCs w:val="22"/>
        </w:rPr>
        <w:t>ministrovi</w:t>
      </w:r>
      <w:r w:rsidR="00191369" w:rsidRPr="000B13D1">
        <w:rPr>
          <w:sz w:val="22"/>
          <w:szCs w:val="22"/>
        </w:rPr>
        <w:t xml:space="preserve"> pôdohospodárstva a rozvoja vidieka </w:t>
      </w:r>
    </w:p>
    <w:p w:rsidR="00191369" w:rsidRPr="000B13D1" w:rsidRDefault="00D97878" w:rsidP="00D97878">
      <w:pPr>
        <w:pStyle w:val="Nadpis2"/>
        <w:keepNext w:val="0"/>
        <w:numPr>
          <w:ilvl w:val="1"/>
          <w:numId w:val="1"/>
        </w:numPr>
        <w:spacing w:before="120" w:after="12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0B13D1">
        <w:rPr>
          <w:rFonts w:ascii="Times New Roman" w:hAnsi="Times New Roman" w:cs="Times New Roman"/>
          <w:b w:val="0"/>
          <w:sz w:val="22"/>
          <w:szCs w:val="22"/>
        </w:rPr>
        <w:t>predložiť</w:t>
      </w:r>
      <w:r w:rsidR="00191369" w:rsidRPr="000B13D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B13D1">
        <w:rPr>
          <w:rFonts w:ascii="Times New Roman" w:hAnsi="Times New Roman" w:cs="Times New Roman"/>
          <w:b w:val="0"/>
          <w:sz w:val="22"/>
          <w:szCs w:val="22"/>
        </w:rPr>
        <w:t>upravený Strategick</w:t>
      </w:r>
      <w:r w:rsidR="00C569E5" w:rsidRPr="000B13D1">
        <w:rPr>
          <w:rFonts w:ascii="Times New Roman" w:hAnsi="Times New Roman" w:cs="Times New Roman"/>
          <w:b w:val="0"/>
          <w:sz w:val="22"/>
          <w:szCs w:val="22"/>
        </w:rPr>
        <w:t>ý</w:t>
      </w:r>
      <w:r w:rsidRPr="000B13D1">
        <w:rPr>
          <w:rFonts w:ascii="Times New Roman" w:hAnsi="Times New Roman" w:cs="Times New Roman"/>
          <w:b w:val="0"/>
          <w:sz w:val="22"/>
          <w:szCs w:val="22"/>
        </w:rPr>
        <w:t xml:space="preserve"> plán spoločnej poľnohospodárskej politiky 2023-2027</w:t>
      </w:r>
      <w:r w:rsidR="00C569E5" w:rsidRPr="000B13D1">
        <w:rPr>
          <w:rFonts w:ascii="Times New Roman" w:hAnsi="Times New Roman" w:cs="Times New Roman"/>
          <w:b w:val="0"/>
          <w:sz w:val="22"/>
          <w:szCs w:val="22"/>
        </w:rPr>
        <w:t xml:space="preserve"> - návrh</w:t>
      </w:r>
      <w:r w:rsidRPr="000B13D1">
        <w:rPr>
          <w:rFonts w:ascii="Times New Roman" w:hAnsi="Times New Roman" w:cs="Times New Roman"/>
          <w:b w:val="0"/>
          <w:sz w:val="22"/>
          <w:szCs w:val="22"/>
        </w:rPr>
        <w:t xml:space="preserve"> na schválenie Európskej komisii</w:t>
      </w:r>
    </w:p>
    <w:p w:rsidR="00D97878" w:rsidRPr="000B13D1" w:rsidRDefault="00D97878" w:rsidP="00D97878">
      <w:pPr>
        <w:pStyle w:val="Odsekzoznamu"/>
        <w:numPr>
          <w:ilvl w:val="0"/>
          <w:numId w:val="3"/>
        </w:numPr>
        <w:spacing w:after="120"/>
        <w:ind w:left="2132" w:hanging="357"/>
        <w:contextualSpacing w:val="0"/>
        <w:rPr>
          <w:bCs/>
          <w:sz w:val="22"/>
          <w:szCs w:val="22"/>
        </w:rPr>
      </w:pPr>
      <w:r w:rsidRPr="000B13D1">
        <w:rPr>
          <w:bCs/>
          <w:sz w:val="22"/>
          <w:szCs w:val="22"/>
        </w:rPr>
        <w:t>po zapracovaní výsledkov ex-ante hodnotenia</w:t>
      </w:r>
    </w:p>
    <w:p w:rsidR="00D97878" w:rsidRPr="000B13D1" w:rsidRDefault="00D97878" w:rsidP="00D97878">
      <w:pPr>
        <w:pStyle w:val="Odsekzoznamu"/>
        <w:numPr>
          <w:ilvl w:val="0"/>
          <w:numId w:val="3"/>
        </w:numPr>
        <w:rPr>
          <w:bCs/>
          <w:sz w:val="22"/>
          <w:szCs w:val="22"/>
        </w:rPr>
      </w:pPr>
      <w:r w:rsidRPr="000B13D1">
        <w:rPr>
          <w:bCs/>
          <w:sz w:val="22"/>
          <w:szCs w:val="22"/>
        </w:rPr>
        <w:t>v nadväznosti na vývoj delegovanej a implementačnej legislatívy EÚ, aktuálne usmernenia E</w:t>
      </w:r>
      <w:r w:rsidR="00683D51" w:rsidRPr="000B13D1">
        <w:rPr>
          <w:bCs/>
          <w:sz w:val="22"/>
          <w:szCs w:val="22"/>
        </w:rPr>
        <w:t xml:space="preserve">urópskej komisie </w:t>
      </w:r>
      <w:r w:rsidRPr="000B13D1">
        <w:rPr>
          <w:bCs/>
          <w:sz w:val="22"/>
          <w:szCs w:val="22"/>
        </w:rPr>
        <w:t>a výsledky neformálnych rokovaní s</w:t>
      </w:r>
      <w:r w:rsidR="00683D51" w:rsidRPr="000B13D1">
        <w:rPr>
          <w:bCs/>
          <w:sz w:val="22"/>
          <w:szCs w:val="22"/>
        </w:rPr>
        <w:t> Európskou komisiou</w:t>
      </w:r>
    </w:p>
    <w:p w:rsidR="00D97878" w:rsidRPr="000B13D1" w:rsidRDefault="00D97878" w:rsidP="00D97878">
      <w:pPr>
        <w:pStyle w:val="Odsekzoznamu"/>
        <w:ind w:left="2136"/>
        <w:rPr>
          <w:bCs/>
          <w:sz w:val="22"/>
          <w:szCs w:val="22"/>
        </w:rPr>
      </w:pPr>
    </w:p>
    <w:p w:rsidR="003D56EA" w:rsidRPr="000B13D1" w:rsidRDefault="003D56EA" w:rsidP="003D56EA">
      <w:pPr>
        <w:ind w:left="1416"/>
        <w:rPr>
          <w:i/>
          <w:sz w:val="22"/>
          <w:szCs w:val="22"/>
        </w:rPr>
      </w:pPr>
      <w:r w:rsidRPr="000B13D1">
        <w:rPr>
          <w:i/>
          <w:sz w:val="22"/>
          <w:szCs w:val="22"/>
        </w:rPr>
        <w:t xml:space="preserve">do </w:t>
      </w:r>
      <w:r w:rsidR="00AA1898" w:rsidRPr="000B13D1">
        <w:rPr>
          <w:i/>
          <w:sz w:val="22"/>
          <w:szCs w:val="22"/>
        </w:rPr>
        <w:t xml:space="preserve">5 </w:t>
      </w:r>
      <w:r w:rsidR="00F479BF" w:rsidRPr="000B13D1">
        <w:rPr>
          <w:i/>
          <w:sz w:val="22"/>
          <w:szCs w:val="22"/>
        </w:rPr>
        <w:t xml:space="preserve">pracovných </w:t>
      </w:r>
      <w:r w:rsidR="00AA1898" w:rsidRPr="000B13D1">
        <w:rPr>
          <w:i/>
          <w:sz w:val="22"/>
          <w:szCs w:val="22"/>
        </w:rPr>
        <w:t xml:space="preserve">dní po schválení vládou </w:t>
      </w:r>
    </w:p>
    <w:p w:rsidR="005918EC" w:rsidRPr="000B13D1" w:rsidRDefault="005918EC" w:rsidP="003D56EA">
      <w:pPr>
        <w:ind w:left="1416"/>
        <w:rPr>
          <w:i/>
          <w:sz w:val="22"/>
          <w:szCs w:val="22"/>
        </w:rPr>
      </w:pPr>
    </w:p>
    <w:p w:rsidR="005918EC" w:rsidRPr="000B13D1" w:rsidRDefault="005918EC" w:rsidP="009C6B12">
      <w:pPr>
        <w:pStyle w:val="Nadpis2"/>
        <w:keepNext w:val="0"/>
        <w:numPr>
          <w:ilvl w:val="1"/>
          <w:numId w:val="1"/>
        </w:numPr>
        <w:spacing w:before="120" w:after="12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0B13D1">
        <w:rPr>
          <w:rFonts w:ascii="Times New Roman" w:hAnsi="Times New Roman" w:cs="Times New Roman"/>
          <w:b w:val="0"/>
          <w:sz w:val="22"/>
          <w:szCs w:val="22"/>
        </w:rPr>
        <w:t xml:space="preserve">vypracovať </w:t>
      </w:r>
      <w:r w:rsidR="0065574E" w:rsidRPr="000B13D1">
        <w:rPr>
          <w:rFonts w:ascii="Times New Roman" w:hAnsi="Times New Roman" w:cs="Times New Roman"/>
          <w:b w:val="0"/>
          <w:sz w:val="22"/>
          <w:szCs w:val="22"/>
        </w:rPr>
        <w:t xml:space="preserve">a predložiť na rokovanie vlády </w:t>
      </w:r>
      <w:r w:rsidRPr="000B13D1">
        <w:rPr>
          <w:rFonts w:ascii="Times New Roman" w:hAnsi="Times New Roman" w:cs="Times New Roman"/>
          <w:b w:val="0"/>
          <w:sz w:val="22"/>
          <w:szCs w:val="22"/>
        </w:rPr>
        <w:t>analýzu</w:t>
      </w:r>
      <w:r w:rsidR="0065574E" w:rsidRPr="000B13D1">
        <w:rPr>
          <w:rFonts w:ascii="Times New Roman" w:hAnsi="Times New Roman" w:cs="Times New Roman"/>
          <w:b w:val="0"/>
          <w:sz w:val="22"/>
          <w:szCs w:val="22"/>
        </w:rPr>
        <w:t xml:space="preserve"> vplyvov</w:t>
      </w:r>
      <w:r w:rsidRPr="000B13D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0B13D1">
        <w:rPr>
          <w:rFonts w:ascii="Times New Roman" w:hAnsi="Times New Roman" w:cs="Times New Roman"/>
          <w:b w:val="0"/>
          <w:sz w:val="22"/>
          <w:szCs w:val="22"/>
        </w:rPr>
        <w:t>stropovania</w:t>
      </w:r>
      <w:proofErr w:type="spellEnd"/>
      <w:r w:rsidRPr="000B13D1">
        <w:rPr>
          <w:rFonts w:ascii="Times New Roman" w:hAnsi="Times New Roman" w:cs="Times New Roman"/>
          <w:b w:val="0"/>
          <w:sz w:val="22"/>
          <w:szCs w:val="22"/>
        </w:rPr>
        <w:t xml:space="preserve"> a inštitucionálnej pripravenosti </w:t>
      </w:r>
      <w:proofErr w:type="spellStart"/>
      <w:r w:rsidRPr="000B13D1">
        <w:rPr>
          <w:rFonts w:ascii="Times New Roman" w:hAnsi="Times New Roman" w:cs="Times New Roman"/>
          <w:b w:val="0"/>
          <w:sz w:val="22"/>
          <w:szCs w:val="22"/>
        </w:rPr>
        <w:t>stropovania</w:t>
      </w:r>
      <w:proofErr w:type="spellEnd"/>
      <w:r w:rsidRPr="000B13D1">
        <w:rPr>
          <w:rFonts w:ascii="Times New Roman" w:hAnsi="Times New Roman" w:cs="Times New Roman"/>
          <w:b w:val="0"/>
          <w:sz w:val="22"/>
          <w:szCs w:val="22"/>
        </w:rPr>
        <w:t xml:space="preserve"> na konečného užívateľa výhod zameranú na vykazovanie vlastníckej štruktúry, mzdových nákladov a systému kontroly</w:t>
      </w:r>
      <w:r w:rsidR="0065574E" w:rsidRPr="000B13D1">
        <w:rPr>
          <w:rFonts w:ascii="Times New Roman" w:hAnsi="Times New Roman" w:cs="Times New Roman"/>
          <w:b w:val="0"/>
          <w:sz w:val="22"/>
          <w:szCs w:val="22"/>
        </w:rPr>
        <w:t xml:space="preserve"> a implementovať výsledky analýzy</w:t>
      </w:r>
    </w:p>
    <w:p w:rsidR="005918EC" w:rsidRPr="000B13D1" w:rsidRDefault="005918EC" w:rsidP="009C6B12"/>
    <w:p w:rsidR="005918EC" w:rsidRPr="000B13D1" w:rsidRDefault="005918EC" w:rsidP="005918EC">
      <w:pPr>
        <w:ind w:left="1416"/>
        <w:rPr>
          <w:i/>
          <w:sz w:val="22"/>
          <w:szCs w:val="22"/>
        </w:rPr>
      </w:pPr>
      <w:r w:rsidRPr="000B13D1">
        <w:rPr>
          <w:i/>
          <w:sz w:val="22"/>
          <w:szCs w:val="22"/>
        </w:rPr>
        <w:t xml:space="preserve">do </w:t>
      </w:r>
      <w:r w:rsidR="00D31828" w:rsidRPr="000B13D1">
        <w:rPr>
          <w:i/>
          <w:sz w:val="22"/>
          <w:szCs w:val="22"/>
        </w:rPr>
        <w:t>28</w:t>
      </w:r>
      <w:r w:rsidRPr="000B13D1">
        <w:rPr>
          <w:i/>
          <w:sz w:val="22"/>
          <w:szCs w:val="22"/>
        </w:rPr>
        <w:t xml:space="preserve">. </w:t>
      </w:r>
      <w:r w:rsidR="00D31828" w:rsidRPr="000B13D1">
        <w:rPr>
          <w:i/>
          <w:sz w:val="22"/>
          <w:szCs w:val="22"/>
        </w:rPr>
        <w:t>februára</w:t>
      </w:r>
      <w:r w:rsidRPr="000B13D1">
        <w:rPr>
          <w:i/>
          <w:sz w:val="22"/>
          <w:szCs w:val="22"/>
        </w:rPr>
        <w:t xml:space="preserve"> 202</w:t>
      </w:r>
      <w:r w:rsidR="00D31828" w:rsidRPr="000B13D1">
        <w:rPr>
          <w:i/>
          <w:sz w:val="22"/>
          <w:szCs w:val="22"/>
        </w:rPr>
        <w:t>3</w:t>
      </w:r>
    </w:p>
    <w:p w:rsidR="005918EC" w:rsidRPr="000B13D1" w:rsidRDefault="005918EC">
      <w:pPr>
        <w:ind w:left="1416"/>
        <w:rPr>
          <w:highlight w:val="yellow"/>
        </w:rPr>
      </w:pPr>
    </w:p>
    <w:p w:rsidR="005918EC" w:rsidRPr="000B13D1" w:rsidRDefault="005918EC" w:rsidP="009C6B12">
      <w:pPr>
        <w:pStyle w:val="Nadpis2"/>
        <w:keepNext w:val="0"/>
        <w:numPr>
          <w:ilvl w:val="1"/>
          <w:numId w:val="1"/>
        </w:numPr>
        <w:spacing w:before="120" w:after="12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0B13D1">
        <w:rPr>
          <w:rFonts w:ascii="Times New Roman" w:hAnsi="Times New Roman" w:cs="Times New Roman"/>
          <w:b w:val="0"/>
          <w:sz w:val="22"/>
          <w:szCs w:val="22"/>
        </w:rPr>
        <w:lastRenderedPageBreak/>
        <w:t>predložiť na rokovanie vlády zoznam vykonávacích predpisov, potrebných pre implementáciu Strategického plánu spoločnej poľnohospodárskej politiky 2023-2027,</w:t>
      </w:r>
      <w:r w:rsidR="000E6437" w:rsidRPr="000B13D1">
        <w:rPr>
          <w:rFonts w:ascii="Times New Roman" w:hAnsi="Times New Roman" w:cs="Times New Roman"/>
          <w:b w:val="0"/>
          <w:sz w:val="22"/>
          <w:szCs w:val="22"/>
        </w:rPr>
        <w:t xml:space="preserve"> vrátane predpisu, ktorého cieľom bude zabrániť poľnohospodárskym podnikom obchádzať pravidlá </w:t>
      </w:r>
      <w:proofErr w:type="spellStart"/>
      <w:r w:rsidR="000E6437" w:rsidRPr="000B13D1">
        <w:rPr>
          <w:rFonts w:ascii="Times New Roman" w:hAnsi="Times New Roman" w:cs="Times New Roman"/>
          <w:b w:val="0"/>
          <w:sz w:val="22"/>
          <w:szCs w:val="22"/>
        </w:rPr>
        <w:t>degresivity</w:t>
      </w:r>
      <w:proofErr w:type="spellEnd"/>
      <w:r w:rsidRPr="000B13D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5918EC" w:rsidRPr="000B13D1" w:rsidRDefault="005918EC" w:rsidP="009C6B12"/>
    <w:p w:rsidR="000E6437" w:rsidRPr="000B13D1" w:rsidRDefault="000E6437" w:rsidP="000E6437">
      <w:pPr>
        <w:ind w:left="1416"/>
        <w:rPr>
          <w:i/>
          <w:sz w:val="22"/>
          <w:szCs w:val="22"/>
        </w:rPr>
      </w:pPr>
      <w:r w:rsidRPr="000B13D1">
        <w:rPr>
          <w:i/>
          <w:sz w:val="22"/>
          <w:szCs w:val="22"/>
        </w:rPr>
        <w:t>do 31. decembra 2022</w:t>
      </w:r>
    </w:p>
    <w:p w:rsidR="005918EC" w:rsidRPr="000B13D1" w:rsidRDefault="005918EC" w:rsidP="009C6B12"/>
    <w:p w:rsidR="005918EC" w:rsidRPr="000B13D1" w:rsidRDefault="005918EC" w:rsidP="009C6B12"/>
    <w:p w:rsidR="00683D51" w:rsidRPr="000B13D1" w:rsidRDefault="00683D51" w:rsidP="003D56EA">
      <w:pPr>
        <w:ind w:left="1416"/>
        <w:rPr>
          <w:i/>
          <w:sz w:val="24"/>
        </w:rPr>
      </w:pPr>
    </w:p>
    <w:p w:rsidR="00683D51" w:rsidRPr="000B13D1" w:rsidRDefault="00683D51" w:rsidP="00683D51">
      <w:pPr>
        <w:pStyle w:val="Nadpis1"/>
        <w:numPr>
          <w:ilvl w:val="0"/>
          <w:numId w:val="1"/>
        </w:numPr>
        <w:autoSpaceDE/>
        <w:autoSpaceDN/>
        <w:spacing w:before="360" w:after="0"/>
        <w:rPr>
          <w:rFonts w:ascii="Times New Roman" w:hAnsi="Times New Roman" w:cs="Times New Roman"/>
          <w:sz w:val="22"/>
          <w:szCs w:val="22"/>
        </w:rPr>
      </w:pPr>
      <w:r w:rsidRPr="000B13D1">
        <w:rPr>
          <w:rFonts w:ascii="Times New Roman" w:hAnsi="Times New Roman" w:cs="Times New Roman"/>
          <w:sz w:val="22"/>
          <w:szCs w:val="22"/>
        </w:rPr>
        <w:t>poveruje</w:t>
      </w:r>
    </w:p>
    <w:p w:rsidR="00683D51" w:rsidRPr="000B13D1" w:rsidRDefault="00683D51" w:rsidP="00683D51">
      <w:pPr>
        <w:pStyle w:val="Nadpis2"/>
        <w:numPr>
          <w:ilvl w:val="0"/>
          <w:numId w:val="0"/>
        </w:numPr>
        <w:spacing w:before="360" w:line="276" w:lineRule="auto"/>
        <w:ind w:left="357" w:firstLine="352"/>
        <w:rPr>
          <w:rFonts w:ascii="Times New Roman" w:eastAsia="Arial" w:hAnsi="Times New Roman" w:cs="Times New Roman"/>
          <w:sz w:val="22"/>
          <w:szCs w:val="22"/>
        </w:rPr>
      </w:pPr>
      <w:r w:rsidRPr="000B13D1">
        <w:rPr>
          <w:rFonts w:ascii="Times New Roman" w:eastAsia="Arial" w:hAnsi="Times New Roman" w:cs="Times New Roman"/>
          <w:sz w:val="22"/>
          <w:szCs w:val="22"/>
        </w:rPr>
        <w:t>ministra pôdohospodárstva a rozvoja vidieka</w:t>
      </w:r>
    </w:p>
    <w:p w:rsidR="00683D51" w:rsidRPr="000B13D1" w:rsidRDefault="00683D51" w:rsidP="00683D51">
      <w:pPr>
        <w:pStyle w:val="Nadpis2"/>
        <w:numPr>
          <w:ilvl w:val="0"/>
          <w:numId w:val="0"/>
        </w:numPr>
        <w:spacing w:before="120" w:line="276" w:lineRule="auto"/>
        <w:ind w:left="1418" w:hanging="851"/>
        <w:rPr>
          <w:rFonts w:ascii="Times New Roman" w:hAnsi="Times New Roman" w:cs="Times New Roman"/>
          <w:b w:val="0"/>
          <w:sz w:val="22"/>
          <w:szCs w:val="22"/>
        </w:rPr>
      </w:pPr>
      <w:r w:rsidRPr="000B13D1">
        <w:rPr>
          <w:rFonts w:ascii="Times New Roman" w:hAnsi="Times New Roman" w:cs="Times New Roman"/>
          <w:b w:val="0"/>
          <w:sz w:val="22"/>
          <w:szCs w:val="22"/>
        </w:rPr>
        <w:t xml:space="preserve">C. 1 </w:t>
      </w:r>
      <w:r w:rsidRPr="000B13D1">
        <w:rPr>
          <w:rFonts w:ascii="Times New Roman" w:hAnsi="Times New Roman" w:cs="Times New Roman"/>
          <w:b w:val="0"/>
          <w:sz w:val="22"/>
          <w:szCs w:val="22"/>
        </w:rPr>
        <w:tab/>
        <w:t>rokovaním o návrhu Strategického plánu spoločnej poľnohospodárskej politiky 2023 – 2027 s Európskou</w:t>
      </w:r>
      <w:r w:rsidRPr="000B13D1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0B13D1">
        <w:rPr>
          <w:rFonts w:ascii="Times New Roman" w:hAnsi="Times New Roman" w:cs="Times New Roman"/>
          <w:b w:val="0"/>
          <w:sz w:val="22"/>
          <w:szCs w:val="22"/>
        </w:rPr>
        <w:t>komisiou počas formálneho schvaľovania </w:t>
      </w:r>
    </w:p>
    <w:p w:rsidR="00683D51" w:rsidRPr="000B13D1" w:rsidRDefault="00683D51" w:rsidP="00683D51">
      <w:pPr>
        <w:ind w:left="1418"/>
        <w:rPr>
          <w:i/>
          <w:sz w:val="22"/>
          <w:szCs w:val="22"/>
        </w:rPr>
      </w:pPr>
    </w:p>
    <w:p w:rsidR="00683D51" w:rsidRPr="000B13D1" w:rsidRDefault="00683D51" w:rsidP="00683D51">
      <w:pPr>
        <w:ind w:left="1418"/>
        <w:rPr>
          <w:i/>
          <w:sz w:val="22"/>
          <w:szCs w:val="22"/>
        </w:rPr>
      </w:pPr>
      <w:r w:rsidRPr="000B13D1">
        <w:rPr>
          <w:i/>
          <w:sz w:val="22"/>
          <w:szCs w:val="22"/>
        </w:rPr>
        <w:t>priebežne do oficiálneho schválenia plánu Európskou komisiou</w:t>
      </w:r>
    </w:p>
    <w:p w:rsidR="00683D51" w:rsidRPr="000B13D1" w:rsidRDefault="00683D51" w:rsidP="00683D51">
      <w:pPr>
        <w:pStyle w:val="Vykonaj"/>
        <w:rPr>
          <w:sz w:val="22"/>
          <w:szCs w:val="22"/>
        </w:rPr>
      </w:pPr>
    </w:p>
    <w:p w:rsidR="00191369" w:rsidRPr="000B13D1" w:rsidRDefault="00191369" w:rsidP="00683D51">
      <w:pPr>
        <w:pStyle w:val="Vykonaj"/>
        <w:rPr>
          <w:b w:val="0"/>
          <w:sz w:val="22"/>
          <w:szCs w:val="22"/>
        </w:rPr>
      </w:pPr>
      <w:r w:rsidRPr="000B13D1">
        <w:rPr>
          <w:sz w:val="22"/>
          <w:szCs w:val="22"/>
        </w:rPr>
        <w:t>Vykoná:</w:t>
      </w:r>
      <w:r w:rsidRPr="000B13D1">
        <w:rPr>
          <w:sz w:val="22"/>
          <w:szCs w:val="22"/>
        </w:rPr>
        <w:tab/>
      </w:r>
      <w:r w:rsidRPr="000B13D1">
        <w:rPr>
          <w:b w:val="0"/>
          <w:sz w:val="22"/>
          <w:szCs w:val="22"/>
        </w:rPr>
        <w:t>minister pôdohospodárstva a rozvoja vidieka</w:t>
      </w:r>
    </w:p>
    <w:bookmarkEnd w:id="0"/>
    <w:p w:rsidR="00191369" w:rsidRPr="00C569E5" w:rsidRDefault="00191369" w:rsidP="00191369">
      <w:pPr>
        <w:pStyle w:val="Navedomie"/>
        <w:rPr>
          <w:rFonts w:asciiTheme="minorHAnsi" w:hAnsiTheme="minorHAnsi" w:cstheme="minorHAnsi"/>
          <w:b w:val="0"/>
          <w:sz w:val="22"/>
          <w:szCs w:val="22"/>
        </w:rPr>
      </w:pPr>
    </w:p>
    <w:p w:rsidR="00191369" w:rsidRPr="00BD6B2F" w:rsidRDefault="00191369" w:rsidP="00191369">
      <w:pPr>
        <w:pStyle w:val="Nadpis2loha"/>
        <w:spacing w:before="0"/>
        <w:ind w:left="1418" w:hanging="851"/>
        <w:rPr>
          <w:rFonts w:asciiTheme="minorHAnsi" w:hAnsiTheme="minorHAnsi"/>
          <w:b/>
          <w:bCs/>
          <w:sz w:val="24"/>
          <w:szCs w:val="24"/>
        </w:rPr>
      </w:pPr>
    </w:p>
    <w:p w:rsidR="00191369" w:rsidRDefault="00191369" w:rsidP="00191369"/>
    <w:p w:rsidR="000B0800" w:rsidRDefault="000B0800"/>
    <w:sectPr w:rsidR="000B0800" w:rsidSect="00210E96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515" w:rsidRDefault="00C93515">
      <w:r>
        <w:separator/>
      </w:r>
    </w:p>
  </w:endnote>
  <w:endnote w:type="continuationSeparator" w:id="0">
    <w:p w:rsidR="00C93515" w:rsidRDefault="00C9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ssGarmnd L2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E96" w:rsidRDefault="00191369" w:rsidP="00D13C1D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B13D1">
      <w:rPr>
        <w:rStyle w:val="slostrany"/>
        <w:noProof/>
      </w:rPr>
      <w:t>2</w:t>
    </w:r>
    <w:r>
      <w:rPr>
        <w:rStyle w:val="slostrany"/>
      </w:rPr>
      <w:fldChar w:fldCharType="end"/>
    </w:r>
  </w:p>
  <w:p w:rsidR="00ED144B" w:rsidRPr="00617E20" w:rsidRDefault="00C93515" w:rsidP="00617E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515" w:rsidRDefault="00C93515">
      <w:r>
        <w:separator/>
      </w:r>
    </w:p>
  </w:footnote>
  <w:footnote w:type="continuationSeparator" w:id="0">
    <w:p w:rsidR="00C93515" w:rsidRDefault="00C9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44B" w:rsidRPr="00617E20" w:rsidRDefault="00191369">
    <w:pPr>
      <w:pStyle w:val="Hlavika"/>
      <w:rPr>
        <w:sz w:val="24"/>
        <w:szCs w:val="24"/>
      </w:rPr>
    </w:pPr>
    <w:r w:rsidRPr="00617E20">
      <w:rPr>
        <w:sz w:val="24"/>
        <w:szCs w:val="24"/>
      </w:rP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D22"/>
    <w:multiLevelType w:val="singleLevel"/>
    <w:tmpl w:val="F2788E8C"/>
    <w:lvl w:ilvl="0">
      <w:start w:val="1"/>
      <w:numFmt w:val="upperLetter"/>
      <w:pStyle w:val="Nadpi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B8442D4"/>
    <w:multiLevelType w:val="multilevel"/>
    <w:tmpl w:val="DA12649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418"/>
        </w:tabs>
        <w:ind w:left="1418" w:hanging="851"/>
      </w:pPr>
      <w:rPr>
        <w:rFonts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55670F78"/>
    <w:multiLevelType w:val="multilevel"/>
    <w:tmpl w:val="2698EDD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997494"/>
    <w:multiLevelType w:val="multilevel"/>
    <w:tmpl w:val="2698EDD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23623F"/>
    <w:multiLevelType w:val="multilevel"/>
    <w:tmpl w:val="916C59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BE57C4"/>
    <w:multiLevelType w:val="hybridMultilevel"/>
    <w:tmpl w:val="742E8E6C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B63548E"/>
    <w:multiLevelType w:val="hybridMultilevel"/>
    <w:tmpl w:val="46DA74FA"/>
    <w:lvl w:ilvl="0" w:tplc="8D4C07C2">
      <w:start w:val="1"/>
      <w:numFmt w:val="bullet"/>
      <w:lvlText w:val="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69"/>
    <w:rsid w:val="00023D40"/>
    <w:rsid w:val="000B0800"/>
    <w:rsid w:val="000B13D1"/>
    <w:rsid w:val="000C5C4D"/>
    <w:rsid w:val="000E6437"/>
    <w:rsid w:val="000F7714"/>
    <w:rsid w:val="00191369"/>
    <w:rsid w:val="001C48F5"/>
    <w:rsid w:val="002B6FA8"/>
    <w:rsid w:val="003A40FA"/>
    <w:rsid w:val="003D56EA"/>
    <w:rsid w:val="00440261"/>
    <w:rsid w:val="00480E18"/>
    <w:rsid w:val="004E7588"/>
    <w:rsid w:val="005048A4"/>
    <w:rsid w:val="005918EC"/>
    <w:rsid w:val="0065574E"/>
    <w:rsid w:val="00665704"/>
    <w:rsid w:val="00667B93"/>
    <w:rsid w:val="00683D51"/>
    <w:rsid w:val="008A72CB"/>
    <w:rsid w:val="008B6BD3"/>
    <w:rsid w:val="008B6FEE"/>
    <w:rsid w:val="00966C5C"/>
    <w:rsid w:val="009759AC"/>
    <w:rsid w:val="009C6B12"/>
    <w:rsid w:val="00A007AC"/>
    <w:rsid w:val="00AA1898"/>
    <w:rsid w:val="00AC39CA"/>
    <w:rsid w:val="00AF3A6C"/>
    <w:rsid w:val="00BF324D"/>
    <w:rsid w:val="00BF71D4"/>
    <w:rsid w:val="00C569E5"/>
    <w:rsid w:val="00C93515"/>
    <w:rsid w:val="00CB4675"/>
    <w:rsid w:val="00D31828"/>
    <w:rsid w:val="00D97878"/>
    <w:rsid w:val="00F248C2"/>
    <w:rsid w:val="00F4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5DC8C-36C3-48FE-BA7B-635BF640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13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uiPriority w:val="9"/>
    <w:qFormat/>
    <w:rsid w:val="001913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Úloha"/>
    <w:basedOn w:val="Normlny"/>
    <w:next w:val="Normlny"/>
    <w:link w:val="Nadpis2Char"/>
    <w:uiPriority w:val="9"/>
    <w:qFormat/>
    <w:rsid w:val="00191369"/>
    <w:pPr>
      <w:keepNext/>
      <w:numPr>
        <w:numId w:val="2"/>
      </w:numPr>
      <w:autoSpaceDE/>
      <w:autoSpaceDN/>
      <w:spacing w:line="320" w:lineRule="exact"/>
      <w:jc w:val="both"/>
      <w:outlineLvl w:val="1"/>
    </w:pPr>
    <w:rPr>
      <w:rFonts w:ascii="ClassGarmnd L2" w:hAnsi="ClassGarmnd L2" w:cs="ClassGarmnd L2"/>
      <w:b/>
      <w:bCs/>
      <w:sz w:val="24"/>
      <w:szCs w:val="24"/>
    </w:rPr>
  </w:style>
  <w:style w:type="paragraph" w:styleId="Nadpis4">
    <w:name w:val="heading 4"/>
    <w:aliases w:val="Termín"/>
    <w:basedOn w:val="Normlny"/>
    <w:next w:val="Normlny"/>
    <w:link w:val="Nadpis4Char"/>
    <w:uiPriority w:val="9"/>
    <w:unhideWhenUsed/>
    <w:qFormat/>
    <w:rsid w:val="00191369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sid w:val="00191369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191369"/>
    <w:rPr>
      <w:rFonts w:ascii="ClassGarmnd L2" w:eastAsia="Times New Roman" w:hAnsi="ClassGarmnd L2" w:cs="ClassGarmnd L2"/>
      <w:b/>
      <w:bCs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rsid w:val="00191369"/>
    <w:rPr>
      <w:rFonts w:eastAsiaTheme="minorEastAsia" w:cs="Times New Roman"/>
      <w:b/>
      <w:bCs/>
      <w:sz w:val="28"/>
      <w:szCs w:val="28"/>
      <w:lang w:eastAsia="sk-SK"/>
    </w:rPr>
  </w:style>
  <w:style w:type="paragraph" w:customStyle="1" w:styleId="Nadpis2loha">
    <w:name w:val="Nadpis 2.Úloha"/>
    <w:uiPriority w:val="99"/>
    <w:rsid w:val="00191369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191369"/>
    <w:pPr>
      <w:tabs>
        <w:tab w:val="center" w:pos="4536"/>
        <w:tab w:val="right" w:pos="9072"/>
      </w:tabs>
      <w:jc w:val="center"/>
    </w:pPr>
    <w:rPr>
      <w:caps/>
    </w:rPr>
  </w:style>
  <w:style w:type="character" w:customStyle="1" w:styleId="HlavikaChar">
    <w:name w:val="Hlavička Char"/>
    <w:basedOn w:val="Predvolenpsmoodseku"/>
    <w:link w:val="Hlavika"/>
    <w:uiPriority w:val="99"/>
    <w:rsid w:val="00191369"/>
    <w:rPr>
      <w:rFonts w:ascii="Times New Roman" w:eastAsia="Times New Roman" w:hAnsi="Times New Roman" w:cs="Times New Roman"/>
      <w:caps/>
      <w:sz w:val="20"/>
      <w:szCs w:val="20"/>
      <w:lang w:eastAsia="sk-SK"/>
    </w:rPr>
  </w:style>
  <w:style w:type="paragraph" w:styleId="Pta">
    <w:name w:val="footer"/>
    <w:basedOn w:val="Normlny"/>
    <w:link w:val="PtaChar"/>
    <w:rsid w:val="001913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9136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Vlada">
    <w:name w:val="Vlada"/>
    <w:rsid w:val="00191369"/>
    <w:pPr>
      <w:autoSpaceDE w:val="0"/>
      <w:autoSpaceDN w:val="0"/>
      <w:spacing w:before="480" w:after="12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paragraph" w:customStyle="1" w:styleId="Zakladnystyl">
    <w:name w:val="Zakladny styl"/>
    <w:uiPriority w:val="99"/>
    <w:rsid w:val="001913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191369"/>
    <w:rPr>
      <w:rFonts w:cs="Times New Roman"/>
    </w:rPr>
  </w:style>
  <w:style w:type="paragraph" w:customStyle="1" w:styleId="Vykonaj">
    <w:name w:val="Vykonajú"/>
    <w:basedOn w:val="Normlny"/>
    <w:next w:val="Normlny"/>
    <w:rsid w:val="00191369"/>
    <w:pPr>
      <w:keepNext/>
      <w:autoSpaceDE/>
      <w:autoSpaceDN/>
      <w:spacing w:before="360"/>
    </w:pPr>
    <w:rPr>
      <w:b/>
      <w:bCs/>
      <w:sz w:val="24"/>
      <w:szCs w:val="24"/>
    </w:rPr>
  </w:style>
  <w:style w:type="paragraph" w:customStyle="1" w:styleId="Navedomie">
    <w:name w:val="Na vedomie"/>
    <w:basedOn w:val="Normlny"/>
    <w:next w:val="Normlny"/>
    <w:rsid w:val="00191369"/>
    <w:pPr>
      <w:autoSpaceDE/>
      <w:autoSpaceDN/>
      <w:spacing w:before="360"/>
    </w:pPr>
    <w:rPr>
      <w:b/>
      <w:bCs/>
      <w:sz w:val="24"/>
      <w:szCs w:val="24"/>
    </w:rPr>
  </w:style>
  <w:style w:type="paragraph" w:customStyle="1" w:styleId="Nosite">
    <w:name w:val="Nositeľ"/>
    <w:basedOn w:val="Normlny"/>
    <w:next w:val="Nadpis2"/>
    <w:rsid w:val="00191369"/>
    <w:pPr>
      <w:autoSpaceDE/>
      <w:autoSpaceDN/>
      <w:spacing w:before="240" w:after="120"/>
      <w:ind w:left="567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34"/>
    <w:qFormat/>
    <w:rsid w:val="00D978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C6B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6B1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WKX3UHSAJ2R6-2-1113237</_dlc_DocId>
    <_dlc_DocIdUrl xmlns="e60a29af-d413-48d4-bd90-fe9d2a897e4b">
      <Url>https://ovdmasv601/sites/DMS/_layouts/15/DocIdRedir.aspx?ID=WKX3UHSAJ2R6-2-1113237</Url>
      <Description>WKX3UHSAJ2R6-2-1113237</Description>
    </_dlc_DocIdUrl>
  </documentManagement>
</p:properties>
</file>

<file path=customXml/itemProps1.xml><?xml version="1.0" encoding="utf-8"?>
<ds:datastoreItem xmlns:ds="http://schemas.openxmlformats.org/officeDocument/2006/customXml" ds:itemID="{B92AC96B-86CB-49CC-A7C3-5CDECED18893}"/>
</file>

<file path=customXml/itemProps2.xml><?xml version="1.0" encoding="utf-8"?>
<ds:datastoreItem xmlns:ds="http://schemas.openxmlformats.org/officeDocument/2006/customXml" ds:itemID="{2F2DD628-8F97-47F2-8A58-4066E2442898}"/>
</file>

<file path=customXml/itemProps3.xml><?xml version="1.0" encoding="utf-8"?>
<ds:datastoreItem xmlns:ds="http://schemas.openxmlformats.org/officeDocument/2006/customXml" ds:itemID="{2FDB639E-98D6-41E7-A1F6-71771546F633}"/>
</file>

<file path=customXml/itemProps4.xml><?xml version="1.0" encoding="utf-8"?>
<ds:datastoreItem xmlns:ds="http://schemas.openxmlformats.org/officeDocument/2006/customXml" ds:itemID="{BB8F03D5-ECA5-45B5-9741-C0F30546F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Michelčíková Viktória</dc:creator>
  <cp:keywords/>
  <dc:description/>
  <cp:lastModifiedBy>Söke Ondrej</cp:lastModifiedBy>
  <cp:revision>25</cp:revision>
  <dcterms:created xsi:type="dcterms:W3CDTF">2021-07-06T08:21:00Z</dcterms:created>
  <dcterms:modified xsi:type="dcterms:W3CDTF">2022-02-02T09:15:00Z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5dc8555b-089e-4ace-a870-45c75f71638e</vt:lpwstr>
  </property>
</Properties>
</file>