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1C" w:rsidRPr="000A3635" w:rsidRDefault="0048553B" w:rsidP="000A3635">
      <w:pPr>
        <w:pStyle w:val="Bezriadkovania1"/>
        <w:spacing w:after="600"/>
        <w:jc w:val="center"/>
        <w:rPr>
          <w:rFonts w:ascii="Times New Roman" w:hAnsi="Times New Roman"/>
          <w:b/>
          <w:sz w:val="24"/>
          <w:szCs w:val="24"/>
        </w:rPr>
      </w:pPr>
      <w:r w:rsidRPr="000A3635">
        <w:rPr>
          <w:rFonts w:ascii="Times New Roman" w:hAnsi="Times New Roman"/>
          <w:b/>
          <w:sz w:val="24"/>
          <w:szCs w:val="24"/>
        </w:rPr>
        <w:t>Predkladacia správa</w:t>
      </w:r>
    </w:p>
    <w:p w:rsidR="000A3635" w:rsidRPr="005D3B94" w:rsidRDefault="000A3635" w:rsidP="000A3635">
      <w:pPr>
        <w:pStyle w:val="Bezriadkovania1"/>
        <w:spacing w:before="12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D3B94">
        <w:rPr>
          <w:rFonts w:ascii="Times New Roman" w:hAnsi="Times New Roman"/>
          <w:sz w:val="24"/>
          <w:szCs w:val="24"/>
        </w:rPr>
        <w:t xml:space="preserve">Materiál  je predkladaný  na  základe  úlohy B. 4 uznesenia vlády </w:t>
      </w:r>
      <w:r w:rsidRPr="005D3B94">
        <w:rPr>
          <w:rFonts w:ascii="Times New Roman" w:hAnsi="Times New Roman"/>
          <w:color w:val="000000"/>
          <w:sz w:val="24"/>
          <w:szCs w:val="24"/>
        </w:rPr>
        <w:t>č. 48 z 22. februára 2012 v znení uznesenia vlády č. 465 z 19. septembra 2012.</w:t>
      </w:r>
    </w:p>
    <w:p w:rsidR="000A3635" w:rsidRPr="005D3B94" w:rsidRDefault="000A3635" w:rsidP="000A3635">
      <w:pPr>
        <w:pStyle w:val="Bezriadkovania1"/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 w:rsidRPr="005D3B94">
        <w:rPr>
          <w:rFonts w:ascii="Times New Roman" w:hAnsi="Times New Roman"/>
          <w:sz w:val="24"/>
          <w:szCs w:val="24"/>
        </w:rPr>
        <w:t xml:space="preserve">Predmetné uznesenie vlády vychádzalo z uznesenia </w:t>
      </w:r>
      <w:r w:rsidR="00F671DF">
        <w:rPr>
          <w:rFonts w:ascii="Times New Roman" w:hAnsi="Times New Roman"/>
          <w:sz w:val="24"/>
          <w:szCs w:val="24"/>
        </w:rPr>
        <w:t>Národnej rady Slovenskej republiky</w:t>
      </w:r>
      <w:r w:rsidRPr="005D3B94">
        <w:rPr>
          <w:rFonts w:ascii="Times New Roman" w:hAnsi="Times New Roman"/>
          <w:sz w:val="24"/>
          <w:szCs w:val="24"/>
        </w:rPr>
        <w:t xml:space="preserve"> č. 748 z 8. decembra 2011 k vykonaniu auditu verejnej správy, v ktorom </w:t>
      </w:r>
      <w:r w:rsidR="00F671DF">
        <w:rPr>
          <w:rFonts w:ascii="Times New Roman" w:hAnsi="Times New Roman"/>
          <w:sz w:val="24"/>
          <w:szCs w:val="24"/>
        </w:rPr>
        <w:t>Národná rada Slovenskej republiky</w:t>
      </w:r>
      <w:r w:rsidRPr="005D3B94">
        <w:rPr>
          <w:rFonts w:ascii="Times New Roman" w:hAnsi="Times New Roman"/>
          <w:sz w:val="24"/>
          <w:szCs w:val="24"/>
        </w:rPr>
        <w:t xml:space="preserve"> </w:t>
      </w:r>
      <w:r w:rsidR="005D3B94">
        <w:rPr>
          <w:rFonts w:ascii="Times New Roman" w:hAnsi="Times New Roman"/>
          <w:sz w:val="24"/>
          <w:szCs w:val="24"/>
        </w:rPr>
        <w:t>po</w:t>
      </w:r>
      <w:r w:rsidRPr="005D3B94">
        <w:rPr>
          <w:rFonts w:ascii="Times New Roman" w:hAnsi="Times New Roman"/>
          <w:sz w:val="24"/>
          <w:szCs w:val="24"/>
        </w:rPr>
        <w:t>žiadala vládu o vykonanie komplexného auditu kompetencií podľa jednotlivých úrovní verejnej správy a zabezpečenie ich financovania.</w:t>
      </w:r>
    </w:p>
    <w:p w:rsidR="000A3635" w:rsidRPr="005D3B94" w:rsidRDefault="000A3635" w:rsidP="000A3635">
      <w:pPr>
        <w:pStyle w:val="Bezriadkovania1"/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 w:rsidRPr="005D3B94">
        <w:rPr>
          <w:rFonts w:ascii="Times New Roman" w:hAnsi="Times New Roman"/>
          <w:sz w:val="24"/>
          <w:szCs w:val="24"/>
        </w:rPr>
        <w:t>Audit sa zameral na výkon pôsobností obcí a samosprávnych krajov a ich financovanie, najmä s cieľom dôsledného prehodnotenia uskutočnenej decentralizácie a dekoncentrácie pôsobností na obce a samosprávne kraje, analýzy súčasného stavu zabezpečovania ich pôsobností a stabilizácie ich financovania.</w:t>
      </w:r>
    </w:p>
    <w:p w:rsidR="000A3635" w:rsidRPr="005D3B94" w:rsidRDefault="000A3635" w:rsidP="000A3635">
      <w:pPr>
        <w:pStyle w:val="Bezriadkovania1"/>
        <w:spacing w:before="120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5D3B94">
        <w:rPr>
          <w:rFonts w:ascii="Times New Roman" w:hAnsi="Times New Roman"/>
          <w:sz w:val="24"/>
          <w:szCs w:val="24"/>
          <w:lang w:eastAsia="sk-SK"/>
        </w:rPr>
        <w:t xml:space="preserve">Súhrnný audit </w:t>
      </w:r>
      <w:r w:rsidR="00356134" w:rsidRPr="005D3B94">
        <w:rPr>
          <w:rFonts w:ascii="Times New Roman" w:hAnsi="Times New Roman"/>
          <w:sz w:val="24"/>
          <w:szCs w:val="24"/>
          <w:lang w:eastAsia="sk-SK"/>
        </w:rPr>
        <w:t>je</w:t>
      </w:r>
      <w:r w:rsidRPr="005D3B94">
        <w:rPr>
          <w:rFonts w:ascii="Times New Roman" w:hAnsi="Times New Roman"/>
          <w:sz w:val="24"/>
          <w:szCs w:val="24"/>
          <w:lang w:eastAsia="sk-SK"/>
        </w:rPr>
        <w:t xml:space="preserve"> zostaven</w:t>
      </w:r>
      <w:r w:rsidR="00356134" w:rsidRPr="005D3B94">
        <w:rPr>
          <w:rFonts w:ascii="Times New Roman" w:hAnsi="Times New Roman"/>
          <w:sz w:val="24"/>
          <w:szCs w:val="24"/>
          <w:lang w:eastAsia="sk-SK"/>
        </w:rPr>
        <w:t>ý</w:t>
      </w:r>
      <w:r w:rsidRPr="005D3B94">
        <w:rPr>
          <w:rFonts w:ascii="Times New Roman" w:hAnsi="Times New Roman"/>
          <w:sz w:val="24"/>
          <w:szCs w:val="24"/>
          <w:lang w:eastAsia="sk-SK"/>
        </w:rPr>
        <w:t xml:space="preserve"> z údajov pochádzajúcich zo správ </w:t>
      </w:r>
      <w:r w:rsidR="00356134" w:rsidRPr="005D3B94">
        <w:rPr>
          <w:rFonts w:ascii="Times New Roman" w:hAnsi="Times New Roman"/>
          <w:sz w:val="24"/>
          <w:szCs w:val="24"/>
          <w:lang w:eastAsia="sk-SK"/>
        </w:rPr>
        <w:t>ministerstiev. Zameriava sa na prenesený výkon štátnej správy obcí a samosprávnych krajov, ako aj na výkon ich samosprávnych pôsobností. Obsahuje zosumarizované katalógy pôsobností, kvantifikácie pôsobností, zhodnotenia kvality výkonu pôsobností a údaje o ich financovaní. V stručnej podobe sú v ňom obsiahnuté aj návrhy opatrení v prípadoch, keď ministerstvá pociťujú potrebu vykonať určité zmeny.</w:t>
      </w:r>
    </w:p>
    <w:p w:rsidR="00F671DF" w:rsidRDefault="00356134" w:rsidP="005D3B94">
      <w:pPr>
        <w:pStyle w:val="Bezriadkovania1"/>
        <w:spacing w:before="120"/>
        <w:ind w:firstLine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5D3B94">
        <w:rPr>
          <w:rFonts w:ascii="Times New Roman" w:hAnsi="Times New Roman"/>
          <w:sz w:val="24"/>
          <w:szCs w:val="24"/>
          <w:lang w:eastAsia="cs-CZ"/>
        </w:rPr>
        <w:t>Výsledky vyplývajúce z uskutočneného auditu smerujú k potrebe modernizácie a</w:t>
      </w:r>
      <w:r w:rsidR="00E272B6">
        <w:rPr>
          <w:rFonts w:ascii="Times New Roman" w:hAnsi="Times New Roman"/>
          <w:sz w:val="24"/>
          <w:szCs w:val="24"/>
          <w:lang w:eastAsia="cs-CZ"/>
        </w:rPr>
        <w:t> </w:t>
      </w:r>
      <w:r w:rsidRPr="005D3B94">
        <w:rPr>
          <w:rFonts w:ascii="Times New Roman" w:hAnsi="Times New Roman"/>
          <w:sz w:val="24"/>
          <w:szCs w:val="24"/>
          <w:lang w:eastAsia="cs-CZ"/>
        </w:rPr>
        <w:t>zlepšenia zabezpečovania pôsobností orgánmi územnej samosprávy vrátane zlepšenia podmienok na ich efektívnejšie hospodárenie.</w:t>
      </w:r>
      <w:r w:rsidR="005D3B94" w:rsidRPr="005D3B94">
        <w:rPr>
          <w:rFonts w:ascii="Times New Roman" w:hAnsi="Times New Roman"/>
          <w:sz w:val="24"/>
          <w:szCs w:val="24"/>
          <w:lang w:eastAsia="cs-CZ"/>
        </w:rPr>
        <w:t xml:space="preserve"> To mala za cieľ aj Koncepcia modernizácie územnej samosprávy v</w:t>
      </w:r>
      <w:r w:rsidR="00F671DF">
        <w:rPr>
          <w:rFonts w:ascii="Times New Roman" w:hAnsi="Times New Roman"/>
          <w:sz w:val="24"/>
          <w:szCs w:val="24"/>
          <w:lang w:eastAsia="cs-CZ"/>
        </w:rPr>
        <w:t> Slovenskej republike</w:t>
      </w:r>
      <w:r w:rsidR="005D3B94" w:rsidRPr="005D3B94">
        <w:rPr>
          <w:rFonts w:ascii="Times New Roman" w:hAnsi="Times New Roman"/>
          <w:sz w:val="24"/>
          <w:szCs w:val="24"/>
          <w:lang w:eastAsia="cs-CZ"/>
        </w:rPr>
        <w:t>, ktorú vláda vzala na vedom</w:t>
      </w:r>
      <w:r w:rsidR="005D3B94">
        <w:rPr>
          <w:rFonts w:ascii="Times New Roman" w:hAnsi="Times New Roman"/>
          <w:sz w:val="24"/>
          <w:szCs w:val="24"/>
          <w:lang w:eastAsia="cs-CZ"/>
        </w:rPr>
        <w:t>ie svojím uznesením č. 497 z 8. </w:t>
      </w:r>
      <w:r w:rsidR="005D3B94" w:rsidRPr="005D3B94">
        <w:rPr>
          <w:rFonts w:ascii="Times New Roman" w:hAnsi="Times New Roman"/>
          <w:sz w:val="24"/>
          <w:szCs w:val="24"/>
          <w:lang w:eastAsia="cs-CZ"/>
        </w:rPr>
        <w:t xml:space="preserve">júla 2009 a následne prijala uznesenie č. 52 z 19. januára 2010, ktorého obsahom bol návrh postupu realizácie jednotlivých úloh vyplývajúcich z </w:t>
      </w:r>
      <w:r w:rsidR="005D3B94">
        <w:rPr>
          <w:rFonts w:ascii="Times New Roman" w:hAnsi="Times New Roman"/>
          <w:sz w:val="24"/>
          <w:szCs w:val="24"/>
          <w:lang w:eastAsia="cs-CZ"/>
        </w:rPr>
        <w:t>k</w:t>
      </w:r>
      <w:r w:rsidR="005D3B94" w:rsidRPr="005D3B94">
        <w:rPr>
          <w:rFonts w:ascii="Times New Roman" w:hAnsi="Times New Roman"/>
          <w:sz w:val="24"/>
          <w:szCs w:val="24"/>
          <w:lang w:eastAsia="cs-CZ"/>
        </w:rPr>
        <w:t xml:space="preserve">oncepcie. </w:t>
      </w:r>
    </w:p>
    <w:p w:rsidR="00F671DF" w:rsidRDefault="005D3B94" w:rsidP="005D3B94">
      <w:pPr>
        <w:pStyle w:val="Bezriadkovania1"/>
        <w:spacing w:before="120"/>
        <w:ind w:firstLine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5D3B94">
        <w:rPr>
          <w:rFonts w:ascii="Times New Roman" w:hAnsi="Times New Roman"/>
          <w:sz w:val="24"/>
          <w:szCs w:val="24"/>
          <w:lang w:eastAsia="cs-CZ"/>
        </w:rPr>
        <w:t xml:space="preserve">Vzhľadom na spoločné prekrytie výsledkov auditu a cieľov </w:t>
      </w:r>
      <w:r>
        <w:rPr>
          <w:rFonts w:ascii="Times New Roman" w:hAnsi="Times New Roman"/>
          <w:sz w:val="24"/>
          <w:szCs w:val="24"/>
          <w:lang w:eastAsia="cs-CZ"/>
        </w:rPr>
        <w:t>k</w:t>
      </w:r>
      <w:r w:rsidRPr="005D3B94">
        <w:rPr>
          <w:rFonts w:ascii="Times New Roman" w:hAnsi="Times New Roman"/>
          <w:sz w:val="24"/>
          <w:szCs w:val="24"/>
          <w:lang w:eastAsia="cs-CZ"/>
        </w:rPr>
        <w:t xml:space="preserve">oncepcie </w:t>
      </w:r>
      <w:r>
        <w:rPr>
          <w:rFonts w:ascii="Times New Roman" w:hAnsi="Times New Roman"/>
          <w:sz w:val="24"/>
          <w:szCs w:val="24"/>
          <w:lang w:eastAsia="cs-CZ"/>
        </w:rPr>
        <w:t>sa navrhuje</w:t>
      </w:r>
      <w:r w:rsidRPr="005D3B94">
        <w:rPr>
          <w:rFonts w:ascii="Times New Roman" w:hAnsi="Times New Roman"/>
          <w:sz w:val="24"/>
          <w:szCs w:val="24"/>
          <w:lang w:eastAsia="cs-CZ"/>
        </w:rPr>
        <w:t xml:space="preserve"> nadviazať na </w:t>
      </w:r>
      <w:r w:rsidR="00F671DF">
        <w:rPr>
          <w:rFonts w:ascii="Times New Roman" w:hAnsi="Times New Roman"/>
          <w:sz w:val="24"/>
          <w:szCs w:val="24"/>
          <w:lang w:eastAsia="cs-CZ"/>
        </w:rPr>
        <w:t>úlohy vyplývajúce z koncepcie</w:t>
      </w:r>
      <w:r w:rsidRPr="005D3B9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F671DF">
        <w:rPr>
          <w:rFonts w:ascii="Times New Roman" w:hAnsi="Times New Roman"/>
          <w:sz w:val="24"/>
          <w:szCs w:val="24"/>
          <w:lang w:eastAsia="cs-CZ"/>
        </w:rPr>
        <w:t>a tieto dôsledne aktualizovať s ohľadom na súčasné potreby a poznatky z uskutočneného auditu.</w:t>
      </w:r>
    </w:p>
    <w:p w:rsidR="00F671DF" w:rsidRDefault="00F671DF" w:rsidP="00F671DF">
      <w:pPr>
        <w:pStyle w:val="Bezriadkovania1"/>
        <w:spacing w:before="120"/>
        <w:ind w:firstLine="709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Navrhuje sa uskutočniť jednotný a koordinovaný postup všetkých zainteresovaných subjektov, ktorého výsledkom bude predloženie aktualizovaného postupu realizácie jednotlivých opatrení modernizácie </w:t>
      </w:r>
      <w:r>
        <w:rPr>
          <w:rFonts w:ascii="Times New Roman" w:hAnsi="Times New Roman"/>
          <w:sz w:val="24"/>
          <w:szCs w:val="24"/>
          <w:lang w:eastAsia="cs-CZ"/>
        </w:rPr>
        <w:t>územnej samosprávy v Slovenskej republike</w:t>
      </w:r>
      <w:r>
        <w:rPr>
          <w:rFonts w:ascii="Times New Roman" w:hAnsi="Times New Roman"/>
          <w:sz w:val="24"/>
          <w:szCs w:val="24"/>
          <w:lang w:eastAsia="cs-CZ"/>
        </w:rPr>
        <w:t xml:space="preserve"> na rokovanie vlády. </w:t>
      </w:r>
    </w:p>
    <w:p w:rsidR="00F671DF" w:rsidRPr="00F671DF" w:rsidRDefault="00F671DF" w:rsidP="00F671DF">
      <w:pPr>
        <w:pStyle w:val="Bezriadkovania1"/>
        <w:spacing w:before="120"/>
        <w:ind w:firstLine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F671DF">
        <w:rPr>
          <w:rFonts w:ascii="Times New Roman" w:hAnsi="Times New Roman"/>
          <w:sz w:val="24"/>
          <w:szCs w:val="24"/>
        </w:rPr>
        <w:t>Schválenie materiálu nebude mať vplyv na štátny rozpočet ani na iné relevantné sféry spoločenského života uvedené v doložke vybraných vplyvov.</w:t>
      </w:r>
      <w:bookmarkStart w:id="0" w:name="_GoBack"/>
      <w:bookmarkEnd w:id="0"/>
    </w:p>
    <w:p w:rsidR="00F671DF" w:rsidRPr="00F671DF" w:rsidRDefault="00F671DF" w:rsidP="005D3B94">
      <w:pPr>
        <w:pStyle w:val="Bezriadkovania1"/>
        <w:spacing w:before="120"/>
        <w:ind w:firstLine="709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A3635" w:rsidRPr="00F671DF" w:rsidRDefault="000A3635" w:rsidP="000A3635">
      <w:pPr>
        <w:pStyle w:val="Bezriadkovania1"/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3635" w:rsidRPr="000A3635" w:rsidRDefault="000A3635" w:rsidP="000A3635">
      <w:pPr>
        <w:pStyle w:val="Bezriadkovania1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0A3635" w:rsidRPr="000A3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3B"/>
    <w:rsid w:val="0003625E"/>
    <w:rsid w:val="000A3635"/>
    <w:rsid w:val="00192A0F"/>
    <w:rsid w:val="00280B02"/>
    <w:rsid w:val="00356134"/>
    <w:rsid w:val="00436253"/>
    <w:rsid w:val="0048553B"/>
    <w:rsid w:val="00576E1C"/>
    <w:rsid w:val="005D3B94"/>
    <w:rsid w:val="008B4B4A"/>
    <w:rsid w:val="00991ACC"/>
    <w:rsid w:val="00AD22F8"/>
    <w:rsid w:val="00BA00EE"/>
    <w:rsid w:val="00D27672"/>
    <w:rsid w:val="00DE51E3"/>
    <w:rsid w:val="00E272B6"/>
    <w:rsid w:val="00F1102B"/>
    <w:rsid w:val="00F6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5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zriadkovania1">
    <w:name w:val="Bez riadkovania1"/>
    <w:rsid w:val="0048553B"/>
    <w:pPr>
      <w:spacing w:after="0" w:line="240" w:lineRule="auto"/>
    </w:pPr>
    <w:rPr>
      <w:rFonts w:ascii="Calibri" w:eastAsia="Times New Roman" w:hAnsi="Calibri" w:cs="Times New Roman"/>
    </w:rPr>
  </w:style>
  <w:style w:type="paragraph" w:styleId="Zkladntext">
    <w:name w:val="Body Text"/>
    <w:basedOn w:val="Normlny"/>
    <w:link w:val="ZkladntextChar"/>
    <w:semiHidden/>
    <w:rsid w:val="0048553B"/>
    <w:pPr>
      <w:tabs>
        <w:tab w:val="left" w:pos="426"/>
      </w:tabs>
      <w:autoSpaceDE w:val="0"/>
      <w:autoSpaceDN w:val="0"/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48553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8553B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91A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ACC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5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zriadkovania1">
    <w:name w:val="Bez riadkovania1"/>
    <w:rsid w:val="0048553B"/>
    <w:pPr>
      <w:spacing w:after="0" w:line="240" w:lineRule="auto"/>
    </w:pPr>
    <w:rPr>
      <w:rFonts w:ascii="Calibri" w:eastAsia="Times New Roman" w:hAnsi="Calibri" w:cs="Times New Roman"/>
    </w:rPr>
  </w:style>
  <w:style w:type="paragraph" w:styleId="Zkladntext">
    <w:name w:val="Body Text"/>
    <w:basedOn w:val="Normlny"/>
    <w:link w:val="ZkladntextChar"/>
    <w:semiHidden/>
    <w:rsid w:val="0048553B"/>
    <w:pPr>
      <w:tabs>
        <w:tab w:val="left" w:pos="426"/>
      </w:tabs>
      <w:autoSpaceDE w:val="0"/>
      <w:autoSpaceDN w:val="0"/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48553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8553B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91A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ACC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WKX3UHSAJ2R6-2-378392</_dlc_DocId>
    <_dlc_DocIdUrl xmlns="e60a29af-d413-48d4-bd90-fe9d2a897e4b">
      <Url>https://ovdmasv601/sites/DMS/_layouts/15/DocIdRedir.aspx?ID=WKX3UHSAJ2R6-2-378392</Url>
      <Description>WKX3UHSAJ2R6-2-378392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8C0DBB-3B1F-40B3-9BFC-2B7EE4189C69}"/>
</file>

<file path=customXml/itemProps2.xml><?xml version="1.0" encoding="utf-8"?>
<ds:datastoreItem xmlns:ds="http://schemas.openxmlformats.org/officeDocument/2006/customXml" ds:itemID="{97AD3B2C-CC08-44E3-881A-701BB3E60E09}"/>
</file>

<file path=customXml/itemProps3.xml><?xml version="1.0" encoding="utf-8"?>
<ds:datastoreItem xmlns:ds="http://schemas.openxmlformats.org/officeDocument/2006/customXml" ds:itemID="{962F0372-504A-423A-806F-BE6F13DD4BA5}"/>
</file>

<file path=customXml/itemProps4.xml><?xml version="1.0" encoding="utf-8"?>
<ds:datastoreItem xmlns:ds="http://schemas.openxmlformats.org/officeDocument/2006/customXml" ds:itemID="{5536C542-B7AD-4BB7-9066-056AF77351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Kubik Jan</dc:creator>
  <cp:lastModifiedBy>Z</cp:lastModifiedBy>
  <cp:revision>5</cp:revision>
  <cp:lastPrinted>2013-10-22T13:46:00Z</cp:lastPrinted>
  <dcterms:created xsi:type="dcterms:W3CDTF">2013-11-26T06:17:00Z</dcterms:created>
  <dcterms:modified xsi:type="dcterms:W3CDTF">2013-11-26T10:59:00Z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83ce57f3-ebe8-4e3d-bbbe-cf6def800ab9</vt:lpwstr>
  </property>
</Properties>
</file>