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B018" w14:textId="77777777" w:rsidR="00945CCB" w:rsidRPr="009A72A7" w:rsidRDefault="00945CCB" w:rsidP="004D0099">
      <w:pPr>
        <w:pStyle w:val="Standard"/>
        <w:pageBreakBefore/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2A7">
        <w:rPr>
          <w:rFonts w:ascii="Times New Roman" w:hAnsi="Times New Roman" w:cs="Times New Roman"/>
          <w:b/>
          <w:caps/>
          <w:spacing w:val="30"/>
          <w:sz w:val="24"/>
          <w:szCs w:val="24"/>
          <w:lang w:eastAsia="en-US"/>
        </w:rPr>
        <w:t>Doložka zlučiteľnosti</w:t>
      </w:r>
    </w:p>
    <w:p w14:paraId="481C681A" w14:textId="77777777" w:rsidR="00945CCB" w:rsidRPr="009A72A7" w:rsidRDefault="00D4025B" w:rsidP="004D0099">
      <w:pPr>
        <w:pStyle w:val="Standard"/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návrhu zákona</w:t>
      </w:r>
      <w:r w:rsidR="00945CCB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s právom Európskej únie</w:t>
      </w:r>
    </w:p>
    <w:p w14:paraId="04D2900E" w14:textId="77777777" w:rsidR="00945CCB" w:rsidRPr="009A72A7" w:rsidRDefault="00945CCB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CED1E10" w14:textId="77777777" w:rsidR="00C94861" w:rsidRPr="009A72A7" w:rsidRDefault="00C94861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FA70F66" w14:textId="77777777" w:rsidR="00945CCB" w:rsidRPr="009A72A7" w:rsidRDefault="00945CCB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1.</w:t>
      </w:r>
      <w:r w:rsidR="00A63E92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1C2F3B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Navrhovateľ zákona</w:t>
      </w: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  <w:r w:rsidRPr="009A72A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037D0D" w:rsidRPr="009A72A7">
        <w:rPr>
          <w:rFonts w:ascii="Times New Roman" w:hAnsi="Times New Roman" w:cs="Times New Roman"/>
          <w:sz w:val="24"/>
          <w:szCs w:val="24"/>
          <w:lang w:eastAsia="en-US"/>
        </w:rPr>
        <w:t>Ministerstvo spravodlivosti</w:t>
      </w:r>
      <w:r w:rsidRPr="009A72A7">
        <w:rPr>
          <w:rFonts w:ascii="Times New Roman" w:hAnsi="Times New Roman" w:cs="Times New Roman"/>
          <w:sz w:val="24"/>
          <w:szCs w:val="24"/>
          <w:lang w:eastAsia="en-US"/>
        </w:rPr>
        <w:t xml:space="preserve"> Slovenskej republiky</w:t>
      </w:r>
    </w:p>
    <w:p w14:paraId="57068FC0" w14:textId="77777777" w:rsidR="00945CCB" w:rsidRPr="009A72A7" w:rsidRDefault="00945CCB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58E78" w14:textId="77A2092E" w:rsidR="00215BD7" w:rsidRPr="00215BD7" w:rsidRDefault="00945CCB" w:rsidP="00215BD7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2.</w:t>
      </w:r>
      <w:r w:rsidR="00A63E92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Názov návrhu </w:t>
      </w:r>
      <w:r w:rsidR="001C2F3B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zákona</w:t>
      </w: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  <w:r w:rsidRPr="009A72A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F353C" w:rsidRPr="00A63E92">
        <w:rPr>
          <w:rFonts w:ascii="Times New Roman" w:hAnsi="Times New Roman" w:cs="Times New Roman"/>
          <w:sz w:val="24"/>
          <w:szCs w:val="24"/>
          <w:lang w:eastAsia="en-US"/>
        </w:rPr>
        <w:t>Návrh zákona</w:t>
      </w:r>
      <w:r w:rsidR="0043711B">
        <w:rPr>
          <w:rFonts w:ascii="Times New Roman" w:hAnsi="Times New Roman" w:cs="Times New Roman"/>
          <w:sz w:val="24"/>
          <w:szCs w:val="24"/>
          <w:lang w:eastAsia="en-US"/>
        </w:rPr>
        <w:t xml:space="preserve"> justičných čakateľoch </w:t>
      </w:r>
      <w:r w:rsidR="00E275FB" w:rsidRPr="00E275FB">
        <w:rPr>
          <w:rFonts w:ascii="Times New Roman" w:hAnsi="Times New Roman" w:cs="Times New Roman"/>
          <w:sz w:val="24"/>
          <w:szCs w:val="24"/>
          <w:lang w:eastAsia="en-US"/>
        </w:rPr>
        <w:t xml:space="preserve">a o zmene a doplnení niektorých zákonov </w:t>
      </w:r>
    </w:p>
    <w:p w14:paraId="02F763A5" w14:textId="77777777" w:rsidR="00945CCB" w:rsidRPr="009A72A7" w:rsidRDefault="00945CCB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B66072" w14:textId="77777777" w:rsidR="00945CCB" w:rsidRPr="009A72A7" w:rsidRDefault="00945CCB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3.</w:t>
      </w:r>
      <w:r w:rsidR="00A63E92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E309F2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Predmet</w:t>
      </w: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návrhu </w:t>
      </w:r>
      <w:r w:rsidR="001C2F3B"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zákona</w:t>
      </w:r>
      <w:r w:rsidRPr="009A72A7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</w:p>
    <w:p w14:paraId="5A9ED566" w14:textId="77777777" w:rsidR="00945CCB" w:rsidRPr="009A72A7" w:rsidRDefault="00945CCB" w:rsidP="004D0099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1A6D8EB0" w14:textId="77777777" w:rsidR="00892586" w:rsidRPr="009A72A7" w:rsidRDefault="00E309F2" w:rsidP="004D0099">
      <w:pPr>
        <w:pStyle w:val="Standard"/>
        <w:widowControl w:val="0"/>
        <w:numPr>
          <w:ilvl w:val="0"/>
          <w:numId w:val="18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9A72A7">
        <w:rPr>
          <w:rFonts w:ascii="Times New Roman" w:hAnsi="Times New Roman" w:cs="Times New Roman"/>
          <w:sz w:val="24"/>
          <w:szCs w:val="24"/>
          <w:lang w:eastAsia="sk-SK"/>
        </w:rPr>
        <w:t>nie je upravený</w:t>
      </w:r>
      <w:r w:rsidR="00892586" w:rsidRPr="009A72A7">
        <w:rPr>
          <w:rFonts w:ascii="Times New Roman" w:hAnsi="Times New Roman" w:cs="Times New Roman"/>
          <w:sz w:val="24"/>
          <w:szCs w:val="24"/>
          <w:lang w:eastAsia="sk-SK"/>
        </w:rPr>
        <w:t xml:space="preserve"> v primárnom práve Európskej únie,</w:t>
      </w:r>
    </w:p>
    <w:p w14:paraId="7807A73D" w14:textId="77777777" w:rsidR="00892586" w:rsidRPr="009A72A7" w:rsidRDefault="00E309F2" w:rsidP="004D0099">
      <w:pPr>
        <w:pStyle w:val="Standard"/>
        <w:widowControl w:val="0"/>
        <w:numPr>
          <w:ilvl w:val="0"/>
          <w:numId w:val="18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9A72A7">
        <w:rPr>
          <w:rFonts w:ascii="Times New Roman" w:hAnsi="Times New Roman" w:cs="Times New Roman"/>
          <w:sz w:val="24"/>
          <w:szCs w:val="24"/>
          <w:lang w:eastAsia="sk-SK"/>
        </w:rPr>
        <w:t>nie je upravený</w:t>
      </w:r>
      <w:r w:rsidR="00892586" w:rsidRPr="009A72A7">
        <w:rPr>
          <w:rFonts w:ascii="Times New Roman" w:hAnsi="Times New Roman" w:cs="Times New Roman"/>
          <w:sz w:val="24"/>
          <w:szCs w:val="24"/>
          <w:lang w:eastAsia="sk-SK"/>
        </w:rPr>
        <w:t xml:space="preserve"> v sekundárnom práve Európskej únie,</w:t>
      </w:r>
    </w:p>
    <w:p w14:paraId="58A7BCEE" w14:textId="77777777" w:rsidR="00892586" w:rsidRPr="009A72A7" w:rsidRDefault="00E309F2" w:rsidP="004D0099">
      <w:pPr>
        <w:pStyle w:val="Standard"/>
        <w:widowControl w:val="0"/>
        <w:numPr>
          <w:ilvl w:val="0"/>
          <w:numId w:val="18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2A7">
        <w:rPr>
          <w:rFonts w:ascii="Times New Roman" w:hAnsi="Times New Roman" w:cs="Times New Roman"/>
          <w:sz w:val="24"/>
          <w:szCs w:val="24"/>
          <w:lang w:eastAsia="sk-SK"/>
        </w:rPr>
        <w:t>nie je obsiahnutý</w:t>
      </w:r>
      <w:r w:rsidR="00892586" w:rsidRPr="009A72A7">
        <w:rPr>
          <w:rFonts w:ascii="Times New Roman" w:hAnsi="Times New Roman" w:cs="Times New Roman"/>
          <w:sz w:val="24"/>
          <w:szCs w:val="24"/>
          <w:lang w:eastAsia="sk-SK"/>
        </w:rPr>
        <w:t xml:space="preserve"> v judikatúre Súdneho dvora Európskej únie.</w:t>
      </w:r>
    </w:p>
    <w:p w14:paraId="3607D459" w14:textId="77777777" w:rsidR="00945CCB" w:rsidRPr="009A72A7" w:rsidRDefault="00945CCB" w:rsidP="004D0099">
      <w:pPr>
        <w:pStyle w:val="Standard"/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A24A9" w14:textId="77777777" w:rsidR="00A63E92" w:rsidRPr="009A72A7" w:rsidRDefault="00A63E92" w:rsidP="004D009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A72A7">
        <w:rPr>
          <w:rFonts w:ascii="Times New Roman" w:hAnsi="Times New Roman"/>
          <w:b/>
          <w:sz w:val="24"/>
          <w:szCs w:val="24"/>
        </w:rPr>
        <w:t xml:space="preserve">Vzhľadom na vnútroštátny charakter </w:t>
      </w:r>
      <w:r w:rsidR="001C2F3B" w:rsidRPr="009A72A7">
        <w:rPr>
          <w:rFonts w:ascii="Times New Roman" w:hAnsi="Times New Roman"/>
          <w:b/>
          <w:sz w:val="24"/>
          <w:szCs w:val="24"/>
        </w:rPr>
        <w:t>návrhu zákona</w:t>
      </w:r>
      <w:r w:rsidRPr="009A72A7">
        <w:rPr>
          <w:rFonts w:ascii="Times New Roman" w:hAnsi="Times New Roman"/>
          <w:b/>
          <w:sz w:val="24"/>
          <w:szCs w:val="24"/>
        </w:rPr>
        <w:t xml:space="preserve"> je bezpredmetné sa vyjadrovať k bodom 4. a 5. doložky zlučiteľnosti.</w:t>
      </w:r>
    </w:p>
    <w:p w14:paraId="340D486D" w14:textId="77777777" w:rsidR="00720144" w:rsidRPr="009A72A7" w:rsidRDefault="00720144" w:rsidP="004D00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20144" w:rsidRPr="009A72A7" w:rsidSect="004E771A">
      <w:footerReference w:type="defaul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D9856" w14:textId="77777777" w:rsidR="00A62AAF" w:rsidRDefault="00A62AAF" w:rsidP="00DD4CE2">
      <w:pPr>
        <w:spacing w:after="0" w:line="240" w:lineRule="auto"/>
      </w:pPr>
      <w:r>
        <w:separator/>
      </w:r>
    </w:p>
  </w:endnote>
  <w:endnote w:type="continuationSeparator" w:id="0">
    <w:p w14:paraId="688120B4" w14:textId="77777777" w:rsidR="00A62AAF" w:rsidRDefault="00A62AAF" w:rsidP="00DD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E9DA" w14:textId="77777777" w:rsidR="00DD4CE2" w:rsidRPr="00C152AA" w:rsidRDefault="00DD4CE2" w:rsidP="00C152AA">
    <w:pPr>
      <w:pStyle w:val="Pta"/>
      <w:jc w:val="center"/>
      <w:rPr>
        <w:rFonts w:ascii="Times New Roman" w:hAnsi="Times New Roman"/>
        <w:sz w:val="20"/>
        <w:szCs w:val="20"/>
      </w:rPr>
    </w:pPr>
    <w:r w:rsidRPr="00C152AA">
      <w:rPr>
        <w:rFonts w:ascii="Times New Roman" w:hAnsi="Times New Roman"/>
        <w:sz w:val="20"/>
        <w:szCs w:val="20"/>
      </w:rPr>
      <w:fldChar w:fldCharType="begin"/>
    </w:r>
    <w:r w:rsidRPr="00C152AA">
      <w:rPr>
        <w:rFonts w:ascii="Times New Roman" w:hAnsi="Times New Roman"/>
        <w:sz w:val="20"/>
        <w:szCs w:val="20"/>
      </w:rPr>
      <w:instrText>PAGE   \* MERGEFORMAT</w:instrText>
    </w:r>
    <w:r w:rsidRPr="00C152AA">
      <w:rPr>
        <w:rFonts w:ascii="Times New Roman" w:hAnsi="Times New Roman"/>
        <w:sz w:val="20"/>
        <w:szCs w:val="20"/>
      </w:rPr>
      <w:fldChar w:fldCharType="separate"/>
    </w:r>
    <w:r w:rsidR="00A63E92">
      <w:rPr>
        <w:rFonts w:ascii="Times New Roman" w:hAnsi="Times New Roman"/>
        <w:noProof/>
        <w:sz w:val="20"/>
        <w:szCs w:val="20"/>
      </w:rPr>
      <w:t>2</w:t>
    </w:r>
    <w:r w:rsidRPr="00C152AA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9723B" w14:textId="77777777" w:rsidR="00A62AAF" w:rsidRDefault="00A62AAF" w:rsidP="00DD4CE2">
      <w:pPr>
        <w:spacing w:after="0" w:line="240" w:lineRule="auto"/>
      </w:pPr>
      <w:r>
        <w:separator/>
      </w:r>
    </w:p>
  </w:footnote>
  <w:footnote w:type="continuationSeparator" w:id="0">
    <w:p w14:paraId="0462EE58" w14:textId="77777777" w:rsidR="00A62AAF" w:rsidRDefault="00A62AAF" w:rsidP="00DD4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0D65"/>
    <w:multiLevelType w:val="hybridMultilevel"/>
    <w:tmpl w:val="F42A72E0"/>
    <w:lvl w:ilvl="0" w:tplc="B88C5BCA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D82334"/>
    <w:multiLevelType w:val="multilevel"/>
    <w:tmpl w:val="45B0D700"/>
    <w:numStyleLink w:val="WWNum7"/>
  </w:abstractNum>
  <w:abstractNum w:abstractNumId="2" w15:restartNumberingAfterBreak="0">
    <w:nsid w:val="1B9E3719"/>
    <w:multiLevelType w:val="hybridMultilevel"/>
    <w:tmpl w:val="E9E0EC8A"/>
    <w:lvl w:ilvl="0" w:tplc="DF0EDC10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A80CA3"/>
    <w:multiLevelType w:val="hybridMultilevel"/>
    <w:tmpl w:val="D06688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013AA"/>
    <w:multiLevelType w:val="multilevel"/>
    <w:tmpl w:val="2B7C8368"/>
    <w:lvl w:ilvl="0">
      <w:start w:val="1"/>
      <w:numFmt w:val="lowerLetter"/>
      <w:lvlText w:val="%1)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271474E0"/>
    <w:multiLevelType w:val="multilevel"/>
    <w:tmpl w:val="45B0D700"/>
    <w:numStyleLink w:val="WWNum7"/>
  </w:abstractNum>
  <w:abstractNum w:abstractNumId="6" w15:restartNumberingAfterBreak="0">
    <w:nsid w:val="30265CF4"/>
    <w:multiLevelType w:val="multilevel"/>
    <w:tmpl w:val="45B0D700"/>
    <w:numStyleLink w:val="WWNum7"/>
  </w:abstractNum>
  <w:abstractNum w:abstractNumId="7" w15:restartNumberingAfterBreak="0">
    <w:nsid w:val="350E0F0E"/>
    <w:multiLevelType w:val="hybridMultilevel"/>
    <w:tmpl w:val="58286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D04F6C"/>
    <w:multiLevelType w:val="multilevel"/>
    <w:tmpl w:val="4A0065EE"/>
    <w:styleLink w:val="WWNum9"/>
    <w:lvl w:ilvl="0">
      <w:numFmt w:val="bullet"/>
      <w:lvlText w:val="-"/>
      <w:lvlJc w:val="left"/>
      <w:pPr>
        <w:ind w:left="2289" w:hanging="360"/>
      </w:pPr>
      <w:rPr>
        <w:rFonts w:ascii="Arial" w:eastAsia="Times New Roman" w:hAnsi="Arial"/>
        <w:sz w:val="20"/>
      </w:rPr>
    </w:lvl>
    <w:lvl w:ilvl="1">
      <w:numFmt w:val="bullet"/>
      <w:lvlText w:val="o"/>
      <w:lvlJc w:val="left"/>
      <w:pPr>
        <w:ind w:left="300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72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44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16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88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60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32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049" w:hanging="360"/>
      </w:pPr>
      <w:rPr>
        <w:rFonts w:ascii="Wingdings" w:hAnsi="Wingdings"/>
      </w:rPr>
    </w:lvl>
  </w:abstractNum>
  <w:abstractNum w:abstractNumId="9" w15:restartNumberingAfterBreak="0">
    <w:nsid w:val="433F183D"/>
    <w:multiLevelType w:val="hybridMultilevel"/>
    <w:tmpl w:val="ADBC89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A0763"/>
    <w:multiLevelType w:val="multilevel"/>
    <w:tmpl w:val="45B0D700"/>
    <w:styleLink w:val="WWNum7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11" w15:restartNumberingAfterBreak="0">
    <w:nsid w:val="57F04E67"/>
    <w:multiLevelType w:val="multilevel"/>
    <w:tmpl w:val="45B0D700"/>
    <w:numStyleLink w:val="WWNum7"/>
  </w:abstractNum>
  <w:abstractNum w:abstractNumId="12" w15:restartNumberingAfterBreak="0">
    <w:nsid w:val="5DAF39BD"/>
    <w:multiLevelType w:val="hybridMultilevel"/>
    <w:tmpl w:val="7BB696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A5248"/>
    <w:multiLevelType w:val="hybridMultilevel"/>
    <w:tmpl w:val="975AFD2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AD5FBF"/>
    <w:multiLevelType w:val="multilevel"/>
    <w:tmpl w:val="D2C08EE6"/>
    <w:styleLink w:val="WWNum8"/>
    <w:lvl w:ilvl="0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444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4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884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04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24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044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764" w:hanging="360"/>
      </w:pPr>
      <w:rPr>
        <w:rFonts w:cs="Times New Roman"/>
      </w:rPr>
    </w:lvl>
  </w:abstractNum>
  <w:num w:numId="1" w16cid:durableId="1715813592">
    <w:abstractNumId w:val="8"/>
  </w:num>
  <w:num w:numId="2" w16cid:durableId="518129812">
    <w:abstractNumId w:val="8"/>
  </w:num>
  <w:num w:numId="3" w16cid:durableId="1048728265">
    <w:abstractNumId w:val="10"/>
  </w:num>
  <w:num w:numId="4" w16cid:durableId="438066061">
    <w:abstractNumId w:val="10"/>
  </w:num>
  <w:num w:numId="5" w16cid:durableId="1599288522">
    <w:abstractNumId w:val="14"/>
  </w:num>
  <w:num w:numId="6" w16cid:durableId="33445779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2566216">
    <w:abstractNumId w:val="0"/>
  </w:num>
  <w:num w:numId="8" w16cid:durableId="258413571">
    <w:abstractNumId w:val="3"/>
  </w:num>
  <w:num w:numId="9" w16cid:durableId="1611473218">
    <w:abstractNumId w:val="12"/>
  </w:num>
  <w:num w:numId="10" w16cid:durableId="1094858802">
    <w:abstractNumId w:val="13"/>
  </w:num>
  <w:num w:numId="11" w16cid:durableId="1535070976">
    <w:abstractNumId w:val="5"/>
  </w:num>
  <w:num w:numId="12" w16cid:durableId="1071738630">
    <w:abstractNumId w:val="7"/>
  </w:num>
  <w:num w:numId="13" w16cid:durableId="1312179752">
    <w:abstractNumId w:val="11"/>
  </w:num>
  <w:num w:numId="14" w16cid:durableId="935480410">
    <w:abstractNumId w:val="6"/>
  </w:num>
  <w:num w:numId="15" w16cid:durableId="980620105">
    <w:abstractNumId w:val="2"/>
  </w:num>
  <w:num w:numId="16" w16cid:durableId="402879387">
    <w:abstractNumId w:val="4"/>
  </w:num>
  <w:num w:numId="17" w16cid:durableId="1365210090">
    <w:abstractNumId w:val="1"/>
  </w:num>
  <w:num w:numId="18" w16cid:durableId="216867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CB"/>
    <w:rsid w:val="00031C6B"/>
    <w:rsid w:val="00037D0D"/>
    <w:rsid w:val="00040650"/>
    <w:rsid w:val="000E2BF4"/>
    <w:rsid w:val="000E4DA3"/>
    <w:rsid w:val="000F4CED"/>
    <w:rsid w:val="00125E9E"/>
    <w:rsid w:val="00142A4D"/>
    <w:rsid w:val="0016459F"/>
    <w:rsid w:val="00167EB1"/>
    <w:rsid w:val="00174D8D"/>
    <w:rsid w:val="001C2F3B"/>
    <w:rsid w:val="00214153"/>
    <w:rsid w:val="00215BD7"/>
    <w:rsid w:val="0022588C"/>
    <w:rsid w:val="00267AE8"/>
    <w:rsid w:val="00277339"/>
    <w:rsid w:val="00287A68"/>
    <w:rsid w:val="00321B55"/>
    <w:rsid w:val="003458E2"/>
    <w:rsid w:val="003637C5"/>
    <w:rsid w:val="00377C3C"/>
    <w:rsid w:val="00396706"/>
    <w:rsid w:val="003A59AE"/>
    <w:rsid w:val="004277EE"/>
    <w:rsid w:val="0043711B"/>
    <w:rsid w:val="004D0099"/>
    <w:rsid w:val="004D1503"/>
    <w:rsid w:val="004E771A"/>
    <w:rsid w:val="004F3A42"/>
    <w:rsid w:val="00595D61"/>
    <w:rsid w:val="005C2A59"/>
    <w:rsid w:val="005D3567"/>
    <w:rsid w:val="00650B15"/>
    <w:rsid w:val="00685C80"/>
    <w:rsid w:val="00717326"/>
    <w:rsid w:val="00720144"/>
    <w:rsid w:val="007349A5"/>
    <w:rsid w:val="00752D5B"/>
    <w:rsid w:val="00790762"/>
    <w:rsid w:val="007F108D"/>
    <w:rsid w:val="00805AE9"/>
    <w:rsid w:val="0083346A"/>
    <w:rsid w:val="008409F9"/>
    <w:rsid w:val="00847FE1"/>
    <w:rsid w:val="00892586"/>
    <w:rsid w:val="008C24FC"/>
    <w:rsid w:val="008D3E87"/>
    <w:rsid w:val="008E6748"/>
    <w:rsid w:val="00902034"/>
    <w:rsid w:val="00945CCB"/>
    <w:rsid w:val="009A72A7"/>
    <w:rsid w:val="00A1669C"/>
    <w:rsid w:val="00A208E3"/>
    <w:rsid w:val="00A45160"/>
    <w:rsid w:val="00A62AAF"/>
    <w:rsid w:val="00A63E92"/>
    <w:rsid w:val="00A96FBE"/>
    <w:rsid w:val="00AB1525"/>
    <w:rsid w:val="00AD0C28"/>
    <w:rsid w:val="00AF353C"/>
    <w:rsid w:val="00BD1CDB"/>
    <w:rsid w:val="00BD380B"/>
    <w:rsid w:val="00BF6180"/>
    <w:rsid w:val="00C150AD"/>
    <w:rsid w:val="00C152AA"/>
    <w:rsid w:val="00C94861"/>
    <w:rsid w:val="00CE1E6E"/>
    <w:rsid w:val="00D20E9F"/>
    <w:rsid w:val="00D4025B"/>
    <w:rsid w:val="00D61448"/>
    <w:rsid w:val="00DC1936"/>
    <w:rsid w:val="00DD2431"/>
    <w:rsid w:val="00DD4CE2"/>
    <w:rsid w:val="00DF7155"/>
    <w:rsid w:val="00E130F4"/>
    <w:rsid w:val="00E24A17"/>
    <w:rsid w:val="00E275FB"/>
    <w:rsid w:val="00E309F2"/>
    <w:rsid w:val="00F577D8"/>
    <w:rsid w:val="00F715A0"/>
    <w:rsid w:val="00F8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107FD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45CC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cs-CZ" w:eastAsia="cs-CZ"/>
    </w:rPr>
  </w:style>
  <w:style w:type="paragraph" w:customStyle="1" w:styleId="Standard">
    <w:name w:val="Standard"/>
    <w:rsid w:val="00945CCB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DD4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DD4CE2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DD4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DD4CE2"/>
    <w:rPr>
      <w:rFonts w:cs="Times New Roman"/>
    </w:rPr>
  </w:style>
  <w:style w:type="paragraph" w:styleId="Bezriadkovania">
    <w:name w:val="No Spacing"/>
    <w:uiPriority w:val="1"/>
    <w:qFormat/>
    <w:rsid w:val="0016459F"/>
    <w:pPr>
      <w:spacing w:after="0" w:line="240" w:lineRule="auto"/>
    </w:pPr>
    <w:rPr>
      <w:rFonts w:cs="Times New Roman"/>
    </w:rPr>
  </w:style>
  <w:style w:type="numbering" w:customStyle="1" w:styleId="WWNum9">
    <w:name w:val="WWNum9"/>
    <w:pPr>
      <w:numPr>
        <w:numId w:val="1"/>
      </w:numPr>
    </w:pPr>
  </w:style>
  <w:style w:type="numbering" w:customStyle="1" w:styleId="WWNum7">
    <w:name w:val="WWNum7"/>
    <w:pPr>
      <w:numPr>
        <w:numId w:val="3"/>
      </w:numPr>
    </w:pPr>
  </w:style>
  <w:style w:type="numbering" w:customStyle="1" w:styleId="WWNum8">
    <w:name w:val="WWNum8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7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7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2026-06-29T11:58:00Z</dcterms:created>
  <dcterms:modified xsi:type="dcterms:W3CDTF">2026-06-29T11:58:00Z</dcterms:modified>
</cp:coreProperties>
</file>