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5810535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853A33">
        <w:rPr>
          <w:b/>
          <w:bCs/>
          <w:sz w:val="32"/>
          <w:szCs w:val="32"/>
        </w:rPr>
        <w:t>148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B52032">
        <w:rPr>
          <w:sz w:val="28"/>
          <w:szCs w:val="28"/>
        </w:rPr>
        <w:t xml:space="preserve"> </w:t>
      </w:r>
      <w:r w:rsidR="00DC3C7E">
        <w:rPr>
          <w:sz w:val="28"/>
          <w:szCs w:val="28"/>
        </w:rPr>
        <w:t>3. apríla</w:t>
      </w:r>
      <w:r w:rsidR="00437F56">
        <w:rPr>
          <w:sz w:val="28"/>
          <w:szCs w:val="28"/>
        </w:rPr>
        <w:t xml:space="preserve"> 2019</w:t>
      </w:r>
    </w:p>
    <w:p w:rsidR="007A0976" w:rsidRDefault="007A097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p w:rsidR="007A0976" w:rsidRDefault="007A0976" w:rsidP="007A0976">
      <w:pPr>
        <w:pStyle w:val="Zakladnystyl"/>
        <w:jc w:val="center"/>
        <w:rPr>
          <w:b/>
          <w:bCs/>
          <w:sz w:val="28"/>
        </w:rPr>
      </w:pPr>
      <w:r w:rsidRPr="00AC2C38">
        <w:rPr>
          <w:b/>
          <w:bCs/>
          <w:sz w:val="28"/>
          <w:szCs w:val="28"/>
        </w:rPr>
        <w:t>k</w:t>
      </w:r>
      <w:r w:rsidR="00437F56">
        <w:rPr>
          <w:b/>
          <w:bCs/>
          <w:sz w:val="28"/>
          <w:szCs w:val="28"/>
        </w:rPr>
        <w:t xml:space="preserve"> </w:t>
      </w:r>
      <w:r w:rsidR="00967F07">
        <w:rPr>
          <w:b/>
          <w:sz w:val="28"/>
          <w:szCs w:val="28"/>
        </w:rPr>
        <w:t>n</w:t>
      </w:r>
      <w:r w:rsidR="00967F07" w:rsidRPr="007D42C1">
        <w:rPr>
          <w:b/>
          <w:bCs/>
          <w:sz w:val="28"/>
        </w:rPr>
        <w:t>ávrh</w:t>
      </w:r>
      <w:r w:rsidR="00967F07">
        <w:rPr>
          <w:b/>
          <w:bCs/>
          <w:sz w:val="28"/>
        </w:rPr>
        <w:t>u na schválenie zmeny Štatútu Medzinárodnej investičnej banky</w:t>
      </w:r>
    </w:p>
    <w:p w:rsidR="00967F07" w:rsidRDefault="00967F07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967F07" w:rsidP="000816A7">
            <w:pPr>
              <w:pStyle w:val="Zakladnystyl"/>
            </w:pPr>
            <w:r>
              <w:t>9948</w:t>
            </w:r>
            <w:r w:rsidR="00937523">
              <w:t>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  <w:r w:rsidR="00937523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967F07" w:rsidP="00853A33">
            <w:pPr>
              <w:pStyle w:val="Zakladnystyl"/>
            </w:pPr>
            <w:r>
              <w:t>podpredseda vlády a minister financií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967F07" w:rsidRPr="004E678D" w:rsidRDefault="00967F07" w:rsidP="00967F07">
      <w:pPr>
        <w:pStyle w:val="Nadpis1"/>
        <w:numPr>
          <w:ilvl w:val="0"/>
          <w:numId w:val="10"/>
        </w:numPr>
        <w:rPr>
          <w:lang w:eastAsia="cs-CZ"/>
        </w:rPr>
      </w:pPr>
      <w:r>
        <w:rPr>
          <w:lang w:eastAsia="cs-CZ"/>
        </w:rPr>
        <w:t>schvaľuje</w:t>
      </w:r>
    </w:p>
    <w:p w:rsidR="00967F07" w:rsidRDefault="00967F07" w:rsidP="00967F07">
      <w:pPr>
        <w:pStyle w:val="Nadpis2"/>
        <w:rPr>
          <w:lang w:eastAsia="cs-CZ"/>
        </w:rPr>
      </w:pPr>
      <w:r>
        <w:rPr>
          <w:lang w:eastAsia="cs-CZ"/>
        </w:rPr>
        <w:t>zmenu</w:t>
      </w:r>
      <w:r w:rsidRPr="00067C18">
        <w:rPr>
          <w:lang w:eastAsia="cs-CZ"/>
        </w:rPr>
        <w:t xml:space="preserve"> Štatútu Medzinárodnej investičnej banky </w:t>
      </w:r>
      <w:r w:rsidRPr="004E678D">
        <w:rPr>
          <w:lang w:eastAsia="cs-CZ"/>
        </w:rPr>
        <w:t>(ďalej len „</w:t>
      </w:r>
      <w:r>
        <w:rPr>
          <w:lang w:eastAsia="cs-CZ"/>
        </w:rPr>
        <w:t>zmena Štatútu</w:t>
      </w:r>
      <w:r w:rsidRPr="004E678D">
        <w:rPr>
          <w:lang w:eastAsia="cs-CZ"/>
        </w:rPr>
        <w:t>“)</w:t>
      </w:r>
      <w:r>
        <w:rPr>
          <w:lang w:eastAsia="cs-CZ"/>
        </w:rPr>
        <w:t>;</w:t>
      </w:r>
    </w:p>
    <w:p w:rsidR="00967F07" w:rsidRPr="004E678D" w:rsidRDefault="00967F07" w:rsidP="00967F07">
      <w:pPr>
        <w:pStyle w:val="Nadpis1"/>
        <w:rPr>
          <w:lang w:eastAsia="cs-CZ"/>
        </w:rPr>
      </w:pPr>
      <w:r>
        <w:rPr>
          <w:lang w:eastAsia="cs-CZ"/>
        </w:rPr>
        <w:t>ukladá</w:t>
      </w:r>
    </w:p>
    <w:p w:rsidR="00967F07" w:rsidRDefault="00967F07" w:rsidP="00967F07">
      <w:pPr>
        <w:pStyle w:val="Nosite"/>
        <w:rPr>
          <w:lang w:eastAsia="cs-CZ"/>
        </w:rPr>
      </w:pPr>
      <w:r>
        <w:rPr>
          <w:lang w:eastAsia="cs-CZ"/>
        </w:rPr>
        <w:t>podpredsedovi vlády a ministrovi financií</w:t>
      </w:r>
    </w:p>
    <w:p w:rsidR="00967F07" w:rsidRPr="004E678D" w:rsidRDefault="00967F07" w:rsidP="00967F07">
      <w:pPr>
        <w:pStyle w:val="Nadpis2"/>
        <w:rPr>
          <w:lang w:eastAsia="cs-CZ"/>
        </w:rPr>
      </w:pPr>
      <w:r w:rsidRPr="004E678D">
        <w:rPr>
          <w:lang w:eastAsia="cs-CZ"/>
        </w:rPr>
        <w:t>požiad</w:t>
      </w:r>
      <w:r>
        <w:rPr>
          <w:lang w:eastAsia="cs-CZ"/>
        </w:rPr>
        <w:t xml:space="preserve">ať ministra zahraničných vecí a </w:t>
      </w:r>
      <w:r w:rsidRPr="004E678D">
        <w:rPr>
          <w:lang w:eastAsia="cs-CZ"/>
        </w:rPr>
        <w:t>európskych záležitostí vykona</w:t>
      </w:r>
      <w:r>
        <w:rPr>
          <w:lang w:eastAsia="cs-CZ"/>
        </w:rPr>
        <w:t xml:space="preserve">ť príslušné opatrenia spojené s </w:t>
      </w:r>
      <w:r w:rsidRPr="004E678D">
        <w:rPr>
          <w:lang w:eastAsia="cs-CZ"/>
        </w:rPr>
        <w:t xml:space="preserve">nadobudnutím platnosti </w:t>
      </w:r>
      <w:r>
        <w:rPr>
          <w:lang w:eastAsia="cs-CZ"/>
        </w:rPr>
        <w:t>zmeny Štatútu,</w:t>
      </w:r>
    </w:p>
    <w:p w:rsidR="00967F07" w:rsidRDefault="00967F07" w:rsidP="00967F07">
      <w:pPr>
        <w:pStyle w:val="Nadpis2"/>
        <w:rPr>
          <w:lang w:eastAsia="cs-CZ"/>
        </w:rPr>
      </w:pPr>
      <w:r w:rsidRPr="004E678D">
        <w:rPr>
          <w:lang w:eastAsia="cs-CZ"/>
        </w:rPr>
        <w:t>požiad</w:t>
      </w:r>
      <w:r>
        <w:rPr>
          <w:lang w:eastAsia="cs-CZ"/>
        </w:rPr>
        <w:t xml:space="preserve">ať ministra zahraničných vecí a </w:t>
      </w:r>
      <w:r w:rsidRPr="004E678D">
        <w:rPr>
          <w:lang w:eastAsia="cs-CZ"/>
        </w:rPr>
        <w:t xml:space="preserve">európskych záležitostí zabezpečiť </w:t>
      </w:r>
      <w:r>
        <w:rPr>
          <w:lang w:eastAsia="cs-CZ"/>
        </w:rPr>
        <w:t>vyhlásenie</w:t>
      </w:r>
      <w:r w:rsidRPr="004E678D">
        <w:rPr>
          <w:lang w:eastAsia="cs-CZ"/>
        </w:rPr>
        <w:t xml:space="preserve"> </w:t>
      </w:r>
      <w:r>
        <w:rPr>
          <w:lang w:eastAsia="cs-CZ"/>
        </w:rPr>
        <w:t xml:space="preserve">zmeny Štatútu v </w:t>
      </w:r>
      <w:r w:rsidRPr="004E678D">
        <w:rPr>
          <w:lang w:eastAsia="cs-CZ"/>
        </w:rPr>
        <w:t>Zbierke zákonov SR</w:t>
      </w:r>
      <w:r>
        <w:rPr>
          <w:lang w:eastAsia="cs-CZ"/>
        </w:rPr>
        <w:t>.</w:t>
      </w:r>
    </w:p>
    <w:p w:rsidR="00967F07" w:rsidRPr="002436F9" w:rsidRDefault="00967F07" w:rsidP="00967F07">
      <w:pPr>
        <w:pStyle w:val="Vykonaj"/>
        <w:rPr>
          <w:b w:val="0"/>
          <w:lang w:eastAsia="cs-CZ"/>
        </w:rPr>
      </w:pPr>
      <w:r w:rsidRPr="004E678D">
        <w:rPr>
          <w:lang w:eastAsia="cs-CZ"/>
        </w:rPr>
        <w:t>Vykonajú:</w:t>
      </w:r>
      <w:r w:rsidRPr="004E678D">
        <w:rPr>
          <w:lang w:eastAsia="cs-CZ"/>
        </w:rPr>
        <w:tab/>
      </w:r>
      <w:r>
        <w:rPr>
          <w:b w:val="0"/>
          <w:lang w:eastAsia="cs-CZ"/>
        </w:rPr>
        <w:t>podpredseda</w:t>
      </w:r>
      <w:r w:rsidRPr="00067C18">
        <w:rPr>
          <w:b w:val="0"/>
          <w:lang w:eastAsia="cs-CZ"/>
        </w:rPr>
        <w:t xml:space="preserve"> vlády a</w:t>
      </w:r>
      <w:r>
        <w:rPr>
          <w:lang w:eastAsia="cs-CZ"/>
        </w:rPr>
        <w:t xml:space="preserve"> </w:t>
      </w:r>
      <w:r>
        <w:rPr>
          <w:b w:val="0"/>
          <w:lang w:eastAsia="cs-CZ"/>
        </w:rPr>
        <w:t>minister financií</w:t>
      </w:r>
    </w:p>
    <w:p w:rsidR="00967F07" w:rsidRDefault="00967F07" w:rsidP="00967F07">
      <w:pPr>
        <w:pStyle w:val="Vykonajzoznam"/>
        <w:rPr>
          <w:lang w:eastAsia="cs-CZ"/>
        </w:rPr>
      </w:pPr>
      <w:r w:rsidRPr="004E678D">
        <w:rPr>
          <w:lang w:eastAsia="cs-CZ"/>
        </w:rPr>
        <w:t>minister zahraničnýc</w:t>
      </w:r>
      <w:r>
        <w:rPr>
          <w:lang w:eastAsia="cs-CZ"/>
        </w:rPr>
        <w:t>h vecí a európskych</w:t>
      </w:r>
      <w:bookmarkStart w:id="0" w:name="_GoBack"/>
      <w:bookmarkEnd w:id="0"/>
      <w:r>
        <w:rPr>
          <w:lang w:eastAsia="cs-CZ"/>
        </w:rPr>
        <w:t xml:space="preserve"> záležitostí</w:t>
      </w:r>
    </w:p>
    <w:sectPr w:rsidR="00967F07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A1" w:rsidRDefault="00FB44A1">
      <w:r>
        <w:separator/>
      </w:r>
    </w:p>
  </w:endnote>
  <w:endnote w:type="continuationSeparator" w:id="0">
    <w:p w:rsidR="00FB44A1" w:rsidRDefault="00FB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551177">
      <w:rPr>
        <w:i/>
        <w:iCs/>
        <w:sz w:val="24"/>
        <w:szCs w:val="24"/>
      </w:rPr>
      <w:t xml:space="preserve"> </w:t>
    </w:r>
    <w:r w:rsidR="00853A33">
      <w:rPr>
        <w:i/>
        <w:iCs/>
        <w:sz w:val="24"/>
        <w:szCs w:val="24"/>
      </w:rPr>
      <w:t>148/2019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551177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A1" w:rsidRDefault="00FB44A1">
      <w:r>
        <w:separator/>
      </w:r>
    </w:p>
  </w:footnote>
  <w:footnote w:type="continuationSeparator" w:id="0">
    <w:p w:rsidR="00FB44A1" w:rsidRDefault="00FB4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E1C"/>
    <w:multiLevelType w:val="hybridMultilevel"/>
    <w:tmpl w:val="9B70B692"/>
    <w:lvl w:ilvl="0" w:tplc="EE46ABA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836FE"/>
    <w:multiLevelType w:val="hybridMultilevel"/>
    <w:tmpl w:val="70B2E34E"/>
    <w:lvl w:ilvl="0" w:tplc="EE2EE2F8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  <w:color w:val="000000" w:themeColor="text1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659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0B49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A47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4E9D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44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686E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7F0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088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613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1D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27815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37F56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2D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B7828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055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1B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CF3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B85"/>
    <w:rsid w:val="00546E50"/>
    <w:rsid w:val="00546EAE"/>
    <w:rsid w:val="00546F61"/>
    <w:rsid w:val="00546F9E"/>
    <w:rsid w:val="00547279"/>
    <w:rsid w:val="0054768D"/>
    <w:rsid w:val="005478C8"/>
    <w:rsid w:val="00547C87"/>
    <w:rsid w:val="00550330"/>
    <w:rsid w:val="00550353"/>
    <w:rsid w:val="0055066E"/>
    <w:rsid w:val="005508B8"/>
    <w:rsid w:val="005508F4"/>
    <w:rsid w:val="00550975"/>
    <w:rsid w:val="00550CA8"/>
    <w:rsid w:val="00550D14"/>
    <w:rsid w:val="00551177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B55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5C5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C56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97F4C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5C01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385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167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845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A33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84F"/>
    <w:rsid w:val="008E0DC4"/>
    <w:rsid w:val="008E1026"/>
    <w:rsid w:val="008E207B"/>
    <w:rsid w:val="008E20D1"/>
    <w:rsid w:val="008E20E3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5BE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304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523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67F07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067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07E2C"/>
    <w:rsid w:val="00A07FC7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3E2"/>
    <w:rsid w:val="00A9165A"/>
    <w:rsid w:val="00A916CE"/>
    <w:rsid w:val="00A91999"/>
    <w:rsid w:val="00A92A5D"/>
    <w:rsid w:val="00A92C8E"/>
    <w:rsid w:val="00A9368A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32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50C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ABC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20B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674A7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1AE1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3C7E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0BD0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649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77D83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749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461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CB0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C8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WKX3UHSAJ2R6-2-903041</_dlc_DocId>
    <_dlc_DocIdUrl xmlns="e60a29af-d413-48d4-bd90-fe9d2a897e4b">
      <Url>https://ovdmasv601/sites/DMS/_layouts/15/DocIdRedir.aspx?ID=WKX3UHSAJ2R6-2-903041</Url>
      <Description>WKX3UHSAJ2R6-2-903041</Description>
    </_dlc_DocIdUrl>
  </documentManagement>
</p:properties>
</file>

<file path=customXml/itemProps1.xml><?xml version="1.0" encoding="utf-8"?>
<ds:datastoreItem xmlns:ds="http://schemas.openxmlformats.org/officeDocument/2006/customXml" ds:itemID="{98BEA09F-213E-4D84-8882-478AFDF6F0E7}"/>
</file>

<file path=customXml/itemProps2.xml><?xml version="1.0" encoding="utf-8"?>
<ds:datastoreItem xmlns:ds="http://schemas.openxmlformats.org/officeDocument/2006/customXml" ds:itemID="{2B7F4F1F-BCBF-4A7C-8377-0DE5054510F9}"/>
</file>

<file path=customXml/itemProps3.xml><?xml version="1.0" encoding="utf-8"?>
<ds:datastoreItem xmlns:ds="http://schemas.openxmlformats.org/officeDocument/2006/customXml" ds:itemID="{1EDF7C47-300B-4C2B-978D-7ABF3A0A4AEF}"/>
</file>

<file path=customXml/itemProps4.xml><?xml version="1.0" encoding="utf-8"?>
<ds:datastoreItem xmlns:ds="http://schemas.openxmlformats.org/officeDocument/2006/customXml" ds:itemID="{A80A076D-C43C-41DB-B6BB-29104C579E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92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Machánová Gabriela</cp:lastModifiedBy>
  <cp:revision>40</cp:revision>
  <cp:lastPrinted>2019-03-27T11:07:00Z</cp:lastPrinted>
  <dcterms:created xsi:type="dcterms:W3CDTF">2019-03-27T10:12:00Z</dcterms:created>
  <dcterms:modified xsi:type="dcterms:W3CDTF">2019-04-03T13:29:00Z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5b4a1137-a8d6-4555-bda4-d827ab324aa0</vt:lpwstr>
  </property>
</Properties>
</file>