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EC7" w:rsidRDefault="000D1EC7" w:rsidP="000D1EC7">
      <w:pPr>
        <w:pStyle w:val="Zakladnystyl"/>
        <w:jc w:val="center"/>
      </w:pPr>
      <w:r>
        <w:t>VLÁDA SLOVENSKEJ REPUBLIKY</w:t>
      </w:r>
    </w:p>
    <w:p w:rsidR="000D1EC7" w:rsidRDefault="000D1EC7" w:rsidP="00BD302A">
      <w:pPr>
        <w:pStyle w:val="Zakladnystyl"/>
      </w:pPr>
    </w:p>
    <w:p w:rsidR="000D1EC7" w:rsidRDefault="000D1EC7" w:rsidP="00BD302A">
      <w:pPr>
        <w:pStyle w:val="Zakladnystyl"/>
      </w:pPr>
    </w:p>
    <w:p w:rsidR="00BD302A" w:rsidRDefault="00057154" w:rsidP="00BD302A">
      <w:pPr>
        <w:pStyle w:val="Zakladnystyl"/>
      </w:pPr>
      <w:r>
        <w:rPr>
          <w:noProof/>
          <w:lang w:eastAsia="sk-SK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8240;visibility:visible;mso-wrap-edited:f" o:allowincell="f">
            <v:imagedata r:id="rId5" o:title=""/>
            <w10:wrap type="topAndBottom"/>
          </v:shape>
          <o:OLEObject Type="Embed" ProgID="Word.Picture.8" ShapeID="_x0000_s1026" DrawAspect="Content" ObjectID="_1609246933" r:id="rId6"/>
        </w:object>
      </w:r>
    </w:p>
    <w:p w:rsidR="00BD302A" w:rsidRDefault="00BD302A" w:rsidP="00BD302A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NÁVRH</w:t>
      </w:r>
    </w:p>
    <w:p w:rsidR="00BD302A" w:rsidRDefault="00BD302A" w:rsidP="00BD302A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BD302A" w:rsidRDefault="00BD302A" w:rsidP="00BD302A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:rsidR="00BD302A" w:rsidRDefault="00BD302A" w:rsidP="00BD302A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</w:t>
      </w:r>
    </w:p>
    <w:p w:rsidR="00BD302A" w:rsidRDefault="00BD302A" w:rsidP="00BD302A">
      <w:pPr>
        <w:pStyle w:val="Zakladnystyl"/>
        <w:jc w:val="center"/>
        <w:rPr>
          <w:sz w:val="28"/>
          <w:szCs w:val="28"/>
        </w:rPr>
      </w:pPr>
    </w:p>
    <w:p w:rsidR="00070A88" w:rsidRDefault="00BD302A" w:rsidP="00070A88">
      <w:pPr>
        <w:pStyle w:val="Zakladnystyl"/>
        <w:autoSpaceDE/>
        <w:autoSpaceDN/>
        <w:jc w:val="center"/>
        <w:rPr>
          <w:rFonts w:eastAsiaTheme="minorEastAsia"/>
          <w:b/>
          <w:bCs/>
          <w:sz w:val="28"/>
          <w:szCs w:val="28"/>
          <w:lang w:eastAsia="sk-SK"/>
        </w:rPr>
      </w:pPr>
      <w:r w:rsidRPr="00070A88">
        <w:rPr>
          <w:rFonts w:eastAsiaTheme="minorEastAsia"/>
          <w:b/>
          <w:bCs/>
          <w:sz w:val="28"/>
          <w:szCs w:val="28"/>
          <w:lang w:eastAsia="sk-SK"/>
        </w:rPr>
        <w:t>k</w:t>
      </w:r>
      <w:r w:rsidR="009D0B89" w:rsidRPr="00070A88">
        <w:rPr>
          <w:rFonts w:eastAsiaTheme="minorEastAsia"/>
          <w:b/>
          <w:bCs/>
          <w:sz w:val="28"/>
          <w:szCs w:val="28"/>
          <w:lang w:eastAsia="sk-SK"/>
        </w:rPr>
        <w:t> </w:t>
      </w:r>
      <w:r w:rsidR="00070A88" w:rsidRPr="00070A88">
        <w:rPr>
          <w:rFonts w:eastAsiaTheme="minorEastAsia"/>
          <w:b/>
          <w:bCs/>
          <w:sz w:val="28"/>
          <w:szCs w:val="28"/>
          <w:lang w:eastAsia="sk-SK"/>
        </w:rPr>
        <w:t>n</w:t>
      </w:r>
      <w:r w:rsidR="009D0B89" w:rsidRPr="00070A88">
        <w:rPr>
          <w:rFonts w:eastAsiaTheme="minorEastAsia"/>
          <w:b/>
          <w:bCs/>
          <w:sz w:val="28"/>
          <w:szCs w:val="28"/>
          <w:lang w:eastAsia="sk-SK"/>
        </w:rPr>
        <w:t xml:space="preserve">ávrhu na </w:t>
      </w:r>
      <w:r w:rsidR="00B934D0">
        <w:rPr>
          <w:rFonts w:eastAsiaTheme="minorEastAsia"/>
          <w:b/>
          <w:bCs/>
          <w:sz w:val="28"/>
          <w:szCs w:val="28"/>
          <w:lang w:eastAsia="sk-SK"/>
        </w:rPr>
        <w:t>1</w:t>
      </w:r>
      <w:r w:rsidR="001D0166">
        <w:rPr>
          <w:rFonts w:eastAsiaTheme="minorEastAsia"/>
          <w:b/>
          <w:bCs/>
          <w:sz w:val="28"/>
          <w:szCs w:val="28"/>
          <w:lang w:eastAsia="sk-SK"/>
        </w:rPr>
        <w:t xml:space="preserve">. </w:t>
      </w:r>
      <w:r w:rsidR="00070A88" w:rsidRPr="00070A88">
        <w:rPr>
          <w:rFonts w:eastAsiaTheme="minorEastAsia"/>
          <w:b/>
          <w:bCs/>
          <w:sz w:val="28"/>
          <w:szCs w:val="28"/>
          <w:lang w:eastAsia="sk-SK"/>
        </w:rPr>
        <w:t xml:space="preserve">zmenu rozpočtu </w:t>
      </w:r>
      <w:r w:rsidR="00FC20DF" w:rsidRPr="00070A88">
        <w:rPr>
          <w:rFonts w:eastAsiaTheme="minorEastAsia"/>
          <w:b/>
          <w:bCs/>
          <w:sz w:val="28"/>
          <w:szCs w:val="28"/>
          <w:lang w:eastAsia="sk-SK"/>
        </w:rPr>
        <w:t>Environmentálneho fondu</w:t>
      </w:r>
    </w:p>
    <w:p w:rsidR="00BD302A" w:rsidRPr="00070A88" w:rsidRDefault="00BD302A" w:rsidP="00070A88">
      <w:pPr>
        <w:pStyle w:val="Zakladnystyl"/>
        <w:autoSpaceDE/>
        <w:autoSpaceDN/>
        <w:jc w:val="center"/>
        <w:rPr>
          <w:rFonts w:eastAsiaTheme="minorEastAsia"/>
          <w:b/>
          <w:bCs/>
          <w:sz w:val="28"/>
          <w:szCs w:val="28"/>
          <w:lang w:eastAsia="sk-SK"/>
        </w:rPr>
      </w:pPr>
      <w:r w:rsidRPr="00070A88">
        <w:rPr>
          <w:rFonts w:eastAsiaTheme="minorEastAsia"/>
          <w:b/>
          <w:bCs/>
          <w:sz w:val="28"/>
          <w:szCs w:val="28"/>
          <w:lang w:eastAsia="sk-SK"/>
        </w:rPr>
        <w:t xml:space="preserve">na </w:t>
      </w:r>
      <w:r w:rsidR="00070A88" w:rsidRPr="00070A88">
        <w:rPr>
          <w:rFonts w:eastAsiaTheme="minorEastAsia"/>
          <w:b/>
          <w:bCs/>
          <w:sz w:val="28"/>
          <w:szCs w:val="28"/>
          <w:lang w:eastAsia="sk-SK"/>
        </w:rPr>
        <w:t>rok</w:t>
      </w:r>
      <w:r w:rsidRPr="00070A88">
        <w:rPr>
          <w:rFonts w:eastAsiaTheme="minorEastAsia"/>
          <w:b/>
          <w:bCs/>
          <w:sz w:val="28"/>
          <w:szCs w:val="28"/>
          <w:lang w:eastAsia="sk-SK"/>
        </w:rPr>
        <w:t xml:space="preserve"> 20</w:t>
      </w:r>
      <w:r w:rsidR="00070A88" w:rsidRPr="00070A88">
        <w:rPr>
          <w:rFonts w:eastAsiaTheme="minorEastAsia"/>
          <w:b/>
          <w:bCs/>
          <w:sz w:val="28"/>
          <w:szCs w:val="28"/>
          <w:lang w:eastAsia="sk-SK"/>
        </w:rPr>
        <w:t>1</w:t>
      </w:r>
      <w:r w:rsidR="00636934">
        <w:rPr>
          <w:rFonts w:eastAsiaTheme="minorEastAsia"/>
          <w:b/>
          <w:bCs/>
          <w:sz w:val="28"/>
          <w:szCs w:val="28"/>
          <w:lang w:eastAsia="sk-SK"/>
        </w:rPr>
        <w:t>9</w:t>
      </w:r>
    </w:p>
    <w:p w:rsidR="00BD302A" w:rsidRDefault="00BD302A" w:rsidP="00BD302A">
      <w:pPr>
        <w:pStyle w:val="Zakladnystyl"/>
        <w:rPr>
          <w:b/>
          <w:bCs/>
        </w:rPr>
      </w:pPr>
    </w:p>
    <w:p w:rsidR="00BD302A" w:rsidRPr="00BD302A" w:rsidRDefault="00BD302A" w:rsidP="00BD302A">
      <w:pPr>
        <w:pStyle w:val="Zakladnystyl"/>
        <w:rPr>
          <w:b/>
          <w:bCs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D302A" w:rsidTr="00070A88">
        <w:trPr>
          <w:trHeight w:val="397"/>
        </w:trPr>
        <w:tc>
          <w:tcPr>
            <w:tcW w:w="2055" w:type="dxa"/>
          </w:tcPr>
          <w:p w:rsidR="00BD302A" w:rsidRDefault="00BD302A" w:rsidP="00464326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</w:tcPr>
          <w:p w:rsidR="00BD302A" w:rsidRDefault="00BD302A" w:rsidP="00464326">
            <w:pPr>
              <w:pStyle w:val="Zakladnystyl"/>
              <w:rPr>
                <w:sz w:val="24"/>
                <w:szCs w:val="24"/>
              </w:rPr>
            </w:pPr>
          </w:p>
        </w:tc>
      </w:tr>
      <w:tr w:rsidR="00BD302A" w:rsidTr="00070A88">
        <w:trPr>
          <w:trHeight w:val="397"/>
        </w:trPr>
        <w:tc>
          <w:tcPr>
            <w:tcW w:w="2055" w:type="dxa"/>
            <w:tcBorders>
              <w:bottom w:val="single" w:sz="4" w:space="0" w:color="auto"/>
            </w:tcBorders>
          </w:tcPr>
          <w:p w:rsidR="00BD302A" w:rsidRDefault="00BD302A" w:rsidP="00464326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BD302A" w:rsidRDefault="00096F58" w:rsidP="00096F58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podpredseda vlády a </w:t>
            </w:r>
            <w:r w:rsidR="00BD302A">
              <w:rPr>
                <w:sz w:val="24"/>
                <w:szCs w:val="24"/>
              </w:rPr>
              <w:t>minister životného prostredia</w:t>
            </w:r>
          </w:p>
        </w:tc>
      </w:tr>
    </w:tbl>
    <w:p w:rsidR="00BD302A" w:rsidRDefault="00BD302A" w:rsidP="00BD302A">
      <w:pPr>
        <w:pStyle w:val="Vlada"/>
      </w:pPr>
      <w:r>
        <w:t>Vláda</w:t>
      </w:r>
    </w:p>
    <w:p w:rsidR="009A0912" w:rsidRDefault="009A0912" w:rsidP="00BD302A">
      <w:pPr>
        <w:pStyle w:val="Vlada"/>
      </w:pPr>
    </w:p>
    <w:p w:rsidR="00BD302A" w:rsidRPr="00546104" w:rsidRDefault="00257678" w:rsidP="009A0912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546104">
        <w:rPr>
          <w:b/>
          <w:bCs/>
          <w:sz w:val="28"/>
          <w:szCs w:val="28"/>
        </w:rPr>
        <w:t>s</w:t>
      </w:r>
      <w:r w:rsidR="009A0912" w:rsidRPr="00546104">
        <w:rPr>
          <w:b/>
          <w:bCs/>
          <w:sz w:val="28"/>
          <w:szCs w:val="28"/>
        </w:rPr>
        <w:t>chvaľuje</w:t>
      </w:r>
    </w:p>
    <w:p w:rsidR="009A0912" w:rsidRDefault="009A0912" w:rsidP="009A0912">
      <w:pPr>
        <w:rPr>
          <w:b/>
          <w:bCs/>
          <w:sz w:val="28"/>
          <w:szCs w:val="28"/>
        </w:rPr>
      </w:pPr>
    </w:p>
    <w:p w:rsidR="009A0912" w:rsidRPr="00FC20DF" w:rsidRDefault="009A0912" w:rsidP="00FC20DF">
      <w:pPr>
        <w:ind w:left="720"/>
        <w:jc w:val="both"/>
        <w:rPr>
          <w:sz w:val="24"/>
          <w:szCs w:val="24"/>
        </w:rPr>
      </w:pPr>
      <w:r w:rsidRPr="00CE4141">
        <w:rPr>
          <w:sz w:val="24"/>
          <w:szCs w:val="24"/>
        </w:rPr>
        <w:t>A.1.</w:t>
      </w:r>
      <w:r w:rsidRPr="009A0912">
        <w:rPr>
          <w:sz w:val="24"/>
          <w:szCs w:val="24"/>
        </w:rPr>
        <w:t xml:space="preserve"> </w:t>
      </w:r>
      <w:r w:rsidR="005A06C0">
        <w:rPr>
          <w:sz w:val="24"/>
          <w:szCs w:val="24"/>
        </w:rPr>
        <w:t>n</w:t>
      </w:r>
      <w:r w:rsidR="009D0B89">
        <w:rPr>
          <w:sz w:val="24"/>
          <w:szCs w:val="24"/>
        </w:rPr>
        <w:t xml:space="preserve">ávrh na </w:t>
      </w:r>
      <w:r w:rsidR="00B934D0">
        <w:rPr>
          <w:sz w:val="24"/>
          <w:szCs w:val="24"/>
        </w:rPr>
        <w:t>1</w:t>
      </w:r>
      <w:r w:rsidR="001D0166">
        <w:rPr>
          <w:sz w:val="24"/>
          <w:szCs w:val="24"/>
        </w:rPr>
        <w:t xml:space="preserve">. </w:t>
      </w:r>
      <w:r w:rsidR="00070A88">
        <w:rPr>
          <w:sz w:val="24"/>
          <w:szCs w:val="24"/>
        </w:rPr>
        <w:t xml:space="preserve">zmenu </w:t>
      </w:r>
      <w:r w:rsidR="00FC20DF" w:rsidRPr="00FC20DF">
        <w:rPr>
          <w:sz w:val="24"/>
          <w:szCs w:val="24"/>
        </w:rPr>
        <w:t>rozpočt</w:t>
      </w:r>
      <w:r w:rsidR="00070A88">
        <w:rPr>
          <w:sz w:val="24"/>
          <w:szCs w:val="24"/>
        </w:rPr>
        <w:t>u</w:t>
      </w:r>
      <w:r w:rsidR="00FC20DF" w:rsidRPr="00FC20DF">
        <w:rPr>
          <w:sz w:val="24"/>
          <w:szCs w:val="24"/>
        </w:rPr>
        <w:t xml:space="preserve"> Environmentálneho fondu </w:t>
      </w:r>
      <w:r w:rsidR="00070A88">
        <w:rPr>
          <w:sz w:val="24"/>
          <w:szCs w:val="24"/>
        </w:rPr>
        <w:t>na</w:t>
      </w:r>
      <w:r w:rsidRPr="00FC20DF">
        <w:rPr>
          <w:sz w:val="24"/>
          <w:szCs w:val="24"/>
        </w:rPr>
        <w:t> rok 20</w:t>
      </w:r>
      <w:r w:rsidR="00070A88">
        <w:rPr>
          <w:sz w:val="24"/>
          <w:szCs w:val="24"/>
        </w:rPr>
        <w:t>1</w:t>
      </w:r>
      <w:r w:rsidR="00636934">
        <w:rPr>
          <w:sz w:val="24"/>
          <w:szCs w:val="24"/>
        </w:rPr>
        <w:t>9</w:t>
      </w:r>
    </w:p>
    <w:p w:rsidR="009A0912" w:rsidRDefault="009A0912" w:rsidP="009A0912">
      <w:pPr>
        <w:rPr>
          <w:b/>
          <w:bCs/>
          <w:sz w:val="28"/>
          <w:szCs w:val="28"/>
        </w:rPr>
      </w:pPr>
    </w:p>
    <w:p w:rsidR="009A0912" w:rsidRDefault="009A0912" w:rsidP="009A0912">
      <w:pPr>
        <w:rPr>
          <w:b/>
          <w:bCs/>
          <w:sz w:val="28"/>
          <w:szCs w:val="28"/>
        </w:rPr>
      </w:pPr>
    </w:p>
    <w:p w:rsidR="009A0912" w:rsidRDefault="00257678" w:rsidP="009A0912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546104">
        <w:rPr>
          <w:b/>
          <w:bCs/>
          <w:sz w:val="28"/>
          <w:szCs w:val="28"/>
        </w:rPr>
        <w:t>u</w:t>
      </w:r>
      <w:r w:rsidR="009A0912" w:rsidRPr="00546104">
        <w:rPr>
          <w:b/>
          <w:bCs/>
          <w:sz w:val="28"/>
          <w:szCs w:val="28"/>
        </w:rPr>
        <w:t>kladá</w:t>
      </w:r>
    </w:p>
    <w:p w:rsidR="006831EB" w:rsidRPr="00FC20DF" w:rsidRDefault="00057154" w:rsidP="00546104">
      <w:pPr>
        <w:spacing w:before="120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podpredsedovi vlády a </w:t>
      </w:r>
      <w:bookmarkStart w:id="0" w:name="_GoBack"/>
      <w:bookmarkEnd w:id="0"/>
      <w:r w:rsidR="006831EB" w:rsidRPr="00FC20DF">
        <w:rPr>
          <w:b/>
          <w:bCs/>
          <w:sz w:val="24"/>
          <w:szCs w:val="24"/>
        </w:rPr>
        <w:t>ministrovi životného prostredia</w:t>
      </w:r>
    </w:p>
    <w:p w:rsidR="00257678" w:rsidRDefault="00257678" w:rsidP="006831EB">
      <w:pPr>
        <w:ind w:left="720"/>
        <w:rPr>
          <w:b/>
          <w:bCs/>
          <w:sz w:val="28"/>
          <w:szCs w:val="28"/>
        </w:rPr>
      </w:pPr>
    </w:p>
    <w:p w:rsidR="00257678" w:rsidRDefault="00257678" w:rsidP="00FC20DF">
      <w:pPr>
        <w:ind w:left="720"/>
        <w:jc w:val="both"/>
        <w:rPr>
          <w:sz w:val="24"/>
          <w:szCs w:val="24"/>
        </w:rPr>
      </w:pPr>
      <w:r w:rsidRPr="003B163E">
        <w:rPr>
          <w:sz w:val="24"/>
          <w:szCs w:val="24"/>
        </w:rPr>
        <w:t>B.1.</w:t>
      </w:r>
      <w:r w:rsidR="00CE4141">
        <w:rPr>
          <w:sz w:val="24"/>
          <w:szCs w:val="24"/>
        </w:rPr>
        <w:t xml:space="preserve"> zabezpečiť </w:t>
      </w:r>
      <w:r w:rsidR="00B934D0">
        <w:rPr>
          <w:sz w:val="24"/>
          <w:szCs w:val="24"/>
        </w:rPr>
        <w:t>1</w:t>
      </w:r>
      <w:r w:rsidR="001D0166">
        <w:rPr>
          <w:sz w:val="24"/>
          <w:szCs w:val="24"/>
        </w:rPr>
        <w:t xml:space="preserve">. </w:t>
      </w:r>
      <w:r w:rsidR="00070A88">
        <w:rPr>
          <w:sz w:val="24"/>
          <w:szCs w:val="24"/>
        </w:rPr>
        <w:t xml:space="preserve">zmenu </w:t>
      </w:r>
      <w:r w:rsidR="00FC20DF" w:rsidRPr="00257678">
        <w:rPr>
          <w:sz w:val="24"/>
          <w:szCs w:val="24"/>
        </w:rPr>
        <w:t>rozpočt</w:t>
      </w:r>
      <w:r w:rsidR="00070A88">
        <w:rPr>
          <w:sz w:val="24"/>
          <w:szCs w:val="24"/>
        </w:rPr>
        <w:t>u</w:t>
      </w:r>
      <w:r w:rsidR="00FC20DF" w:rsidRPr="00257678">
        <w:rPr>
          <w:sz w:val="24"/>
          <w:szCs w:val="24"/>
        </w:rPr>
        <w:t xml:space="preserve"> Environmentálneho fondu </w:t>
      </w:r>
      <w:r w:rsidR="00070A88">
        <w:rPr>
          <w:sz w:val="24"/>
          <w:szCs w:val="24"/>
        </w:rPr>
        <w:t xml:space="preserve">na </w:t>
      </w:r>
      <w:r w:rsidR="00FC20DF">
        <w:rPr>
          <w:sz w:val="24"/>
          <w:szCs w:val="24"/>
        </w:rPr>
        <w:t>rok 20</w:t>
      </w:r>
      <w:r w:rsidR="00070A88">
        <w:rPr>
          <w:sz w:val="24"/>
          <w:szCs w:val="24"/>
        </w:rPr>
        <w:t>1</w:t>
      </w:r>
      <w:r w:rsidR="00636934">
        <w:rPr>
          <w:sz w:val="24"/>
          <w:szCs w:val="24"/>
        </w:rPr>
        <w:t>9</w:t>
      </w:r>
    </w:p>
    <w:p w:rsidR="00D6336C" w:rsidRDefault="00D6336C" w:rsidP="006831EB">
      <w:pPr>
        <w:ind w:left="720"/>
        <w:rPr>
          <w:sz w:val="24"/>
          <w:szCs w:val="24"/>
        </w:rPr>
      </w:pPr>
    </w:p>
    <w:p w:rsidR="00D6336C" w:rsidRPr="003B163E" w:rsidRDefault="003B163E" w:rsidP="00D6336C">
      <w:pPr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D6336C" w:rsidRPr="003057FC">
        <w:rPr>
          <w:i/>
          <w:iCs/>
          <w:sz w:val="24"/>
          <w:szCs w:val="24"/>
        </w:rPr>
        <w:t xml:space="preserve">do </w:t>
      </w:r>
      <w:r w:rsidR="006D53FC">
        <w:rPr>
          <w:i/>
          <w:iCs/>
          <w:sz w:val="24"/>
          <w:szCs w:val="24"/>
        </w:rPr>
        <w:t>31. januára 2019</w:t>
      </w:r>
    </w:p>
    <w:p w:rsidR="00D6336C" w:rsidRDefault="00D6336C" w:rsidP="00D6336C">
      <w:pPr>
        <w:rPr>
          <w:sz w:val="24"/>
          <w:szCs w:val="24"/>
        </w:rPr>
      </w:pPr>
    </w:p>
    <w:p w:rsidR="00D6336C" w:rsidRDefault="00D6336C" w:rsidP="00D6336C">
      <w:pPr>
        <w:rPr>
          <w:sz w:val="24"/>
          <w:szCs w:val="24"/>
        </w:rPr>
      </w:pPr>
    </w:p>
    <w:p w:rsidR="00D6336C" w:rsidRPr="00D6336C" w:rsidRDefault="00D6336C" w:rsidP="00D6336C">
      <w:pPr>
        <w:rPr>
          <w:sz w:val="24"/>
          <w:szCs w:val="24"/>
        </w:rPr>
      </w:pPr>
      <w:r>
        <w:rPr>
          <w:b/>
          <w:bCs/>
          <w:sz w:val="24"/>
          <w:szCs w:val="24"/>
        </w:rPr>
        <w:t>Vykoná:</w:t>
      </w:r>
      <w:r>
        <w:rPr>
          <w:sz w:val="24"/>
          <w:szCs w:val="24"/>
        </w:rPr>
        <w:t xml:space="preserve"> </w:t>
      </w:r>
      <w:r w:rsidR="00096F58">
        <w:rPr>
          <w:sz w:val="24"/>
          <w:szCs w:val="24"/>
        </w:rPr>
        <w:t xml:space="preserve">podpredseda vlády a </w:t>
      </w:r>
      <w:r>
        <w:rPr>
          <w:sz w:val="24"/>
          <w:szCs w:val="24"/>
        </w:rPr>
        <w:t>minister životného prostredia</w:t>
      </w:r>
    </w:p>
    <w:sectPr w:rsidR="00D6336C" w:rsidRPr="00D63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562453"/>
    <w:multiLevelType w:val="hybridMultilevel"/>
    <w:tmpl w:val="CA3E35E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02A"/>
    <w:rsid w:val="00026E47"/>
    <w:rsid w:val="00045394"/>
    <w:rsid w:val="00057154"/>
    <w:rsid w:val="00070A88"/>
    <w:rsid w:val="00096F58"/>
    <w:rsid w:val="000B2B9B"/>
    <w:rsid w:val="000D1EC7"/>
    <w:rsid w:val="0016037C"/>
    <w:rsid w:val="00184627"/>
    <w:rsid w:val="001A662C"/>
    <w:rsid w:val="001D0166"/>
    <w:rsid w:val="00257678"/>
    <w:rsid w:val="00276A67"/>
    <w:rsid w:val="003057FC"/>
    <w:rsid w:val="003A22AC"/>
    <w:rsid w:val="003B163E"/>
    <w:rsid w:val="004427F9"/>
    <w:rsid w:val="0045344F"/>
    <w:rsid w:val="00464326"/>
    <w:rsid w:val="004925FF"/>
    <w:rsid w:val="004C1D2E"/>
    <w:rsid w:val="005054C0"/>
    <w:rsid w:val="00546104"/>
    <w:rsid w:val="0056246E"/>
    <w:rsid w:val="00570B38"/>
    <w:rsid w:val="00594860"/>
    <w:rsid w:val="005A06C0"/>
    <w:rsid w:val="005C204C"/>
    <w:rsid w:val="00603428"/>
    <w:rsid w:val="00625E46"/>
    <w:rsid w:val="006329AC"/>
    <w:rsid w:val="00636934"/>
    <w:rsid w:val="006831EB"/>
    <w:rsid w:val="006A5534"/>
    <w:rsid w:val="006B22FB"/>
    <w:rsid w:val="006D53FC"/>
    <w:rsid w:val="006E22C6"/>
    <w:rsid w:val="00724F43"/>
    <w:rsid w:val="007E5D59"/>
    <w:rsid w:val="008A686D"/>
    <w:rsid w:val="009603BA"/>
    <w:rsid w:val="009A0912"/>
    <w:rsid w:val="009D0B89"/>
    <w:rsid w:val="00A03320"/>
    <w:rsid w:val="00A34340"/>
    <w:rsid w:val="00A57C0C"/>
    <w:rsid w:val="00A85215"/>
    <w:rsid w:val="00AB5250"/>
    <w:rsid w:val="00AE5C6C"/>
    <w:rsid w:val="00B166C3"/>
    <w:rsid w:val="00B934D0"/>
    <w:rsid w:val="00BD302A"/>
    <w:rsid w:val="00C4224D"/>
    <w:rsid w:val="00C854A5"/>
    <w:rsid w:val="00CE0AC4"/>
    <w:rsid w:val="00CE4141"/>
    <w:rsid w:val="00D21A03"/>
    <w:rsid w:val="00D22E27"/>
    <w:rsid w:val="00D34323"/>
    <w:rsid w:val="00D6336C"/>
    <w:rsid w:val="00E4784D"/>
    <w:rsid w:val="00E83C04"/>
    <w:rsid w:val="00EC1CCC"/>
    <w:rsid w:val="00F02446"/>
    <w:rsid w:val="00F2588D"/>
    <w:rsid w:val="00F25A48"/>
    <w:rsid w:val="00F60444"/>
    <w:rsid w:val="00F61BEE"/>
    <w:rsid w:val="00F760B9"/>
    <w:rsid w:val="00FC20DF"/>
    <w:rsid w:val="00FE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FB794C69-2C17-42CB-BABF-6DA7DCA8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D302A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BD302A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BD302A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1A662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character" w:styleId="Odkaznakomentr">
    <w:name w:val="annotation reference"/>
    <w:basedOn w:val="Predvolenpsmoodseku"/>
    <w:uiPriority w:val="99"/>
    <w:rsid w:val="000B2B9B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0B2B9B"/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0B2B9B"/>
    <w:rPr>
      <w:rFonts w:cs="Times New Roman"/>
      <w:sz w:val="20"/>
      <w:szCs w:val="20"/>
      <w:lang w:val="x-none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0B2B9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0B2B9B"/>
    <w:rPr>
      <w:rFonts w:cs="Times New Roman"/>
      <w:b/>
      <w:bCs/>
      <w:sz w:val="20"/>
      <w:szCs w:val="20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WKX3UHSAJ2R6-2-886217</_dlc_DocId>
    <_dlc_DocIdUrl xmlns="e60a29af-d413-48d4-bd90-fe9d2a897e4b">
      <Url>https://ovdmasv601/sites/DMS/_layouts/15/DocIdRedir.aspx?ID=WKX3UHSAJ2R6-2-886217</Url>
      <Description>WKX3UHSAJ2R6-2-886217</Description>
    </_dlc_DocIdUrl>
  </documentManagement>
</p:properties>
</file>

<file path=customXml/itemProps1.xml><?xml version="1.0" encoding="utf-8"?>
<ds:datastoreItem xmlns:ds="http://schemas.openxmlformats.org/officeDocument/2006/customXml" ds:itemID="{DA27109E-6576-4978-87B7-147FAE57F4BC}"/>
</file>

<file path=customXml/itemProps2.xml><?xml version="1.0" encoding="utf-8"?>
<ds:datastoreItem xmlns:ds="http://schemas.openxmlformats.org/officeDocument/2006/customXml" ds:itemID="{DEB94EBC-5697-48A0-92BE-1287817D86F2}"/>
</file>

<file path=customXml/itemProps3.xml><?xml version="1.0" encoding="utf-8"?>
<ds:datastoreItem xmlns:ds="http://schemas.openxmlformats.org/officeDocument/2006/customXml" ds:itemID="{C853A027-BB98-46E0-8940-F1CBD2CE1E4F}"/>
</file>

<file path=customXml/itemProps4.xml><?xml version="1.0" encoding="utf-8"?>
<ds:datastoreItem xmlns:ds="http://schemas.openxmlformats.org/officeDocument/2006/customXml" ds:itemID="{AB012CAD-DE49-48D9-AFDE-D739166D3F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VLÁDA SLOVENSKEJ REPUBLIKY</vt:lpstr>
    </vt:vector>
  </TitlesOfParts>
  <Company>Environmentalny fond</Company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SLOVENSKEJ REPUBLIKY</dc:title>
  <dc:subject/>
  <dc:creator>Lobotkova</dc:creator>
  <cp:keywords/>
  <dc:description/>
  <cp:lastModifiedBy>Kauzalová Jana</cp:lastModifiedBy>
  <cp:revision>4</cp:revision>
  <cp:lastPrinted>2019-01-17T15:15:00Z</cp:lastPrinted>
  <dcterms:created xsi:type="dcterms:W3CDTF">2019-01-17T12:54:00Z</dcterms:created>
  <dcterms:modified xsi:type="dcterms:W3CDTF">2019-01-17T15:16:00Z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6012840c-3dbd-44db-8e94-efd1ee7ab647</vt:lpwstr>
  </property>
</Properties>
</file>