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BE7D0" w14:textId="77777777" w:rsidR="003B2756" w:rsidRDefault="003B2756" w:rsidP="003B2756">
      <w:pPr>
        <w:pStyle w:val="Zakladnystyl"/>
        <w:jc w:val="center"/>
        <w:rPr>
          <w:sz w:val="28"/>
          <w:szCs w:val="28"/>
        </w:rPr>
      </w:pPr>
      <w:r w:rsidRPr="00535484">
        <w:rPr>
          <w:sz w:val="28"/>
          <w:szCs w:val="28"/>
        </w:rPr>
        <w:t>VLÁDA SLOVENSKEJ REPUBLIKY</w:t>
      </w:r>
    </w:p>
    <w:p w14:paraId="0D1EBA40" w14:textId="77777777" w:rsidR="003B2756" w:rsidRDefault="003B2756" w:rsidP="005C634A">
      <w:pPr>
        <w:pStyle w:val="Zakladnystyl"/>
      </w:pPr>
    </w:p>
    <w:p w14:paraId="6D46FC4B" w14:textId="5A586B71" w:rsidR="005C634A" w:rsidRDefault="00AA79F1" w:rsidP="005C634A">
      <w:pPr>
        <w:pStyle w:val="Zakladnystyl"/>
      </w:pPr>
      <w:r>
        <w:rPr>
          <w:noProof/>
          <w:lang w:eastAsia="sk-SK"/>
        </w:rPr>
        <w:object w:dxaOrig="1440" w:dyaOrig="1440" w14:anchorId="29909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pt;margin-top:2.4pt;width:55.2pt;height:63pt;z-index:251658240;visibility:visible;mso-wrap-edited:f;mso-position-horizontal-relative:margin" o:allowincell="f">
            <v:imagedata r:id="rId12" o:title=""/>
            <w10:wrap type="topAndBottom" anchorx="margin"/>
          </v:shape>
          <o:OLEObject Type="Embed" ProgID="Word.Picture.8" ShapeID="_x0000_s1026" DrawAspect="Content" ObjectID="_1675148367" r:id="rId13"/>
        </w:object>
      </w:r>
    </w:p>
    <w:p w14:paraId="5749C7E0" w14:textId="77777777" w:rsidR="005C634A" w:rsidRDefault="005C634A" w:rsidP="005C634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4485B551" w14:textId="77777777" w:rsidR="005C634A" w:rsidRDefault="005C634A" w:rsidP="005C634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889AF34" w14:textId="77777777" w:rsidR="005C634A" w:rsidRDefault="005C634A" w:rsidP="005C634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3513425F" w14:textId="77777777" w:rsidR="005C634A" w:rsidRDefault="005C634A" w:rsidP="005C634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3EE6003E" w14:textId="77777777" w:rsidR="005C634A" w:rsidRDefault="005C634A" w:rsidP="005C634A">
      <w:pPr>
        <w:pStyle w:val="Zakladnystyl"/>
        <w:jc w:val="center"/>
        <w:rPr>
          <w:sz w:val="28"/>
          <w:szCs w:val="28"/>
        </w:rPr>
      </w:pPr>
    </w:p>
    <w:p w14:paraId="18A41A2D" w14:textId="377CA39F" w:rsidR="005C634A" w:rsidRDefault="005C634A" w:rsidP="005C634A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Pr="00D82339">
        <w:rPr>
          <w:b/>
          <w:bCs/>
          <w:sz w:val="28"/>
          <w:szCs w:val="28"/>
        </w:rPr>
        <w:t xml:space="preserve">návrhu na zriadenie </w:t>
      </w:r>
      <w:r w:rsidR="00DF2F04">
        <w:rPr>
          <w:b/>
          <w:bCs/>
          <w:sz w:val="28"/>
          <w:szCs w:val="28"/>
        </w:rPr>
        <w:t xml:space="preserve">Rady vlády Slovenskej republiky </w:t>
      </w:r>
      <w:bookmarkStart w:id="0" w:name="_GoBack"/>
      <w:bookmarkEnd w:id="0"/>
      <w:r w:rsidR="00D25B64">
        <w:rPr>
          <w:b/>
          <w:bCs/>
          <w:sz w:val="28"/>
          <w:szCs w:val="28"/>
        </w:rPr>
        <w:br/>
      </w:r>
      <w:r w:rsidRPr="00D82339">
        <w:rPr>
          <w:b/>
          <w:bCs/>
          <w:sz w:val="28"/>
          <w:szCs w:val="28"/>
        </w:rPr>
        <w:t xml:space="preserve">pre </w:t>
      </w:r>
      <w:r>
        <w:rPr>
          <w:b/>
          <w:bCs/>
          <w:sz w:val="28"/>
          <w:szCs w:val="28"/>
        </w:rPr>
        <w:t>duševné zdravie</w:t>
      </w:r>
    </w:p>
    <w:p w14:paraId="6A8CE70B" w14:textId="77777777" w:rsidR="005C634A" w:rsidRDefault="005C634A" w:rsidP="005C634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634A" w14:paraId="35A4FF71" w14:textId="77777777" w:rsidTr="005C634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A8881C4" w14:textId="77777777" w:rsidR="005C634A" w:rsidRDefault="005C634A" w:rsidP="005C634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1E6FDD8" w14:textId="77777777" w:rsidR="005C634A" w:rsidRDefault="005C634A" w:rsidP="005C634A">
            <w:pPr>
              <w:pStyle w:val="Zakladnystyl"/>
              <w:rPr>
                <w:sz w:val="24"/>
                <w:szCs w:val="24"/>
              </w:rPr>
            </w:pPr>
          </w:p>
        </w:tc>
      </w:tr>
      <w:tr w:rsidR="005C634A" w14:paraId="39CBFE7E" w14:textId="77777777" w:rsidTr="005C634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85FD4" w14:textId="77777777" w:rsidR="005C634A" w:rsidRDefault="005C634A" w:rsidP="005C634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11053" w14:textId="19921376" w:rsidR="005C634A" w:rsidRDefault="003B2756" w:rsidP="005C634A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zdravotníctva</w:t>
            </w:r>
          </w:p>
        </w:tc>
      </w:tr>
    </w:tbl>
    <w:p w14:paraId="61EF0668" w14:textId="77777777" w:rsidR="005C634A" w:rsidRDefault="005C634A" w:rsidP="005C634A">
      <w:pPr>
        <w:pStyle w:val="Vlada"/>
      </w:pPr>
      <w:r>
        <w:t>Vláda</w:t>
      </w:r>
    </w:p>
    <w:p w14:paraId="29D5AD6F" w14:textId="77777777" w:rsidR="005C634A" w:rsidRPr="003577B8" w:rsidRDefault="005C634A" w:rsidP="003577B8">
      <w:pPr>
        <w:rPr>
          <w:rFonts w:ascii="Times New Roman" w:hAnsi="Times New Roman"/>
          <w:b/>
          <w:sz w:val="32"/>
          <w:szCs w:val="32"/>
        </w:rPr>
      </w:pPr>
      <w:r w:rsidRPr="003577B8">
        <w:rPr>
          <w:rFonts w:ascii="Times New Roman" w:hAnsi="Times New Roman"/>
          <w:b/>
          <w:sz w:val="32"/>
          <w:szCs w:val="32"/>
        </w:rPr>
        <w:t>A.</w:t>
      </w:r>
      <w:r w:rsidRPr="003577B8">
        <w:rPr>
          <w:rFonts w:ascii="Times New Roman" w:hAnsi="Times New Roman"/>
          <w:b/>
          <w:sz w:val="32"/>
          <w:szCs w:val="32"/>
        </w:rPr>
        <w:tab/>
        <w:t>zriaďuje</w:t>
      </w:r>
    </w:p>
    <w:p w14:paraId="056B3326" w14:textId="77777777" w:rsidR="005C634A" w:rsidRPr="009E1679" w:rsidRDefault="005C634A" w:rsidP="005C634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A. 1.</w:t>
      </w:r>
      <w:r w:rsidRPr="009E1679">
        <w:rPr>
          <w:rFonts w:ascii="Times New Roman" w:hAnsi="Times New Roman"/>
          <w:sz w:val="24"/>
          <w:szCs w:val="24"/>
        </w:rPr>
        <w:tab/>
        <w:t>Radu vlády Slovenskej republiky pre duševné zdravie</w:t>
      </w:r>
    </w:p>
    <w:p w14:paraId="7C95F8A4" w14:textId="77777777" w:rsidR="005C634A" w:rsidRPr="003577B8" w:rsidRDefault="005C634A" w:rsidP="003577B8">
      <w:pPr>
        <w:rPr>
          <w:rFonts w:ascii="Times New Roman" w:hAnsi="Times New Roman"/>
          <w:b/>
          <w:sz w:val="32"/>
          <w:szCs w:val="32"/>
        </w:rPr>
      </w:pPr>
      <w:r w:rsidRPr="003577B8">
        <w:rPr>
          <w:rFonts w:ascii="Times New Roman" w:hAnsi="Times New Roman"/>
          <w:b/>
          <w:sz w:val="32"/>
          <w:szCs w:val="32"/>
        </w:rPr>
        <w:t>B.</w:t>
      </w:r>
      <w:r w:rsidRPr="003577B8">
        <w:rPr>
          <w:rFonts w:ascii="Times New Roman" w:hAnsi="Times New Roman"/>
          <w:b/>
          <w:sz w:val="32"/>
          <w:szCs w:val="32"/>
        </w:rPr>
        <w:tab/>
        <w:t>schvaľuje</w:t>
      </w:r>
    </w:p>
    <w:p w14:paraId="2070A27E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B. 1.</w:t>
      </w:r>
      <w:r w:rsidRPr="009E1679">
        <w:rPr>
          <w:rFonts w:ascii="Times New Roman" w:hAnsi="Times New Roman"/>
          <w:sz w:val="24"/>
          <w:szCs w:val="24"/>
        </w:rPr>
        <w:tab/>
        <w:t>Štatút Rady vlády Slovenskej republiky pre duševné zdravie</w:t>
      </w:r>
    </w:p>
    <w:p w14:paraId="1C167971" w14:textId="77777777" w:rsidR="005C634A" w:rsidRPr="003577B8" w:rsidRDefault="005C634A" w:rsidP="003577B8">
      <w:pPr>
        <w:rPr>
          <w:rFonts w:ascii="Times New Roman" w:hAnsi="Times New Roman"/>
          <w:b/>
          <w:sz w:val="32"/>
          <w:szCs w:val="32"/>
        </w:rPr>
      </w:pPr>
      <w:r w:rsidRPr="003577B8">
        <w:rPr>
          <w:rFonts w:ascii="Times New Roman" w:hAnsi="Times New Roman"/>
          <w:b/>
          <w:sz w:val="32"/>
          <w:szCs w:val="32"/>
        </w:rPr>
        <w:t>C.</w:t>
      </w:r>
      <w:r w:rsidRPr="003577B8">
        <w:rPr>
          <w:rFonts w:ascii="Times New Roman" w:hAnsi="Times New Roman"/>
          <w:b/>
          <w:sz w:val="32"/>
          <w:szCs w:val="32"/>
        </w:rPr>
        <w:tab/>
        <w:t>ukladá</w:t>
      </w:r>
    </w:p>
    <w:p w14:paraId="253DAA56" w14:textId="77777777" w:rsidR="005C634A" w:rsidRPr="004839FA" w:rsidRDefault="005C634A" w:rsidP="005C634A">
      <w:pPr>
        <w:pStyle w:val="Nosite"/>
        <w:spacing w:before="0"/>
        <w:rPr>
          <w:sz w:val="24"/>
          <w:szCs w:val="24"/>
        </w:rPr>
      </w:pPr>
      <w:r w:rsidRPr="004839FA">
        <w:rPr>
          <w:sz w:val="24"/>
          <w:szCs w:val="24"/>
        </w:rPr>
        <w:t>ministrovi zdravotníctva</w:t>
      </w:r>
    </w:p>
    <w:p w14:paraId="49BC6741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1.</w:t>
      </w:r>
      <w:r w:rsidRPr="009E1679">
        <w:rPr>
          <w:rFonts w:ascii="Times New Roman" w:hAnsi="Times New Roman"/>
          <w:sz w:val="24"/>
          <w:szCs w:val="24"/>
        </w:rPr>
        <w:tab/>
        <w:t>zriadiť sekretariát Rady vlády Slovenskej republiky pre duševné zdravie</w:t>
      </w:r>
    </w:p>
    <w:p w14:paraId="5BD2036D" w14:textId="6225D028" w:rsidR="005C634A" w:rsidRPr="009E1679" w:rsidRDefault="005C634A" w:rsidP="005C634A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Pr="009E1679">
        <w:rPr>
          <w:rFonts w:ascii="Times New Roman" w:hAnsi="Times New Roman"/>
          <w:i/>
          <w:sz w:val="24"/>
          <w:szCs w:val="24"/>
        </w:rPr>
        <w:t xml:space="preserve">do </w:t>
      </w:r>
      <w:r w:rsidR="001736EA" w:rsidRPr="009E1679">
        <w:rPr>
          <w:rFonts w:ascii="Times New Roman" w:hAnsi="Times New Roman"/>
          <w:i/>
          <w:sz w:val="24"/>
          <w:szCs w:val="24"/>
        </w:rPr>
        <w:t>31</w:t>
      </w:r>
      <w:r w:rsidRPr="009E1679">
        <w:rPr>
          <w:rFonts w:ascii="Times New Roman" w:hAnsi="Times New Roman"/>
          <w:i/>
          <w:sz w:val="24"/>
          <w:szCs w:val="24"/>
        </w:rPr>
        <w:t xml:space="preserve">. </w:t>
      </w:r>
      <w:r w:rsidR="001736EA" w:rsidRPr="009E1679">
        <w:rPr>
          <w:rFonts w:ascii="Times New Roman" w:hAnsi="Times New Roman"/>
          <w:i/>
          <w:sz w:val="24"/>
          <w:szCs w:val="24"/>
        </w:rPr>
        <w:t>marc</w:t>
      </w:r>
      <w:r w:rsidRPr="009E1679">
        <w:rPr>
          <w:rFonts w:ascii="Times New Roman" w:hAnsi="Times New Roman"/>
          <w:i/>
          <w:sz w:val="24"/>
          <w:szCs w:val="24"/>
        </w:rPr>
        <w:t>a 2021</w:t>
      </w:r>
    </w:p>
    <w:p w14:paraId="2BA77E88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2.</w:t>
      </w:r>
      <w:r w:rsidRPr="009E1679">
        <w:rPr>
          <w:rFonts w:ascii="Times New Roman" w:hAnsi="Times New Roman"/>
          <w:sz w:val="24"/>
          <w:szCs w:val="24"/>
        </w:rPr>
        <w:tab/>
        <w:t>zriadiť výbor Rady vlády Slovenskej republiky pre duševné zdravie pre kvalitu starostlivosti o duševné zdravie a jeho sekretariát</w:t>
      </w:r>
    </w:p>
    <w:p w14:paraId="546FEB32" w14:textId="32F8C27A" w:rsidR="005C634A" w:rsidRPr="009E1679" w:rsidRDefault="005C634A" w:rsidP="006A5D53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Pr="009E1679">
        <w:rPr>
          <w:rFonts w:ascii="Times New Roman" w:hAnsi="Times New Roman"/>
          <w:i/>
          <w:sz w:val="24"/>
          <w:szCs w:val="24"/>
        </w:rPr>
        <w:t>do 3</w:t>
      </w:r>
      <w:r w:rsidR="00D87A01" w:rsidRPr="009E1679">
        <w:rPr>
          <w:rFonts w:ascii="Times New Roman" w:hAnsi="Times New Roman"/>
          <w:i/>
          <w:sz w:val="24"/>
          <w:szCs w:val="24"/>
        </w:rPr>
        <w:t>0</w:t>
      </w:r>
      <w:r w:rsidRPr="009E1679">
        <w:rPr>
          <w:rFonts w:ascii="Times New Roman" w:hAnsi="Times New Roman"/>
          <w:i/>
          <w:sz w:val="24"/>
          <w:szCs w:val="24"/>
        </w:rPr>
        <w:t>. a</w:t>
      </w:r>
      <w:r w:rsidR="00D87A01" w:rsidRPr="009E1679">
        <w:rPr>
          <w:rFonts w:ascii="Times New Roman" w:hAnsi="Times New Roman"/>
          <w:i/>
          <w:sz w:val="24"/>
          <w:szCs w:val="24"/>
        </w:rPr>
        <w:t>príl</w:t>
      </w:r>
      <w:r w:rsidRPr="009E1679">
        <w:rPr>
          <w:rFonts w:ascii="Times New Roman" w:hAnsi="Times New Roman"/>
          <w:i/>
          <w:sz w:val="24"/>
          <w:szCs w:val="24"/>
        </w:rPr>
        <w:t>a 2021</w:t>
      </w:r>
    </w:p>
    <w:p w14:paraId="649ED02D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3.</w:t>
      </w:r>
      <w:r w:rsidRPr="009E1679">
        <w:rPr>
          <w:rFonts w:ascii="Times New Roman" w:hAnsi="Times New Roman"/>
          <w:sz w:val="24"/>
          <w:szCs w:val="24"/>
        </w:rPr>
        <w:tab/>
        <w:t>zriadiť výbor Rady vlády Slovenskej republiky pre duševné zdravie pre odbornú prípravu a vzdelávanie a jeho sekretariát</w:t>
      </w:r>
    </w:p>
    <w:p w14:paraId="3BA54795" w14:textId="338B1AC8" w:rsidR="005C634A" w:rsidRPr="009E1679" w:rsidRDefault="005C634A" w:rsidP="005C634A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="00D87A01" w:rsidRPr="009E1679">
        <w:rPr>
          <w:rFonts w:ascii="Times New Roman" w:hAnsi="Times New Roman"/>
          <w:i/>
          <w:sz w:val="24"/>
          <w:szCs w:val="24"/>
        </w:rPr>
        <w:t>do 30. apríla 2021</w:t>
      </w:r>
    </w:p>
    <w:p w14:paraId="7A8F3788" w14:textId="77777777" w:rsidR="006A5D53" w:rsidRPr="004839FA" w:rsidRDefault="006A5D53" w:rsidP="005C634A">
      <w:pPr>
        <w:spacing w:before="120"/>
        <w:ind w:left="1276" w:hanging="709"/>
        <w:jc w:val="both"/>
        <w:rPr>
          <w:i/>
          <w:sz w:val="24"/>
          <w:szCs w:val="24"/>
        </w:rPr>
      </w:pPr>
    </w:p>
    <w:p w14:paraId="4EB7F4EC" w14:textId="77777777" w:rsidR="005C634A" w:rsidRPr="004839FA" w:rsidRDefault="005C634A" w:rsidP="005C634A">
      <w:pPr>
        <w:pStyle w:val="Nosite"/>
        <w:rPr>
          <w:sz w:val="24"/>
          <w:szCs w:val="24"/>
        </w:rPr>
      </w:pPr>
      <w:r w:rsidRPr="004839FA">
        <w:rPr>
          <w:sz w:val="24"/>
          <w:szCs w:val="24"/>
        </w:rPr>
        <w:lastRenderedPageBreak/>
        <w:t>ministrovi práce, sociálnych vecí a rodiny</w:t>
      </w:r>
    </w:p>
    <w:p w14:paraId="023BDAC1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4.</w:t>
      </w:r>
      <w:r w:rsidRPr="009E1679">
        <w:rPr>
          <w:rFonts w:ascii="Times New Roman" w:hAnsi="Times New Roman"/>
          <w:sz w:val="24"/>
          <w:szCs w:val="24"/>
        </w:rPr>
        <w:tab/>
        <w:t>zriadiť výbor Rady vlády Slovenskej republiky pre duševné zdravie pre primárnu prevenciu a jeho sekretariát</w:t>
      </w:r>
    </w:p>
    <w:p w14:paraId="4D43C97F" w14:textId="56CCCEC4" w:rsidR="005C634A" w:rsidRPr="009E1679" w:rsidRDefault="005C634A" w:rsidP="005C634A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="00D87A01" w:rsidRPr="009E1679">
        <w:rPr>
          <w:rFonts w:ascii="Times New Roman" w:hAnsi="Times New Roman"/>
          <w:i/>
          <w:sz w:val="24"/>
          <w:szCs w:val="24"/>
        </w:rPr>
        <w:t>do 30. apríla 2021</w:t>
      </w:r>
    </w:p>
    <w:p w14:paraId="3C95ED7F" w14:textId="77777777" w:rsidR="005C634A" w:rsidRPr="004839FA" w:rsidRDefault="005C634A" w:rsidP="005C634A">
      <w:pPr>
        <w:pStyle w:val="Nosite"/>
        <w:rPr>
          <w:sz w:val="24"/>
          <w:szCs w:val="24"/>
        </w:rPr>
      </w:pPr>
      <w:r w:rsidRPr="004839FA">
        <w:rPr>
          <w:sz w:val="24"/>
          <w:szCs w:val="24"/>
        </w:rPr>
        <w:t>ministrovi školstva, vedy, výskumu a športu</w:t>
      </w:r>
    </w:p>
    <w:p w14:paraId="5EC5023E" w14:textId="77777777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5.</w:t>
      </w:r>
      <w:r w:rsidRPr="009E1679">
        <w:rPr>
          <w:rFonts w:ascii="Times New Roman" w:hAnsi="Times New Roman"/>
          <w:sz w:val="24"/>
          <w:szCs w:val="24"/>
        </w:rPr>
        <w:tab/>
        <w:t>zriadiť výbor Rady vlády Slovenskej republiky pre duševné zdravie pre výskum a jeho sekretariát</w:t>
      </w:r>
    </w:p>
    <w:p w14:paraId="46F3EDF3" w14:textId="627435EB" w:rsidR="005C634A" w:rsidRPr="009E1679" w:rsidRDefault="005C634A" w:rsidP="005C634A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="00D87A01" w:rsidRPr="009E1679">
        <w:rPr>
          <w:rFonts w:ascii="Times New Roman" w:hAnsi="Times New Roman"/>
          <w:i/>
          <w:sz w:val="24"/>
          <w:szCs w:val="24"/>
        </w:rPr>
        <w:t>do 30. apríla 2021</w:t>
      </w:r>
    </w:p>
    <w:p w14:paraId="16FC4C8F" w14:textId="01AFB6E6" w:rsidR="005C634A" w:rsidRPr="004839FA" w:rsidRDefault="00084E56" w:rsidP="005C634A">
      <w:pPr>
        <w:pStyle w:val="Nosite"/>
        <w:rPr>
          <w:sz w:val="24"/>
          <w:szCs w:val="24"/>
        </w:rPr>
      </w:pPr>
      <w:r w:rsidRPr="00084E56">
        <w:rPr>
          <w:sz w:val="24"/>
          <w:szCs w:val="24"/>
        </w:rPr>
        <w:t>podpredsedovi vlády pre legislatívu a strategické plánovanie</w:t>
      </w:r>
    </w:p>
    <w:p w14:paraId="6811D626" w14:textId="0A9C8658" w:rsidR="005C634A" w:rsidRPr="009E1679" w:rsidRDefault="005C634A" w:rsidP="005C634A">
      <w:pPr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>C. 6.</w:t>
      </w:r>
      <w:r w:rsidRPr="009E1679">
        <w:rPr>
          <w:rFonts w:ascii="Times New Roman" w:hAnsi="Times New Roman"/>
          <w:sz w:val="24"/>
          <w:szCs w:val="24"/>
        </w:rPr>
        <w:tab/>
        <w:t>predložiť na rokovanie vlády návrh zákona</w:t>
      </w:r>
      <w:r w:rsidR="00084E56" w:rsidRPr="009E1679">
        <w:rPr>
          <w:rFonts w:ascii="Times New Roman" w:hAnsi="Times New Roman"/>
          <w:sz w:val="24"/>
          <w:szCs w:val="24"/>
        </w:rPr>
        <w:t>, ktorým sa dopĺňa zákon</w:t>
      </w:r>
      <w:r w:rsidRPr="009E1679">
        <w:rPr>
          <w:rFonts w:ascii="Times New Roman" w:hAnsi="Times New Roman"/>
          <w:sz w:val="24"/>
          <w:szCs w:val="24"/>
        </w:rPr>
        <w:t xml:space="preserve"> č. 575/2001 Z. z. o organizácii činnosti vlády a organizácii ústrednej štátnej správy</w:t>
      </w:r>
      <w:r w:rsidR="00084E56" w:rsidRPr="009E1679">
        <w:rPr>
          <w:rFonts w:ascii="Times New Roman" w:hAnsi="Times New Roman"/>
          <w:sz w:val="24"/>
          <w:szCs w:val="24"/>
        </w:rPr>
        <w:t xml:space="preserve"> v znení neskorších predpisov</w:t>
      </w:r>
      <w:r w:rsidRPr="009E1679">
        <w:rPr>
          <w:rFonts w:ascii="Times New Roman" w:hAnsi="Times New Roman"/>
          <w:sz w:val="24"/>
          <w:szCs w:val="24"/>
        </w:rPr>
        <w:t>, ktor</w:t>
      </w:r>
      <w:r w:rsidR="00084E56" w:rsidRPr="009E1679">
        <w:rPr>
          <w:rFonts w:ascii="Times New Roman" w:hAnsi="Times New Roman"/>
          <w:sz w:val="24"/>
          <w:szCs w:val="24"/>
        </w:rPr>
        <w:t>ým</w:t>
      </w:r>
      <w:r w:rsidRPr="009E1679">
        <w:rPr>
          <w:rFonts w:ascii="Times New Roman" w:hAnsi="Times New Roman"/>
          <w:sz w:val="24"/>
          <w:szCs w:val="24"/>
        </w:rPr>
        <w:t xml:space="preserve"> sa rozšíri zoznam stálych poradných orgánov vlády S</w:t>
      </w:r>
      <w:r w:rsidR="00084E56" w:rsidRPr="009E1679">
        <w:rPr>
          <w:rFonts w:ascii="Times New Roman" w:hAnsi="Times New Roman"/>
          <w:sz w:val="24"/>
          <w:szCs w:val="24"/>
        </w:rPr>
        <w:t>lovenskej republiky</w:t>
      </w:r>
      <w:r w:rsidRPr="009E1679">
        <w:rPr>
          <w:rFonts w:ascii="Times New Roman" w:hAnsi="Times New Roman"/>
          <w:sz w:val="24"/>
          <w:szCs w:val="24"/>
        </w:rPr>
        <w:t xml:space="preserve"> o Radu vlády S</w:t>
      </w:r>
      <w:r w:rsidR="00084E56" w:rsidRPr="009E1679">
        <w:rPr>
          <w:rFonts w:ascii="Times New Roman" w:hAnsi="Times New Roman"/>
          <w:sz w:val="24"/>
          <w:szCs w:val="24"/>
        </w:rPr>
        <w:t>lovenskej republiky</w:t>
      </w:r>
      <w:r w:rsidRPr="009E1679">
        <w:rPr>
          <w:rFonts w:ascii="Times New Roman" w:hAnsi="Times New Roman"/>
          <w:sz w:val="24"/>
          <w:szCs w:val="24"/>
        </w:rPr>
        <w:t xml:space="preserve"> pre duševné zdravie</w:t>
      </w:r>
    </w:p>
    <w:p w14:paraId="0F516598" w14:textId="48B8A38E" w:rsidR="005C634A" w:rsidRPr="009E1679" w:rsidRDefault="005C634A" w:rsidP="005C634A">
      <w:pPr>
        <w:spacing w:before="120"/>
        <w:ind w:left="1276" w:hanging="709"/>
        <w:jc w:val="both"/>
        <w:rPr>
          <w:rFonts w:ascii="Times New Roman" w:hAnsi="Times New Roman"/>
          <w:i/>
          <w:sz w:val="24"/>
          <w:szCs w:val="24"/>
        </w:rPr>
      </w:pPr>
      <w:r w:rsidRPr="009E1679">
        <w:rPr>
          <w:rFonts w:ascii="Times New Roman" w:hAnsi="Times New Roman"/>
          <w:sz w:val="24"/>
          <w:szCs w:val="24"/>
        </w:rPr>
        <w:tab/>
      </w:r>
      <w:r w:rsidR="00D87A01" w:rsidRPr="009E1679">
        <w:rPr>
          <w:rFonts w:ascii="Times New Roman" w:hAnsi="Times New Roman"/>
          <w:i/>
          <w:sz w:val="24"/>
          <w:szCs w:val="24"/>
        </w:rPr>
        <w:t>do 30. apríla 2021</w:t>
      </w:r>
    </w:p>
    <w:p w14:paraId="617C6F74" w14:textId="77777777" w:rsidR="005C634A" w:rsidRPr="004839FA" w:rsidRDefault="005C634A" w:rsidP="005C634A">
      <w:pPr>
        <w:pStyle w:val="Vykonajzoznam"/>
        <w:ind w:left="0"/>
        <w:rPr>
          <w:bCs/>
          <w:sz w:val="24"/>
          <w:szCs w:val="24"/>
        </w:rPr>
      </w:pPr>
      <w:r w:rsidRPr="004839FA">
        <w:rPr>
          <w:b/>
          <w:bCs/>
          <w:sz w:val="24"/>
          <w:szCs w:val="24"/>
        </w:rPr>
        <w:t>Vykonajú:</w:t>
      </w:r>
      <w:r w:rsidRPr="004839FA">
        <w:rPr>
          <w:bCs/>
          <w:sz w:val="24"/>
          <w:szCs w:val="24"/>
        </w:rPr>
        <w:tab/>
        <w:t>minister zdravotníctva</w:t>
      </w:r>
    </w:p>
    <w:p w14:paraId="7DCC9E09" w14:textId="77777777" w:rsidR="005C634A" w:rsidRPr="004839FA" w:rsidRDefault="005C634A" w:rsidP="005C634A">
      <w:pPr>
        <w:pStyle w:val="Vykonajzoznam"/>
        <w:ind w:left="0"/>
        <w:rPr>
          <w:bCs/>
          <w:sz w:val="24"/>
          <w:szCs w:val="24"/>
        </w:rPr>
      </w:pPr>
      <w:r w:rsidRPr="004839FA">
        <w:rPr>
          <w:bCs/>
          <w:sz w:val="24"/>
          <w:szCs w:val="24"/>
        </w:rPr>
        <w:tab/>
      </w:r>
      <w:r w:rsidRPr="004839FA">
        <w:rPr>
          <w:bCs/>
          <w:sz w:val="24"/>
          <w:szCs w:val="24"/>
        </w:rPr>
        <w:tab/>
        <w:t>minister školstva, vedy, výskumu a športu</w:t>
      </w:r>
    </w:p>
    <w:p w14:paraId="2DD7CADD" w14:textId="77777777" w:rsidR="005C634A" w:rsidRDefault="005C634A" w:rsidP="005C634A">
      <w:pPr>
        <w:pStyle w:val="Vykonajzoznam"/>
        <w:ind w:left="0"/>
        <w:rPr>
          <w:bCs/>
          <w:sz w:val="24"/>
          <w:szCs w:val="24"/>
        </w:rPr>
      </w:pPr>
      <w:r w:rsidRPr="004839FA">
        <w:rPr>
          <w:bCs/>
          <w:sz w:val="24"/>
          <w:szCs w:val="24"/>
        </w:rPr>
        <w:tab/>
      </w:r>
      <w:r w:rsidRPr="004839FA">
        <w:rPr>
          <w:bCs/>
          <w:sz w:val="24"/>
          <w:szCs w:val="24"/>
        </w:rPr>
        <w:tab/>
        <w:t>minister práce, sociálnych vecí a</w:t>
      </w:r>
      <w:r>
        <w:rPr>
          <w:bCs/>
          <w:sz w:val="24"/>
          <w:szCs w:val="24"/>
        </w:rPr>
        <w:t> </w:t>
      </w:r>
      <w:r w:rsidRPr="004839FA">
        <w:rPr>
          <w:bCs/>
          <w:sz w:val="24"/>
          <w:szCs w:val="24"/>
        </w:rPr>
        <w:t>rodiny</w:t>
      </w:r>
    </w:p>
    <w:p w14:paraId="4A8E430C" w14:textId="77777777" w:rsidR="005C634A" w:rsidRPr="004839FA" w:rsidRDefault="005C634A" w:rsidP="005C634A">
      <w:pPr>
        <w:pStyle w:val="Vykonaj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podpredseda vlády</w:t>
      </w:r>
    </w:p>
    <w:p w14:paraId="47CD2F09" w14:textId="11883EF0" w:rsidR="005C634A" w:rsidRDefault="005C63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5C634A" w:rsidSect="0029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4D6D" w14:textId="77777777" w:rsidR="00AA79F1" w:rsidRDefault="00AA79F1" w:rsidP="00494D3B">
      <w:pPr>
        <w:spacing w:after="0" w:line="240" w:lineRule="auto"/>
      </w:pPr>
      <w:r>
        <w:separator/>
      </w:r>
    </w:p>
  </w:endnote>
  <w:endnote w:type="continuationSeparator" w:id="0">
    <w:p w14:paraId="21E79991" w14:textId="77777777" w:rsidR="00AA79F1" w:rsidRDefault="00AA79F1" w:rsidP="00494D3B">
      <w:pPr>
        <w:spacing w:after="0" w:line="240" w:lineRule="auto"/>
      </w:pPr>
      <w:r>
        <w:continuationSeparator/>
      </w:r>
    </w:p>
  </w:endnote>
  <w:endnote w:type="continuationNotice" w:id="1">
    <w:p w14:paraId="58A89351" w14:textId="77777777" w:rsidR="00AA79F1" w:rsidRDefault="00AA7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A3DE" w14:textId="77777777" w:rsidR="00AA79F1" w:rsidRDefault="00AA79F1" w:rsidP="00494D3B">
      <w:pPr>
        <w:spacing w:after="0" w:line="240" w:lineRule="auto"/>
      </w:pPr>
      <w:r>
        <w:separator/>
      </w:r>
    </w:p>
  </w:footnote>
  <w:footnote w:type="continuationSeparator" w:id="0">
    <w:p w14:paraId="2196BBE8" w14:textId="77777777" w:rsidR="00AA79F1" w:rsidRDefault="00AA79F1" w:rsidP="00494D3B">
      <w:pPr>
        <w:spacing w:after="0" w:line="240" w:lineRule="auto"/>
      </w:pPr>
      <w:r>
        <w:continuationSeparator/>
      </w:r>
    </w:p>
  </w:footnote>
  <w:footnote w:type="continuationNotice" w:id="1">
    <w:p w14:paraId="35401DB7" w14:textId="77777777" w:rsidR="00AA79F1" w:rsidRDefault="00AA79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9C5E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44C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2F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B2F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464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D239A8"/>
    <w:multiLevelType w:val="hybridMultilevel"/>
    <w:tmpl w:val="213086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051E6"/>
    <w:multiLevelType w:val="hybridMultilevel"/>
    <w:tmpl w:val="384C3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07109"/>
    <w:multiLevelType w:val="hybridMultilevel"/>
    <w:tmpl w:val="929001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32B63"/>
    <w:multiLevelType w:val="hybridMultilevel"/>
    <w:tmpl w:val="986A800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4E104E"/>
    <w:multiLevelType w:val="hybridMultilevel"/>
    <w:tmpl w:val="82D0E1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74797"/>
    <w:multiLevelType w:val="hybridMultilevel"/>
    <w:tmpl w:val="5A4C7244"/>
    <w:lvl w:ilvl="0" w:tplc="10365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C785858"/>
    <w:multiLevelType w:val="hybridMultilevel"/>
    <w:tmpl w:val="ECE0E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73E50"/>
    <w:multiLevelType w:val="hybridMultilevel"/>
    <w:tmpl w:val="A2DAF0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41E25"/>
    <w:multiLevelType w:val="hybridMultilevel"/>
    <w:tmpl w:val="8DEC255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C804F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45BEA"/>
    <w:multiLevelType w:val="hybridMultilevel"/>
    <w:tmpl w:val="BF0003F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B6ECD"/>
    <w:multiLevelType w:val="hybridMultilevel"/>
    <w:tmpl w:val="4CCEF470"/>
    <w:lvl w:ilvl="0" w:tplc="4DE47A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71C7D11"/>
    <w:multiLevelType w:val="hybridMultilevel"/>
    <w:tmpl w:val="AA726CF2"/>
    <w:lvl w:ilvl="0" w:tplc="10365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366C37"/>
    <w:multiLevelType w:val="hybridMultilevel"/>
    <w:tmpl w:val="E15E7FD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478A"/>
    <w:multiLevelType w:val="hybridMultilevel"/>
    <w:tmpl w:val="64928F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51FB9"/>
    <w:multiLevelType w:val="hybridMultilevel"/>
    <w:tmpl w:val="426A49BA"/>
    <w:lvl w:ilvl="0" w:tplc="10365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lny1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E3B1038"/>
    <w:multiLevelType w:val="hybridMultilevel"/>
    <w:tmpl w:val="BB3685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C804F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104ED"/>
    <w:multiLevelType w:val="hybridMultilevel"/>
    <w:tmpl w:val="3B6606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12242"/>
    <w:multiLevelType w:val="hybridMultilevel"/>
    <w:tmpl w:val="765C1674"/>
    <w:lvl w:ilvl="0" w:tplc="1036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09341C"/>
    <w:multiLevelType w:val="hybridMultilevel"/>
    <w:tmpl w:val="8E0E134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26DEF"/>
    <w:multiLevelType w:val="hybridMultilevel"/>
    <w:tmpl w:val="CCBCCD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4832A6"/>
    <w:multiLevelType w:val="hybridMultilevel"/>
    <w:tmpl w:val="583EAA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C804F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D231C"/>
    <w:multiLevelType w:val="hybridMultilevel"/>
    <w:tmpl w:val="CE56357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B4528"/>
    <w:multiLevelType w:val="hybridMultilevel"/>
    <w:tmpl w:val="DA385416"/>
    <w:lvl w:ilvl="0" w:tplc="3E8AAF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FEEB41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0CB7"/>
    <w:multiLevelType w:val="hybridMultilevel"/>
    <w:tmpl w:val="FD426400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8743C"/>
    <w:multiLevelType w:val="hybridMultilevel"/>
    <w:tmpl w:val="60F8A2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B1F98"/>
    <w:multiLevelType w:val="hybridMultilevel"/>
    <w:tmpl w:val="6FE28C7C"/>
    <w:lvl w:ilvl="0" w:tplc="644655C8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5D54E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A46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A08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14496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6C7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3FE28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E9A15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9CE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86D6FDD"/>
    <w:multiLevelType w:val="hybridMultilevel"/>
    <w:tmpl w:val="973A0A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9" w15:restartNumberingAfterBreak="0">
    <w:nsid w:val="6EBB4B43"/>
    <w:multiLevelType w:val="hybridMultilevel"/>
    <w:tmpl w:val="20EC81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440DA"/>
    <w:multiLevelType w:val="hybridMultilevel"/>
    <w:tmpl w:val="3F8A21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A7989"/>
    <w:multiLevelType w:val="hybridMultilevel"/>
    <w:tmpl w:val="E6DE4FF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C804F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A2BFB"/>
    <w:multiLevelType w:val="hybridMultilevel"/>
    <w:tmpl w:val="E5BA9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9357B"/>
    <w:multiLevelType w:val="hybridMultilevel"/>
    <w:tmpl w:val="CB8E7EFC"/>
    <w:lvl w:ilvl="0" w:tplc="10365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D375C3"/>
    <w:multiLevelType w:val="hybridMultilevel"/>
    <w:tmpl w:val="FBF48A16"/>
    <w:lvl w:ilvl="0" w:tplc="10365A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D807B64"/>
    <w:multiLevelType w:val="hybridMultilevel"/>
    <w:tmpl w:val="1D20DF88"/>
    <w:lvl w:ilvl="0" w:tplc="041B001B">
      <w:start w:val="1"/>
      <w:numFmt w:val="lowerRoman"/>
      <w:lvlText w:val="%1."/>
      <w:lvlJc w:val="right"/>
      <w:pPr>
        <w:ind w:left="1200" w:hanging="360"/>
      </w:p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7FAE13D1"/>
    <w:multiLevelType w:val="hybridMultilevel"/>
    <w:tmpl w:val="C40E0758"/>
    <w:lvl w:ilvl="0" w:tplc="EDC6580C">
      <w:start w:val="1"/>
      <w:numFmt w:val="decimal"/>
      <w:pStyle w:val="Heading1orobasasorob"/>
      <w:lvlText w:val="%1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8"/>
  </w:num>
  <w:num w:numId="2">
    <w:abstractNumId w:val="34"/>
  </w:num>
  <w:num w:numId="3">
    <w:abstractNumId w:val="38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36"/>
  </w:num>
  <w:num w:numId="7">
    <w:abstractNumId w:val="27"/>
  </w:num>
  <w:num w:numId="8">
    <w:abstractNumId w:val="30"/>
  </w:num>
  <w:num w:numId="9">
    <w:abstractNumId w:val="23"/>
  </w:num>
  <w:num w:numId="10">
    <w:abstractNumId w:val="18"/>
  </w:num>
  <w:num w:numId="11">
    <w:abstractNumId w:val="35"/>
  </w:num>
  <w:num w:numId="12">
    <w:abstractNumId w:val="17"/>
  </w:num>
  <w:num w:numId="13">
    <w:abstractNumId w:val="10"/>
  </w:num>
  <w:num w:numId="14">
    <w:abstractNumId w:val="15"/>
  </w:num>
  <w:num w:numId="15">
    <w:abstractNumId w:val="29"/>
  </w:num>
  <w:num w:numId="16">
    <w:abstractNumId w:val="8"/>
  </w:num>
  <w:num w:numId="17">
    <w:abstractNumId w:val="33"/>
  </w:num>
  <w:num w:numId="18">
    <w:abstractNumId w:val="32"/>
  </w:num>
  <w:num w:numId="19">
    <w:abstractNumId w:val="31"/>
  </w:num>
  <w:num w:numId="20">
    <w:abstractNumId w:val="37"/>
  </w:num>
  <w:num w:numId="21">
    <w:abstractNumId w:val="7"/>
  </w:num>
  <w:num w:numId="22">
    <w:abstractNumId w:val="39"/>
  </w:num>
  <w:num w:numId="23">
    <w:abstractNumId w:val="41"/>
  </w:num>
  <w:num w:numId="24">
    <w:abstractNumId w:val="40"/>
  </w:num>
  <w:num w:numId="25">
    <w:abstractNumId w:val="14"/>
  </w:num>
  <w:num w:numId="26">
    <w:abstractNumId w:val="21"/>
  </w:num>
  <w:num w:numId="27">
    <w:abstractNumId w:val="24"/>
  </w:num>
  <w:num w:numId="28">
    <w:abstractNumId w:val="25"/>
  </w:num>
  <w:num w:numId="29">
    <w:abstractNumId w:val="16"/>
  </w:num>
  <w:num w:numId="30">
    <w:abstractNumId w:val="20"/>
  </w:num>
  <w:num w:numId="31">
    <w:abstractNumId w:val="11"/>
  </w:num>
  <w:num w:numId="32">
    <w:abstractNumId w:val="28"/>
  </w:num>
  <w:num w:numId="33">
    <w:abstractNumId w:val="42"/>
  </w:num>
  <w:num w:numId="34">
    <w:abstractNumId w:val="45"/>
  </w:num>
  <w:num w:numId="35">
    <w:abstractNumId w:val="26"/>
  </w:num>
  <w:num w:numId="36">
    <w:abstractNumId w:val="19"/>
  </w:num>
  <w:num w:numId="37">
    <w:abstractNumId w:val="44"/>
  </w:num>
  <w:num w:numId="38">
    <w:abstractNumId w:val="43"/>
  </w:num>
  <w:num w:numId="39">
    <w:abstractNumId w:val="22"/>
  </w:num>
  <w:num w:numId="40">
    <w:abstractNumId w:val="12"/>
  </w:num>
  <w:num w:numId="41">
    <w:abstractNumId w:val="5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46"/>
  </w:num>
  <w:num w:numId="47">
    <w:abstractNumId w:val="34"/>
  </w:num>
  <w:num w:numId="48">
    <w:abstractNumId w:val="13"/>
  </w:num>
  <w:num w:numId="49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D"/>
    <w:rsid w:val="000008AE"/>
    <w:rsid w:val="000027D4"/>
    <w:rsid w:val="00002BB2"/>
    <w:rsid w:val="0001108E"/>
    <w:rsid w:val="0001128D"/>
    <w:rsid w:val="000154D0"/>
    <w:rsid w:val="000161A6"/>
    <w:rsid w:val="000332BF"/>
    <w:rsid w:val="00050766"/>
    <w:rsid w:val="00061A09"/>
    <w:rsid w:val="00063D08"/>
    <w:rsid w:val="00070A9A"/>
    <w:rsid w:val="00071E22"/>
    <w:rsid w:val="00083BB4"/>
    <w:rsid w:val="00083DC2"/>
    <w:rsid w:val="00084C6F"/>
    <w:rsid w:val="00084E56"/>
    <w:rsid w:val="00084FB9"/>
    <w:rsid w:val="000B3B8F"/>
    <w:rsid w:val="000B6590"/>
    <w:rsid w:val="000C6BE1"/>
    <w:rsid w:val="000C7D7D"/>
    <w:rsid w:val="000D18F0"/>
    <w:rsid w:val="000D560C"/>
    <w:rsid w:val="000F33C3"/>
    <w:rsid w:val="000F5F1E"/>
    <w:rsid w:val="001047D5"/>
    <w:rsid w:val="00111C61"/>
    <w:rsid w:val="00112422"/>
    <w:rsid w:val="0011589F"/>
    <w:rsid w:val="001248CF"/>
    <w:rsid w:val="00124A6A"/>
    <w:rsid w:val="00132D86"/>
    <w:rsid w:val="00134352"/>
    <w:rsid w:val="0013752A"/>
    <w:rsid w:val="00140CA2"/>
    <w:rsid w:val="00150E22"/>
    <w:rsid w:val="00162E6B"/>
    <w:rsid w:val="001660AA"/>
    <w:rsid w:val="001736EA"/>
    <w:rsid w:val="0018608B"/>
    <w:rsid w:val="00186857"/>
    <w:rsid w:val="001915B6"/>
    <w:rsid w:val="00193F15"/>
    <w:rsid w:val="00195A54"/>
    <w:rsid w:val="001A2434"/>
    <w:rsid w:val="001A76C8"/>
    <w:rsid w:val="001B04A9"/>
    <w:rsid w:val="001B5039"/>
    <w:rsid w:val="001D1092"/>
    <w:rsid w:val="001E2658"/>
    <w:rsid w:val="001E3C3C"/>
    <w:rsid w:val="00202062"/>
    <w:rsid w:val="00203374"/>
    <w:rsid w:val="002033C6"/>
    <w:rsid w:val="00205170"/>
    <w:rsid w:val="00206038"/>
    <w:rsid w:val="00215C59"/>
    <w:rsid w:val="00221988"/>
    <w:rsid w:val="0022334D"/>
    <w:rsid w:val="0022418B"/>
    <w:rsid w:val="0022431A"/>
    <w:rsid w:val="00235815"/>
    <w:rsid w:val="0023765F"/>
    <w:rsid w:val="00243309"/>
    <w:rsid w:val="00244401"/>
    <w:rsid w:val="0025103F"/>
    <w:rsid w:val="0025231D"/>
    <w:rsid w:val="002629D3"/>
    <w:rsid w:val="00264422"/>
    <w:rsid w:val="002704BB"/>
    <w:rsid w:val="00270E91"/>
    <w:rsid w:val="0027390F"/>
    <w:rsid w:val="00280344"/>
    <w:rsid w:val="002840FE"/>
    <w:rsid w:val="002851D6"/>
    <w:rsid w:val="002858B0"/>
    <w:rsid w:val="00290442"/>
    <w:rsid w:val="00291D28"/>
    <w:rsid w:val="0029620C"/>
    <w:rsid w:val="002A3AC6"/>
    <w:rsid w:val="002A5AC0"/>
    <w:rsid w:val="002C70A3"/>
    <w:rsid w:val="002E02FD"/>
    <w:rsid w:val="002E2548"/>
    <w:rsid w:val="002E2EFB"/>
    <w:rsid w:val="002F21C8"/>
    <w:rsid w:val="002F7443"/>
    <w:rsid w:val="00300147"/>
    <w:rsid w:val="0030264B"/>
    <w:rsid w:val="0030603C"/>
    <w:rsid w:val="00311168"/>
    <w:rsid w:val="00336F16"/>
    <w:rsid w:val="00344B6A"/>
    <w:rsid w:val="003577B8"/>
    <w:rsid w:val="0036571C"/>
    <w:rsid w:val="00366E9D"/>
    <w:rsid w:val="00370DA3"/>
    <w:rsid w:val="00371937"/>
    <w:rsid w:val="00372F56"/>
    <w:rsid w:val="00374F94"/>
    <w:rsid w:val="003861F1"/>
    <w:rsid w:val="00390841"/>
    <w:rsid w:val="00392FCC"/>
    <w:rsid w:val="003A2967"/>
    <w:rsid w:val="003A3BBC"/>
    <w:rsid w:val="003A5C44"/>
    <w:rsid w:val="003B2756"/>
    <w:rsid w:val="003B4842"/>
    <w:rsid w:val="003B5040"/>
    <w:rsid w:val="003B5876"/>
    <w:rsid w:val="003B6E0B"/>
    <w:rsid w:val="003C347F"/>
    <w:rsid w:val="003C59DC"/>
    <w:rsid w:val="003D41D0"/>
    <w:rsid w:val="003D5E1B"/>
    <w:rsid w:val="003E3983"/>
    <w:rsid w:val="003F5763"/>
    <w:rsid w:val="00400CF5"/>
    <w:rsid w:val="004010BD"/>
    <w:rsid w:val="004014BA"/>
    <w:rsid w:val="00402C95"/>
    <w:rsid w:val="00415D7C"/>
    <w:rsid w:val="0042536F"/>
    <w:rsid w:val="00430004"/>
    <w:rsid w:val="004301B1"/>
    <w:rsid w:val="0043151B"/>
    <w:rsid w:val="00445B0E"/>
    <w:rsid w:val="00453458"/>
    <w:rsid w:val="004722AA"/>
    <w:rsid w:val="00494D3B"/>
    <w:rsid w:val="00494D5C"/>
    <w:rsid w:val="004A166F"/>
    <w:rsid w:val="004A683A"/>
    <w:rsid w:val="004A7708"/>
    <w:rsid w:val="004B27F6"/>
    <w:rsid w:val="004D150C"/>
    <w:rsid w:val="004D41BE"/>
    <w:rsid w:val="004E1AB0"/>
    <w:rsid w:val="004F22C7"/>
    <w:rsid w:val="004F7C20"/>
    <w:rsid w:val="00500D2E"/>
    <w:rsid w:val="005214F0"/>
    <w:rsid w:val="00523F4E"/>
    <w:rsid w:val="00525B2F"/>
    <w:rsid w:val="005419E7"/>
    <w:rsid w:val="00543472"/>
    <w:rsid w:val="005442A6"/>
    <w:rsid w:val="005612EC"/>
    <w:rsid w:val="00567B0D"/>
    <w:rsid w:val="0057163B"/>
    <w:rsid w:val="0058624C"/>
    <w:rsid w:val="00594D34"/>
    <w:rsid w:val="00595479"/>
    <w:rsid w:val="005A4FD1"/>
    <w:rsid w:val="005B2314"/>
    <w:rsid w:val="005B23AB"/>
    <w:rsid w:val="005B3109"/>
    <w:rsid w:val="005C2FBF"/>
    <w:rsid w:val="005C634A"/>
    <w:rsid w:val="005E3293"/>
    <w:rsid w:val="005F0618"/>
    <w:rsid w:val="00612E12"/>
    <w:rsid w:val="00617680"/>
    <w:rsid w:val="006312C3"/>
    <w:rsid w:val="00635E6A"/>
    <w:rsid w:val="00650320"/>
    <w:rsid w:val="0065077C"/>
    <w:rsid w:val="00651044"/>
    <w:rsid w:val="00652A41"/>
    <w:rsid w:val="00661676"/>
    <w:rsid w:val="00662010"/>
    <w:rsid w:val="00662C1C"/>
    <w:rsid w:val="00677805"/>
    <w:rsid w:val="00684EE9"/>
    <w:rsid w:val="00695005"/>
    <w:rsid w:val="006A5D53"/>
    <w:rsid w:val="006B03A0"/>
    <w:rsid w:val="006B07EC"/>
    <w:rsid w:val="006D24B9"/>
    <w:rsid w:val="006D3BE2"/>
    <w:rsid w:val="006E6858"/>
    <w:rsid w:val="006F2EDA"/>
    <w:rsid w:val="007000FA"/>
    <w:rsid w:val="00701230"/>
    <w:rsid w:val="00707E01"/>
    <w:rsid w:val="00710E65"/>
    <w:rsid w:val="00712011"/>
    <w:rsid w:val="007142E3"/>
    <w:rsid w:val="0071634B"/>
    <w:rsid w:val="00717192"/>
    <w:rsid w:val="00721CFE"/>
    <w:rsid w:val="007226B4"/>
    <w:rsid w:val="0072443D"/>
    <w:rsid w:val="007258EE"/>
    <w:rsid w:val="0073109D"/>
    <w:rsid w:val="00743494"/>
    <w:rsid w:val="00744444"/>
    <w:rsid w:val="007500AB"/>
    <w:rsid w:val="007524FE"/>
    <w:rsid w:val="007564EF"/>
    <w:rsid w:val="007643FB"/>
    <w:rsid w:val="0076654F"/>
    <w:rsid w:val="00775236"/>
    <w:rsid w:val="00783687"/>
    <w:rsid w:val="007A6198"/>
    <w:rsid w:val="007A761B"/>
    <w:rsid w:val="007B629A"/>
    <w:rsid w:val="007B6658"/>
    <w:rsid w:val="007C01F9"/>
    <w:rsid w:val="007C02D1"/>
    <w:rsid w:val="007D38C8"/>
    <w:rsid w:val="007F1143"/>
    <w:rsid w:val="007F36E6"/>
    <w:rsid w:val="007F6524"/>
    <w:rsid w:val="008043DE"/>
    <w:rsid w:val="00807BF2"/>
    <w:rsid w:val="00811BDA"/>
    <w:rsid w:val="0081468B"/>
    <w:rsid w:val="008147D2"/>
    <w:rsid w:val="008324E6"/>
    <w:rsid w:val="00833A45"/>
    <w:rsid w:val="008411CE"/>
    <w:rsid w:val="00841CFC"/>
    <w:rsid w:val="008477A4"/>
    <w:rsid w:val="00851E11"/>
    <w:rsid w:val="00852B82"/>
    <w:rsid w:val="0085387A"/>
    <w:rsid w:val="0087233D"/>
    <w:rsid w:val="00884931"/>
    <w:rsid w:val="00891C39"/>
    <w:rsid w:val="008B049E"/>
    <w:rsid w:val="008B4E39"/>
    <w:rsid w:val="008B74C1"/>
    <w:rsid w:val="008C04F9"/>
    <w:rsid w:val="008C43B9"/>
    <w:rsid w:val="008C7850"/>
    <w:rsid w:val="008D4E8A"/>
    <w:rsid w:val="008E2606"/>
    <w:rsid w:val="008E2766"/>
    <w:rsid w:val="008F606C"/>
    <w:rsid w:val="009015BA"/>
    <w:rsid w:val="009057A9"/>
    <w:rsid w:val="00907088"/>
    <w:rsid w:val="00907D8B"/>
    <w:rsid w:val="0091125E"/>
    <w:rsid w:val="00917F5B"/>
    <w:rsid w:val="00944D97"/>
    <w:rsid w:val="00950158"/>
    <w:rsid w:val="00963E8D"/>
    <w:rsid w:val="00964654"/>
    <w:rsid w:val="00966D52"/>
    <w:rsid w:val="00967297"/>
    <w:rsid w:val="00967624"/>
    <w:rsid w:val="00975DAC"/>
    <w:rsid w:val="0097680E"/>
    <w:rsid w:val="009907CA"/>
    <w:rsid w:val="009917BE"/>
    <w:rsid w:val="00997268"/>
    <w:rsid w:val="009B2400"/>
    <w:rsid w:val="009C019D"/>
    <w:rsid w:val="009D2930"/>
    <w:rsid w:val="009D5279"/>
    <w:rsid w:val="009E1679"/>
    <w:rsid w:val="00A10D09"/>
    <w:rsid w:val="00A24D82"/>
    <w:rsid w:val="00A2535B"/>
    <w:rsid w:val="00A35A86"/>
    <w:rsid w:val="00A37AE4"/>
    <w:rsid w:val="00A41CDA"/>
    <w:rsid w:val="00A44B0A"/>
    <w:rsid w:val="00A45305"/>
    <w:rsid w:val="00A502F3"/>
    <w:rsid w:val="00A5063D"/>
    <w:rsid w:val="00A55AC5"/>
    <w:rsid w:val="00A6273F"/>
    <w:rsid w:val="00A73F46"/>
    <w:rsid w:val="00A82AFF"/>
    <w:rsid w:val="00A84771"/>
    <w:rsid w:val="00A854AD"/>
    <w:rsid w:val="00A86DBB"/>
    <w:rsid w:val="00A926A2"/>
    <w:rsid w:val="00A928F4"/>
    <w:rsid w:val="00AA302F"/>
    <w:rsid w:val="00AA4353"/>
    <w:rsid w:val="00AA79F1"/>
    <w:rsid w:val="00AB5ABB"/>
    <w:rsid w:val="00AC5323"/>
    <w:rsid w:val="00AD5E27"/>
    <w:rsid w:val="00AE0E5D"/>
    <w:rsid w:val="00B002FF"/>
    <w:rsid w:val="00B07DBA"/>
    <w:rsid w:val="00B121EA"/>
    <w:rsid w:val="00B154CF"/>
    <w:rsid w:val="00B21256"/>
    <w:rsid w:val="00B223B1"/>
    <w:rsid w:val="00B347CE"/>
    <w:rsid w:val="00B3667D"/>
    <w:rsid w:val="00B47777"/>
    <w:rsid w:val="00B56BA1"/>
    <w:rsid w:val="00B571A8"/>
    <w:rsid w:val="00B62EA2"/>
    <w:rsid w:val="00B704E4"/>
    <w:rsid w:val="00B70B6D"/>
    <w:rsid w:val="00B748C7"/>
    <w:rsid w:val="00B82C0F"/>
    <w:rsid w:val="00B83166"/>
    <w:rsid w:val="00B86A35"/>
    <w:rsid w:val="00B9158B"/>
    <w:rsid w:val="00B9512C"/>
    <w:rsid w:val="00BA7991"/>
    <w:rsid w:val="00BB0477"/>
    <w:rsid w:val="00BC0A1E"/>
    <w:rsid w:val="00BC46BF"/>
    <w:rsid w:val="00BC77DC"/>
    <w:rsid w:val="00BD5815"/>
    <w:rsid w:val="00BE38A8"/>
    <w:rsid w:val="00BE5549"/>
    <w:rsid w:val="00BE568F"/>
    <w:rsid w:val="00BF0AE5"/>
    <w:rsid w:val="00BF494C"/>
    <w:rsid w:val="00BF6362"/>
    <w:rsid w:val="00C045B3"/>
    <w:rsid w:val="00C15FBC"/>
    <w:rsid w:val="00C22F8B"/>
    <w:rsid w:val="00C3773F"/>
    <w:rsid w:val="00C41A48"/>
    <w:rsid w:val="00C51824"/>
    <w:rsid w:val="00C53E3A"/>
    <w:rsid w:val="00C5603D"/>
    <w:rsid w:val="00C57C59"/>
    <w:rsid w:val="00C73610"/>
    <w:rsid w:val="00C753FA"/>
    <w:rsid w:val="00C86506"/>
    <w:rsid w:val="00CA4A2F"/>
    <w:rsid w:val="00CA6C3F"/>
    <w:rsid w:val="00CA78A6"/>
    <w:rsid w:val="00CB4C92"/>
    <w:rsid w:val="00CF3C30"/>
    <w:rsid w:val="00D026C5"/>
    <w:rsid w:val="00D12BB3"/>
    <w:rsid w:val="00D24BF6"/>
    <w:rsid w:val="00D25B64"/>
    <w:rsid w:val="00D26489"/>
    <w:rsid w:val="00D31BFE"/>
    <w:rsid w:val="00D334D7"/>
    <w:rsid w:val="00D42F4E"/>
    <w:rsid w:val="00D46B1B"/>
    <w:rsid w:val="00D54798"/>
    <w:rsid w:val="00D5522D"/>
    <w:rsid w:val="00D66585"/>
    <w:rsid w:val="00D678F7"/>
    <w:rsid w:val="00D87A01"/>
    <w:rsid w:val="00D90DD0"/>
    <w:rsid w:val="00D90F4A"/>
    <w:rsid w:val="00D93096"/>
    <w:rsid w:val="00D97715"/>
    <w:rsid w:val="00D97B0A"/>
    <w:rsid w:val="00DA37CF"/>
    <w:rsid w:val="00DB651D"/>
    <w:rsid w:val="00DB6AE4"/>
    <w:rsid w:val="00DB7678"/>
    <w:rsid w:val="00DD5F0D"/>
    <w:rsid w:val="00DF2EAE"/>
    <w:rsid w:val="00DF2F04"/>
    <w:rsid w:val="00DF71FE"/>
    <w:rsid w:val="00E03495"/>
    <w:rsid w:val="00E16BAB"/>
    <w:rsid w:val="00E20778"/>
    <w:rsid w:val="00E2583D"/>
    <w:rsid w:val="00E26D7B"/>
    <w:rsid w:val="00E339A6"/>
    <w:rsid w:val="00E44C9B"/>
    <w:rsid w:val="00E45862"/>
    <w:rsid w:val="00E66D0F"/>
    <w:rsid w:val="00E67E10"/>
    <w:rsid w:val="00E727AC"/>
    <w:rsid w:val="00E80520"/>
    <w:rsid w:val="00E80D43"/>
    <w:rsid w:val="00E870DF"/>
    <w:rsid w:val="00EA6272"/>
    <w:rsid w:val="00EB667F"/>
    <w:rsid w:val="00EB6A28"/>
    <w:rsid w:val="00ED1DB2"/>
    <w:rsid w:val="00ED3C0D"/>
    <w:rsid w:val="00EE097D"/>
    <w:rsid w:val="00EE30D2"/>
    <w:rsid w:val="00F21E3A"/>
    <w:rsid w:val="00F26765"/>
    <w:rsid w:val="00F26D4C"/>
    <w:rsid w:val="00F27188"/>
    <w:rsid w:val="00F31EAB"/>
    <w:rsid w:val="00F40543"/>
    <w:rsid w:val="00F54331"/>
    <w:rsid w:val="00F56B0A"/>
    <w:rsid w:val="00F6100D"/>
    <w:rsid w:val="00F64B6B"/>
    <w:rsid w:val="00F6552D"/>
    <w:rsid w:val="00F6697A"/>
    <w:rsid w:val="00F77B54"/>
    <w:rsid w:val="00F86F0B"/>
    <w:rsid w:val="00F94583"/>
    <w:rsid w:val="00FA624B"/>
    <w:rsid w:val="00FC1022"/>
    <w:rsid w:val="00FC7BC9"/>
    <w:rsid w:val="00FD41A0"/>
    <w:rsid w:val="00FD5140"/>
    <w:rsid w:val="00FD785F"/>
    <w:rsid w:val="00FE7B1A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6B518"/>
  <w15:chartTrackingRefBased/>
  <w15:docId w15:val="{5617FD82-1389-483E-9EF1-8B6AD142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Default Paragraph Font" w:uiPriority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3C347F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3C347F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8E2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qFormat/>
    <w:rsid w:val="008E276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E2766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qFormat/>
    <w:rsid w:val="008E2766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qFormat/>
    <w:rsid w:val="008E2766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qFormat/>
    <w:rsid w:val="008E2766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qFormat/>
    <w:rsid w:val="008E2766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link w:val="Nadpis1"/>
    <w:uiPriority w:val="9"/>
    <w:rsid w:val="003C347F"/>
    <w:rPr>
      <w:rFonts w:eastAsia="MS Gothic"/>
      <w:b/>
      <w:bCs/>
      <w:kern w:val="32"/>
      <w:sz w:val="32"/>
      <w:szCs w:val="32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3C347F"/>
    <w:pPr>
      <w:ind w:left="220"/>
    </w:pPr>
  </w:style>
  <w:style w:type="character" w:customStyle="1" w:styleId="Nadpis2Char">
    <w:name w:val="Nadpis 2 Char"/>
    <w:aliases w:val="Nadpis 2T Char1,Podnadpis Char1,F2 Char1,F21 Char1,H2 Char1,Podkapitola1 Char1,hlavicka Char1,h2 Char1,V_Head2 Char"/>
    <w:link w:val="Nadpis2"/>
    <w:uiPriority w:val="9"/>
    <w:rsid w:val="003C347F"/>
    <w:rPr>
      <w:rFonts w:eastAsia="MS Gothic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link w:val="Nadpis3"/>
    <w:rsid w:val="008E2766"/>
    <w:rPr>
      <w:rFonts w:ascii="Arial" w:eastAsia="Calibri" w:hAnsi="Arial" w:cs="Arial"/>
      <w:b/>
      <w:bCs/>
      <w:sz w:val="26"/>
      <w:szCs w:val="26"/>
      <w:lang w:val="sk-SK" w:eastAsia="en-US" w:bidi="ar-SA"/>
    </w:rPr>
  </w:style>
  <w:style w:type="character" w:customStyle="1" w:styleId="Nadpis4Char">
    <w:name w:val="Nadpis 4 Char"/>
    <w:aliases w:val="Podkapitola3 Char,Aufgabe Char"/>
    <w:link w:val="Nadpis4"/>
    <w:rsid w:val="008E2766"/>
    <w:rPr>
      <w:rFonts w:eastAsia="Calibri"/>
      <w:b/>
      <w:bCs/>
      <w:sz w:val="28"/>
      <w:szCs w:val="28"/>
      <w:lang w:val="sk-SK" w:eastAsia="en-US" w:bidi="ar-SA"/>
    </w:rPr>
  </w:style>
  <w:style w:type="paragraph" w:customStyle="1" w:styleId="Text2">
    <w:name w:val="Text2"/>
    <w:basedOn w:val="Normlny"/>
    <w:rsid w:val="00B70B6D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B70B6D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494D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94D3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94D3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94D3B"/>
    <w:rPr>
      <w:sz w:val="22"/>
      <w:szCs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1CFE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D93096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D93096"/>
  </w:style>
  <w:style w:type="paragraph" w:styleId="Obsah3">
    <w:name w:val="toc 3"/>
    <w:basedOn w:val="Normlny"/>
    <w:next w:val="Normlny"/>
    <w:autoRedefine/>
    <w:uiPriority w:val="39"/>
    <w:rsid w:val="008E2766"/>
    <w:pPr>
      <w:ind w:left="440"/>
    </w:pPr>
  </w:style>
  <w:style w:type="paragraph" w:styleId="Zoznamsodrkami">
    <w:name w:val="List Bullet"/>
    <w:basedOn w:val="Normlny"/>
    <w:autoRedefine/>
    <w:semiHidden/>
    <w:rsid w:val="008E2766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8E2766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8E2766"/>
    <w:pPr>
      <w:numPr>
        <w:numId w:val="6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8E2766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8E2766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8E2766"/>
    <w:pPr>
      <w:keepNext w:val="0"/>
      <w:numPr>
        <w:numId w:val="7"/>
      </w:numPr>
    </w:pPr>
  </w:style>
  <w:style w:type="paragraph" w:customStyle="1" w:styleId="Styl2">
    <w:name w:val="Styl2"/>
    <w:basedOn w:val="Nadpis2"/>
    <w:next w:val="Nadpis2"/>
    <w:autoRedefine/>
    <w:rsid w:val="008E2766"/>
    <w:pPr>
      <w:numPr>
        <w:numId w:val="8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semiHidden/>
    <w:rsid w:val="008E2766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styleId="Hypertextovprepojenie">
    <w:name w:val="Hyperlink"/>
    <w:rsid w:val="008E2766"/>
    <w:rPr>
      <w:color w:val="0000FF"/>
      <w:u w:val="single"/>
    </w:rPr>
  </w:style>
  <w:style w:type="paragraph" w:styleId="Zoznam">
    <w:name w:val="List"/>
    <w:basedOn w:val="Normlny"/>
    <w:semiHidden/>
    <w:rsid w:val="008E2766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8E2766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8E276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autoRedefine/>
    <w:rsid w:val="008E2766"/>
    <w:pPr>
      <w:numPr>
        <w:ilvl w:val="1"/>
        <w:numId w:val="9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8E2766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semiHidden/>
    <w:rsid w:val="008E276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l1">
    <w:name w:val="Štýl1"/>
    <w:basedOn w:val="normln12"/>
    <w:rsid w:val="008E2766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8E2766"/>
    <w:rPr>
      <w:rFonts w:ascii="Arial" w:hAnsi="Arial"/>
      <w:sz w:val="20"/>
    </w:rPr>
  </w:style>
  <w:style w:type="paragraph" w:customStyle="1" w:styleId="tl3">
    <w:name w:val="Štýl3"/>
    <w:basedOn w:val="Normlny1"/>
    <w:rsid w:val="008E2766"/>
    <w:rPr>
      <w:sz w:val="20"/>
    </w:rPr>
  </w:style>
  <w:style w:type="paragraph" w:styleId="Odsekzoznamu">
    <w:name w:val="List Paragraph"/>
    <w:basedOn w:val="Normlny"/>
    <w:uiPriority w:val="34"/>
    <w:qFormat/>
    <w:rsid w:val="008E276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8E2766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8E2766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rsid w:val="008E276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Zkladntext3">
    <w:name w:val="Body Text 3"/>
    <w:basedOn w:val="Normlny"/>
    <w:rsid w:val="008E276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truktradokumentu">
    <w:name w:val="Document Map"/>
    <w:basedOn w:val="Normlny"/>
    <w:semiHidden/>
    <w:rsid w:val="008E276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PouitHypertextovPrepojenie">
    <w:name w:val="FollowedHyperlink"/>
    <w:rsid w:val="008E2766"/>
    <w:rPr>
      <w:color w:val="800080"/>
      <w:u w:val="single"/>
    </w:rPr>
  </w:style>
  <w:style w:type="character" w:styleId="Odkaznakomentr">
    <w:name w:val="annotation reference"/>
    <w:uiPriority w:val="99"/>
    <w:rsid w:val="001158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158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1158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11589F"/>
    <w:rPr>
      <w:b/>
      <w:bCs/>
    </w:rPr>
  </w:style>
  <w:style w:type="character" w:customStyle="1" w:styleId="PredmetkomentraChar">
    <w:name w:val="Predmet komentára Char"/>
    <w:link w:val="Predmetkomentra"/>
    <w:rsid w:val="0011589F"/>
    <w:rPr>
      <w:b/>
      <w:bCs/>
      <w:lang w:eastAsia="en-US"/>
    </w:rPr>
  </w:style>
  <w:style w:type="paragraph" w:styleId="Nzov">
    <w:name w:val="Title"/>
    <w:basedOn w:val="Normlny"/>
    <w:link w:val="NzovChar"/>
    <w:uiPriority w:val="99"/>
    <w:qFormat/>
    <w:rsid w:val="00966D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sk-SK"/>
    </w:rPr>
  </w:style>
  <w:style w:type="character" w:customStyle="1" w:styleId="NzovChar">
    <w:name w:val="Názov Char"/>
    <w:link w:val="Nzov"/>
    <w:uiPriority w:val="99"/>
    <w:rsid w:val="00966D52"/>
    <w:rPr>
      <w:rFonts w:ascii="Times New Roman" w:eastAsia="Times New Roman" w:hAnsi="Times New Roman"/>
      <w:b/>
      <w:bCs/>
      <w:sz w:val="28"/>
    </w:rPr>
  </w:style>
  <w:style w:type="paragraph" w:customStyle="1" w:styleId="msolistparagraph0">
    <w:name w:val="msolistparagraph"/>
    <w:basedOn w:val="Normlny"/>
    <w:rsid w:val="0030603C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392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8D4E8A"/>
    <w:pPr>
      <w:jc w:val="both"/>
    </w:pPr>
    <w:rPr>
      <w:rFonts w:eastAsia="Times New Roman"/>
      <w:sz w:val="22"/>
      <w:szCs w:val="22"/>
      <w:lang w:eastAsia="en-US"/>
    </w:rPr>
  </w:style>
  <w:style w:type="paragraph" w:customStyle="1" w:styleId="1podsek">
    <w:name w:val="1podsek"/>
    <w:basedOn w:val="Odsekzoznamu"/>
    <w:qFormat/>
    <w:rsid w:val="008D4E8A"/>
    <w:pPr>
      <w:numPr>
        <w:numId w:val="10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rsid w:val="005C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lny"/>
    <w:next w:val="Normlny"/>
    <w:uiPriority w:val="37"/>
    <w:unhideWhenUsed/>
    <w:rsid w:val="008C43B9"/>
    <w:pPr>
      <w:spacing w:after="160" w:line="259" w:lineRule="auto"/>
      <w:ind w:firstLine="567"/>
      <w:jc w:val="both"/>
    </w:pPr>
    <w:rPr>
      <w:rFonts w:asciiTheme="minorHAnsi" w:eastAsiaTheme="minorHAnsi" w:hAnsiTheme="minorHAnsi" w:cstheme="minorBidi"/>
    </w:rPr>
  </w:style>
  <w:style w:type="table" w:styleId="Tabukasozoznamom2zvraznenie5">
    <w:name w:val="List Table 2 Accent 5"/>
    <w:basedOn w:val="Normlnatabuka"/>
    <w:uiPriority w:val="47"/>
    <w:rsid w:val="008C43B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8C43B9"/>
    <w:pPr>
      <w:spacing w:line="240" w:lineRule="auto"/>
      <w:ind w:firstLine="567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clanok">
    <w:name w:val="clanok"/>
    <w:basedOn w:val="Nadpis1"/>
    <w:qFormat/>
    <w:rsid w:val="0025103F"/>
    <w:pPr>
      <w:numPr>
        <w:numId w:val="0"/>
      </w:numPr>
      <w:spacing w:after="0"/>
      <w:ind w:left="539"/>
      <w:jc w:val="center"/>
    </w:pPr>
    <w:rPr>
      <w:rFonts w:ascii="Arial" w:hAnsi="Arial" w:cs="Arial"/>
      <w:b w:val="0"/>
      <w:sz w:val="20"/>
      <w:szCs w:val="20"/>
    </w:rPr>
  </w:style>
  <w:style w:type="paragraph" w:customStyle="1" w:styleId="clanoknazov">
    <w:name w:val="clanok_nazov"/>
    <w:basedOn w:val="Nadpis2"/>
    <w:qFormat/>
    <w:rsid w:val="0025103F"/>
    <w:pPr>
      <w:numPr>
        <w:numId w:val="0"/>
      </w:numPr>
      <w:spacing w:before="0" w:after="0"/>
      <w:ind w:left="578"/>
      <w:jc w:val="center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5C634A"/>
    <w:pPr>
      <w:autoSpaceDE w:val="0"/>
      <w:autoSpaceDN w:val="0"/>
      <w:spacing w:before="480" w:after="120" w:line="240" w:lineRule="auto"/>
    </w:pPr>
    <w:rPr>
      <w:rFonts w:ascii="Times New Roman" w:eastAsiaTheme="minorEastAsia" w:hAnsi="Times New Roman"/>
      <w:b/>
      <w:bCs/>
      <w:sz w:val="32"/>
      <w:szCs w:val="32"/>
    </w:rPr>
  </w:style>
  <w:style w:type="paragraph" w:customStyle="1" w:styleId="Vykonajzoznam">
    <w:name w:val="Vykonajú_zoznam"/>
    <w:basedOn w:val="Normlny"/>
    <w:rsid w:val="005C634A"/>
    <w:pPr>
      <w:autoSpaceDE w:val="0"/>
      <w:autoSpaceDN w:val="0"/>
      <w:spacing w:after="0" w:line="240" w:lineRule="auto"/>
      <w:ind w:left="1418"/>
    </w:pPr>
    <w:rPr>
      <w:rFonts w:ascii="Times New Roman" w:eastAsiaTheme="minorEastAsia" w:hAnsi="Times New Roman"/>
      <w:sz w:val="20"/>
      <w:szCs w:val="20"/>
    </w:rPr>
  </w:style>
  <w:style w:type="paragraph" w:customStyle="1" w:styleId="Zakladnystyl">
    <w:name w:val="Zakladny styl"/>
    <w:uiPriority w:val="99"/>
    <w:rsid w:val="005C634A"/>
    <w:pPr>
      <w:autoSpaceDE w:val="0"/>
      <w:autoSpaceDN w:val="0"/>
    </w:pPr>
    <w:rPr>
      <w:rFonts w:ascii="Times New Roman" w:eastAsiaTheme="minorEastAsia" w:hAnsi="Times New Roman"/>
      <w:lang w:eastAsia="en-US"/>
    </w:rPr>
  </w:style>
  <w:style w:type="paragraph" w:customStyle="1" w:styleId="Nosite">
    <w:name w:val="Nositeľ"/>
    <w:basedOn w:val="Zakladnystyl"/>
    <w:next w:val="Normlny"/>
    <w:rsid w:val="005C634A"/>
    <w:pPr>
      <w:spacing w:before="240" w:after="120"/>
      <w:ind w:left="567"/>
    </w:pPr>
    <w:rPr>
      <w:b/>
      <w:bCs/>
    </w:rPr>
  </w:style>
  <w:style w:type="paragraph" w:customStyle="1" w:styleId="Heading1orobasasorob">
    <w:name w:val="Heading 1.Čo robí (časť).Časť (čo robí)"/>
    <w:basedOn w:val="Normlny"/>
    <w:next w:val="Nosite"/>
    <w:rsid w:val="005C634A"/>
    <w:pPr>
      <w:keepNext/>
      <w:numPr>
        <w:numId w:val="46"/>
      </w:numPr>
      <w:tabs>
        <w:tab w:val="num" w:pos="567"/>
      </w:tabs>
      <w:spacing w:before="360" w:after="0" w:line="240" w:lineRule="auto"/>
      <w:ind w:left="567" w:hanging="567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customStyle="1" w:styleId="Heading2lohaKomu">
    <w:name w:val="Heading 2.Úloha.Komu"/>
    <w:basedOn w:val="Normlny"/>
    <w:rsid w:val="005C634A"/>
    <w:pPr>
      <w:numPr>
        <w:ilvl w:val="1"/>
        <w:numId w:val="46"/>
      </w:numPr>
      <w:tabs>
        <w:tab w:val="num" w:pos="1418"/>
      </w:tabs>
      <w:spacing w:before="120" w:after="0" w:line="240" w:lineRule="auto"/>
      <w:ind w:left="1418" w:hanging="851"/>
      <w:jc w:val="both"/>
    </w:pPr>
    <w:rPr>
      <w:rFonts w:ascii="Times New Roman" w:eastAsia="Times New Roman" w:hAnsi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517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1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WKX3UHSAJ2R6-2-1028197</_dlc_DocId>
    <_dlc_DocIdUrl xmlns="e60a29af-d413-48d4-bd90-fe9d2a897e4b">
      <Url>https://ovdmasv601/sites/DMS/_layouts/15/DocIdRedir.aspx?ID=WKX3UHSAJ2R6-2-1028197</Url>
      <Description>WKX3UHSAJ2R6-2-1028197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Sve09</b:Tag>
    <b:SourceType>Book</b:SourceType>
    <b:Guid>{908E3FF9-DC86-4551-8363-1F97982899D0}</b:Guid>
    <b:Author>
      <b:Author>
        <b:Corporate>Svetová zdravotnícka organizácia</b:Corporate>
      </b:Author>
    </b:Author>
    <b:Title>Improving health systems and services for mental health</b:Title>
    <b:City>Ženeva</b:City>
    <b:Year>2009</b:Year>
    <b:LCID>en-US</b:LCID>
    <b:Publisher>WHO Press</b:Publisher>
    <b:RefOrder>1</b:RefOrder>
  </b:Source>
  <b:Source>
    <b:Tag>Sve13</b:Tag>
    <b:SourceType>ElectronicSource</b:SourceType>
    <b:Guid>{72FE6B23-A731-42DE-A66F-85F2CE1EC93D}</b:Guid>
    <b:LCID>en-US</b:LCID>
    <b:Author>
      <b:Author>
        <b:Corporate>Svetová zdravotnícka organizácia</b:Corporate>
      </b:Author>
    </b:Author>
    <b:Title>Mental Health Action Plan 2013-2020</b:Title>
    <b:City>Ženeva</b:City>
    <b:ProductionCompany>WHO Press</b:ProductionCompany>
    <b:Medium>https://apps.who.int/iris/bitstream/handle/10665/89966/9789241506021_eng.pdf</b:Medium>
    <b:Year>2013</b:Year>
    <b:RefOrder>2</b:RefOrder>
  </b:Source>
  <b:Source>
    <b:Tag>Sve15</b:Tag>
    <b:SourceType>ElectronicSource</b:SourceType>
    <b:Guid>{87348EFF-E9A0-4D06-A777-5FED1B4E9563}</b:Guid>
    <b:Author>
      <b:Author>
        <b:Corporate>Svetová zdravotnícka organizácia</b:Corporate>
      </b:Author>
    </b:Author>
    <b:Title>The European Mental Health Action Plan 2013-2020</b:Title>
    <b:City>Kodaň</b:City>
    <b:ProductionCompany>WHO Regional Office for Europe</b:ProductionCompany>
    <b:Medium>https://www.euro.who.int/__data/assets/pdf_file/0020/280604/WHO-Europe-Mental-Health-Acion-Plan-2013-2020.pdf</b:Medium>
    <b:Year>2015</b:Year>
    <b:LCID>en-US</b:LCID>
    <b:RefOrder>3</b:RefOrder>
  </b:Source>
  <b:Source>
    <b:Tag>Útv20</b:Tag>
    <b:SourceType>ElectronicSource</b:SourceType>
    <b:Guid>{B4EC36A7-C750-4E3D-86FF-FC4EDD8E6F90}</b:Guid>
    <b:LCID>sk-SK</b:LCID>
    <b:Author>
      <b:Author>
        <b:Corporate>Útvar hodnoty za peniaze</b:Corporate>
      </b:Author>
    </b:Author>
    <b:Title>Duševné zdravie a verejné financie: Diskusná štúdia.</b:Title>
    <b:City>Bratislava</b:City>
    <b:ProductionCompany>Ministerstvo financií SR</b:ProductionCompany>
    <b:Year>2020</b:Year>
    <b:RefOrder>4</b:RefOrder>
  </b:Source>
  <b:Source>
    <b:Tag>OEC19</b:Tag>
    <b:SourceType>ElectronicSource</b:SourceType>
    <b:Guid>{059A7D74-CA60-4F12-BBBD-6BD9C401E888}</b:Guid>
    <b:Author>
      <b:Author>
        <b:Corporate>OECD</b:Corporate>
      </b:Author>
    </b:Author>
    <b:Title>Health at a Glance: Europe 2018: State of Health in the EU Cycle</b:Title>
    <b:Year>2019</b:Year>
    <b:City>Paríž</b:City>
    <b:ProductionCompany>OECD Publishing</b:ProductionCompany>
    <b:Medium>https://www.oecd-ilibrary.org/docserver/health_glance_eur-2018-en.pdf</b:Medium>
    <b:RefOrder>5</b:RefOrder>
  </b:Source>
  <b:Source>
    <b:Tag>Sve18</b:Tag>
    <b:SourceType>ElectronicSource</b:SourceType>
    <b:Guid>{4EE588B8-F7B3-46C0-B892-8C80CC1F9DAD}</b:Guid>
    <b:Author>
      <b:Author>
        <b:Corporate>Svetová banka</b:Corporate>
      </b:Author>
    </b:Author>
    <b:Title>Global Mental Health: Some Perspectives on Challenges and Options for Scaling Up Response</b:Title>
    <b:City>Washington</b:City>
    <b:ProductionCompany>World Bank Group</b:ProductionCompany>
    <b:Medium>http://documents1.worldbank.org/curated/en/950821542885406030/pdf/132340-WP-PUBLIC-21-11-2018-12-36-2-WBGMHScalingResponsewebfinal.pdf</b:Medium>
    <b:Year>2018</b:Year>
    <b:RefOrder>6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A5A13B-C4FB-4E01-A54D-A1EB04781DDB}"/>
</file>

<file path=customXml/itemProps2.xml><?xml version="1.0" encoding="utf-8"?>
<ds:datastoreItem xmlns:ds="http://schemas.openxmlformats.org/officeDocument/2006/customXml" ds:itemID="{C0AE3123-0638-4AC3-B48B-465E61808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A524-FE22-406B-8BE6-612876F78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E41A9-F830-4BE4-85D0-35CD6F0E62C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965436-40DD-46DC-81E5-4227EB144C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A82765-7353-465C-9C9F-E48924C01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MZ SR</vt:lpstr>
    </vt:vector>
  </TitlesOfParts>
  <Company>MZ SR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 SR</dc:title>
  <dc:subject/>
  <dc:creator>michal.belak@health.gov.sk</dc:creator>
  <cp:keywords/>
  <cp:lastModifiedBy>Skýpalová Petra</cp:lastModifiedBy>
  <cp:revision>9</cp:revision>
  <cp:lastPrinted>2021-02-18T09:08:00Z</cp:lastPrinted>
  <dcterms:created xsi:type="dcterms:W3CDTF">2020-12-14T11:36:00Z</dcterms:created>
  <dcterms:modified xsi:type="dcterms:W3CDTF">2021-02-18T09:13:00Z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ázov dokumentu">
    <vt:lpwstr/>
  </property>
  <property fmtid="{D5CDD505-2E9C-101B-9397-08002B2CF9AE}" pid="3" name="Učinný do">
    <vt:lpwstr>2017-01-02T00:00:00Z</vt:lpwstr>
  </property>
  <property fmtid="{D5CDD505-2E9C-101B-9397-08002B2CF9AE}" pid="4" name="Číslo dokumentu">
    <vt:lpwstr/>
  </property>
  <property fmtid="{D5CDD505-2E9C-101B-9397-08002B2CF9AE}" pid="5" name="Popis">
    <vt:lpwstr/>
  </property>
  <property fmtid="{D5CDD505-2E9C-101B-9397-08002B2CF9AE}" pid="6" name="Hlavný dokument1">
    <vt:lpwstr>0</vt:lpwstr>
  </property>
  <property fmtid="{D5CDD505-2E9C-101B-9397-08002B2CF9AE}" pid="7" name="Spracovateľ">
    <vt:lpwstr/>
  </property>
  <property fmtid="{D5CDD505-2E9C-101B-9397-08002B2CF9AE}" pid="8" name="ContentType">
    <vt:lpwstr>Dokument</vt:lpwstr>
  </property>
  <property fmtid="{D5CDD505-2E9C-101B-9397-08002B2CF9AE}" pid="9" name="Gestor">
    <vt:lpwstr>0</vt:lpwstr>
  </property>
  <property fmtid="{D5CDD505-2E9C-101B-9397-08002B2CF9AE}" pid="10" name="Učinný od">
    <vt:lpwstr>2020-01-02T00:00:00Z</vt:lpwstr>
  </property>
  <property fmtid="{D5CDD505-2E9C-101B-9397-08002B2CF9AE}" pid="11" name="Schvaľovateľ">
    <vt:lpwstr>0</vt:lpwstr>
  </property>
  <property fmtid="{D5CDD505-2E9C-101B-9397-08002B2CF9AE}" pid="12" name="Druh dokumentu">
    <vt:lpwstr/>
  </property>
  <property fmtid="{D5CDD505-2E9C-101B-9397-08002B2CF9AE}" pid="13" name="Triedenie">
    <vt:lpwstr/>
  </property>
  <property fmtid="{D5CDD505-2E9C-101B-9397-08002B2CF9AE}" pid="14" name="ContentTypeId">
    <vt:lpwstr>0x0101006C0C8C3C1E3DCC44BECE3792677AD011</vt:lpwstr>
  </property>
  <property fmtid="{D5CDD505-2E9C-101B-9397-08002B2CF9AE}" pid="15" name="_dlc_DocIdItemGuid">
    <vt:lpwstr>7a4f51d8-30e5-44e3-b06b-404ae6e52624</vt:lpwstr>
  </property>
</Properties>
</file>