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8850" w14:textId="77777777" w:rsidR="005710F8" w:rsidRDefault="005710F8" w:rsidP="005710F8">
      <w:pPr>
        <w:spacing w:after="0"/>
        <w:ind w:left="2160" w:firstLine="720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PREDKLADACIA SPRÁVA</w:t>
      </w:r>
    </w:p>
    <w:p w14:paraId="258A39E2" w14:textId="77777777" w:rsidR="005710F8" w:rsidRDefault="005710F8" w:rsidP="005710F8">
      <w:pPr>
        <w:pStyle w:val="Normlnywebov"/>
        <w:spacing w:line="276" w:lineRule="auto"/>
        <w:jc w:val="both"/>
        <w:rPr>
          <w:bCs/>
        </w:rPr>
      </w:pPr>
      <w:r>
        <w:t xml:space="preserve">Ministerstvo zahraničných vecí a európskych záležitostí Slovenskej republiky predkladá </w:t>
      </w:r>
      <w:r>
        <w:br/>
        <w:t xml:space="preserve">na základe Plánu legislatívnych úloh vlády na rok 2025 návrh zákona o zahraničnej službe a o zmene a doplnení niektorých zákonov </w:t>
      </w:r>
      <w:r>
        <w:rPr>
          <w:bCs/>
        </w:rPr>
        <w:t>(ďalej len ,,návrh zákona“).</w:t>
      </w:r>
      <w:r>
        <w:t xml:space="preserve"> </w:t>
      </w:r>
    </w:p>
    <w:p w14:paraId="1F7F27D5" w14:textId="7717B333" w:rsidR="005710F8" w:rsidRDefault="005710F8" w:rsidP="005710F8">
      <w:pPr>
        <w:pStyle w:val="Normlnywebov"/>
        <w:spacing w:line="276" w:lineRule="auto"/>
        <w:jc w:val="both"/>
      </w:pPr>
      <w:r w:rsidRPr="005710F8">
        <w:t xml:space="preserve">Hlavným cieľom návrhu zákona je nová systematická úprava zahraničnej služby, zvýšenie efektívnosti výkonu diplomatických a konzulárnych funkcií vrátane poskytovania konzulárnej ochrany, stabilizácia zahraničnej služby a zvýšenie jej atraktivity, úprava postavenia zamestnancov, ktorí vykonávajú zahraničnú službu pri výkone práce vo verejnom záujme, jasnejšie pravidlá evakuácie a zavedenie stabilizačných benefitov. </w:t>
      </w:r>
    </w:p>
    <w:p w14:paraId="6B9BC24D" w14:textId="7AEC2DFA" w:rsidR="00853E95" w:rsidRPr="00853E95" w:rsidRDefault="00853E95" w:rsidP="00853E95">
      <w:pPr>
        <w:pStyle w:val="Normlnywebov"/>
        <w:spacing w:line="276" w:lineRule="auto"/>
        <w:jc w:val="both"/>
      </w:pPr>
      <w:r w:rsidRPr="00853E95">
        <w:t xml:space="preserve">Návrh zákona upravuje princípy vykonávania zahraničnej služby, postavenie, zriaďovanie </w:t>
      </w:r>
      <w:r w:rsidRPr="00853E95">
        <w:br/>
        <w:t xml:space="preserve">a zrušovanie zastupiteľských úradov Slovenskej republiky v zahraničí a ich činnosť, </w:t>
      </w:r>
      <w:r w:rsidR="00064D76">
        <w:t>pôsobnosť Ministerstva zahraničných vecí a európskych záležitostí S</w:t>
      </w:r>
      <w:r w:rsidR="00460D09">
        <w:t>lovenskej republiky (ďalej len „ministerstvo“)</w:t>
      </w:r>
      <w:r w:rsidR="00064D76">
        <w:t xml:space="preserve"> k cudzím zastupiteľským úradom, </w:t>
      </w:r>
      <w:r w:rsidRPr="00853E95">
        <w:t xml:space="preserve">vykonávanie konzulárnych funkcií, práva </w:t>
      </w:r>
      <w:r w:rsidR="00427BD8">
        <w:br/>
      </w:r>
      <w:r w:rsidRPr="00853E95">
        <w:t xml:space="preserve">a povinnosti zamestnancov v zahraničnej službe, niektoré osobitosti vykonávania štátnej služby v služobnom úrade alebo práce vo verejnom záujme u zamestnávateľa, ktorým je </w:t>
      </w:r>
      <w:r w:rsidR="00460D09">
        <w:t>m</w:t>
      </w:r>
      <w:r w:rsidRPr="00853E95">
        <w:t>inisterstvo, diplomatické hodnosti a ďalšie náležitosti vykonávania zahraničnej služby.</w:t>
      </w:r>
    </w:p>
    <w:p w14:paraId="5179F484" w14:textId="51ACD711" w:rsidR="00853E95" w:rsidRPr="00853E95" w:rsidRDefault="00853E95" w:rsidP="00853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53E95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 reflektuje medzinárodné udalosti posledných rokov, keď muselo ministerstvo reagovať na nové výzvy a v súvislosti s tým precizuje právnu úpravu niektorých inštitútov, napr</w:t>
      </w:r>
      <w:r w:rsidR="00460D09">
        <w:rPr>
          <w:rFonts w:ascii="Times New Roman" w:eastAsia="Times New Roman" w:hAnsi="Times New Roman" w:cs="Times New Roman"/>
          <w:sz w:val="24"/>
          <w:szCs w:val="24"/>
          <w:lang w:eastAsia="sk-SK"/>
        </w:rPr>
        <w:t>íklad</w:t>
      </w:r>
      <w:r w:rsidRPr="00853E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evakuácie.</w:t>
      </w:r>
    </w:p>
    <w:p w14:paraId="1FEE5255" w14:textId="5C70112D" w:rsidR="00853E95" w:rsidRDefault="00853E95" w:rsidP="005710F8">
      <w:pPr>
        <w:pStyle w:val="Normlnywebov"/>
        <w:spacing w:line="276" w:lineRule="auto"/>
        <w:jc w:val="both"/>
      </w:pPr>
      <w:r w:rsidRPr="00853E95">
        <w:t>Navrhuje sa tiež zavedenie benefitov, ktoré by zvýšili atraktivitu zahraničnej</w:t>
      </w:r>
      <w:r w:rsidR="00E13190">
        <w:t xml:space="preserve"> služby</w:t>
      </w:r>
      <w:r>
        <w:t>, a to</w:t>
      </w:r>
      <w:r w:rsidRPr="00853E95">
        <w:t xml:space="preserve"> doplnková dovolenka v trvaní jedného týždňa pre zamestnancov v zahraničnej službe, ktorí ju vykonávajú v krízovej oblasti alebo v štáte so sťaženými životnými podmienkami, príplatok k materskému, príplatok k náhrade príjmu a príplatok k nemocenskému, príplatok</w:t>
      </w:r>
      <w:r w:rsidR="009675B2">
        <w:t xml:space="preserve"> </w:t>
      </w:r>
      <w:r w:rsidRPr="00853E95">
        <w:t xml:space="preserve">k ošetrovnému, voľno v trvaní dvoch týždňov po skončení dočasného vyslania alebo vyslania v krízovej oblasti a zavedenie </w:t>
      </w:r>
      <w:r w:rsidR="00460D09">
        <w:t xml:space="preserve">služobného, resp. pracovného </w:t>
      </w:r>
      <w:r w:rsidRPr="00853E95">
        <w:t xml:space="preserve">voľna pred </w:t>
      </w:r>
      <w:r w:rsidR="00460D09">
        <w:t xml:space="preserve">dočasným vyslaním, resp. </w:t>
      </w:r>
      <w:r w:rsidRPr="00853E95">
        <w:t xml:space="preserve">vyslaním a po </w:t>
      </w:r>
      <w:r w:rsidR="00460D09">
        <w:t>ňom</w:t>
      </w:r>
      <w:r w:rsidRPr="00853E95">
        <w:t>, zakaždým v trvaní štyroch dní.</w:t>
      </w:r>
    </w:p>
    <w:p w14:paraId="6270F086" w14:textId="63DB0A41" w:rsidR="005710F8" w:rsidRDefault="00853E95" w:rsidP="005710F8">
      <w:pPr>
        <w:pStyle w:val="Normlnywebov"/>
        <w:spacing w:line="276" w:lineRule="auto"/>
        <w:jc w:val="both"/>
      </w:pPr>
      <w:r>
        <w:t xml:space="preserve">Zároveň sa navrhuje novela zákona č. 55/2017 Z. z. o štátnej službe </w:t>
      </w:r>
      <w:r w:rsidRPr="00853E95">
        <w:t>a o zmene a doplnení niektorých zákonov</w:t>
      </w:r>
      <w:r>
        <w:t xml:space="preserve"> v znení neskorších predpisov, ktorou sa navrhuje presunúť do zákona o zahraničnej služby </w:t>
      </w:r>
      <w:r w:rsidR="00D37721">
        <w:t xml:space="preserve">časť právnej </w:t>
      </w:r>
      <w:r>
        <w:t>úprav</w:t>
      </w:r>
      <w:r w:rsidR="00D37721">
        <w:t>y</w:t>
      </w:r>
      <w:r>
        <w:t xml:space="preserve">, ktorá sa týka výlučne zamestnancov </w:t>
      </w:r>
      <w:r w:rsidR="00460D09">
        <w:t>m</w:t>
      </w:r>
      <w:r>
        <w:t>inisterstva </w:t>
      </w:r>
      <w:r w:rsidR="00427BD8">
        <w:br/>
      </w:r>
      <w:r>
        <w:t xml:space="preserve">v zahraničnej službe, </w:t>
      </w:r>
      <w:r w:rsidR="009675B2">
        <w:t xml:space="preserve">a </w:t>
      </w:r>
      <w:r>
        <w:t xml:space="preserve">preto je z hľadiska systematiky právnej úpravy vhodnejšie, aby bola upravená v zákone o zahraničnej službe. </w:t>
      </w:r>
      <w:r w:rsidR="005710F8" w:rsidRPr="001F6869">
        <w:t xml:space="preserve">Návrh </w:t>
      </w:r>
      <w:r w:rsidR="005710F8">
        <w:t>zákona</w:t>
      </w:r>
      <w:r w:rsidR="005710F8" w:rsidRPr="001F6869">
        <w:t xml:space="preserve"> je v súlade s Európskou chartou miestnej samosprávy.</w:t>
      </w:r>
    </w:p>
    <w:p w14:paraId="587C0115" w14:textId="53450BED" w:rsidR="00587322" w:rsidRPr="001F6869" w:rsidRDefault="00587322" w:rsidP="005710F8">
      <w:pPr>
        <w:pStyle w:val="Normlnywebov"/>
        <w:spacing w:line="276" w:lineRule="auto"/>
        <w:jc w:val="both"/>
      </w:pPr>
      <w:r>
        <w:t>Návrh zákona bol predmetom riadneho pripomienkového konania a na rokovanie Legislatívnej rady vlády Slovenskej republiky sa predkladá bez rozporov.</w:t>
      </w:r>
    </w:p>
    <w:p w14:paraId="21C83CA4" w14:textId="77777777" w:rsidR="005710F8" w:rsidRDefault="005710F8" w:rsidP="005710F8">
      <w:pPr>
        <w:spacing w:line="240" w:lineRule="auto"/>
        <w:jc w:val="both"/>
      </w:pPr>
    </w:p>
    <w:p w14:paraId="49729341" w14:textId="77777777" w:rsidR="00C67665" w:rsidRDefault="00C67665"/>
    <w:sectPr w:rsidR="00C67665" w:rsidSect="005710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C120" w14:textId="77777777" w:rsidR="008176F4" w:rsidRDefault="008176F4" w:rsidP="00853E95">
      <w:pPr>
        <w:spacing w:after="0" w:line="240" w:lineRule="auto"/>
      </w:pPr>
      <w:r>
        <w:separator/>
      </w:r>
    </w:p>
  </w:endnote>
  <w:endnote w:type="continuationSeparator" w:id="0">
    <w:p w14:paraId="2DC5DD8B" w14:textId="77777777" w:rsidR="008176F4" w:rsidRDefault="008176F4" w:rsidP="0085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8D154" w14:textId="5C6CFD28" w:rsidR="005710F8" w:rsidRDefault="005710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08CB" w14:textId="40356B95" w:rsidR="005710F8" w:rsidRDefault="005710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2E8E" w14:textId="44EC819E" w:rsidR="005710F8" w:rsidRDefault="005710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41D3" w14:textId="77777777" w:rsidR="008176F4" w:rsidRDefault="008176F4" w:rsidP="00853E95">
      <w:pPr>
        <w:spacing w:after="0" w:line="240" w:lineRule="auto"/>
      </w:pPr>
      <w:r>
        <w:separator/>
      </w:r>
    </w:p>
  </w:footnote>
  <w:footnote w:type="continuationSeparator" w:id="0">
    <w:p w14:paraId="4F83B6D8" w14:textId="77777777" w:rsidR="008176F4" w:rsidRDefault="008176F4" w:rsidP="00853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FC59" w14:textId="6D893CC0" w:rsidR="005710F8" w:rsidRDefault="00571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EE9E" w14:textId="273D1632" w:rsidR="005710F8" w:rsidRDefault="005710F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D2DB" w14:textId="09E4BD41" w:rsidR="005710F8" w:rsidRDefault="005710F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DF"/>
    <w:rsid w:val="00012822"/>
    <w:rsid w:val="00064D76"/>
    <w:rsid w:val="00267C6B"/>
    <w:rsid w:val="00373469"/>
    <w:rsid w:val="003754A2"/>
    <w:rsid w:val="00427BD8"/>
    <w:rsid w:val="004607C4"/>
    <w:rsid w:val="00460D09"/>
    <w:rsid w:val="005710F8"/>
    <w:rsid w:val="00587322"/>
    <w:rsid w:val="006669A7"/>
    <w:rsid w:val="008176F4"/>
    <w:rsid w:val="00841E88"/>
    <w:rsid w:val="00853E95"/>
    <w:rsid w:val="00873ADF"/>
    <w:rsid w:val="008C3D54"/>
    <w:rsid w:val="00914E16"/>
    <w:rsid w:val="009675B2"/>
    <w:rsid w:val="00996C34"/>
    <w:rsid w:val="00A86292"/>
    <w:rsid w:val="00B043EC"/>
    <w:rsid w:val="00C67665"/>
    <w:rsid w:val="00D37721"/>
    <w:rsid w:val="00D57F4D"/>
    <w:rsid w:val="00E13190"/>
    <w:rsid w:val="00EA5334"/>
    <w:rsid w:val="00EE6D35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C80B"/>
  <w15:chartTrackingRefBased/>
  <w15:docId w15:val="{31C1F897-7E7F-43FF-90BD-15129357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0F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3A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3A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3A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3A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3A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3A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3A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3A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3A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3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3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3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3A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3A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3A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3A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3A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3AD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3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7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3A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7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3AD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73AD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3AD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73AD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3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3AD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3ADF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57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7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10F8"/>
    <w:rPr>
      <w:rFonts w:eastAsiaTheme="minorEastAsia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7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10F8"/>
    <w:rPr>
      <w:rFonts w:eastAsiaTheme="minorEastAsia"/>
      <w:kern w:val="0"/>
      <w:sz w:val="22"/>
      <w:szCs w:val="22"/>
      <w14:ligatures w14:val="none"/>
    </w:rPr>
  </w:style>
  <w:style w:type="paragraph" w:styleId="Revzia">
    <w:name w:val="Revision"/>
    <w:hidden/>
    <w:uiPriority w:val="99"/>
    <w:semiHidden/>
    <w:rsid w:val="00D3772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Davalova Olga /LEGO/MZV</cp:lastModifiedBy>
  <cp:revision>7</cp:revision>
  <dcterms:created xsi:type="dcterms:W3CDTF">2026-07-10T16:00:00Z</dcterms:created>
  <dcterms:modified xsi:type="dcterms:W3CDTF">2026-08-12T12:13:00Z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2026-07-10T16:00:40Z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66b260b4-a779-48c4-bd42-8b8d0d9124d7</vt:lpwstr>
  </property>
  <property fmtid="{D5CDD505-2E9C-101B-9397-08002B2CF9AE}" pid="8" name="MSIP_Label_80c7a067-241f-4283-a795-648c046fe564_ContentBits">
    <vt:lpwstr>0</vt:lpwstr>
  </property>
  <property fmtid="{D5CDD505-2E9C-101B-9397-08002B2CF9AE}" pid="9" name="MSIP_Label_80c7a067-241f-4283-a795-648c046fe564_Tag">
    <vt:lpwstr>10, 0, 1, 1</vt:lpwstr>
  </property>
</Properties>
</file>