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1B" w:rsidRPr="00D745D1" w:rsidRDefault="00C42C1B" w:rsidP="00C42C1B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Cs w:val="24"/>
          <w:lang w:eastAsia="sk-SK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1B" w:rsidRPr="00046D78" w:rsidRDefault="00C42C1B" w:rsidP="00C42C1B">
      <w:pPr>
        <w:jc w:val="center"/>
        <w:rPr>
          <w:rFonts w:ascii="Times New Roman" w:hAnsi="Times New Roman"/>
          <w:caps/>
          <w:sz w:val="20"/>
          <w:szCs w:val="20"/>
        </w:rPr>
      </w:pPr>
    </w:p>
    <w:p w:rsidR="00C42C1B" w:rsidRPr="00D745D1" w:rsidRDefault="00C42C1B" w:rsidP="00C42C1B">
      <w:pPr>
        <w:jc w:val="center"/>
        <w:rPr>
          <w:rFonts w:ascii="Times New Roman" w:hAnsi="Times New Roman"/>
          <w:caps/>
          <w:sz w:val="28"/>
          <w:szCs w:val="24"/>
        </w:rPr>
      </w:pPr>
      <w:r w:rsidRPr="00D745D1">
        <w:rPr>
          <w:rFonts w:ascii="Times New Roman" w:hAnsi="Times New Roman"/>
          <w:caps/>
          <w:sz w:val="28"/>
          <w:szCs w:val="24"/>
        </w:rPr>
        <w:t>Návrh</w:t>
      </w:r>
    </w:p>
    <w:p w:rsidR="00C42C1B" w:rsidRPr="00D745D1" w:rsidRDefault="00C42C1B" w:rsidP="00C42C1B">
      <w:pPr>
        <w:jc w:val="center"/>
        <w:rPr>
          <w:rFonts w:ascii="Times New Roman" w:hAnsi="Times New Roman"/>
          <w:caps/>
          <w:sz w:val="28"/>
          <w:szCs w:val="24"/>
        </w:rPr>
      </w:pPr>
      <w:r w:rsidRPr="00D745D1">
        <w:rPr>
          <w:rFonts w:ascii="Times New Roman" w:hAnsi="Times New Roman"/>
          <w:caps/>
          <w:sz w:val="28"/>
          <w:szCs w:val="24"/>
        </w:rPr>
        <w:t>Uznesenie vlády Slovenskej republiky</w:t>
      </w:r>
    </w:p>
    <w:p w:rsidR="00C42C1B" w:rsidRPr="00D745D1" w:rsidRDefault="00C42C1B" w:rsidP="00C42C1B">
      <w:pPr>
        <w:jc w:val="center"/>
        <w:rPr>
          <w:rFonts w:ascii="Times New Roman" w:hAnsi="Times New Roman"/>
          <w:b/>
          <w:sz w:val="32"/>
          <w:szCs w:val="24"/>
        </w:rPr>
      </w:pPr>
      <w:r w:rsidRPr="00D745D1">
        <w:rPr>
          <w:rFonts w:ascii="Times New Roman" w:hAnsi="Times New Roman"/>
          <w:b/>
          <w:sz w:val="32"/>
          <w:szCs w:val="24"/>
        </w:rPr>
        <w:t>č. ...</w:t>
      </w:r>
    </w:p>
    <w:p w:rsidR="00C42C1B" w:rsidRPr="00132046" w:rsidRDefault="00C42C1B" w:rsidP="00132046">
      <w:pPr>
        <w:jc w:val="center"/>
        <w:rPr>
          <w:rFonts w:ascii="Times New Roman" w:hAnsi="Times New Roman"/>
          <w:sz w:val="28"/>
          <w:szCs w:val="24"/>
        </w:rPr>
      </w:pPr>
      <w:r w:rsidRPr="00D745D1">
        <w:rPr>
          <w:rFonts w:ascii="Times New Roman" w:hAnsi="Times New Roman"/>
          <w:sz w:val="28"/>
          <w:szCs w:val="24"/>
        </w:rPr>
        <w:t>z ...</w:t>
      </w:r>
    </w:p>
    <w:p w:rsidR="005B3F7D" w:rsidRPr="00316243" w:rsidRDefault="00C42C1B" w:rsidP="00316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A3">
        <w:rPr>
          <w:rFonts w:ascii="Times New Roman" w:hAnsi="Times New Roman" w:cs="Times New Roman"/>
          <w:b/>
          <w:sz w:val="24"/>
          <w:szCs w:val="24"/>
        </w:rPr>
        <w:t>k </w:t>
      </w:r>
      <w:r w:rsidR="003D4A84" w:rsidRPr="009538A3">
        <w:rPr>
          <w:rFonts w:ascii="Times New Roman" w:hAnsi="Times New Roman" w:cs="Times New Roman"/>
          <w:b/>
          <w:sz w:val="24"/>
          <w:szCs w:val="24"/>
        </w:rPr>
        <w:t>návrhu nariadenia vlády</w:t>
      </w:r>
      <w:r w:rsidR="009538A3" w:rsidRPr="009538A3">
        <w:rPr>
          <w:rFonts w:ascii="Times New Roman" w:hAnsi="Times New Roman" w:cs="Times New Roman"/>
          <w:b/>
          <w:sz w:val="24"/>
          <w:szCs w:val="24"/>
        </w:rPr>
        <w:t xml:space="preserve"> Slovenskej republiky</w:t>
      </w:r>
      <w:r w:rsidR="0031624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16243" w:rsidRPr="0031624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ktorým sa ustanovujú pravidlá poskytovania podpory na vykonávanie opatrení Strategického plánu spoločnej poľ</w:t>
      </w:r>
      <w:r w:rsidR="0055072D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nohospodárskej politiky</w:t>
      </w:r>
      <w:r w:rsidR="00316243" w:rsidRPr="0031624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v sektor</w:t>
      </w:r>
      <w:r w:rsidR="0031624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</w:t>
      </w:r>
      <w:r w:rsidR="00316243" w:rsidRPr="0031624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včelárstva</w:t>
      </w:r>
    </w:p>
    <w:p w:rsidR="00C42C1B" w:rsidRPr="00046D78" w:rsidRDefault="00C42C1B" w:rsidP="00E367D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42C1B" w:rsidRPr="00D745D1" w:rsidTr="007D5CC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C1B" w:rsidRPr="00D745D1" w:rsidTr="007D5CC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2C1B" w:rsidRPr="00D745D1" w:rsidRDefault="005B3F7D" w:rsidP="009538A3">
            <w:pPr>
              <w:pStyle w:val="Zakladnystyl"/>
              <w:keepNext/>
            </w:pPr>
            <w:r>
              <w:t>minister</w:t>
            </w:r>
            <w:r w:rsidR="009538A3" w:rsidRPr="007D27CA">
              <w:t xml:space="preserve"> pôdohospodárstva a rozvoja vidieka Slovenskej republiky </w:t>
            </w:r>
          </w:p>
        </w:tc>
      </w:tr>
    </w:tbl>
    <w:p w:rsidR="00C42C1B" w:rsidRPr="009538A3" w:rsidRDefault="00C42C1B" w:rsidP="00C42C1B">
      <w:pPr>
        <w:spacing w:before="480" w:after="120"/>
        <w:jc w:val="both"/>
        <w:rPr>
          <w:rFonts w:ascii="Times New Roman" w:hAnsi="Times New Roman"/>
          <w:b/>
          <w:sz w:val="28"/>
          <w:szCs w:val="28"/>
        </w:rPr>
      </w:pPr>
      <w:r w:rsidRPr="009538A3">
        <w:rPr>
          <w:rFonts w:ascii="Times New Roman" w:hAnsi="Times New Roman"/>
          <w:b/>
          <w:sz w:val="28"/>
          <w:szCs w:val="28"/>
        </w:rPr>
        <w:t>Vláda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570"/>
        <w:gridCol w:w="7121"/>
        <w:gridCol w:w="142"/>
      </w:tblGrid>
      <w:tr w:rsidR="00C42C1B" w:rsidRPr="00046D78" w:rsidTr="00132046">
        <w:trPr>
          <w:gridBefore w:val="1"/>
          <w:wBefore w:w="98" w:type="dxa"/>
          <w:trHeight w:val="2260"/>
        </w:trPr>
        <w:tc>
          <w:tcPr>
            <w:tcW w:w="88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C112A" w:rsidRPr="00AC112A" w:rsidRDefault="00C42C1B" w:rsidP="00AC112A">
            <w:pPr>
              <w:pStyle w:val="Nadpis1"/>
              <w:numPr>
                <w:ilvl w:val="0"/>
                <w:numId w:val="1"/>
              </w:numPr>
              <w:spacing w:after="24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>schvaľuje </w:t>
            </w:r>
          </w:p>
          <w:p w:rsidR="00AC112A" w:rsidRPr="00EB54A2" w:rsidRDefault="00C42C1B" w:rsidP="00AC112A">
            <w:pPr>
              <w:shd w:val="clear" w:color="auto" w:fill="FFFFFF"/>
              <w:spacing w:line="240" w:lineRule="auto"/>
              <w:ind w:left="567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A. 1. 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ab/>
            </w:r>
            <w:r w:rsidR="003D4A84" w:rsidRPr="00AC112A">
              <w:rPr>
                <w:rFonts w:ascii="Times New Roman" w:hAnsi="Times New Roman" w:cs="Times New Roman"/>
                <w:sz w:val="24"/>
                <w:szCs w:val="24"/>
              </w:rPr>
              <w:t>návrh nariadenia vlády</w:t>
            </w:r>
            <w:r w:rsidR="009538A3" w:rsidRPr="00AC112A">
              <w:rPr>
                <w:rFonts w:ascii="Times New Roman" w:hAnsi="Times New Roman" w:cs="Times New Roman"/>
                <w:sz w:val="24"/>
                <w:szCs w:val="24"/>
              </w:rPr>
              <w:t xml:space="preserve"> Slovenskej </w:t>
            </w:r>
            <w:r w:rsidR="00132046" w:rsidRPr="00132046">
              <w:rPr>
                <w:rFonts w:ascii="Times New Roman" w:hAnsi="Times New Roman" w:cs="Times New Roman"/>
                <w:sz w:val="24"/>
                <w:szCs w:val="24"/>
              </w:rPr>
              <w:t xml:space="preserve">nariadenia vlády Slovenskej republiky, ktorým sa ustanovujú pravidlá poskytovania podpory na vykonávanie opatrení Strategického plánu spoločnej poľnohospodárskej politiky </w:t>
            </w:r>
            <w:bookmarkStart w:id="0" w:name="_GoBack"/>
            <w:bookmarkEnd w:id="0"/>
            <w:r w:rsidR="00132046" w:rsidRPr="00132046">
              <w:rPr>
                <w:rFonts w:ascii="Times New Roman" w:hAnsi="Times New Roman" w:cs="Times New Roman"/>
                <w:sz w:val="24"/>
                <w:szCs w:val="24"/>
              </w:rPr>
              <w:t>v sektore včelárstva</w:t>
            </w:r>
            <w:r w:rsidR="00AC112A">
              <w:rPr>
                <w:rFonts w:ascii="Times New Roman" w:eastAsia="Times New Roman" w:hAnsi="Times New Roman"/>
                <w:bCs/>
                <w:sz w:val="24"/>
                <w:szCs w:val="24"/>
                <w:lang w:eastAsia="sk-SK"/>
              </w:rPr>
              <w:t>;</w:t>
            </w:r>
          </w:p>
          <w:p w:rsidR="00AC112A" w:rsidRPr="003D4A84" w:rsidRDefault="00AC112A" w:rsidP="00AC112A">
            <w:pPr>
              <w:spacing w:after="0" w:line="240" w:lineRule="auto"/>
              <w:ind w:left="1843" w:hanging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C1B" w:rsidRPr="009538A3" w:rsidRDefault="00C42C1B" w:rsidP="009538A3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C1B" w:rsidRPr="00046D78" w:rsidTr="00132046">
        <w:trPr>
          <w:gridBefore w:val="1"/>
          <w:wBefore w:w="98" w:type="dxa"/>
          <w:trHeight w:val="2260"/>
        </w:trPr>
        <w:tc>
          <w:tcPr>
            <w:tcW w:w="88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3D4A84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>B. </w:t>
            </w: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ukladá</w:t>
            </w: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> </w:t>
            </w:r>
          </w:p>
          <w:p w:rsidR="00C42C1B" w:rsidRDefault="00C42C1B" w:rsidP="009538A3">
            <w:pPr>
              <w:spacing w:after="0" w:line="240" w:lineRule="auto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D745D1">
              <w:rPr>
                <w:rFonts w:ascii="Times New Roman" w:hAnsi="Times New Roman"/>
                <w:b/>
                <w:sz w:val="24"/>
                <w:szCs w:val="24"/>
              </w:rPr>
              <w:t>predsed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ovi</w:t>
            </w:r>
            <w:r w:rsidRPr="00D745D1">
              <w:rPr>
                <w:rFonts w:ascii="Times New Roman" w:hAnsi="Times New Roman"/>
                <w:b/>
                <w:sz w:val="24"/>
                <w:szCs w:val="24"/>
              </w:rPr>
              <w:t xml:space="preserve"> vlády </w:t>
            </w:r>
            <w:r w:rsidR="009538A3">
              <w:rPr>
                <w:rFonts w:ascii="Times New Roman" w:hAnsi="Times New Roman"/>
                <w:b/>
                <w:sz w:val="24"/>
                <w:szCs w:val="24"/>
              </w:rPr>
              <w:t>Slovenskej republiky</w:t>
            </w:r>
          </w:p>
          <w:p w:rsidR="009538A3" w:rsidRPr="00D745D1" w:rsidRDefault="009538A3" w:rsidP="009538A3">
            <w:pPr>
              <w:spacing w:after="0" w:line="240" w:lineRule="auto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2C1B" w:rsidRPr="00132046" w:rsidRDefault="00C42C1B" w:rsidP="00132046">
            <w:pPr>
              <w:pStyle w:val="Nadpis2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B. 1. 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ab/>
              <w:t xml:space="preserve">zabezpečiť uverejnenie nariadenia vlády </w:t>
            </w:r>
            <w:r w:rsidRPr="00EE2DC3">
              <w:rPr>
                <w:rFonts w:ascii="Times New Roman" w:hAnsi="Times New Roman" w:cs="Times New Roman"/>
                <w:sz w:val="24"/>
                <w:szCs w:val="24"/>
              </w:rPr>
              <w:t>Slovenskej republiky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38A3">
              <w:rPr>
                <w:rFonts w:ascii="Times New Roman" w:hAnsi="Times New Roman"/>
                <w:sz w:val="24"/>
                <w:szCs w:val="24"/>
              </w:rPr>
              <w:t xml:space="preserve">v 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 xml:space="preserve">Zbierke zákonov </w:t>
            </w:r>
            <w:r w:rsidRPr="00EE2DC3">
              <w:rPr>
                <w:rFonts w:ascii="Times New Roman" w:hAnsi="Times New Roman" w:cs="Times New Roman"/>
                <w:sz w:val="24"/>
                <w:szCs w:val="24"/>
              </w:rPr>
              <w:t>Slovenskej republiky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42C1B" w:rsidRPr="00046D78" w:rsidTr="003D4A84">
        <w:tblPrEx>
          <w:tblCellMar>
            <w:left w:w="70" w:type="dxa"/>
            <w:right w:w="70" w:type="dxa"/>
          </w:tblCellMar>
        </w:tblPrEx>
        <w:trPr>
          <w:gridAfter w:val="1"/>
          <w:wAfter w:w="142" w:type="dxa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3D4A84">
            <w:pPr>
              <w:pStyle w:val="Nadpis2"/>
              <w:spacing w:before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Vykoná: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3D4A84">
            <w:pPr>
              <w:pStyle w:val="Nadpis2"/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predsed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 xml:space="preserve"> vlády </w:t>
            </w:r>
            <w:r w:rsidR="009538A3">
              <w:rPr>
                <w:rFonts w:ascii="Times New Roman" w:hAnsi="Times New Roman"/>
                <w:sz w:val="24"/>
                <w:szCs w:val="24"/>
              </w:rPr>
              <w:t>Slovenskej republiky</w:t>
            </w:r>
          </w:p>
        </w:tc>
      </w:tr>
    </w:tbl>
    <w:p w:rsidR="00046D78" w:rsidRDefault="00046D78" w:rsidP="00A45C23"/>
    <w:sectPr w:rsidR="00046D78" w:rsidSect="00EB7B93">
      <w:headerReference w:type="default" r:id="rId9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311" w:rsidRDefault="00154311">
      <w:pPr>
        <w:spacing w:after="0" w:line="240" w:lineRule="auto"/>
      </w:pPr>
      <w:r>
        <w:separator/>
      </w:r>
    </w:p>
  </w:endnote>
  <w:endnote w:type="continuationSeparator" w:id="0">
    <w:p w:rsidR="00154311" w:rsidRDefault="00154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311" w:rsidRDefault="00154311">
      <w:pPr>
        <w:spacing w:after="0" w:line="240" w:lineRule="auto"/>
      </w:pPr>
      <w:r>
        <w:separator/>
      </w:r>
    </w:p>
  </w:footnote>
  <w:footnote w:type="continuationSeparator" w:id="0">
    <w:p w:rsidR="00154311" w:rsidRDefault="00154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5D1" w:rsidRPr="00D745D1" w:rsidRDefault="00C42C1B" w:rsidP="00D745D1">
    <w:pPr>
      <w:pStyle w:val="Hlavika"/>
      <w:jc w:val="center"/>
      <w:rPr>
        <w:rFonts w:ascii="Times New Roman" w:hAnsi="Times New Roman"/>
        <w:caps/>
        <w:sz w:val="24"/>
      </w:rPr>
    </w:pPr>
    <w:r w:rsidRPr="00D745D1">
      <w:rPr>
        <w:rFonts w:ascii="Times New Roman" w:hAnsi="Times New Roman"/>
        <w:caps/>
        <w:sz w:val="24"/>
      </w:rP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D08CD"/>
    <w:multiLevelType w:val="hybridMultilevel"/>
    <w:tmpl w:val="D410EE08"/>
    <w:lvl w:ilvl="0" w:tplc="A8A0AB6C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C1B"/>
    <w:rsid w:val="00001F36"/>
    <w:rsid w:val="00046D78"/>
    <w:rsid w:val="00060EA4"/>
    <w:rsid w:val="00132046"/>
    <w:rsid w:val="00154311"/>
    <w:rsid w:val="00316243"/>
    <w:rsid w:val="003D4A84"/>
    <w:rsid w:val="004248D5"/>
    <w:rsid w:val="00523BEC"/>
    <w:rsid w:val="00531808"/>
    <w:rsid w:val="00540AC6"/>
    <w:rsid w:val="0055072D"/>
    <w:rsid w:val="005B3F7D"/>
    <w:rsid w:val="007C03E9"/>
    <w:rsid w:val="00935146"/>
    <w:rsid w:val="0094489F"/>
    <w:rsid w:val="009538A3"/>
    <w:rsid w:val="00A45C23"/>
    <w:rsid w:val="00AC112A"/>
    <w:rsid w:val="00AE3AF4"/>
    <w:rsid w:val="00B27DD1"/>
    <w:rsid w:val="00B36376"/>
    <w:rsid w:val="00C112B9"/>
    <w:rsid w:val="00C256AA"/>
    <w:rsid w:val="00C42C1B"/>
    <w:rsid w:val="00CF6C61"/>
    <w:rsid w:val="00DB163F"/>
    <w:rsid w:val="00DB481F"/>
    <w:rsid w:val="00DE6210"/>
    <w:rsid w:val="00E3524F"/>
    <w:rsid w:val="00E367D3"/>
    <w:rsid w:val="00E71C6F"/>
    <w:rsid w:val="00EB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16B553-6D8D-449B-8367-B26F37B2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20"/>
      <w:szCs w:val="20"/>
      <w:lang w:eastAsia="sk-SK"/>
    </w:rPr>
  </w:style>
  <w:style w:type="paragraph" w:styleId="Nadpis2">
    <w:name w:val="heading 2"/>
    <w:basedOn w:val="Normlny"/>
    <w:link w:val="Nadpis2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42C1B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5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5C23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ny"/>
    <w:rsid w:val="00E367D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rsid w:val="0053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808"/>
  </w:style>
  <w:style w:type="paragraph" w:customStyle="1" w:styleId="Zakladnystyl">
    <w:name w:val="Zakladny styl"/>
    <w:rsid w:val="00953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Návrh-uznesenia-vlády-SR"/>
    <f:field ref="objsubject" par="" edit="true" text=""/>
    <f:field ref="objcreatedby" par="" text="Nemec, Roman, Mgr."/>
    <f:field ref="objcreatedat" par="" text="23.11.2022 11:06:28"/>
    <f:field ref="objchangedby" par="" text="Administrator, System"/>
    <f:field ref="objmodifiedat" par="" text="23.11.2022 11:06:28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https://ovdmasv601/sites/DMS/_layouts/15/DocIdRedir.aspx?ID=WKX3UHSAJ2R6-2-1186735</Url>
      <Description>WKX3UHSAJ2R6-2-1186735</Description>
    </_dlc_DocIdUrl>
    <_dlc_DocId xmlns="e60a29af-d413-48d4-bd90-fe9d2a897e4b">WKX3UHSAJ2R6-2-1186735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F13860D0-EF2E-492F-B5A1-FBE69A1A582F}"/>
</file>

<file path=customXml/itemProps3.xml><?xml version="1.0" encoding="utf-8"?>
<ds:datastoreItem xmlns:ds="http://schemas.openxmlformats.org/officeDocument/2006/customXml" ds:itemID="{2143E4F9-EE4D-461B-99FD-0C54477B42A9}"/>
</file>

<file path=customXml/itemProps4.xml><?xml version="1.0" encoding="utf-8"?>
<ds:datastoreItem xmlns:ds="http://schemas.openxmlformats.org/officeDocument/2006/customXml" ds:itemID="{CD5B2600-71F6-4B50-8E50-C91A25C9DEC1}"/>
</file>

<file path=customXml/itemProps5.xml><?xml version="1.0" encoding="utf-8"?>
<ds:datastoreItem xmlns:ds="http://schemas.openxmlformats.org/officeDocument/2006/customXml" ds:itemID="{52D74B5D-1BFE-421A-923D-1D60265342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Svetláková</dc:creator>
  <cp:lastModifiedBy>Kozlíková Barbora</cp:lastModifiedBy>
  <cp:revision>11</cp:revision>
  <dcterms:created xsi:type="dcterms:W3CDTF">2022-08-12T07:27:00Z</dcterms:created>
  <dcterms:modified xsi:type="dcterms:W3CDTF">2022-12-12T12:31:00Z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Poľnohospodárstvo a potravinárstvo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Roman Nemec</vt:lpwstr>
  </property>
  <property fmtid="{D5CDD505-2E9C-101B-9397-08002B2CF9AE}" pid="12" name="FSC#SKEDITIONSLOVLEX@103.510:zodppredkladatel">
    <vt:lpwstr>JUDr. Samuel Vlčan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ustanovujú pravidlá poskytovania podpory na vykonávanie opatrení Strategického plánu spoločnej poľnohospodárskej politiky 2023 -2027 v sektore včelárstva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pôdohospodárstva a rozvoja vidieka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návrh</vt:lpwstr>
  </property>
  <property fmtid="{D5CDD505-2E9C-101B-9397-08002B2CF9AE}" pid="23" name="FSC#SKEDITIONSLOVLEX@103.510:plnynazovpredpis">
    <vt:lpwstr> Nariadenie vlády  Slovenskej republiky, ktorým sa ustanovujú pravidlá poskytovania podpory na vykonávanie opatrení Strategického plánu spoločnej poľnohospodárskej politiky 2023 -2027 v sektore včelárstva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9915/2022-410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LP/2022/795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pôdohospodárstva a rozvoja vidieka Slovenskej republiky</vt:lpwstr>
  </property>
  <property fmtid="{D5CDD505-2E9C-101B-9397-08002B2CF9AE}" pid="142" name="FSC#SKEDITIONSLOVLEX@103.510:funkciaZodpPredAkuzativ">
    <vt:lpwstr>ministra pôdohospodárstva a rozvoja vidieka Slovenskej republiky</vt:lpwstr>
  </property>
  <property fmtid="{D5CDD505-2E9C-101B-9397-08002B2CF9AE}" pid="143" name="FSC#SKEDITIONSLOVLEX@103.510:funkciaZodpPredDativ">
    <vt:lpwstr>ministrovi pôdohospodárstva a rozvoja vidieka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JUDr. Samuel Vlčan_x000d_
minister pôdohospodárstva a rozvoja vidieka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23. 11. 2022</vt:lpwstr>
  </property>
  <property fmtid="{D5CDD505-2E9C-101B-9397-08002B2CF9AE}" pid="151" name="FSC#COOSYSTEM@1.1:Container">
    <vt:lpwstr>COO.2145.1000.3.5361206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592f3378-8bf5-4d3d-9bf7-fd4c6405dcae</vt:lpwstr>
  </property>
</Properties>
</file>