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C1B" w:rsidRPr="00D745D1" w:rsidRDefault="00C42C1B" w:rsidP="00C42C1B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noProof/>
          <w:szCs w:val="24"/>
          <w:lang w:eastAsia="sk-SK"/>
        </w:rPr>
        <w:drawing>
          <wp:inline distT="0" distB="0" distL="0" distR="0">
            <wp:extent cx="609600" cy="7810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C1B" w:rsidRPr="00046D78" w:rsidRDefault="00C42C1B" w:rsidP="00C42C1B">
      <w:pPr>
        <w:jc w:val="center"/>
        <w:rPr>
          <w:rFonts w:ascii="Times New Roman" w:hAnsi="Times New Roman"/>
          <w:caps/>
          <w:sz w:val="20"/>
          <w:szCs w:val="20"/>
        </w:rPr>
      </w:pPr>
    </w:p>
    <w:p w:rsidR="00C42C1B" w:rsidRPr="00D745D1" w:rsidRDefault="00C42C1B" w:rsidP="00C42C1B">
      <w:pPr>
        <w:jc w:val="center"/>
        <w:rPr>
          <w:rFonts w:ascii="Times New Roman" w:hAnsi="Times New Roman"/>
          <w:caps/>
          <w:sz w:val="28"/>
          <w:szCs w:val="24"/>
        </w:rPr>
      </w:pPr>
      <w:r w:rsidRPr="00D745D1">
        <w:rPr>
          <w:rFonts w:ascii="Times New Roman" w:hAnsi="Times New Roman"/>
          <w:caps/>
          <w:sz w:val="28"/>
          <w:szCs w:val="24"/>
        </w:rPr>
        <w:t>N</w:t>
      </w:r>
      <w:r w:rsidR="00E022C7">
        <w:rPr>
          <w:rFonts w:ascii="Times New Roman" w:hAnsi="Times New Roman"/>
          <w:caps/>
          <w:sz w:val="28"/>
          <w:szCs w:val="24"/>
        </w:rPr>
        <w:t>ávrh</w:t>
      </w:r>
    </w:p>
    <w:p w:rsidR="00C42C1B" w:rsidRPr="00D745D1" w:rsidRDefault="00C42C1B" w:rsidP="00C42C1B">
      <w:pPr>
        <w:jc w:val="center"/>
        <w:rPr>
          <w:rFonts w:ascii="Times New Roman" w:hAnsi="Times New Roman"/>
          <w:caps/>
          <w:sz w:val="28"/>
          <w:szCs w:val="24"/>
        </w:rPr>
      </w:pPr>
      <w:r w:rsidRPr="00D745D1">
        <w:rPr>
          <w:rFonts w:ascii="Times New Roman" w:hAnsi="Times New Roman"/>
          <w:caps/>
          <w:sz w:val="28"/>
          <w:szCs w:val="24"/>
        </w:rPr>
        <w:t>Uznesenie vlády Slovenskej republiky</w:t>
      </w:r>
    </w:p>
    <w:p w:rsidR="00C42C1B" w:rsidRPr="00D745D1" w:rsidRDefault="00C42C1B" w:rsidP="00C42C1B">
      <w:pPr>
        <w:jc w:val="center"/>
        <w:rPr>
          <w:rFonts w:ascii="Times New Roman" w:hAnsi="Times New Roman"/>
          <w:b/>
          <w:sz w:val="32"/>
          <w:szCs w:val="24"/>
        </w:rPr>
      </w:pPr>
      <w:r w:rsidRPr="00D745D1">
        <w:rPr>
          <w:rFonts w:ascii="Times New Roman" w:hAnsi="Times New Roman"/>
          <w:b/>
          <w:sz w:val="32"/>
          <w:szCs w:val="24"/>
        </w:rPr>
        <w:t>č. ...</w:t>
      </w:r>
    </w:p>
    <w:p w:rsidR="00C42C1B" w:rsidRPr="00D745D1" w:rsidRDefault="00C42C1B" w:rsidP="00C42C1B">
      <w:pPr>
        <w:jc w:val="center"/>
        <w:rPr>
          <w:rFonts w:ascii="Times New Roman" w:hAnsi="Times New Roman"/>
          <w:sz w:val="28"/>
          <w:szCs w:val="24"/>
        </w:rPr>
      </w:pPr>
      <w:r w:rsidRPr="00D745D1">
        <w:rPr>
          <w:rFonts w:ascii="Times New Roman" w:hAnsi="Times New Roman"/>
          <w:sz w:val="28"/>
          <w:szCs w:val="24"/>
        </w:rPr>
        <w:t>z ...</w:t>
      </w:r>
    </w:p>
    <w:p w:rsidR="00C42C1B" w:rsidRPr="00046D78" w:rsidRDefault="00C42C1B" w:rsidP="00C42C1B">
      <w:pPr>
        <w:jc w:val="center"/>
        <w:rPr>
          <w:rFonts w:ascii="Times New Roman" w:hAnsi="Times New Roman"/>
          <w:sz w:val="20"/>
          <w:szCs w:val="20"/>
        </w:rPr>
      </w:pPr>
    </w:p>
    <w:p w:rsidR="00C42C1B" w:rsidRPr="00E367D3" w:rsidRDefault="00C42C1B" w:rsidP="00C42C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7D3">
        <w:rPr>
          <w:rFonts w:ascii="Times New Roman" w:hAnsi="Times New Roman" w:cs="Times New Roman"/>
          <w:b/>
          <w:sz w:val="28"/>
          <w:szCs w:val="28"/>
        </w:rPr>
        <w:t>k návrhu nariadenia vlády Slovenskej republiky o </w:t>
      </w:r>
      <w:r w:rsidR="00E367D3" w:rsidRPr="00E367D3">
        <w:rPr>
          <w:rFonts w:ascii="Times New Roman" w:eastAsia="PalatinoLinotype-Roman" w:hAnsi="Times New Roman" w:cs="Times New Roman"/>
          <w:b/>
          <w:sz w:val="28"/>
          <w:szCs w:val="28"/>
          <w:lang w:eastAsia="sk-SK"/>
        </w:rPr>
        <w:t xml:space="preserve">poskytovaní pomoci </w:t>
      </w:r>
      <w:r w:rsidR="00E367D3">
        <w:rPr>
          <w:rFonts w:ascii="Times New Roman" w:eastAsia="PalatinoLinotype-Roman" w:hAnsi="Times New Roman" w:cs="Times New Roman"/>
          <w:b/>
          <w:sz w:val="28"/>
          <w:szCs w:val="28"/>
          <w:lang w:eastAsia="sk-SK"/>
        </w:rPr>
        <w:br/>
      </w:r>
      <w:r w:rsidR="00E367D3" w:rsidRPr="00E367D3">
        <w:rPr>
          <w:rFonts w:ascii="Times New Roman" w:eastAsia="PalatinoLinotype-Roman" w:hAnsi="Times New Roman" w:cs="Times New Roman"/>
          <w:b/>
          <w:sz w:val="28"/>
          <w:szCs w:val="28"/>
          <w:lang w:eastAsia="sk-SK"/>
        </w:rPr>
        <w:t>na podporu zlepšenia podmienok pri produkcii a obchodovaní s včelími produktmi</w:t>
      </w:r>
    </w:p>
    <w:p w:rsidR="00C42C1B" w:rsidRPr="00046D78" w:rsidRDefault="00C42C1B" w:rsidP="00E367D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C42C1B" w:rsidRPr="00D745D1" w:rsidTr="007D5CCD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C42C1B" w:rsidRPr="00D745D1" w:rsidRDefault="00C42C1B" w:rsidP="007D5CCD">
            <w:pPr>
              <w:rPr>
                <w:rFonts w:ascii="Times New Roman" w:hAnsi="Times New Roman"/>
                <w:sz w:val="24"/>
                <w:szCs w:val="24"/>
              </w:rPr>
            </w:pPr>
            <w:r w:rsidRPr="00D745D1">
              <w:rPr>
                <w:rFonts w:ascii="Times New Roman" w:hAnsi="Times New Roman"/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C42C1B" w:rsidRPr="00D745D1" w:rsidRDefault="00C42C1B" w:rsidP="007D5CC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2C1B" w:rsidRPr="00D745D1" w:rsidTr="007D5CCD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2C1B" w:rsidRPr="00D745D1" w:rsidRDefault="00C42C1B" w:rsidP="007D5CCD">
            <w:pPr>
              <w:rPr>
                <w:rFonts w:ascii="Times New Roman" w:hAnsi="Times New Roman"/>
                <w:sz w:val="24"/>
                <w:szCs w:val="24"/>
              </w:rPr>
            </w:pPr>
            <w:r w:rsidRPr="00D745D1">
              <w:rPr>
                <w:rFonts w:ascii="Times New Roman" w:hAnsi="Times New Roman"/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2C1B" w:rsidRPr="00D745D1" w:rsidRDefault="00C42C1B" w:rsidP="007D5CCD">
            <w:pPr>
              <w:rPr>
                <w:rFonts w:ascii="Times New Roman" w:hAnsi="Times New Roman"/>
                <w:sz w:val="24"/>
                <w:szCs w:val="24"/>
              </w:rPr>
            </w:pPr>
            <w:r w:rsidRPr="00D745D1">
              <w:rPr>
                <w:rFonts w:ascii="Times New Roman" w:hAnsi="Times New Roman"/>
                <w:sz w:val="24"/>
                <w:szCs w:val="24"/>
              </w:rPr>
              <w:t>minister pôd</w:t>
            </w:r>
            <w:r>
              <w:rPr>
                <w:rFonts w:ascii="Times New Roman" w:hAnsi="Times New Roman"/>
                <w:sz w:val="24"/>
                <w:szCs w:val="24"/>
              </w:rPr>
              <w:t>ohospodárstva a rozvoja vidieka</w:t>
            </w:r>
          </w:p>
        </w:tc>
      </w:tr>
    </w:tbl>
    <w:p w:rsidR="00C42C1B" w:rsidRPr="00D745D1" w:rsidRDefault="00C42C1B" w:rsidP="00C42C1B">
      <w:pPr>
        <w:spacing w:before="480" w:after="120"/>
        <w:jc w:val="both"/>
        <w:rPr>
          <w:rFonts w:ascii="Times New Roman" w:hAnsi="Times New Roman"/>
          <w:b/>
          <w:sz w:val="32"/>
          <w:szCs w:val="24"/>
        </w:rPr>
      </w:pPr>
      <w:r w:rsidRPr="00D745D1">
        <w:rPr>
          <w:rFonts w:ascii="Times New Roman" w:hAnsi="Times New Roman"/>
          <w:b/>
          <w:sz w:val="32"/>
          <w:szCs w:val="24"/>
        </w:rPr>
        <w:t>Vláda</w:t>
      </w:r>
    </w:p>
    <w:tbl>
      <w:tblPr>
        <w:tblW w:w="0" w:type="auto"/>
        <w:tblInd w:w="-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"/>
        <w:gridCol w:w="1570"/>
        <w:gridCol w:w="7121"/>
        <w:gridCol w:w="98"/>
      </w:tblGrid>
      <w:tr w:rsidR="00C42C1B" w:rsidRPr="00046D78" w:rsidTr="007D5CCD">
        <w:trPr>
          <w:gridBefore w:val="1"/>
          <w:wBefore w:w="98" w:type="dxa"/>
          <w:trHeight w:val="2260"/>
        </w:trPr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2C1B" w:rsidRPr="00D745D1" w:rsidRDefault="00C42C1B" w:rsidP="007D5CCD">
            <w:pPr>
              <w:pStyle w:val="Nadpis1"/>
              <w:spacing w:before="360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  <w:r w:rsidRPr="00D745D1">
              <w:rPr>
                <w:rFonts w:ascii="Times New Roman" w:hAnsi="Times New Roman"/>
                <w:b/>
                <w:kern w:val="32"/>
                <w:sz w:val="28"/>
                <w:szCs w:val="24"/>
              </w:rPr>
              <w:t>A. </w:t>
            </w:r>
            <w:r w:rsidRPr="00D745D1">
              <w:rPr>
                <w:rFonts w:ascii="Times New Roman" w:hAnsi="Times New Roman"/>
                <w:b/>
                <w:kern w:val="32"/>
                <w:sz w:val="28"/>
                <w:szCs w:val="24"/>
              </w:rPr>
              <w:tab/>
              <w:t>schvaľuje </w:t>
            </w:r>
          </w:p>
          <w:p w:rsidR="00C42C1B" w:rsidRPr="00D745D1" w:rsidRDefault="00C42C1B" w:rsidP="007D5CCD">
            <w:pPr>
              <w:spacing w:before="240" w:after="120"/>
              <w:ind w:left="1418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5D1">
              <w:rPr>
                <w:rFonts w:ascii="Times New Roman" w:hAnsi="Times New Roman"/>
                <w:sz w:val="24"/>
                <w:szCs w:val="24"/>
              </w:rPr>
              <w:t>A. 1. </w:t>
            </w:r>
            <w:r w:rsidRPr="00D745D1">
              <w:rPr>
                <w:rFonts w:ascii="Times New Roman" w:hAnsi="Times New Roman"/>
                <w:sz w:val="24"/>
                <w:szCs w:val="24"/>
              </w:rPr>
              <w:tab/>
            </w:r>
            <w:r w:rsidRPr="00EE2DC3">
              <w:rPr>
                <w:rFonts w:ascii="Times New Roman" w:hAnsi="Times New Roman" w:cs="Times New Roman"/>
                <w:sz w:val="24"/>
                <w:szCs w:val="24"/>
              </w:rPr>
              <w:t>návrh nariad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enia vlády Slovenskej republiky</w:t>
            </w:r>
            <w:r w:rsidR="00B43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67D3" w:rsidRPr="00E367D3">
              <w:rPr>
                <w:rFonts w:ascii="Times New Roman" w:hAnsi="Times New Roman" w:cs="Times New Roman"/>
                <w:sz w:val="24"/>
                <w:szCs w:val="24"/>
              </w:rPr>
              <w:t xml:space="preserve">o poskytovaní pomoci </w:t>
            </w:r>
            <w:r w:rsidR="00E367D3" w:rsidRPr="00E367D3">
              <w:rPr>
                <w:rFonts w:ascii="Times New Roman" w:hAnsi="Times New Roman" w:cs="Times New Roman"/>
                <w:sz w:val="24"/>
                <w:szCs w:val="24"/>
              </w:rPr>
              <w:br/>
              <w:t>na podporu zlepšenia podmienok pri produkcii a obchodovaní s včelími produktmi</w:t>
            </w:r>
            <w:r w:rsidRPr="00EE2D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42C1B" w:rsidRPr="00046D78" w:rsidTr="007D5CCD">
        <w:trPr>
          <w:gridBefore w:val="1"/>
          <w:wBefore w:w="98" w:type="dxa"/>
          <w:trHeight w:val="2260"/>
        </w:trPr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2C1B" w:rsidRPr="00D745D1" w:rsidRDefault="00C42C1B" w:rsidP="007D5CCD">
            <w:pPr>
              <w:pStyle w:val="Nadpis1"/>
              <w:spacing w:before="360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  <w:r w:rsidRPr="00D745D1">
              <w:rPr>
                <w:rFonts w:ascii="Times New Roman" w:hAnsi="Times New Roman"/>
                <w:b/>
                <w:kern w:val="32"/>
                <w:sz w:val="28"/>
                <w:szCs w:val="24"/>
              </w:rPr>
              <w:t>B. </w:t>
            </w:r>
            <w:r w:rsidRPr="00D745D1">
              <w:rPr>
                <w:rFonts w:ascii="Times New Roman" w:hAnsi="Times New Roman"/>
                <w:b/>
                <w:kern w:val="32"/>
                <w:sz w:val="28"/>
                <w:szCs w:val="24"/>
              </w:rPr>
              <w:tab/>
            </w:r>
            <w:r>
              <w:rPr>
                <w:rFonts w:ascii="Times New Roman" w:hAnsi="Times New Roman"/>
                <w:b/>
                <w:kern w:val="32"/>
                <w:sz w:val="28"/>
                <w:szCs w:val="24"/>
              </w:rPr>
              <w:t>ukladá</w:t>
            </w:r>
            <w:r w:rsidRPr="00D745D1">
              <w:rPr>
                <w:rFonts w:ascii="Times New Roman" w:hAnsi="Times New Roman"/>
                <w:b/>
                <w:kern w:val="32"/>
                <w:sz w:val="28"/>
                <w:szCs w:val="24"/>
              </w:rPr>
              <w:t> </w:t>
            </w:r>
          </w:p>
          <w:p w:rsidR="00C42C1B" w:rsidRPr="00D745D1" w:rsidRDefault="00C42C1B" w:rsidP="007D5CCD">
            <w:pPr>
              <w:spacing w:before="240" w:after="120"/>
              <w:ind w:left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D745D1">
              <w:rPr>
                <w:rFonts w:ascii="Times New Roman" w:hAnsi="Times New Roman"/>
                <w:b/>
                <w:sz w:val="24"/>
                <w:szCs w:val="24"/>
              </w:rPr>
              <w:t>predsed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ovi</w:t>
            </w:r>
            <w:r w:rsidRPr="00D745D1">
              <w:rPr>
                <w:rFonts w:ascii="Times New Roman" w:hAnsi="Times New Roman"/>
                <w:b/>
                <w:sz w:val="24"/>
                <w:szCs w:val="24"/>
              </w:rPr>
              <w:t xml:space="preserve"> vlády </w:t>
            </w:r>
          </w:p>
          <w:p w:rsidR="00C42C1B" w:rsidRPr="00D745D1" w:rsidRDefault="00C42C1B" w:rsidP="007D5CCD">
            <w:pPr>
              <w:pStyle w:val="Nadpis2"/>
              <w:spacing w:before="120"/>
              <w:ind w:left="1418" w:hanging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5D1">
              <w:rPr>
                <w:rFonts w:ascii="Times New Roman" w:hAnsi="Times New Roman"/>
                <w:sz w:val="24"/>
                <w:szCs w:val="24"/>
              </w:rPr>
              <w:t>B. 1. </w:t>
            </w:r>
            <w:r w:rsidRPr="00D745D1">
              <w:rPr>
                <w:rFonts w:ascii="Times New Roman" w:hAnsi="Times New Roman"/>
                <w:sz w:val="24"/>
                <w:szCs w:val="24"/>
              </w:rPr>
              <w:tab/>
              <w:t xml:space="preserve">zabezpečiť uverejnenie nariadenia vlády </w:t>
            </w:r>
            <w:r w:rsidRPr="00EE2DC3">
              <w:rPr>
                <w:rFonts w:ascii="Times New Roman" w:hAnsi="Times New Roman" w:cs="Times New Roman"/>
                <w:sz w:val="24"/>
                <w:szCs w:val="24"/>
              </w:rPr>
              <w:t>Slovenskej republiky</w:t>
            </w:r>
            <w:r w:rsidR="00B43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45D1">
              <w:rPr>
                <w:rFonts w:ascii="Times New Roman" w:hAnsi="Times New Roman"/>
                <w:sz w:val="24"/>
                <w:szCs w:val="24"/>
              </w:rPr>
              <w:t xml:space="preserve">v Zbierke zákonov </w:t>
            </w:r>
            <w:r w:rsidRPr="00EE2DC3">
              <w:rPr>
                <w:rFonts w:ascii="Times New Roman" w:hAnsi="Times New Roman" w:cs="Times New Roman"/>
                <w:sz w:val="24"/>
                <w:szCs w:val="24"/>
              </w:rPr>
              <w:t>Slovenskej republiky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42C1B" w:rsidRPr="00D745D1" w:rsidRDefault="00C42C1B" w:rsidP="00E367D3">
            <w:pPr>
              <w:pStyle w:val="Nadpis2"/>
              <w:spacing w:before="120" w:after="120"/>
              <w:ind w:left="141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do </w:t>
            </w:r>
            <w:r w:rsidR="008F48B2">
              <w:rPr>
                <w:rFonts w:ascii="Times New Roman" w:hAnsi="Times New Roman"/>
                <w:i/>
                <w:sz w:val="24"/>
                <w:szCs w:val="24"/>
              </w:rPr>
              <w:t xml:space="preserve">31. </w:t>
            </w:r>
            <w:r w:rsidR="00E367D3">
              <w:rPr>
                <w:rFonts w:ascii="Times New Roman" w:hAnsi="Times New Roman"/>
                <w:i/>
                <w:sz w:val="24"/>
                <w:szCs w:val="24"/>
              </w:rPr>
              <w:t>mája</w:t>
            </w:r>
            <w:r w:rsidR="007C03E9">
              <w:rPr>
                <w:rFonts w:ascii="Times New Roman" w:hAnsi="Times New Roman"/>
                <w:i/>
                <w:sz w:val="24"/>
                <w:szCs w:val="24"/>
              </w:rPr>
              <w:t xml:space="preserve"> 2017</w:t>
            </w:r>
          </w:p>
        </w:tc>
      </w:tr>
      <w:tr w:rsidR="00C42C1B" w:rsidRPr="00046D78" w:rsidTr="007D5CCD">
        <w:tblPrEx>
          <w:tblCellMar>
            <w:left w:w="70" w:type="dxa"/>
            <w:right w:w="70" w:type="dxa"/>
          </w:tblCellMar>
        </w:tblPrEx>
        <w:trPr>
          <w:gridAfter w:val="1"/>
          <w:wAfter w:w="98" w:type="dxa"/>
        </w:trPr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C1B" w:rsidRPr="00D745D1" w:rsidRDefault="00C42C1B" w:rsidP="007D5CCD">
            <w:pPr>
              <w:pStyle w:val="Nadpis2"/>
              <w:spacing w:before="1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Vykoná: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</w:tcPr>
          <w:p w:rsidR="00C42C1B" w:rsidRPr="00D745D1" w:rsidRDefault="00C42C1B" w:rsidP="007D5CCD">
            <w:pPr>
              <w:pStyle w:val="Nadpis2"/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D745D1">
              <w:rPr>
                <w:rFonts w:ascii="Times New Roman" w:hAnsi="Times New Roman"/>
                <w:sz w:val="24"/>
                <w:szCs w:val="24"/>
              </w:rPr>
              <w:t>predsed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D745D1">
              <w:rPr>
                <w:rFonts w:ascii="Times New Roman" w:hAnsi="Times New Roman"/>
                <w:sz w:val="24"/>
                <w:szCs w:val="24"/>
              </w:rPr>
              <w:t xml:space="preserve"> vlády </w:t>
            </w:r>
          </w:p>
        </w:tc>
      </w:tr>
    </w:tbl>
    <w:p w:rsidR="00046D78" w:rsidRDefault="00046D78" w:rsidP="008F48B2"/>
    <w:sectPr w:rsidR="00046D78" w:rsidSect="00593490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635" w:rsidRDefault="00802635">
      <w:pPr>
        <w:spacing w:after="0" w:line="240" w:lineRule="auto"/>
      </w:pPr>
      <w:r>
        <w:separator/>
      </w:r>
    </w:p>
  </w:endnote>
  <w:endnote w:type="continuationSeparator" w:id="0">
    <w:p w:rsidR="00802635" w:rsidRDefault="00802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Linotype-Roman">
    <w:altName w:val="Japanese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635" w:rsidRDefault="00802635">
      <w:pPr>
        <w:spacing w:after="0" w:line="240" w:lineRule="auto"/>
      </w:pPr>
      <w:r>
        <w:separator/>
      </w:r>
    </w:p>
  </w:footnote>
  <w:footnote w:type="continuationSeparator" w:id="0">
    <w:p w:rsidR="00802635" w:rsidRDefault="008026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C1B"/>
    <w:rsid w:val="00046D78"/>
    <w:rsid w:val="00060EA4"/>
    <w:rsid w:val="00063AF4"/>
    <w:rsid w:val="00261B73"/>
    <w:rsid w:val="00523BEC"/>
    <w:rsid w:val="00531808"/>
    <w:rsid w:val="00593490"/>
    <w:rsid w:val="00642516"/>
    <w:rsid w:val="007C03E9"/>
    <w:rsid w:val="00802635"/>
    <w:rsid w:val="008F48B2"/>
    <w:rsid w:val="00935146"/>
    <w:rsid w:val="0094489F"/>
    <w:rsid w:val="00A45C23"/>
    <w:rsid w:val="00AC130F"/>
    <w:rsid w:val="00B27DD1"/>
    <w:rsid w:val="00B43FEB"/>
    <w:rsid w:val="00C42C1B"/>
    <w:rsid w:val="00D45941"/>
    <w:rsid w:val="00DB481F"/>
    <w:rsid w:val="00DE6210"/>
    <w:rsid w:val="00E022C7"/>
    <w:rsid w:val="00E3524F"/>
    <w:rsid w:val="00E367D3"/>
    <w:rsid w:val="00E544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9"/>
    <w:qFormat/>
    <w:rsid w:val="00C42C1B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sz w:val="20"/>
      <w:szCs w:val="20"/>
      <w:lang w:eastAsia="sk-SK"/>
    </w:rPr>
  </w:style>
  <w:style w:type="paragraph" w:styleId="Nadpis2">
    <w:name w:val="heading 2"/>
    <w:basedOn w:val="Normlny"/>
    <w:link w:val="Nadpis2Char"/>
    <w:uiPriority w:val="99"/>
    <w:qFormat/>
    <w:rsid w:val="00C42C1B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Arial" w:eastAsia="Times New Roman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C42C1B"/>
    <w:rPr>
      <w:rFonts w:ascii="Arial" w:eastAsia="Times New Roman" w:hAnsi="Arial" w:cs="Arial"/>
      <w:sz w:val="20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C42C1B"/>
    <w:rPr>
      <w:rFonts w:ascii="Arial" w:eastAsia="Times New Roman" w:hAnsi="Arial" w:cs="Arial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C42C1B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C42C1B"/>
    <w:rPr>
      <w:rFonts w:ascii="Arial" w:eastAsia="Times New Roman" w:hAnsi="Arial" w:cs="Arial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5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5C23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Normlny"/>
    <w:rsid w:val="00E367D3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Pta">
    <w:name w:val="footer"/>
    <w:basedOn w:val="Normlny"/>
    <w:link w:val="PtaChar"/>
    <w:uiPriority w:val="99"/>
    <w:unhideWhenUsed/>
    <w:rsid w:val="00531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18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9"/>
    <w:qFormat/>
    <w:rsid w:val="00C42C1B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sz w:val="20"/>
      <w:szCs w:val="20"/>
      <w:lang w:eastAsia="sk-SK"/>
    </w:rPr>
  </w:style>
  <w:style w:type="paragraph" w:styleId="Nadpis2">
    <w:name w:val="heading 2"/>
    <w:basedOn w:val="Normlny"/>
    <w:link w:val="Nadpis2Char"/>
    <w:uiPriority w:val="99"/>
    <w:qFormat/>
    <w:rsid w:val="00C42C1B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Arial" w:eastAsia="Times New Roman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C42C1B"/>
    <w:rPr>
      <w:rFonts w:ascii="Arial" w:eastAsia="Times New Roman" w:hAnsi="Arial" w:cs="Arial"/>
      <w:sz w:val="20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C42C1B"/>
    <w:rPr>
      <w:rFonts w:ascii="Arial" w:eastAsia="Times New Roman" w:hAnsi="Arial" w:cs="Arial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C42C1B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C42C1B"/>
    <w:rPr>
      <w:rFonts w:ascii="Arial" w:eastAsia="Times New Roman" w:hAnsi="Arial" w:cs="Arial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5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5C23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Normlny"/>
    <w:rsid w:val="00E367D3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Pta">
    <w:name w:val="footer"/>
    <w:basedOn w:val="Normlny"/>
    <w:link w:val="PtaChar"/>
    <w:uiPriority w:val="99"/>
    <w:unhideWhenUsed/>
    <w:rsid w:val="00531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1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WKX3UHSAJ2R6-2-779637</_dlc_DocId>
    <_dlc_DocIdUrl xmlns="e60a29af-d413-48d4-bd90-fe9d2a897e4b">
      <Url>https://ovdmasv601/sites/DMS/_layouts/15/DocIdRedir.aspx?ID=WKX3UHSAJ2R6-2-779637</Url>
      <Description>WKX3UHSAJ2R6-2-779637</Description>
    </_dlc_DocIdUrl>
  </documentManagement>
</p:properties>
</file>

<file path=customXml/itemProps1.xml><?xml version="1.0" encoding="utf-8"?>
<ds:datastoreItem xmlns:ds="http://schemas.openxmlformats.org/officeDocument/2006/customXml" ds:itemID="{D8D014AC-C93D-4C95-B633-26952949CCE9}"/>
</file>

<file path=customXml/itemProps2.xml><?xml version="1.0" encoding="utf-8"?>
<ds:datastoreItem xmlns:ds="http://schemas.openxmlformats.org/officeDocument/2006/customXml" ds:itemID="{31BB0D15-BD8D-4D3B-9809-ECA80002216D}"/>
</file>

<file path=customXml/itemProps3.xml><?xml version="1.0" encoding="utf-8"?>
<ds:datastoreItem xmlns:ds="http://schemas.openxmlformats.org/officeDocument/2006/customXml" ds:itemID="{84309821-364F-4EC1-A2FF-26577D269C97}"/>
</file>

<file path=customXml/itemProps4.xml><?xml version="1.0" encoding="utf-8"?>
<ds:datastoreItem xmlns:ds="http://schemas.openxmlformats.org/officeDocument/2006/customXml" ds:itemID="{504B5A2C-C4A4-4EA5-BD78-AFBA96AEE1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</Words>
  <Characters>548</Characters>
  <Application>Microsoft Office Word</Application>
  <DocSecurity>4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MPRVSR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Lehocká Soňa</dc:creator>
  <cp:lastModifiedBy>Gilanová Zuzana</cp:lastModifiedBy>
  <cp:revision>2</cp:revision>
  <cp:lastPrinted>2017-05-11T06:35:00Z</cp:lastPrinted>
  <dcterms:created xsi:type="dcterms:W3CDTF">2017-05-11T09:52:00Z</dcterms:created>
  <dcterms:modified xsi:type="dcterms:W3CDTF">2017-05-11T09:52:00Z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32ba4de2-82f2-4c16-93fd-b3cfc99dca3a</vt:lpwstr>
  </property>
</Properties>
</file>