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C5F" w:rsidRDefault="006F543D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C5F" w:rsidRDefault="000B4C5F">
      <w:pPr>
        <w:jc w:val="center"/>
        <w:rPr>
          <w:rFonts w:ascii="Times New Roman" w:hAnsi="Times New Roman"/>
          <w:caps/>
          <w:sz w:val="28"/>
          <w:szCs w:val="24"/>
          <w:lang w:val="en-US"/>
        </w:rPr>
      </w:pPr>
    </w:p>
    <w:p w:rsidR="000B4C5F" w:rsidRDefault="00632309">
      <w:pPr>
        <w:jc w:val="center"/>
        <w:rPr>
          <w:rFonts w:ascii="Times New Roman" w:hAnsi="Times New Roman"/>
          <w:caps/>
          <w:sz w:val="28"/>
          <w:szCs w:val="24"/>
          <w:lang w:val="en-US"/>
        </w:rPr>
      </w:pPr>
      <w:r>
        <w:rPr>
          <w:rFonts w:ascii="Times New Roman" w:hAnsi="Times New Roman"/>
          <w:caps/>
          <w:sz w:val="28"/>
          <w:szCs w:val="24"/>
          <w:lang w:val="en-US"/>
        </w:rPr>
        <w:t>Návrh</w:t>
      </w:r>
    </w:p>
    <w:p w:rsidR="000B4C5F" w:rsidRDefault="00632309">
      <w:pPr>
        <w:jc w:val="center"/>
        <w:rPr>
          <w:rFonts w:ascii="Times New Roman" w:hAnsi="Times New Roman"/>
          <w:caps/>
          <w:sz w:val="28"/>
          <w:szCs w:val="24"/>
          <w:lang w:val="en-US"/>
        </w:rPr>
      </w:pPr>
      <w:r>
        <w:rPr>
          <w:rFonts w:ascii="Times New Roman" w:hAnsi="Times New Roman"/>
          <w:caps/>
          <w:sz w:val="28"/>
          <w:szCs w:val="24"/>
          <w:lang w:val="en-US"/>
        </w:rPr>
        <w:t>Uznesenie vlády Slovenskej republiky</w:t>
      </w:r>
    </w:p>
    <w:p w:rsidR="000B4C5F" w:rsidRDefault="00632309">
      <w:pPr>
        <w:jc w:val="center"/>
        <w:rPr>
          <w:rFonts w:ascii="Times New Roman" w:hAnsi="Times New Roman"/>
          <w:b/>
          <w:sz w:val="32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32"/>
          <w:szCs w:val="24"/>
          <w:lang w:val="en-US"/>
        </w:rPr>
        <w:t>č.</w:t>
      </w:r>
      <w:proofErr w:type="gramEnd"/>
      <w:r>
        <w:rPr>
          <w:rFonts w:ascii="Times New Roman" w:hAnsi="Times New Roman"/>
          <w:b/>
          <w:sz w:val="32"/>
          <w:szCs w:val="24"/>
          <w:lang w:val="en-US"/>
        </w:rPr>
        <w:t xml:space="preserve"> ...</w:t>
      </w:r>
    </w:p>
    <w:p w:rsidR="000B4C5F" w:rsidRDefault="00632309">
      <w:pPr>
        <w:jc w:val="center"/>
        <w:rPr>
          <w:rFonts w:ascii="Times New Roman" w:hAnsi="Times New Roman"/>
          <w:sz w:val="28"/>
          <w:szCs w:val="24"/>
          <w:lang w:val="en-US"/>
        </w:rPr>
      </w:pPr>
      <w:proofErr w:type="gramStart"/>
      <w:r>
        <w:rPr>
          <w:rFonts w:ascii="Times New Roman" w:hAnsi="Times New Roman"/>
          <w:sz w:val="28"/>
          <w:szCs w:val="24"/>
          <w:lang w:val="en-US"/>
        </w:rPr>
        <w:t>z ...</w:t>
      </w:r>
      <w:proofErr w:type="gramEnd"/>
    </w:p>
    <w:p w:rsidR="000B4C5F" w:rsidRDefault="000B4C5F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B4C5F" w:rsidRDefault="00632309">
      <w:pPr>
        <w:jc w:val="center"/>
        <w:rPr>
          <w:rFonts w:ascii="Times New Roman" w:hAnsi="Times New Roman"/>
          <w:b/>
          <w:sz w:val="28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28"/>
          <w:szCs w:val="24"/>
          <w:lang w:val="en-US"/>
        </w:rPr>
        <w:t>k</w:t>
      </w:r>
      <w:proofErr w:type="gramEnd"/>
      <w:r>
        <w:rPr>
          <w:rFonts w:ascii="Times New Roman" w:hAnsi="Times New Roman"/>
          <w:b/>
          <w:sz w:val="28"/>
          <w:szCs w:val="24"/>
          <w:lang w:val="en-US"/>
        </w:rPr>
        <w:t> 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materiálu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návrh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rozpočtu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Sociálnej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poisťovne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na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rok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20</w:t>
      </w:r>
      <w:r w:rsidR="004470A6">
        <w:rPr>
          <w:rFonts w:ascii="Times New Roman" w:hAnsi="Times New Roman"/>
          <w:b/>
          <w:sz w:val="28"/>
          <w:szCs w:val="24"/>
          <w:lang w:val="en-US"/>
        </w:rPr>
        <w:t>2</w:t>
      </w:r>
      <w:r w:rsidR="00BC4628">
        <w:rPr>
          <w:rFonts w:ascii="Times New Roman" w:hAnsi="Times New Roman"/>
          <w:b/>
          <w:sz w:val="28"/>
          <w:szCs w:val="24"/>
          <w:lang w:val="en-US"/>
        </w:rPr>
        <w:t>4</w:t>
      </w:r>
      <w:r w:rsidR="004470A6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4"/>
          <w:lang w:val="en-US"/>
        </w:rPr>
        <w:t xml:space="preserve">a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rozpočtov</w:t>
      </w:r>
      <w:r w:rsidR="004A7278">
        <w:rPr>
          <w:rFonts w:ascii="Times New Roman" w:hAnsi="Times New Roman"/>
          <w:b/>
          <w:sz w:val="28"/>
          <w:szCs w:val="24"/>
          <w:lang w:val="en-US"/>
        </w:rPr>
        <w:t>ý</w:t>
      </w:r>
      <w:proofErr w:type="spellEnd"/>
      <w:r w:rsidR="004A7278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výhľad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na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4"/>
          <w:lang w:val="en-US"/>
        </w:rPr>
        <w:t>roky</w:t>
      </w:r>
      <w:proofErr w:type="spellEnd"/>
      <w:r>
        <w:rPr>
          <w:rFonts w:ascii="Times New Roman" w:hAnsi="Times New Roman"/>
          <w:b/>
          <w:sz w:val="28"/>
          <w:szCs w:val="24"/>
          <w:lang w:val="en-US"/>
        </w:rPr>
        <w:t xml:space="preserve"> 20</w:t>
      </w:r>
      <w:r w:rsidR="00726F8C">
        <w:rPr>
          <w:rFonts w:ascii="Times New Roman" w:hAnsi="Times New Roman"/>
          <w:b/>
          <w:sz w:val="28"/>
          <w:szCs w:val="24"/>
          <w:lang w:val="en-US"/>
        </w:rPr>
        <w:t>2</w:t>
      </w:r>
      <w:r w:rsidR="00BC4628">
        <w:rPr>
          <w:rFonts w:ascii="Times New Roman" w:hAnsi="Times New Roman"/>
          <w:b/>
          <w:sz w:val="28"/>
          <w:szCs w:val="24"/>
          <w:lang w:val="en-US"/>
        </w:rPr>
        <w:t>5</w:t>
      </w:r>
      <w:r>
        <w:rPr>
          <w:rFonts w:ascii="Times New Roman" w:hAnsi="Times New Roman"/>
          <w:b/>
          <w:sz w:val="28"/>
          <w:szCs w:val="24"/>
          <w:lang w:val="en-US"/>
        </w:rPr>
        <w:t xml:space="preserve"> a 20</w:t>
      </w:r>
      <w:r w:rsidR="006D38C7">
        <w:rPr>
          <w:rFonts w:ascii="Times New Roman" w:hAnsi="Times New Roman"/>
          <w:b/>
          <w:sz w:val="28"/>
          <w:szCs w:val="24"/>
          <w:lang w:val="en-US"/>
        </w:rPr>
        <w:t>2</w:t>
      </w:r>
      <w:r w:rsidR="00BC4628">
        <w:rPr>
          <w:rFonts w:ascii="Times New Roman" w:hAnsi="Times New Roman"/>
          <w:b/>
          <w:sz w:val="28"/>
          <w:szCs w:val="24"/>
          <w:lang w:val="en-US"/>
        </w:rPr>
        <w:t>6</w:t>
      </w:r>
      <w:r>
        <w:rPr>
          <w:rFonts w:ascii="Times New Roman" w:hAnsi="Times New Roman"/>
          <w:b/>
          <w:sz w:val="28"/>
          <w:szCs w:val="24"/>
          <w:lang w:val="en-US"/>
        </w:rPr>
        <w:t xml:space="preserve"> </w:t>
      </w:r>
    </w:p>
    <w:p w:rsidR="000B4C5F" w:rsidRDefault="000B4C5F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B4C5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B4C5F" w:rsidRDefault="0063230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Číslo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materiálu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B4C5F" w:rsidRDefault="000B4C5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B4C5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4C5F" w:rsidRDefault="0063230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Predkladateľ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4C5F" w:rsidRDefault="0063230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generálny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riaditeľ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>Sociálnej</w:t>
            </w:r>
            <w:proofErr w:type="spellEnd"/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>poisťovne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 </w:t>
            </w:r>
          </w:p>
        </w:tc>
      </w:tr>
    </w:tbl>
    <w:p w:rsidR="000B4C5F" w:rsidRDefault="00632309">
      <w:pPr>
        <w:spacing w:before="480" w:after="120"/>
        <w:jc w:val="both"/>
        <w:rPr>
          <w:rFonts w:ascii="Times New Roman" w:hAnsi="Times New Roman"/>
          <w:b/>
          <w:sz w:val="32"/>
          <w:szCs w:val="24"/>
          <w:lang w:val="en-US"/>
        </w:rPr>
      </w:pPr>
      <w:proofErr w:type="spellStart"/>
      <w:r>
        <w:rPr>
          <w:rFonts w:ascii="Times New Roman" w:hAnsi="Times New Roman"/>
          <w:b/>
          <w:sz w:val="32"/>
          <w:szCs w:val="24"/>
          <w:lang w:val="en-US"/>
        </w:rPr>
        <w:t>Vláda</w:t>
      </w:r>
      <w:proofErr w:type="spellEnd"/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"/>
        <w:gridCol w:w="1428"/>
        <w:gridCol w:w="7121"/>
        <w:gridCol w:w="240"/>
      </w:tblGrid>
      <w:tr w:rsidR="000B4C5F" w:rsidTr="0064199A">
        <w:trPr>
          <w:gridBefore w:val="1"/>
          <w:wBefore w:w="98" w:type="dxa"/>
          <w:trHeight w:val="2260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4C5F" w:rsidRDefault="00632309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A.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ab/>
            </w:r>
            <w:proofErr w:type="spellStart"/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schvaľuje</w:t>
            </w:r>
            <w:proofErr w:type="spellEnd"/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 </w:t>
            </w:r>
          </w:p>
          <w:p w:rsidR="000B4C5F" w:rsidRDefault="00632309">
            <w:pPr>
              <w:spacing w:before="240" w:after="120"/>
              <w:ind w:left="56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</w:t>
            </w:r>
          </w:p>
          <w:p w:rsidR="000B4C5F" w:rsidRDefault="00632309" w:rsidP="00E23F99">
            <w:pPr>
              <w:pStyle w:val="Nadpis2"/>
              <w:spacing w:before="120"/>
              <w:ind w:left="1560" w:hanging="99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A. 1. 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návrh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rozpočtu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Sociálnej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poisťovne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rok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</w:t>
            </w:r>
            <w:r w:rsidR="004470A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BC4628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rozpočtový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výhľad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roky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</w:t>
            </w:r>
            <w:r w:rsidR="00726F8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BC4628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20</w:t>
            </w:r>
            <w:r w:rsidR="00726F8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BC462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:rsidR="000B4C5F" w:rsidRDefault="00632309">
            <w:pPr>
              <w:pStyle w:val="Nadpis2"/>
              <w:spacing w:before="120" w:after="120"/>
              <w:ind w:left="1418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</w:p>
        </w:tc>
      </w:tr>
      <w:tr w:rsidR="000B4C5F" w:rsidTr="0064199A">
        <w:trPr>
          <w:gridBefore w:val="1"/>
          <w:wBefore w:w="98" w:type="dxa"/>
          <w:trHeight w:val="2260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4C5F" w:rsidRDefault="00632309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B.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ab/>
            </w:r>
            <w:proofErr w:type="spellStart"/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poveruje</w:t>
            </w:r>
            <w:proofErr w:type="spellEnd"/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 </w:t>
            </w:r>
          </w:p>
          <w:p w:rsidR="000B4C5F" w:rsidRDefault="00632309">
            <w:pPr>
              <w:spacing w:before="240" w:after="120"/>
              <w:ind w:left="56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generálneho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riaditeľa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Sociálnej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poisťovne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</w:t>
            </w:r>
          </w:p>
          <w:p w:rsidR="000B4C5F" w:rsidRDefault="00632309" w:rsidP="00E23F99">
            <w:pPr>
              <w:pStyle w:val="Nadpis2"/>
              <w:spacing w:before="120"/>
              <w:ind w:left="1560" w:hanging="99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B. 1. 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predložiť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návrh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rozpočtu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Sociálnej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poisťovne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rok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</w:t>
            </w:r>
            <w:r w:rsidR="004470A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BC4628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rozpočtový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výhľad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roky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</w:t>
            </w:r>
            <w:r w:rsidR="004470A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BC4628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20</w:t>
            </w:r>
            <w:r w:rsidR="006D38C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BC462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bookmarkStart w:id="0" w:name="_GoBack"/>
            <w:bookmarkEnd w:id="0"/>
            <w:r w:rsidR="006419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schválenie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Národnej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rade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Slovenskej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republiky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termíne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určenom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predloženie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návrhu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štátneho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rozpočtu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  </w:t>
            </w:r>
          </w:p>
          <w:p w:rsidR="000B4C5F" w:rsidRDefault="00632309">
            <w:pPr>
              <w:pStyle w:val="Nadpis2"/>
              <w:spacing w:before="120" w:after="120"/>
              <w:ind w:left="1418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</w:p>
        </w:tc>
      </w:tr>
      <w:tr w:rsidR="000B4C5F" w:rsidTr="0064199A">
        <w:tblPrEx>
          <w:tblCellMar>
            <w:left w:w="70" w:type="dxa"/>
            <w:right w:w="70" w:type="dxa"/>
          </w:tblCellMar>
        </w:tblPrEx>
        <w:trPr>
          <w:gridAfter w:val="1"/>
          <w:wAfter w:w="240" w:type="dxa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4C5F" w:rsidRDefault="00E14F1E" w:rsidP="00E23F99">
            <w:pPr>
              <w:pStyle w:val="Nadpis2"/>
              <w:spacing w:before="120"/>
              <w:ind w:right="-7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Vykoná</w:t>
            </w:r>
            <w:proofErr w:type="spellEnd"/>
            <w:r w:rsidR="006323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 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:rsidR="000B4C5F" w:rsidRDefault="00632309" w:rsidP="00E23F99">
            <w:pPr>
              <w:pStyle w:val="Nadpis2"/>
              <w:spacing w:before="120"/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generálny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riaditeľ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Sociálnej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poisťovne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  <w:p w:rsidR="00E23F99" w:rsidRDefault="00E23F99">
            <w:pPr>
              <w:pStyle w:val="Nadpis2"/>
              <w:spacing w:before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B4C5F" w:rsidTr="0064199A">
        <w:tblPrEx>
          <w:tblCellMar>
            <w:left w:w="70" w:type="dxa"/>
            <w:right w:w="70" w:type="dxa"/>
          </w:tblCellMar>
        </w:tblPrEx>
        <w:trPr>
          <w:gridAfter w:val="1"/>
          <w:wAfter w:w="240" w:type="dxa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4C5F" w:rsidRDefault="00E23F99">
            <w:pPr>
              <w:pStyle w:val="Nadpis2"/>
              <w:spacing w:before="12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vedomie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:rsidR="000B4C5F" w:rsidRDefault="00E23F99" w:rsidP="00804820">
            <w:pPr>
              <w:pStyle w:val="Nadpis2"/>
              <w:spacing w:before="120"/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predseda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Národnej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rady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>Slovenskej</w:t>
            </w:r>
            <w:proofErr w:type="spellEnd"/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04820">
              <w:rPr>
                <w:rFonts w:ascii="Times New Roman" w:hAnsi="Times New Roman"/>
                <w:sz w:val="24"/>
                <w:szCs w:val="24"/>
                <w:lang w:val="en-US"/>
              </w:rPr>
              <w:t>republiky</w:t>
            </w:r>
            <w:proofErr w:type="spellEnd"/>
          </w:p>
        </w:tc>
      </w:tr>
    </w:tbl>
    <w:p w:rsidR="00632309" w:rsidRDefault="00632309">
      <w:pPr>
        <w:rPr>
          <w:rFonts w:ascii="Times New Roman" w:hAnsi="Times New Roman"/>
          <w:sz w:val="24"/>
          <w:szCs w:val="24"/>
          <w:lang w:val="en-US"/>
        </w:rPr>
      </w:pPr>
    </w:p>
    <w:sectPr w:rsidR="00632309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43D"/>
    <w:rsid w:val="00077887"/>
    <w:rsid w:val="000B4C5F"/>
    <w:rsid w:val="001367B2"/>
    <w:rsid w:val="00192B9E"/>
    <w:rsid w:val="002C309D"/>
    <w:rsid w:val="00313CD7"/>
    <w:rsid w:val="004470A6"/>
    <w:rsid w:val="004A7278"/>
    <w:rsid w:val="00632114"/>
    <w:rsid w:val="00632309"/>
    <w:rsid w:val="0064199A"/>
    <w:rsid w:val="006D38C7"/>
    <w:rsid w:val="006F543D"/>
    <w:rsid w:val="00726F8C"/>
    <w:rsid w:val="007B5F02"/>
    <w:rsid w:val="00804820"/>
    <w:rsid w:val="008C25C1"/>
    <w:rsid w:val="00A24D18"/>
    <w:rsid w:val="00A71282"/>
    <w:rsid w:val="00BC4628"/>
    <w:rsid w:val="00BE494D"/>
    <w:rsid w:val="00E14F1E"/>
    <w:rsid w:val="00E23F99"/>
    <w:rsid w:val="00EA446B"/>
    <w:rsid w:val="00F00111"/>
    <w:rsid w:val="00FA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0A80CB"/>
  <w14:defaultImageDpi w14:val="0"/>
  <w15:docId w15:val="{93739A26-6048-4921-BBE0-5F150101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E494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E4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WKX3UHSAJ2R6-2-1253082</_dlc_DocId>
    <_dlc_DocIdUrl xmlns="e60a29af-d413-48d4-bd90-fe9d2a897e4b">
      <Url>https://ovdmasv601/sites/DMS/_layouts/15/DocIdRedir.aspx?ID=WKX3UHSAJ2R6-2-1253082</Url>
      <Description>WKX3UHSAJ2R6-2-1253082</Description>
    </_dlc_DocIdUrl>
  </documentManagement>
</p:properties>
</file>

<file path=customXml/itemProps1.xml><?xml version="1.0" encoding="utf-8"?>
<ds:datastoreItem xmlns:ds="http://schemas.openxmlformats.org/officeDocument/2006/customXml" ds:itemID="{8A8D4676-4896-4E11-802E-CEA87EE5953C}"/>
</file>

<file path=customXml/itemProps2.xml><?xml version="1.0" encoding="utf-8"?>
<ds:datastoreItem xmlns:ds="http://schemas.openxmlformats.org/officeDocument/2006/customXml" ds:itemID="{E40D79D7-54C9-4AA7-B1AF-AF310DE8386E}"/>
</file>

<file path=customXml/itemProps3.xml><?xml version="1.0" encoding="utf-8"?>
<ds:datastoreItem xmlns:ds="http://schemas.openxmlformats.org/officeDocument/2006/customXml" ds:itemID="{676A3AED-9F18-452E-BE7C-B9EC56255AD9}"/>
</file>

<file path=customXml/itemProps4.xml><?xml version="1.0" encoding="utf-8"?>
<ds:datastoreItem xmlns:ds="http://schemas.openxmlformats.org/officeDocument/2006/customXml" ds:itemID="{AF76127F-30AE-4D03-A4F7-8E9EF11585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farkasova_k</dc:creator>
  <cp:lastModifiedBy>Farkašová Kamila</cp:lastModifiedBy>
  <cp:revision>10</cp:revision>
  <cp:lastPrinted>2022-09-28T12:50:00Z</cp:lastPrinted>
  <dcterms:created xsi:type="dcterms:W3CDTF">2018-09-19T12:29:00Z</dcterms:created>
  <dcterms:modified xsi:type="dcterms:W3CDTF">2023-09-25T06:14:00Z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b9de8a8f-9f67-4343-85d6-f751c1b36abb</vt:lpwstr>
  </property>
</Properties>
</file>