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5B1FA" w14:textId="77777777" w:rsidR="0095260C" w:rsidRPr="004934FA" w:rsidRDefault="0095260C" w:rsidP="0095260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35332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3F08405D" wp14:editId="3A9A0175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072"/>
      </w:tblGrid>
      <w:tr w:rsidR="0095260C" w:rsidRPr="004934FA" w14:paraId="0A6E1961" w14:textId="77777777" w:rsidTr="001C2E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79A9A6" w14:textId="1296DEFB" w:rsidR="0095260C" w:rsidRPr="004934FA" w:rsidRDefault="00D4412A" w:rsidP="001C2E2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</w:t>
            </w:r>
            <w:r w:rsidR="0095260C" w:rsidRPr="004934FA">
              <w:rPr>
                <w:rFonts w:ascii="Times New Roman" w:hAnsi="Times New Roman" w:cs="Times New Roman"/>
                <w:sz w:val="28"/>
                <w:szCs w:val="24"/>
              </w:rPr>
              <w:t>NÁVRH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</w:tr>
      <w:tr w:rsidR="0095260C" w:rsidRPr="004934FA" w14:paraId="1DB67859" w14:textId="77777777" w:rsidTr="001C2E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D04A12" w14:textId="77777777" w:rsidR="0095260C" w:rsidRPr="004934FA" w:rsidRDefault="0095260C" w:rsidP="00A15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934FA">
              <w:rPr>
                <w:rFonts w:ascii="Times New Roman" w:hAnsi="Times New Roman" w:cs="Times New Roman"/>
                <w:sz w:val="28"/>
                <w:szCs w:val="24"/>
              </w:rPr>
              <w:t>UZNESENIE VLÁDY SLOVENSKEJ REPUBLIKY</w:t>
            </w:r>
          </w:p>
        </w:tc>
      </w:tr>
      <w:tr w:rsidR="0095260C" w:rsidRPr="004934FA" w14:paraId="691814AA" w14:textId="77777777" w:rsidTr="001C2E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77"/>
            </w:tblGrid>
            <w:tr w:rsidR="0095260C" w:rsidRPr="00DD6E2C" w14:paraId="6382D77E" w14:textId="77777777" w:rsidTr="001C2E24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339FB5" w14:textId="77777777" w:rsidR="0095260C" w:rsidRPr="00DD6E2C" w:rsidRDefault="0095260C" w:rsidP="00A155B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6E2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č. ...</w:t>
                  </w:r>
                </w:p>
              </w:tc>
            </w:tr>
            <w:tr w:rsidR="0095260C" w:rsidRPr="00DD6E2C" w14:paraId="4EE316B5" w14:textId="77777777" w:rsidTr="001C2E24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91D69D" w14:textId="14991F32" w:rsidR="0095260C" w:rsidRPr="00DD6E2C" w:rsidRDefault="00B36A58" w:rsidP="00A155BD">
                  <w:pPr>
                    <w:spacing w:after="12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6E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z ... 202</w:t>
                  </w:r>
                  <w:r w:rsidR="00DA659C" w:rsidRPr="00DD6E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78EAF724" w14:textId="77777777" w:rsidR="0095260C" w:rsidRPr="00235332" w:rsidRDefault="0095260C" w:rsidP="001C2E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60C" w:rsidRPr="004934FA" w14:paraId="0BA13B4A" w14:textId="77777777" w:rsidTr="001C2E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95260C" w:rsidRPr="004934FA" w14:paraId="62B0F05A" w14:textId="77777777" w:rsidTr="001C2E24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9F5B3DE" w14:textId="0D209A80" w:rsidR="0066299A" w:rsidRPr="00244037" w:rsidRDefault="0066299A" w:rsidP="00D470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44037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Návrh na </w:t>
                  </w:r>
                  <w:r w:rsidR="00D16B7A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>zriadenie Rady vlády Slovenskej republiky pre udržateľný rozvoj</w:t>
                  </w:r>
                  <w:r w:rsidR="00250C6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a jeho financovanie</w:t>
                  </w:r>
                  <w:r w:rsidR="00980E80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  <w:p w14:paraId="5BDDAFDF" w14:textId="3ACC78AD" w:rsidR="0095260C" w:rsidRPr="00244037" w:rsidRDefault="0095260C" w:rsidP="007E1CA6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39018D94" w14:textId="77777777" w:rsidR="0095260C" w:rsidRPr="00235332" w:rsidRDefault="0095260C" w:rsidP="007E1C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6C352A" w14:textId="77777777" w:rsidR="0095260C" w:rsidRPr="004934FA" w:rsidRDefault="0095260C" w:rsidP="006B4C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95260C" w:rsidRPr="004934FA" w14:paraId="123CAF0C" w14:textId="77777777" w:rsidTr="001C2E24">
        <w:trPr>
          <w:tblCellSpacing w:w="15" w:type="dxa"/>
        </w:trPr>
        <w:tc>
          <w:tcPr>
            <w:tcW w:w="1697" w:type="dxa"/>
            <w:hideMark/>
          </w:tcPr>
          <w:p w14:paraId="29405756" w14:textId="77777777" w:rsidR="0095260C" w:rsidRPr="00DD6E2C" w:rsidRDefault="0095260C" w:rsidP="006B4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E2C">
              <w:rPr>
                <w:rFonts w:ascii="Times New Roman" w:hAnsi="Times New Roman" w:cs="Times New Roman"/>
                <w:sz w:val="24"/>
                <w:szCs w:val="24"/>
              </w:rPr>
              <w:t>Číslo materiálu: </w:t>
            </w:r>
          </w:p>
        </w:tc>
        <w:tc>
          <w:tcPr>
            <w:tcW w:w="7756" w:type="dxa"/>
            <w:hideMark/>
          </w:tcPr>
          <w:p w14:paraId="2463583C" w14:textId="4A92A11A" w:rsidR="0095260C" w:rsidRPr="00DD6E2C" w:rsidRDefault="00F10ACE" w:rsidP="001C2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E2C">
              <w:rPr>
                <w:rFonts w:ascii="Times New Roman" w:hAnsi="Times New Roman" w:cs="Times New Roman"/>
                <w:sz w:val="24"/>
                <w:szCs w:val="24"/>
              </w:rPr>
              <w:t>...../202</w:t>
            </w:r>
            <w:r w:rsidR="00DA659C" w:rsidRPr="00DD6E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155BD" w:rsidRPr="004934FA" w14:paraId="60415994" w14:textId="77777777" w:rsidTr="001C2E24">
        <w:trPr>
          <w:tblCellSpacing w:w="15" w:type="dxa"/>
        </w:trPr>
        <w:tc>
          <w:tcPr>
            <w:tcW w:w="1697" w:type="dxa"/>
            <w:hideMark/>
          </w:tcPr>
          <w:p w14:paraId="3D140A25" w14:textId="77777777" w:rsidR="00A155BD" w:rsidRPr="00235332" w:rsidRDefault="00A155BD" w:rsidP="00A155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5332">
              <w:rPr>
                <w:rFonts w:ascii="Times New Roman" w:hAnsi="Times New Roman" w:cs="Times New Roman"/>
                <w:sz w:val="24"/>
                <w:szCs w:val="24"/>
              </w:rPr>
              <w:t>Predkladateľ: </w:t>
            </w:r>
          </w:p>
        </w:tc>
        <w:tc>
          <w:tcPr>
            <w:tcW w:w="7756" w:type="dxa"/>
            <w:hideMark/>
          </w:tcPr>
          <w:p w14:paraId="19657A52" w14:textId="5E136ACC" w:rsidR="00202B5F" w:rsidRDefault="00D16B7A" w:rsidP="00D16B7A">
            <w:pPr>
              <w:pStyle w:val="Zakladnystyl"/>
              <w:jc w:val="both"/>
            </w:pPr>
            <w:r>
              <w:t xml:space="preserve"> </w:t>
            </w:r>
            <w:r w:rsidR="00980E80" w:rsidRPr="004C7AFC">
              <w:t>podpredseda vlády</w:t>
            </w:r>
            <w:r w:rsidR="005F0279">
              <w:t xml:space="preserve"> </w:t>
            </w:r>
            <w:r w:rsidR="00B3198B">
              <w:t xml:space="preserve">SR </w:t>
            </w:r>
            <w:r w:rsidR="005F0279">
              <w:t>pre Plán obnovy a</w:t>
            </w:r>
            <w:r w:rsidR="00AF0B5C">
              <w:t xml:space="preserve"> znalostnú ekonomiku</w:t>
            </w:r>
          </w:p>
          <w:p w14:paraId="44D5FC6A" w14:textId="37EB1F5B" w:rsidR="001B33B4" w:rsidRPr="00214534" w:rsidRDefault="004C7AFC" w:rsidP="00D16B7A">
            <w:pPr>
              <w:pStyle w:val="Zakladnystyl"/>
              <w:jc w:val="both"/>
            </w:pPr>
            <w:r>
              <w:rPr>
                <w:sz w:val="22"/>
                <w:szCs w:val="22"/>
              </w:rPr>
              <w:t xml:space="preserve"> </w:t>
            </w:r>
            <w:r w:rsidR="00723BC0" w:rsidRPr="00214534">
              <w:t xml:space="preserve">podpredseda vlády a </w:t>
            </w:r>
            <w:r w:rsidR="00180DAE" w:rsidRPr="00214534">
              <w:t>minister životného prostredia</w:t>
            </w:r>
            <w:r w:rsidR="00B3198B">
              <w:t xml:space="preserve"> SR</w:t>
            </w:r>
          </w:p>
        </w:tc>
      </w:tr>
    </w:tbl>
    <w:p w14:paraId="46167242" w14:textId="77777777" w:rsidR="0095260C" w:rsidRPr="00235332" w:rsidRDefault="00000000" w:rsidP="009526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136BEE5">
          <v:rect id="_x0000_i1025" style="width:0;height:1.5pt" o:hralign="center" o:hrstd="t" o:hr="t" fillcolor="gray" stroked="f"/>
        </w:pict>
      </w:r>
    </w:p>
    <w:p w14:paraId="662A329A" w14:textId="77777777" w:rsidR="0095260C" w:rsidRPr="00235332" w:rsidRDefault="0095260C" w:rsidP="0095260C">
      <w:pPr>
        <w:rPr>
          <w:rFonts w:ascii="Times New Roman" w:hAnsi="Times New Roman" w:cs="Times New Roman"/>
          <w:sz w:val="24"/>
          <w:szCs w:val="24"/>
        </w:rPr>
      </w:pPr>
    </w:p>
    <w:p w14:paraId="7BE43BF9" w14:textId="77777777" w:rsidR="0095260C" w:rsidRPr="00235332" w:rsidRDefault="0095260C" w:rsidP="0095260C">
      <w:pPr>
        <w:rPr>
          <w:rFonts w:ascii="Times New Roman" w:hAnsi="Times New Roman" w:cs="Times New Roman"/>
          <w:b/>
          <w:sz w:val="28"/>
          <w:szCs w:val="24"/>
        </w:rPr>
      </w:pPr>
      <w:r w:rsidRPr="00235332">
        <w:rPr>
          <w:rFonts w:ascii="Times New Roman" w:hAnsi="Times New Roman" w:cs="Times New Roman"/>
          <w:b/>
          <w:sz w:val="28"/>
          <w:szCs w:val="24"/>
        </w:rPr>
        <w:t>Vláda</w:t>
      </w:r>
    </w:p>
    <w:tbl>
      <w:tblPr>
        <w:tblW w:w="4899" w:type="pct"/>
        <w:jc w:val="center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09"/>
        <w:gridCol w:w="850"/>
        <w:gridCol w:w="6381"/>
        <w:gridCol w:w="949"/>
      </w:tblGrid>
      <w:tr w:rsidR="0095260C" w:rsidRPr="004934FA" w14:paraId="307D39C8" w14:textId="77777777" w:rsidTr="00B03B21">
        <w:trPr>
          <w:trHeight w:val="450"/>
          <w:jc w:val="center"/>
        </w:trPr>
        <w:tc>
          <w:tcPr>
            <w:tcW w:w="399" w:type="pct"/>
            <w:hideMark/>
          </w:tcPr>
          <w:p w14:paraId="3C4B67F5" w14:textId="1886B2E5" w:rsidR="00D4412A" w:rsidRPr="004934FA" w:rsidRDefault="0095260C" w:rsidP="001C2E24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4934FA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A.</w:t>
            </w:r>
          </w:p>
        </w:tc>
        <w:tc>
          <w:tcPr>
            <w:tcW w:w="4601" w:type="pct"/>
            <w:gridSpan w:val="3"/>
            <w:hideMark/>
          </w:tcPr>
          <w:p w14:paraId="33DFEC69" w14:textId="5FC50C58" w:rsidR="0095260C" w:rsidRPr="004934FA" w:rsidRDefault="00D4412A" w:rsidP="00071668">
            <w:pPr>
              <w:spacing w:after="0" w:line="240" w:lineRule="auto"/>
              <w:ind w:left="-116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zriaďuje</w:t>
            </w:r>
          </w:p>
        </w:tc>
      </w:tr>
      <w:tr w:rsidR="0095260C" w:rsidRPr="004934FA" w14:paraId="2330E540" w14:textId="77777777" w:rsidTr="00B40E5D">
        <w:trPr>
          <w:trHeight w:val="450"/>
          <w:jc w:val="center"/>
        </w:trPr>
        <w:tc>
          <w:tcPr>
            <w:tcW w:w="399" w:type="pct"/>
            <w:hideMark/>
          </w:tcPr>
          <w:p w14:paraId="4F1E8BFE" w14:textId="77777777" w:rsidR="0095260C" w:rsidRPr="00235332" w:rsidRDefault="0095260C" w:rsidP="001C2E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" w:type="pct"/>
            <w:hideMark/>
          </w:tcPr>
          <w:p w14:paraId="61ED5D0C" w14:textId="77777777" w:rsidR="0095260C" w:rsidRPr="00235332" w:rsidRDefault="0095260C" w:rsidP="00071668">
            <w:pPr>
              <w:ind w:left="-116"/>
              <w:rPr>
                <w:rFonts w:ascii="Times New Roman" w:hAnsi="Times New Roman" w:cs="Times New Roman"/>
                <w:sz w:val="24"/>
                <w:szCs w:val="24"/>
              </w:rPr>
            </w:pPr>
            <w:r w:rsidRPr="00235332">
              <w:rPr>
                <w:rFonts w:ascii="Times New Roman" w:hAnsi="Times New Roman" w:cs="Times New Roman"/>
                <w:sz w:val="24"/>
                <w:szCs w:val="24"/>
              </w:rPr>
              <w:t>A. 1.</w:t>
            </w:r>
          </w:p>
        </w:tc>
        <w:tc>
          <w:tcPr>
            <w:tcW w:w="4123" w:type="pct"/>
            <w:gridSpan w:val="2"/>
            <w:hideMark/>
          </w:tcPr>
          <w:p w14:paraId="6A178407" w14:textId="7E6297C8" w:rsidR="0095260C" w:rsidRPr="00235332" w:rsidRDefault="00D16B7A" w:rsidP="00071668">
            <w:pPr>
              <w:spacing w:after="240"/>
              <w:ind w:left="-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5D7">
              <w:rPr>
                <w:rFonts w:ascii="Times New Roman" w:hAnsi="Times New Roman" w:cs="Times New Roman"/>
                <w:sz w:val="24"/>
                <w:szCs w:val="24"/>
              </w:rPr>
              <w:t>Rad</w:t>
            </w:r>
            <w:r w:rsidR="00D4412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BC35D7">
              <w:rPr>
                <w:rFonts w:ascii="Times New Roman" w:hAnsi="Times New Roman" w:cs="Times New Roman"/>
                <w:sz w:val="24"/>
                <w:szCs w:val="24"/>
              </w:rPr>
              <w:t xml:space="preserve"> vlády </w:t>
            </w:r>
            <w:r w:rsidR="00250C6E">
              <w:rPr>
                <w:rFonts w:ascii="Times New Roman" w:hAnsi="Times New Roman" w:cs="Times New Roman"/>
                <w:sz w:val="24"/>
                <w:szCs w:val="24"/>
              </w:rPr>
              <w:t xml:space="preserve">Slovenskej republiky </w:t>
            </w:r>
            <w:r w:rsidRPr="00BC35D7">
              <w:rPr>
                <w:rFonts w:ascii="Times New Roman" w:hAnsi="Times New Roman" w:cs="Times New Roman"/>
                <w:sz w:val="24"/>
                <w:szCs w:val="24"/>
              </w:rPr>
              <w:t>pre udržateľný rozvoj</w:t>
            </w:r>
            <w:r w:rsidR="00250C6E">
              <w:rPr>
                <w:rFonts w:ascii="Times New Roman" w:hAnsi="Times New Roman" w:cs="Times New Roman"/>
                <w:sz w:val="24"/>
                <w:szCs w:val="24"/>
              </w:rPr>
              <w:t xml:space="preserve"> a jeho financovanie</w:t>
            </w:r>
            <w:r w:rsidR="003378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4412A" w:rsidRPr="004934FA" w14:paraId="7BDA9380" w14:textId="77777777" w:rsidTr="00B03B21">
        <w:trPr>
          <w:trHeight w:val="450"/>
          <w:jc w:val="center"/>
        </w:trPr>
        <w:tc>
          <w:tcPr>
            <w:tcW w:w="399" w:type="pct"/>
            <w:hideMark/>
          </w:tcPr>
          <w:p w14:paraId="40C1C5BE" w14:textId="4B3FB7E7" w:rsidR="00D4412A" w:rsidRPr="004934FA" w:rsidRDefault="00D4412A" w:rsidP="00AA42EB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B</w:t>
            </w:r>
            <w:r w:rsidRPr="004934FA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.</w:t>
            </w:r>
          </w:p>
        </w:tc>
        <w:tc>
          <w:tcPr>
            <w:tcW w:w="4601" w:type="pct"/>
            <w:gridSpan w:val="3"/>
            <w:hideMark/>
          </w:tcPr>
          <w:p w14:paraId="64CBDC98" w14:textId="0119240C" w:rsidR="00D4412A" w:rsidRPr="004934FA" w:rsidRDefault="00AF0B5C" w:rsidP="00AF0B5C">
            <w:pPr>
              <w:spacing w:after="0" w:line="240" w:lineRule="auto"/>
              <w:ind w:left="-116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s</w:t>
            </w:r>
            <w:r w:rsidR="00D4412A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chvaľuje</w:t>
            </w:r>
          </w:p>
        </w:tc>
      </w:tr>
      <w:tr w:rsidR="00187F42" w:rsidRPr="004934FA" w14:paraId="530E49F4" w14:textId="77777777" w:rsidTr="00633201">
        <w:trPr>
          <w:trHeight w:val="450"/>
          <w:jc w:val="center"/>
        </w:trPr>
        <w:tc>
          <w:tcPr>
            <w:tcW w:w="399" w:type="pct"/>
            <w:hideMark/>
          </w:tcPr>
          <w:p w14:paraId="412CD6E9" w14:textId="77777777" w:rsidR="00187F42" w:rsidRPr="00235332" w:rsidRDefault="00187F42" w:rsidP="006332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" w:type="pct"/>
            <w:hideMark/>
          </w:tcPr>
          <w:p w14:paraId="703D8AF3" w14:textId="0AD13486" w:rsidR="00187F42" w:rsidRPr="00235332" w:rsidRDefault="00187F42" w:rsidP="00633201">
            <w:pPr>
              <w:ind w:left="-1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235332">
              <w:rPr>
                <w:rFonts w:ascii="Times New Roman" w:hAnsi="Times New Roman" w:cs="Times New Roman"/>
                <w:sz w:val="24"/>
                <w:szCs w:val="24"/>
              </w:rPr>
              <w:t>. 1.</w:t>
            </w:r>
          </w:p>
        </w:tc>
        <w:tc>
          <w:tcPr>
            <w:tcW w:w="4123" w:type="pct"/>
            <w:gridSpan w:val="2"/>
            <w:hideMark/>
          </w:tcPr>
          <w:p w14:paraId="0408721C" w14:textId="546E1B74" w:rsidR="00187F42" w:rsidRPr="00235332" w:rsidRDefault="00187F42" w:rsidP="00633201">
            <w:pPr>
              <w:spacing w:after="240"/>
              <w:ind w:left="-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Štatút </w:t>
            </w:r>
            <w:r w:rsidRPr="00BC35D7">
              <w:rPr>
                <w:rFonts w:ascii="Times New Roman" w:hAnsi="Times New Roman" w:cs="Times New Roman"/>
                <w:sz w:val="24"/>
                <w:szCs w:val="24"/>
              </w:rPr>
              <w:t xml:space="preserve">Rady vlády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Slovenskej republiky </w:t>
            </w:r>
            <w:r w:rsidRPr="00BC35D7">
              <w:rPr>
                <w:rFonts w:ascii="Times New Roman" w:hAnsi="Times New Roman" w:cs="Times New Roman"/>
                <w:sz w:val="24"/>
                <w:szCs w:val="24"/>
              </w:rPr>
              <w:t>pre udržateľný rozvoj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a jeho   financovanie;</w:t>
            </w:r>
          </w:p>
        </w:tc>
      </w:tr>
      <w:tr w:rsidR="00303AD6" w:rsidRPr="004934FA" w14:paraId="0362D33B" w14:textId="77777777" w:rsidTr="00B03B21">
        <w:trPr>
          <w:gridAfter w:val="1"/>
          <w:wAfter w:w="534" w:type="pct"/>
          <w:trHeight w:val="675"/>
          <w:jc w:val="center"/>
        </w:trPr>
        <w:tc>
          <w:tcPr>
            <w:tcW w:w="399" w:type="pct"/>
          </w:tcPr>
          <w:p w14:paraId="2D4C9E4A" w14:textId="60BF583B" w:rsidR="00303AD6" w:rsidRPr="00235332" w:rsidRDefault="00303AD6" w:rsidP="001C2E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4067" w:type="pct"/>
            <w:gridSpan w:val="2"/>
          </w:tcPr>
          <w:p w14:paraId="6F6150BA" w14:textId="6AA22828" w:rsidR="00303AD6" w:rsidRDefault="00303AD6" w:rsidP="00DD5E86">
            <w:pPr>
              <w:tabs>
                <w:tab w:val="left" w:pos="1155"/>
                <w:tab w:val="center" w:pos="3578"/>
              </w:tabs>
              <w:spacing w:after="0" w:line="240" w:lineRule="auto"/>
              <w:ind w:left="-116"/>
              <w:rPr>
                <w:rFonts w:ascii="Times New Roman" w:hAnsi="Times New Roman" w:cs="Times New Roman"/>
                <w:sz w:val="24"/>
                <w:szCs w:val="24"/>
              </w:rPr>
            </w:pPr>
            <w:r w:rsidRPr="00303AD6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ukladá</w:t>
            </w:r>
            <w:r w:rsidR="00DD5E86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ab/>
            </w:r>
            <w:r w:rsidR="00DD5E86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ab/>
            </w:r>
          </w:p>
        </w:tc>
      </w:tr>
      <w:tr w:rsidR="00DD5E86" w:rsidRPr="004934FA" w14:paraId="326A53A4" w14:textId="77777777" w:rsidTr="00B03B21">
        <w:trPr>
          <w:gridAfter w:val="1"/>
          <w:wAfter w:w="534" w:type="pct"/>
          <w:trHeight w:val="675"/>
          <w:jc w:val="center"/>
        </w:trPr>
        <w:tc>
          <w:tcPr>
            <w:tcW w:w="399" w:type="pct"/>
          </w:tcPr>
          <w:p w14:paraId="1236ED78" w14:textId="77777777" w:rsidR="00DD5E86" w:rsidRDefault="00DD5E86" w:rsidP="001C2E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67" w:type="pct"/>
            <w:gridSpan w:val="2"/>
          </w:tcPr>
          <w:p w14:paraId="6040D64E" w14:textId="355E9D5F" w:rsidR="00DD5E86" w:rsidRPr="00DD6E2C" w:rsidRDefault="00DD5E86" w:rsidP="00DD5E86">
            <w:pPr>
              <w:tabs>
                <w:tab w:val="left" w:pos="1155"/>
                <w:tab w:val="center" w:pos="3578"/>
              </w:tabs>
              <w:spacing w:after="0" w:line="240" w:lineRule="auto"/>
              <w:ind w:left="-116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B71F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podpredsedovi vlády</w:t>
            </w:r>
            <w:r w:rsidR="00567F1D" w:rsidRPr="007B71F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SR</w:t>
            </w:r>
            <w:r w:rsidR="005F0279" w:rsidRPr="007B71F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pre Plán obnovy  a</w:t>
            </w:r>
            <w:r w:rsidR="00AF0B5C" w:rsidRPr="007B71F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 </w:t>
            </w:r>
            <w:r w:rsidR="00AF0B5C" w:rsidRPr="00DD6E2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znalostnú ekonomiku </w:t>
            </w:r>
          </w:p>
        </w:tc>
      </w:tr>
      <w:tr w:rsidR="00546651" w:rsidRPr="004934FA" w14:paraId="7CE45F97" w14:textId="77777777" w:rsidTr="00B40E5D">
        <w:trPr>
          <w:trHeight w:val="450"/>
          <w:jc w:val="center"/>
        </w:trPr>
        <w:tc>
          <w:tcPr>
            <w:tcW w:w="399" w:type="pct"/>
            <w:hideMark/>
          </w:tcPr>
          <w:p w14:paraId="701AE8AC" w14:textId="77777777" w:rsidR="00546651" w:rsidRPr="00235332" w:rsidRDefault="00546651" w:rsidP="006332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" w:type="pct"/>
            <w:hideMark/>
          </w:tcPr>
          <w:p w14:paraId="535D05EB" w14:textId="4D4C4EB1" w:rsidR="00546651" w:rsidRPr="00235332" w:rsidRDefault="00546651" w:rsidP="00633201">
            <w:pPr>
              <w:ind w:left="-1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35332">
              <w:rPr>
                <w:rFonts w:ascii="Times New Roman" w:hAnsi="Times New Roman" w:cs="Times New Roman"/>
                <w:sz w:val="24"/>
                <w:szCs w:val="24"/>
              </w:rPr>
              <w:t>. 1.</w:t>
            </w:r>
          </w:p>
        </w:tc>
        <w:tc>
          <w:tcPr>
            <w:tcW w:w="4123" w:type="pct"/>
            <w:gridSpan w:val="2"/>
            <w:hideMark/>
          </w:tcPr>
          <w:p w14:paraId="2AD27FE5" w14:textId="451FEBA2" w:rsidR="00546651" w:rsidRDefault="000928E4" w:rsidP="00633201">
            <w:pPr>
              <w:spacing w:after="240"/>
              <w:ind w:left="-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vypracovať </w:t>
            </w:r>
            <w:r w:rsidR="00546651" w:rsidRPr="00FA3225">
              <w:rPr>
                <w:rFonts w:ascii="Times New Roman" w:hAnsi="Times New Roman" w:cs="Times New Roman"/>
                <w:sz w:val="24"/>
                <w:szCs w:val="24"/>
              </w:rPr>
              <w:t>návrh koncep</w:t>
            </w:r>
            <w:r w:rsidR="00546651">
              <w:rPr>
                <w:rFonts w:ascii="Times New Roman" w:hAnsi="Times New Roman" w:cs="Times New Roman"/>
                <w:sz w:val="24"/>
                <w:szCs w:val="24"/>
              </w:rPr>
              <w:t>tu</w:t>
            </w:r>
            <w:r w:rsidR="00546651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  <w:r w:rsidR="00546651" w:rsidRPr="00FA3225">
              <w:rPr>
                <w:rFonts w:ascii="Times New Roman" w:hAnsi="Times New Roman" w:cs="Times New Roman"/>
                <w:sz w:val="24"/>
                <w:szCs w:val="24"/>
              </w:rPr>
              <w:t>merania</w:t>
            </w:r>
            <w:r w:rsidR="00546651">
              <w:rPr>
                <w:rFonts w:ascii="Times New Roman" w:hAnsi="Times New Roman" w:cs="Times New Roman"/>
                <w:sz w:val="24"/>
                <w:szCs w:val="24"/>
              </w:rPr>
              <w:t xml:space="preserve"> blahobytu s previazaním na  </w:t>
            </w:r>
            <w:r w:rsidR="00546651">
              <w:rPr>
                <w:rFonts w:ascii="Times New Roman" w:hAnsi="Times New Roman" w:cs="Times New Roman"/>
                <w:sz w:val="24"/>
                <w:szCs w:val="24"/>
              </w:rPr>
              <w:br/>
              <w:t>monitorovanie Agendy 2030 pre udržateľný rozvoj;</w:t>
            </w:r>
          </w:p>
          <w:p w14:paraId="32B8F6E4" w14:textId="6881348D" w:rsidR="004739A0" w:rsidRPr="00235332" w:rsidRDefault="004739A0" w:rsidP="00633201">
            <w:pPr>
              <w:spacing w:after="240"/>
              <w:ind w:left="-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356">
              <w:rPr>
                <w:rFonts w:ascii="Times New Roman" w:hAnsi="Times New Roman" w:cs="Times New Roman"/>
                <w:i/>
                <w:iCs/>
                <w:sz w:val="24"/>
              </w:rPr>
              <w:t xml:space="preserve">do 31. decembra 2025   </w:t>
            </w:r>
          </w:p>
        </w:tc>
      </w:tr>
      <w:tr w:rsidR="00042ACD" w:rsidRPr="004934FA" w14:paraId="1A7DA827" w14:textId="77777777" w:rsidTr="00B03B21">
        <w:trPr>
          <w:gridAfter w:val="1"/>
          <w:wAfter w:w="534" w:type="pct"/>
          <w:trHeight w:val="675"/>
          <w:jc w:val="center"/>
        </w:trPr>
        <w:tc>
          <w:tcPr>
            <w:tcW w:w="399" w:type="pct"/>
          </w:tcPr>
          <w:p w14:paraId="3B61573D" w14:textId="77777777" w:rsidR="00042ACD" w:rsidRPr="00C34356" w:rsidRDefault="00042ACD" w:rsidP="001C2E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67" w:type="pct"/>
            <w:gridSpan w:val="2"/>
          </w:tcPr>
          <w:p w14:paraId="711B675C" w14:textId="6C0618B8" w:rsidR="002D01A4" w:rsidRPr="00C34356" w:rsidRDefault="002D01A4" w:rsidP="002D01A4">
            <w:pPr>
              <w:tabs>
                <w:tab w:val="left" w:pos="1155"/>
                <w:tab w:val="center" w:pos="3578"/>
              </w:tabs>
              <w:spacing w:after="0" w:line="240" w:lineRule="auto"/>
              <w:ind w:left="-116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C3435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vedúcemu Úradu vlády SR</w:t>
            </w:r>
          </w:p>
          <w:p w14:paraId="205C92EF" w14:textId="5AC44C48" w:rsidR="002D01A4" w:rsidRPr="00DD7199" w:rsidRDefault="002D01A4" w:rsidP="00DD7199">
            <w:pPr>
              <w:tabs>
                <w:tab w:val="left" w:pos="1155"/>
                <w:tab w:val="center" w:pos="3578"/>
              </w:tabs>
              <w:spacing w:after="0" w:line="240" w:lineRule="auto"/>
              <w:ind w:left="-116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C3435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predsedovi Štatistického úradu SR</w:t>
            </w:r>
          </w:p>
        </w:tc>
      </w:tr>
      <w:tr w:rsidR="00B40E5D" w:rsidRPr="004934FA" w14:paraId="261A0C45" w14:textId="77777777" w:rsidTr="00091B82">
        <w:trPr>
          <w:trHeight w:val="1337"/>
          <w:jc w:val="center"/>
        </w:trPr>
        <w:tc>
          <w:tcPr>
            <w:tcW w:w="399" w:type="pct"/>
            <w:hideMark/>
          </w:tcPr>
          <w:p w14:paraId="1CF53D23" w14:textId="77777777" w:rsidR="00B40E5D" w:rsidRPr="00235332" w:rsidRDefault="00B40E5D" w:rsidP="006332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" w:type="pct"/>
            <w:hideMark/>
          </w:tcPr>
          <w:p w14:paraId="073738B7" w14:textId="43FD8D2A" w:rsidR="00B40E5D" w:rsidRPr="00235332" w:rsidRDefault="00B40E5D" w:rsidP="00633201">
            <w:pPr>
              <w:ind w:left="-1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353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353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3" w:type="pct"/>
            <w:gridSpan w:val="2"/>
            <w:hideMark/>
          </w:tcPr>
          <w:p w14:paraId="2B82FAD8" w14:textId="77777777" w:rsidR="00B40E5D" w:rsidRDefault="00B40E5D" w:rsidP="00633201">
            <w:pPr>
              <w:spacing w:after="240"/>
              <w:ind w:left="-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199">
              <w:rPr>
                <w:rFonts w:ascii="Times New Roman" w:hAnsi="Times New Roman" w:cs="Times New Roman"/>
                <w:sz w:val="24"/>
                <w:szCs w:val="24"/>
              </w:rPr>
              <w:t xml:space="preserve">v súčinnosti s Radou vlády Slovenskej republiky pre udržateľný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7199">
              <w:rPr>
                <w:rFonts w:ascii="Times New Roman" w:hAnsi="Times New Roman" w:cs="Times New Roman"/>
                <w:sz w:val="24"/>
                <w:szCs w:val="24"/>
              </w:rPr>
              <w:t xml:space="preserve">rozvoj a jeho financovanie spolupracovať na vypracovaní návrhu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7199">
              <w:rPr>
                <w:rFonts w:ascii="Times New Roman" w:hAnsi="Times New Roman" w:cs="Times New Roman"/>
                <w:sz w:val="24"/>
                <w:szCs w:val="24"/>
              </w:rPr>
              <w:t xml:space="preserve">konceptu merania blahobytu s previazaním na monitorovanie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7199">
              <w:rPr>
                <w:rFonts w:ascii="Times New Roman" w:hAnsi="Times New Roman" w:cs="Times New Roman"/>
                <w:sz w:val="24"/>
                <w:szCs w:val="24"/>
              </w:rPr>
              <w:t>Agendy 2030 pre udržateľný rozvoj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878584" w14:textId="5224BA8B" w:rsidR="00AA5DC9" w:rsidRPr="00235332" w:rsidRDefault="00AA5DC9" w:rsidP="008B7091">
            <w:pPr>
              <w:spacing w:after="240"/>
              <w:ind w:left="-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356">
              <w:rPr>
                <w:rFonts w:ascii="Times New Roman" w:hAnsi="Times New Roman" w:cs="Times New Roman"/>
                <w:i/>
                <w:iCs/>
                <w:sz w:val="24"/>
              </w:rPr>
              <w:t xml:space="preserve">do 31. decembra 2025   </w:t>
            </w:r>
          </w:p>
        </w:tc>
      </w:tr>
      <w:tr w:rsidR="0095260C" w:rsidRPr="004934FA" w14:paraId="25BD7CEB" w14:textId="77777777" w:rsidTr="00B03B21">
        <w:trPr>
          <w:trHeight w:val="305"/>
          <w:jc w:val="center"/>
        </w:trPr>
        <w:tc>
          <w:tcPr>
            <w:tcW w:w="399" w:type="pct"/>
            <w:hideMark/>
          </w:tcPr>
          <w:p w14:paraId="25D78086" w14:textId="59E041F8" w:rsidR="0095260C" w:rsidRPr="004934FA" w:rsidRDefault="00303AD6" w:rsidP="001C2E24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D</w:t>
            </w:r>
            <w:r w:rsidR="008E699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.</w:t>
            </w:r>
          </w:p>
        </w:tc>
        <w:tc>
          <w:tcPr>
            <w:tcW w:w="4601" w:type="pct"/>
            <w:gridSpan w:val="3"/>
            <w:hideMark/>
          </w:tcPr>
          <w:p w14:paraId="576A57F7" w14:textId="09C819A9" w:rsidR="0095260C" w:rsidRPr="004934FA" w:rsidRDefault="007B71F3" w:rsidP="00071668">
            <w:pPr>
              <w:ind w:left="-116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z</w:t>
            </w:r>
            <w:r w:rsidR="008E699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rušuje</w:t>
            </w:r>
          </w:p>
        </w:tc>
      </w:tr>
      <w:tr w:rsidR="00AD2871" w:rsidRPr="004934FA" w14:paraId="44E7D53D" w14:textId="77777777" w:rsidTr="00B40E5D">
        <w:trPr>
          <w:trHeight w:val="450"/>
          <w:jc w:val="center"/>
        </w:trPr>
        <w:tc>
          <w:tcPr>
            <w:tcW w:w="399" w:type="pct"/>
            <w:vAlign w:val="center"/>
          </w:tcPr>
          <w:p w14:paraId="0D2404A8" w14:textId="61ED1E83" w:rsidR="00710B3B" w:rsidRPr="00235332" w:rsidRDefault="00710B3B" w:rsidP="001C2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14:paraId="39D36A3D" w14:textId="4504CB8C" w:rsidR="00AD2871" w:rsidRPr="00235332" w:rsidRDefault="00303AD6" w:rsidP="00071668">
            <w:pPr>
              <w:ind w:left="-1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AD2871" w:rsidRPr="002353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7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11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2871" w:rsidRPr="002353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3" w:type="pct"/>
            <w:gridSpan w:val="2"/>
          </w:tcPr>
          <w:p w14:paraId="7E9F6B64" w14:textId="71213B28" w:rsidR="00AD2871" w:rsidRPr="00235332" w:rsidRDefault="00201267" w:rsidP="00AE5F8A">
            <w:pPr>
              <w:ind w:left="-11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bod A.2. uznesenia </w:t>
            </w:r>
            <w:r w:rsidRPr="00A112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vlády </w:t>
            </w:r>
            <w:r w:rsidR="00370968" w:rsidRPr="00A1124D">
              <w:rPr>
                <w:rFonts w:ascii="Times New Roman" w:hAnsi="Times New Roman" w:cs="Times New Roman"/>
                <w:iCs/>
                <w:sz w:val="24"/>
                <w:szCs w:val="24"/>
              </w:rPr>
              <w:t>SR</w:t>
            </w:r>
            <w:r w:rsidRPr="00A112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č. 350 z 24. júla 2017 </w:t>
            </w:r>
            <w:r w:rsidR="00370968" w:rsidRPr="00A112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– </w:t>
            </w:r>
            <w:r w:rsidR="00A1124D" w:rsidRPr="00A1124D">
              <w:rPr>
                <w:rFonts w:ascii="Times New Roman" w:hAnsi="Times New Roman" w:cs="Times New Roman"/>
                <w:iCs/>
                <w:sz w:val="24"/>
                <w:szCs w:val="24"/>
              </w:rPr>
              <w:t>zriadenie Rady vlády pre Agendu 2030 a Štatút Rady vlády pre Agendu 2030</w:t>
            </w:r>
            <w:r w:rsidR="00D84B89" w:rsidRPr="00A1124D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86115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</w:p>
        </w:tc>
      </w:tr>
      <w:tr w:rsidR="00201267" w:rsidRPr="004934FA" w14:paraId="303D4963" w14:textId="77777777" w:rsidTr="00A1124D">
        <w:trPr>
          <w:trHeight w:val="824"/>
          <w:jc w:val="center"/>
        </w:trPr>
        <w:tc>
          <w:tcPr>
            <w:tcW w:w="399" w:type="pct"/>
            <w:vAlign w:val="center"/>
          </w:tcPr>
          <w:p w14:paraId="287FE894" w14:textId="27CE3E06" w:rsidR="00201267" w:rsidRPr="00235332" w:rsidRDefault="00201267" w:rsidP="00201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14:paraId="4E0A4C4F" w14:textId="64019053" w:rsidR="00201267" w:rsidRPr="00235332" w:rsidRDefault="00303AD6" w:rsidP="00AE5F8A">
            <w:pPr>
              <w:ind w:hanging="1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FF5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5C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23" w:type="pct"/>
            <w:gridSpan w:val="2"/>
          </w:tcPr>
          <w:p w14:paraId="7C1E44AB" w14:textId="3782562C" w:rsidR="00C63F12" w:rsidRPr="00FF3F7B" w:rsidRDefault="00FF5C57" w:rsidP="00AE5F8A">
            <w:pPr>
              <w:spacing w:after="0"/>
              <w:ind w:left="-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uznesenie vlády </w:t>
            </w:r>
            <w:r w:rsidR="00A1124D">
              <w:rPr>
                <w:rFonts w:ascii="Times New Roman" w:hAnsi="Times New Roman" w:cs="Times New Roman"/>
                <w:sz w:val="24"/>
                <w:szCs w:val="24"/>
              </w:rPr>
              <w:t>SR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č. 220 z 9. mája 2018 k Dodatku </w:t>
            </w:r>
            <w:r w:rsidR="00AE5F8A">
              <w:rPr>
                <w:rFonts w:ascii="Times New Roman" w:hAnsi="Times New Roman" w:cs="Times New Roman"/>
                <w:sz w:val="24"/>
                <w:szCs w:val="24"/>
              </w:rPr>
              <w:t>č.</w:t>
            </w:r>
            <w:r w:rsidR="001D6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F8A">
              <w:rPr>
                <w:rFonts w:ascii="Times New Roman" w:hAnsi="Times New Roman" w:cs="Times New Roman"/>
                <w:sz w:val="24"/>
                <w:szCs w:val="24"/>
              </w:rPr>
              <w:t>1 k Štatútu Rady vlády Slovenskej republiky pre Agendu 2030 pre udržateľný rozvoj</w:t>
            </w:r>
            <w:r w:rsidR="00EF21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E5F8A" w:rsidRPr="004934FA" w14:paraId="0C53F62A" w14:textId="77777777" w:rsidTr="00B40E5D">
        <w:trPr>
          <w:trHeight w:val="1025"/>
          <w:jc w:val="center"/>
        </w:trPr>
        <w:tc>
          <w:tcPr>
            <w:tcW w:w="399" w:type="pct"/>
            <w:vAlign w:val="center"/>
          </w:tcPr>
          <w:p w14:paraId="3B7A7BC4" w14:textId="13FB0853" w:rsidR="00AE5F8A" w:rsidRPr="00235332" w:rsidRDefault="00AE5F8A" w:rsidP="00201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78" w:type="pct"/>
          </w:tcPr>
          <w:p w14:paraId="64EAD934" w14:textId="2B0AB185" w:rsidR="00AE5F8A" w:rsidRDefault="00AE5F8A" w:rsidP="00AE5F8A">
            <w:pPr>
              <w:ind w:hanging="1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3AD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3.</w:t>
            </w:r>
          </w:p>
        </w:tc>
        <w:tc>
          <w:tcPr>
            <w:tcW w:w="4123" w:type="pct"/>
            <w:gridSpan w:val="2"/>
          </w:tcPr>
          <w:p w14:paraId="209B9947" w14:textId="409B84BF" w:rsidR="00AE5F8A" w:rsidRDefault="00AE5F8A" w:rsidP="00AE5F8A">
            <w:pPr>
              <w:spacing w:after="0"/>
              <w:ind w:left="-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uznesenie vlády </w:t>
            </w:r>
            <w:r w:rsidR="00A1124D">
              <w:rPr>
                <w:rFonts w:ascii="Times New Roman" w:hAnsi="Times New Roman" w:cs="Times New Roman"/>
                <w:sz w:val="24"/>
                <w:szCs w:val="24"/>
              </w:rPr>
              <w:t>SR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č. 351 z 3. júla 2019 k návrhu Dodatku č.</w:t>
            </w:r>
            <w:r w:rsidR="001D6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zmenu a doplnenie Štatútu Rady vlády Slovenskej republiky pre Agendu 2030 pre udržateľný rozvoj</w:t>
            </w:r>
            <w:r w:rsidR="00EF21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F5C57" w:rsidRPr="004934FA" w14:paraId="39368DFE" w14:textId="77777777" w:rsidTr="00B40E5D">
        <w:trPr>
          <w:trHeight w:val="450"/>
          <w:jc w:val="center"/>
        </w:trPr>
        <w:tc>
          <w:tcPr>
            <w:tcW w:w="399" w:type="pct"/>
            <w:vAlign w:val="center"/>
          </w:tcPr>
          <w:p w14:paraId="2EA531C9" w14:textId="77777777" w:rsidR="00FF5C57" w:rsidRPr="00235332" w:rsidRDefault="00FF5C57" w:rsidP="00FF5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14:paraId="1273B9F3" w14:textId="54490E56" w:rsidR="00FF5C57" w:rsidRPr="00235332" w:rsidRDefault="00303AD6" w:rsidP="00AE5F8A">
            <w:pPr>
              <w:spacing w:after="0"/>
              <w:ind w:hanging="1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FF5C57" w:rsidRPr="002353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F5C5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FF5C57" w:rsidRPr="002353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3" w:type="pct"/>
            <w:gridSpan w:val="2"/>
          </w:tcPr>
          <w:p w14:paraId="7CB14F27" w14:textId="70854208" w:rsidR="00FF5C57" w:rsidRPr="001D6151" w:rsidRDefault="00FF5C57" w:rsidP="001D6151">
            <w:pPr>
              <w:spacing w:after="0"/>
              <w:ind w:left="-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C63F12">
              <w:rPr>
                <w:rFonts w:ascii="Times New Roman" w:hAnsi="Times New Roman" w:cs="Times New Roman"/>
                <w:sz w:val="24"/>
                <w:szCs w:val="24"/>
              </w:rPr>
              <w:t xml:space="preserve">znesenie vlády </w:t>
            </w:r>
            <w:r w:rsidR="00A1124D">
              <w:rPr>
                <w:rFonts w:ascii="Times New Roman" w:hAnsi="Times New Roman" w:cs="Times New Roman"/>
                <w:sz w:val="24"/>
                <w:szCs w:val="24"/>
              </w:rPr>
              <w:t>SR</w:t>
            </w:r>
            <w:r w:rsidRPr="00C63F12">
              <w:rPr>
                <w:rFonts w:ascii="Times New Roman" w:hAnsi="Times New Roman" w:cs="Times New Roman"/>
                <w:sz w:val="24"/>
                <w:szCs w:val="24"/>
              </w:rPr>
              <w:t xml:space="preserve"> č. 767 zo 14. decembra 2021 k návrhu Štatútu Rady vlády Slovenskej republiky pre Plán obnovy a odolnosti Slovenskej republiky;</w:t>
            </w:r>
          </w:p>
        </w:tc>
      </w:tr>
      <w:tr w:rsidR="00FF5C57" w:rsidRPr="004934FA" w14:paraId="4307550C" w14:textId="77777777" w:rsidTr="00B40E5D">
        <w:trPr>
          <w:trHeight w:val="450"/>
          <w:jc w:val="center"/>
        </w:trPr>
        <w:tc>
          <w:tcPr>
            <w:tcW w:w="399" w:type="pct"/>
            <w:vAlign w:val="center"/>
          </w:tcPr>
          <w:p w14:paraId="589F289E" w14:textId="77777777" w:rsidR="00FF5C57" w:rsidRPr="00235332" w:rsidRDefault="00FF5C57" w:rsidP="00FF5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14:paraId="6CE614A1" w14:textId="11B7DCFA" w:rsidR="00FF5C57" w:rsidRDefault="00303AD6" w:rsidP="00AE5F8A">
            <w:pPr>
              <w:spacing w:after="0"/>
              <w:ind w:hanging="1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FF5C57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4123" w:type="pct"/>
            <w:gridSpan w:val="2"/>
          </w:tcPr>
          <w:p w14:paraId="51B25F85" w14:textId="58EBF1EB" w:rsidR="00FF5C57" w:rsidRDefault="00FF5C57" w:rsidP="00AE5F8A">
            <w:pPr>
              <w:spacing w:after="0"/>
              <w:ind w:left="-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C63F12">
              <w:rPr>
                <w:rFonts w:ascii="Times New Roman" w:hAnsi="Times New Roman" w:cs="Times New Roman"/>
                <w:sz w:val="24"/>
                <w:szCs w:val="24"/>
              </w:rPr>
              <w:t xml:space="preserve">znesenie vlády </w:t>
            </w:r>
            <w:r w:rsidR="00A1124D">
              <w:rPr>
                <w:rFonts w:ascii="Times New Roman" w:hAnsi="Times New Roman" w:cs="Times New Roman"/>
                <w:sz w:val="24"/>
                <w:szCs w:val="24"/>
              </w:rPr>
              <w:t>SR</w:t>
            </w:r>
            <w:r w:rsidRPr="00C63F12">
              <w:rPr>
                <w:rFonts w:ascii="Times New Roman" w:hAnsi="Times New Roman" w:cs="Times New Roman"/>
                <w:sz w:val="24"/>
                <w:szCs w:val="24"/>
              </w:rPr>
              <w:t xml:space="preserve"> č.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C63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24D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370968" w:rsidRPr="00A1124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63F12">
              <w:rPr>
                <w:rFonts w:ascii="Times New Roman" w:hAnsi="Times New Roman" w:cs="Times New Roman"/>
                <w:sz w:val="24"/>
                <w:szCs w:val="24"/>
              </w:rPr>
              <w:t xml:space="preserve"> 14.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februára</w:t>
            </w:r>
            <w:r w:rsidRPr="00C63F1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63F12">
              <w:rPr>
                <w:rFonts w:ascii="Times New Roman" w:hAnsi="Times New Roman" w:cs="Times New Roman"/>
                <w:sz w:val="24"/>
                <w:szCs w:val="24"/>
              </w:rPr>
              <w:t xml:space="preserve"> k návrhu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zmien </w:t>
            </w:r>
            <w:r w:rsidRPr="00C63F12">
              <w:rPr>
                <w:rFonts w:ascii="Times New Roman" w:hAnsi="Times New Roman" w:cs="Times New Roman"/>
                <w:sz w:val="24"/>
                <w:szCs w:val="24"/>
              </w:rPr>
              <w:t>Štatútu Rady vlády Slovenskej republiky pre Plán obnovy a odolnosti Slovenskej republiky</w:t>
            </w:r>
            <w:r w:rsidR="00EF21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F5C57" w:rsidRPr="004934FA" w14:paraId="7ED13177" w14:textId="77777777" w:rsidTr="00B40E5D">
        <w:trPr>
          <w:trHeight w:val="450"/>
          <w:jc w:val="center"/>
        </w:trPr>
        <w:tc>
          <w:tcPr>
            <w:tcW w:w="399" w:type="pct"/>
            <w:vAlign w:val="center"/>
          </w:tcPr>
          <w:p w14:paraId="0B77C7A5" w14:textId="77777777" w:rsidR="00FF5C57" w:rsidRPr="00235332" w:rsidRDefault="00FF5C57" w:rsidP="00FF5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14:paraId="0D32BE31" w14:textId="55A50D3B" w:rsidR="00FF5C57" w:rsidRPr="00C34356" w:rsidRDefault="00303AD6" w:rsidP="00AE5F8A">
            <w:pPr>
              <w:spacing w:after="0"/>
              <w:ind w:hanging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C3435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FF5C57" w:rsidRPr="00C34356">
              <w:rPr>
                <w:rFonts w:ascii="Times New Roman" w:hAnsi="Times New Roman" w:cs="Times New Roman"/>
                <w:sz w:val="24"/>
                <w:szCs w:val="24"/>
              </w:rPr>
              <w:t>. 6.</w:t>
            </w:r>
          </w:p>
        </w:tc>
        <w:tc>
          <w:tcPr>
            <w:tcW w:w="4123" w:type="pct"/>
            <w:gridSpan w:val="2"/>
          </w:tcPr>
          <w:p w14:paraId="6EB70895" w14:textId="2046C890" w:rsidR="00FF5C57" w:rsidRPr="00C34356" w:rsidRDefault="00B10F64" w:rsidP="00B10F64">
            <w:pPr>
              <w:spacing w:after="0"/>
              <w:ind w:left="-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35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C3435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znesenie vlády </w:t>
            </w:r>
            <w:r w:rsidR="00A1124D">
              <w:rPr>
                <w:rFonts w:ascii="Times New Roman" w:hAnsi="Times New Roman" w:cs="Times New Roman"/>
                <w:iCs/>
                <w:sz w:val="24"/>
                <w:szCs w:val="24"/>
              </w:rPr>
              <w:t>SR</w:t>
            </w:r>
            <w:r w:rsidRPr="00C3435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č. 699 zo 4. novembra 2020 k </w:t>
            </w:r>
            <w:r w:rsidR="00370968" w:rsidRPr="00A1124D">
              <w:rPr>
                <w:rFonts w:ascii="Times New Roman" w:hAnsi="Times New Roman" w:cs="Times New Roman"/>
                <w:iCs/>
                <w:sz w:val="24"/>
                <w:szCs w:val="24"/>
              </w:rPr>
              <w:t>n</w:t>
            </w:r>
            <w:r w:rsidRPr="00A1124D">
              <w:rPr>
                <w:rFonts w:ascii="Times New Roman" w:hAnsi="Times New Roman" w:cs="Times New Roman"/>
                <w:iCs/>
                <w:sz w:val="24"/>
                <w:szCs w:val="24"/>
              </w:rPr>
              <w:t>ávrhu</w:t>
            </w:r>
            <w:r w:rsidRPr="00C3435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na zriadenie Rady vlády Slovenskej republiky pre Európsku zelenú dohodu</w:t>
            </w:r>
            <w:r w:rsidR="00EF21E3" w:rsidRPr="00C34356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Pr="00C34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5437E" w:rsidRPr="004934FA" w14:paraId="769D59E7" w14:textId="77777777" w:rsidTr="00B40E5D">
        <w:trPr>
          <w:trHeight w:val="450"/>
          <w:jc w:val="center"/>
        </w:trPr>
        <w:tc>
          <w:tcPr>
            <w:tcW w:w="399" w:type="pct"/>
            <w:vAlign w:val="center"/>
          </w:tcPr>
          <w:p w14:paraId="044055F3" w14:textId="77777777" w:rsidR="00D5437E" w:rsidRPr="00235332" w:rsidRDefault="00D5437E" w:rsidP="00FF5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14:paraId="1F7EADBB" w14:textId="77777777" w:rsidR="00D5437E" w:rsidRPr="00C34356" w:rsidRDefault="00D5437E" w:rsidP="00D5437E">
            <w:pPr>
              <w:spacing w:after="0"/>
              <w:ind w:hanging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C34356">
              <w:rPr>
                <w:rFonts w:ascii="Times New Roman" w:hAnsi="Times New Roman" w:cs="Times New Roman"/>
                <w:sz w:val="24"/>
                <w:szCs w:val="24"/>
              </w:rPr>
              <w:t>D.7.</w:t>
            </w:r>
          </w:p>
          <w:p w14:paraId="332DF790" w14:textId="77777777" w:rsidR="00D5437E" w:rsidRPr="00C34356" w:rsidRDefault="00D5437E" w:rsidP="00AE5F8A">
            <w:pPr>
              <w:spacing w:after="0"/>
              <w:ind w:hanging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pct"/>
            <w:gridSpan w:val="2"/>
          </w:tcPr>
          <w:p w14:paraId="057F1034" w14:textId="5775FD80" w:rsidR="00C605F2" w:rsidRPr="00AC0AA0" w:rsidRDefault="00370968" w:rsidP="00A1124D">
            <w:pPr>
              <w:spacing w:after="0"/>
              <w:ind w:left="-6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úlohu v bode</w:t>
            </w:r>
            <w:r w:rsidR="00D5437E" w:rsidRPr="00C34356">
              <w:rPr>
                <w:rFonts w:ascii="Times New Roman" w:hAnsi="Times New Roman" w:cs="Times New Roman"/>
                <w:sz w:val="24"/>
                <w:szCs w:val="24"/>
              </w:rPr>
              <w:t xml:space="preserve"> B.1. u</w:t>
            </w:r>
            <w:r w:rsidR="00D5437E" w:rsidRPr="00C3435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znesenia vlády </w:t>
            </w:r>
            <w:r w:rsidR="00CD444B">
              <w:rPr>
                <w:rFonts w:ascii="Times New Roman" w:hAnsi="Times New Roman" w:cs="Times New Roman"/>
                <w:iCs/>
                <w:sz w:val="24"/>
                <w:szCs w:val="24"/>
              </w:rPr>
              <w:t>SR</w:t>
            </w:r>
            <w:r w:rsidR="00D5437E" w:rsidRPr="00C3435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č. 410 z 22. júna 2022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</w:t>
            </w:r>
            <w:r w:rsidR="00A112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A1124D" w:rsidRPr="00A1124D">
              <w:rPr>
                <w:rFonts w:ascii="Times New Roman" w:hAnsi="Times New Roman" w:cs="Times New Roman"/>
                <w:iCs/>
                <w:sz w:val="24"/>
                <w:szCs w:val="24"/>
              </w:rPr>
              <w:t>vypracovať Tretiu správu o dosiahnutých výsledkoch implementácie Agendy 2030 pre udržateľný rozvoj</w:t>
            </w:r>
            <w:r w:rsidR="00D5437E" w:rsidRPr="00C34356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</w:tc>
      </w:tr>
      <w:tr w:rsidR="0061317A" w:rsidRPr="004934FA" w14:paraId="258926D7" w14:textId="77777777" w:rsidTr="00B40E5D">
        <w:trPr>
          <w:trHeight w:val="450"/>
          <w:jc w:val="center"/>
        </w:trPr>
        <w:tc>
          <w:tcPr>
            <w:tcW w:w="399" w:type="pct"/>
            <w:vAlign w:val="center"/>
          </w:tcPr>
          <w:p w14:paraId="13384A81" w14:textId="5EB5E178" w:rsidR="008F6A77" w:rsidRPr="00235332" w:rsidRDefault="008F6A77" w:rsidP="00FF5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14:paraId="718EEB4F" w14:textId="25C36356" w:rsidR="008F6A77" w:rsidRPr="00C34356" w:rsidRDefault="00794DFB" w:rsidP="00AE5F8A">
            <w:pPr>
              <w:spacing w:after="0"/>
              <w:ind w:hanging="1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D.8.</w:t>
            </w:r>
          </w:p>
        </w:tc>
        <w:tc>
          <w:tcPr>
            <w:tcW w:w="4123" w:type="pct"/>
            <w:gridSpan w:val="2"/>
          </w:tcPr>
          <w:p w14:paraId="12E63B99" w14:textId="024BD1C3" w:rsidR="008B7091" w:rsidRPr="00AC0AA0" w:rsidRDefault="00370968" w:rsidP="00AC0AA0">
            <w:pPr>
              <w:spacing w:after="0"/>
              <w:ind w:left="-6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úlohu v </w:t>
            </w:r>
            <w:r w:rsidR="00651778">
              <w:rPr>
                <w:rFonts w:ascii="Times New Roman" w:hAnsi="Times New Roman" w:cs="Times New Roman"/>
                <w:sz w:val="24"/>
                <w:szCs w:val="24"/>
              </w:rPr>
              <w:t>bod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651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4DFB" w:rsidRPr="00C34356">
              <w:rPr>
                <w:rFonts w:ascii="Times New Roman" w:hAnsi="Times New Roman" w:cs="Times New Roman"/>
                <w:sz w:val="24"/>
                <w:szCs w:val="24"/>
              </w:rPr>
              <w:t>B.2. u</w:t>
            </w:r>
            <w:r w:rsidR="00794DFB" w:rsidRPr="00C3435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znesenia vlády </w:t>
            </w:r>
            <w:r w:rsidR="00CD444B">
              <w:rPr>
                <w:rFonts w:ascii="Times New Roman" w:hAnsi="Times New Roman" w:cs="Times New Roman"/>
                <w:iCs/>
                <w:sz w:val="24"/>
                <w:szCs w:val="24"/>
              </w:rPr>
              <w:t>SR</w:t>
            </w:r>
            <w:r w:rsidR="00794DFB" w:rsidRPr="00C3435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č. 410 z 22. júna 2022 </w:t>
            </w:r>
            <w:r w:rsidR="00794DFB" w:rsidRPr="007B71F3">
              <w:rPr>
                <w:rFonts w:ascii="Times New Roman" w:hAnsi="Times New Roman" w:cs="Times New Roman"/>
                <w:iCs/>
                <w:sz w:val="24"/>
                <w:szCs w:val="24"/>
              </w:rPr>
              <w:t>pr</w:t>
            </w:r>
            <w:r w:rsidR="00794DFB" w:rsidRPr="00DD6E2C">
              <w:rPr>
                <w:rFonts w:ascii="Times New Roman" w:hAnsi="Times New Roman" w:cs="Times New Roman"/>
                <w:iCs/>
                <w:sz w:val="24"/>
                <w:szCs w:val="24"/>
              </w:rPr>
              <w:t>e</w:t>
            </w:r>
            <w:r w:rsidR="00EC18D2" w:rsidRPr="00DD6E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podpredsedu vlády, </w:t>
            </w:r>
            <w:r w:rsidR="00723E5D">
              <w:rPr>
                <w:rFonts w:ascii="Times New Roman" w:hAnsi="Times New Roman" w:cs="Times New Roman"/>
                <w:iCs/>
                <w:sz w:val="24"/>
                <w:szCs w:val="24"/>
              </w:rPr>
              <w:t>podpredsedníčk</w:t>
            </w:r>
            <w:r w:rsidR="00020ADD">
              <w:rPr>
                <w:rFonts w:ascii="Times New Roman" w:hAnsi="Times New Roman" w:cs="Times New Roman"/>
                <w:iCs/>
                <w:sz w:val="24"/>
                <w:szCs w:val="24"/>
              </w:rPr>
              <w:t>u</w:t>
            </w:r>
            <w:r w:rsidR="00723E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vlády a ministerk</w:t>
            </w:r>
            <w:r w:rsidR="00020ADD">
              <w:rPr>
                <w:rFonts w:ascii="Times New Roman" w:hAnsi="Times New Roman" w:cs="Times New Roman"/>
                <w:iCs/>
                <w:sz w:val="24"/>
                <w:szCs w:val="24"/>
              </w:rPr>
              <w:t>u</w:t>
            </w:r>
            <w:r w:rsidR="00EC18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investícií, regionálneho rozvoja a informatizácie, </w:t>
            </w:r>
            <w:r w:rsidR="00020ADD">
              <w:rPr>
                <w:rFonts w:ascii="Times New Roman" w:hAnsi="Times New Roman" w:cs="Times New Roman"/>
                <w:iCs/>
                <w:sz w:val="24"/>
                <w:szCs w:val="24"/>
              </w:rPr>
              <w:t>ministra</w:t>
            </w:r>
            <w:r w:rsidR="00020ADD" w:rsidRPr="00020A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zahraničných vecí a európskych záležitostí</w:t>
            </w:r>
            <w:r w:rsidR="00020ADD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020ADD" w:rsidRPr="00020A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23E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ministra obrany, </w:t>
            </w:r>
            <w:r w:rsidR="00EC18D2">
              <w:rPr>
                <w:rFonts w:ascii="Times New Roman" w:hAnsi="Times New Roman" w:cs="Times New Roman"/>
                <w:iCs/>
                <w:sz w:val="24"/>
                <w:szCs w:val="24"/>
              </w:rPr>
              <w:t>minist</w:t>
            </w:r>
            <w:r w:rsidR="00723E5D">
              <w:rPr>
                <w:rFonts w:ascii="Times New Roman" w:hAnsi="Times New Roman" w:cs="Times New Roman"/>
                <w:iCs/>
                <w:sz w:val="24"/>
                <w:szCs w:val="24"/>
              </w:rPr>
              <w:t>erku</w:t>
            </w:r>
            <w:r w:rsidR="00EC18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spravodlivosti</w:t>
            </w:r>
            <w:r w:rsidR="00723E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</w:t>
            </w:r>
            <w:r w:rsidR="00EC18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ministerku kultúry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 – </w:t>
            </w:r>
            <w:r w:rsidR="00723E5D" w:rsidRPr="00723E5D">
              <w:rPr>
                <w:rFonts w:ascii="Times New Roman" w:hAnsi="Times New Roman" w:cs="Times New Roman"/>
                <w:iCs/>
                <w:sz w:val="24"/>
                <w:szCs w:val="24"/>
              </w:rPr>
              <w:t>v súčinnosti s Radou vlády pre Agendu 2030 pre udržateľný rozvoj a Štatistickým úradom SR ďalej spolupracovať pri monitorovaní pokroku v implementácii Agendy 2030 pre udržateľný rozvoj</w:t>
            </w:r>
            <w:r w:rsidR="00EC18D2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</w:tbl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7"/>
        <w:gridCol w:w="7425"/>
      </w:tblGrid>
      <w:tr w:rsidR="0095260C" w:rsidRPr="004934FA" w14:paraId="751801F9" w14:textId="77777777" w:rsidTr="00250C6E">
        <w:trPr>
          <w:cantSplit/>
        </w:trPr>
        <w:tc>
          <w:tcPr>
            <w:tcW w:w="1647" w:type="dxa"/>
          </w:tcPr>
          <w:p w14:paraId="2685F976" w14:textId="65238815" w:rsidR="008A2FF8" w:rsidRDefault="008A2FF8" w:rsidP="001C2E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Vykonajú:</w:t>
            </w:r>
          </w:p>
          <w:p w14:paraId="5AE5E3BF" w14:textId="77777777" w:rsidR="008A2FF8" w:rsidRDefault="008A2FF8" w:rsidP="001C2E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06CCA3" w14:textId="77777777" w:rsidR="008A2FF8" w:rsidRDefault="008A2FF8" w:rsidP="001C2E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6D64F4" w14:textId="77777777" w:rsidR="002D01A4" w:rsidRDefault="002D01A4" w:rsidP="001C2E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3EEC1E" w14:textId="77777777" w:rsidR="002D01A4" w:rsidRDefault="002D01A4" w:rsidP="001C2E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8CEF30" w14:textId="74F6323F" w:rsidR="0095260C" w:rsidRPr="00235332" w:rsidRDefault="0095260C" w:rsidP="001C2E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5" w:type="dxa"/>
          </w:tcPr>
          <w:p w14:paraId="6C7A9A2A" w14:textId="31D32D22" w:rsidR="008A2FF8" w:rsidRPr="00C34356" w:rsidRDefault="008A2FF8" w:rsidP="0066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356">
              <w:rPr>
                <w:rFonts w:ascii="Times New Roman" w:hAnsi="Times New Roman" w:cs="Times New Roman"/>
                <w:sz w:val="24"/>
                <w:szCs w:val="24"/>
              </w:rPr>
              <w:t>podpredseda vlády</w:t>
            </w:r>
            <w:r w:rsidR="001F7DD9">
              <w:rPr>
                <w:rFonts w:ascii="Times New Roman" w:hAnsi="Times New Roman" w:cs="Times New Roman"/>
                <w:sz w:val="24"/>
                <w:szCs w:val="24"/>
              </w:rPr>
              <w:t xml:space="preserve"> SR pre Plán obnovy a</w:t>
            </w:r>
            <w:r w:rsidR="00AF0B5C">
              <w:rPr>
                <w:rFonts w:ascii="Times New Roman" w:hAnsi="Times New Roman" w:cs="Times New Roman"/>
                <w:sz w:val="24"/>
                <w:szCs w:val="24"/>
              </w:rPr>
              <w:t xml:space="preserve"> znalostnú ekonomiku </w:t>
            </w:r>
          </w:p>
          <w:p w14:paraId="140CFF8D" w14:textId="77777777" w:rsidR="002D01A4" w:rsidRPr="00C34356" w:rsidRDefault="002D01A4" w:rsidP="002D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356">
              <w:rPr>
                <w:rFonts w:ascii="Times New Roman" w:hAnsi="Times New Roman" w:cs="Times New Roman"/>
                <w:sz w:val="24"/>
                <w:szCs w:val="24"/>
              </w:rPr>
              <w:t>vedúci Úradu vlády SR</w:t>
            </w:r>
          </w:p>
          <w:p w14:paraId="5FE5270D" w14:textId="27910CA3" w:rsidR="0095260C" w:rsidRPr="00FC5AF0" w:rsidRDefault="008A2FF8" w:rsidP="00663D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34356">
              <w:rPr>
                <w:rFonts w:ascii="Times New Roman" w:hAnsi="Times New Roman" w:cs="Times New Roman"/>
                <w:sz w:val="24"/>
                <w:szCs w:val="24"/>
              </w:rPr>
              <w:t>predseda Štatistického úradu SR</w:t>
            </w:r>
          </w:p>
        </w:tc>
      </w:tr>
      <w:tr w:rsidR="0095260C" w:rsidRPr="004934FA" w14:paraId="6F2FFD77" w14:textId="77777777" w:rsidTr="00250C6E">
        <w:trPr>
          <w:cantSplit/>
        </w:trPr>
        <w:tc>
          <w:tcPr>
            <w:tcW w:w="1647" w:type="dxa"/>
          </w:tcPr>
          <w:p w14:paraId="3510AF02" w14:textId="34065FBD" w:rsidR="0095260C" w:rsidRPr="00235332" w:rsidRDefault="00E15CD4" w:rsidP="001C2E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 vedomie:</w:t>
            </w:r>
          </w:p>
        </w:tc>
        <w:tc>
          <w:tcPr>
            <w:tcW w:w="7425" w:type="dxa"/>
          </w:tcPr>
          <w:p w14:paraId="5C16BBD0" w14:textId="0D92831E" w:rsidR="0095260C" w:rsidRPr="00FC5AF0" w:rsidRDefault="00E15CD4" w:rsidP="008A2FF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4C25">
              <w:rPr>
                <w:rFonts w:ascii="Times New Roman" w:hAnsi="Times New Roman" w:cs="Times New Roman"/>
                <w:sz w:val="24"/>
                <w:szCs w:val="24"/>
              </w:rPr>
              <w:t>Členovia</w:t>
            </w:r>
            <w:r w:rsidR="00E47B40" w:rsidRPr="00DE4C25"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 w:rsidRPr="00DE4C25">
              <w:rPr>
                <w:rFonts w:ascii="Times New Roman" w:hAnsi="Times New Roman" w:cs="Times New Roman"/>
                <w:sz w:val="24"/>
                <w:szCs w:val="24"/>
              </w:rPr>
              <w:t xml:space="preserve">ady vlády </w:t>
            </w:r>
            <w:r w:rsidR="008B7091">
              <w:rPr>
                <w:rFonts w:ascii="Times New Roman" w:hAnsi="Times New Roman" w:cs="Times New Roman"/>
                <w:sz w:val="24"/>
                <w:szCs w:val="24"/>
              </w:rPr>
              <w:t xml:space="preserve">SR </w:t>
            </w:r>
            <w:r w:rsidRPr="00DE4C25">
              <w:rPr>
                <w:rFonts w:ascii="Times New Roman" w:hAnsi="Times New Roman" w:cs="Times New Roman"/>
                <w:sz w:val="24"/>
                <w:szCs w:val="24"/>
              </w:rPr>
              <w:t>pre udržateľný rozvoj a jeho financovanie</w:t>
            </w:r>
          </w:p>
        </w:tc>
      </w:tr>
      <w:tr w:rsidR="0095260C" w:rsidRPr="004934FA" w14:paraId="4D074204" w14:textId="77777777" w:rsidTr="00250C6E">
        <w:trPr>
          <w:cantSplit/>
        </w:trPr>
        <w:tc>
          <w:tcPr>
            <w:tcW w:w="1647" w:type="dxa"/>
          </w:tcPr>
          <w:p w14:paraId="1F1BB572" w14:textId="77777777" w:rsidR="0095260C" w:rsidRPr="00235332" w:rsidRDefault="0095260C" w:rsidP="001C2E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5" w:type="dxa"/>
          </w:tcPr>
          <w:p w14:paraId="050C8998" w14:textId="77777777" w:rsidR="0095260C" w:rsidRPr="00235332" w:rsidRDefault="0095260C" w:rsidP="001C2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E0CC3F" w14:textId="77777777" w:rsidR="000E615D" w:rsidRPr="00235332" w:rsidRDefault="000E615D" w:rsidP="001E5252">
      <w:pPr>
        <w:rPr>
          <w:rFonts w:ascii="Times New Roman" w:hAnsi="Times New Roman" w:cs="Times New Roman"/>
          <w:sz w:val="24"/>
          <w:szCs w:val="24"/>
        </w:rPr>
      </w:pPr>
    </w:p>
    <w:sectPr w:rsidR="000E615D" w:rsidRPr="00235332" w:rsidSect="00DF10E7">
      <w:headerReference w:type="first" r:id="rId12"/>
      <w:pgSz w:w="11906" w:h="16838" w:code="9"/>
      <w:pgMar w:top="1276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C21CF" w14:textId="77777777" w:rsidR="00D574B4" w:rsidRDefault="00D574B4" w:rsidP="00A155BD">
      <w:pPr>
        <w:spacing w:after="0" w:line="240" w:lineRule="auto"/>
      </w:pPr>
      <w:r>
        <w:separator/>
      </w:r>
    </w:p>
  </w:endnote>
  <w:endnote w:type="continuationSeparator" w:id="0">
    <w:p w14:paraId="67428D23" w14:textId="77777777" w:rsidR="00D574B4" w:rsidRDefault="00D574B4" w:rsidP="00A15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25595" w14:textId="77777777" w:rsidR="00D574B4" w:rsidRDefault="00D574B4" w:rsidP="00A155BD">
      <w:pPr>
        <w:spacing w:after="0" w:line="240" w:lineRule="auto"/>
      </w:pPr>
      <w:r>
        <w:separator/>
      </w:r>
    </w:p>
  </w:footnote>
  <w:footnote w:type="continuationSeparator" w:id="0">
    <w:p w14:paraId="2D9A7249" w14:textId="77777777" w:rsidR="00D574B4" w:rsidRDefault="00D574B4" w:rsidP="00A15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22BFC" w14:textId="77777777" w:rsidR="00A155BD" w:rsidRDefault="00A155BD" w:rsidP="00A155BD">
    <w:pPr>
      <w:pStyle w:val="Zakladnystyl"/>
      <w:jc w:val="center"/>
    </w:pPr>
  </w:p>
  <w:p w14:paraId="4D9E5C14" w14:textId="77777777" w:rsidR="00A155BD" w:rsidRDefault="00A155B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60C"/>
    <w:rsid w:val="00006A34"/>
    <w:rsid w:val="00014149"/>
    <w:rsid w:val="00014971"/>
    <w:rsid w:val="00020ADD"/>
    <w:rsid w:val="00021464"/>
    <w:rsid w:val="000409DB"/>
    <w:rsid w:val="00042ACD"/>
    <w:rsid w:val="00044716"/>
    <w:rsid w:val="00046914"/>
    <w:rsid w:val="000567A1"/>
    <w:rsid w:val="000646F3"/>
    <w:rsid w:val="00065028"/>
    <w:rsid w:val="000701CE"/>
    <w:rsid w:val="00071668"/>
    <w:rsid w:val="000876DB"/>
    <w:rsid w:val="00091B82"/>
    <w:rsid w:val="000928E4"/>
    <w:rsid w:val="00092A0A"/>
    <w:rsid w:val="000B0363"/>
    <w:rsid w:val="000D3203"/>
    <w:rsid w:val="000E615D"/>
    <w:rsid w:val="000F0563"/>
    <w:rsid w:val="00117D97"/>
    <w:rsid w:val="00136B4E"/>
    <w:rsid w:val="00137B66"/>
    <w:rsid w:val="0015546D"/>
    <w:rsid w:val="00175F70"/>
    <w:rsid w:val="00180DAE"/>
    <w:rsid w:val="00187F42"/>
    <w:rsid w:val="0019027F"/>
    <w:rsid w:val="001B01D8"/>
    <w:rsid w:val="001B33B4"/>
    <w:rsid w:val="001B736D"/>
    <w:rsid w:val="001C0DA0"/>
    <w:rsid w:val="001D6151"/>
    <w:rsid w:val="001E5252"/>
    <w:rsid w:val="001F7DD9"/>
    <w:rsid w:val="00201267"/>
    <w:rsid w:val="00202719"/>
    <w:rsid w:val="00202B5F"/>
    <w:rsid w:val="00212C2E"/>
    <w:rsid w:val="00214534"/>
    <w:rsid w:val="00235332"/>
    <w:rsid w:val="00244037"/>
    <w:rsid w:val="00247F29"/>
    <w:rsid w:val="00250C6E"/>
    <w:rsid w:val="00262157"/>
    <w:rsid w:val="00264242"/>
    <w:rsid w:val="00273C1A"/>
    <w:rsid w:val="0027711E"/>
    <w:rsid w:val="0028124D"/>
    <w:rsid w:val="00281584"/>
    <w:rsid w:val="00287AF3"/>
    <w:rsid w:val="00290BB9"/>
    <w:rsid w:val="00294368"/>
    <w:rsid w:val="002A78B9"/>
    <w:rsid w:val="002B5670"/>
    <w:rsid w:val="002C7282"/>
    <w:rsid w:val="002C7FD9"/>
    <w:rsid w:val="002D01A4"/>
    <w:rsid w:val="002D4E5C"/>
    <w:rsid w:val="002F48BB"/>
    <w:rsid w:val="002F7883"/>
    <w:rsid w:val="00303AD6"/>
    <w:rsid w:val="003103E1"/>
    <w:rsid w:val="003139C8"/>
    <w:rsid w:val="00323132"/>
    <w:rsid w:val="00324D6A"/>
    <w:rsid w:val="00330F63"/>
    <w:rsid w:val="00331D83"/>
    <w:rsid w:val="00337822"/>
    <w:rsid w:val="00370968"/>
    <w:rsid w:val="00376503"/>
    <w:rsid w:val="00380C5B"/>
    <w:rsid w:val="00384AE1"/>
    <w:rsid w:val="00395D83"/>
    <w:rsid w:val="00397581"/>
    <w:rsid w:val="003A7710"/>
    <w:rsid w:val="003B397F"/>
    <w:rsid w:val="003B5FDF"/>
    <w:rsid w:val="003C3DB1"/>
    <w:rsid w:val="003E75F7"/>
    <w:rsid w:val="004011CB"/>
    <w:rsid w:val="004115B2"/>
    <w:rsid w:val="00454712"/>
    <w:rsid w:val="00455464"/>
    <w:rsid w:val="004568E4"/>
    <w:rsid w:val="004577A1"/>
    <w:rsid w:val="00465E0F"/>
    <w:rsid w:val="004739A0"/>
    <w:rsid w:val="00474531"/>
    <w:rsid w:val="004934FA"/>
    <w:rsid w:val="00495185"/>
    <w:rsid w:val="004C30BD"/>
    <w:rsid w:val="004C57D5"/>
    <w:rsid w:val="004C7AFC"/>
    <w:rsid w:val="004E2348"/>
    <w:rsid w:val="0051196D"/>
    <w:rsid w:val="00520B06"/>
    <w:rsid w:val="005336AA"/>
    <w:rsid w:val="00546651"/>
    <w:rsid w:val="00564290"/>
    <w:rsid w:val="005652F0"/>
    <w:rsid w:val="00567F1D"/>
    <w:rsid w:val="00573F72"/>
    <w:rsid w:val="00575BAA"/>
    <w:rsid w:val="00594220"/>
    <w:rsid w:val="005959FA"/>
    <w:rsid w:val="005B43B9"/>
    <w:rsid w:val="005B58E8"/>
    <w:rsid w:val="005C6153"/>
    <w:rsid w:val="005E306D"/>
    <w:rsid w:val="005F0279"/>
    <w:rsid w:val="005F2D3C"/>
    <w:rsid w:val="00601AEF"/>
    <w:rsid w:val="0061317A"/>
    <w:rsid w:val="006143F6"/>
    <w:rsid w:val="00647DAE"/>
    <w:rsid w:val="00651778"/>
    <w:rsid w:val="00657B8B"/>
    <w:rsid w:val="0066299A"/>
    <w:rsid w:val="00663D20"/>
    <w:rsid w:val="006854EB"/>
    <w:rsid w:val="00692D9E"/>
    <w:rsid w:val="006A5331"/>
    <w:rsid w:val="006A6AB1"/>
    <w:rsid w:val="006B284D"/>
    <w:rsid w:val="006B3FAA"/>
    <w:rsid w:val="006B4C8E"/>
    <w:rsid w:val="006B723B"/>
    <w:rsid w:val="006C3219"/>
    <w:rsid w:val="006C7EEC"/>
    <w:rsid w:val="006D699B"/>
    <w:rsid w:val="006D7228"/>
    <w:rsid w:val="006E4313"/>
    <w:rsid w:val="006E5231"/>
    <w:rsid w:val="006F06A3"/>
    <w:rsid w:val="006F4D97"/>
    <w:rsid w:val="00700AC9"/>
    <w:rsid w:val="00710B3B"/>
    <w:rsid w:val="0072159D"/>
    <w:rsid w:val="00723BC0"/>
    <w:rsid w:val="00723E5D"/>
    <w:rsid w:val="00732FFC"/>
    <w:rsid w:val="00743D83"/>
    <w:rsid w:val="00760DB2"/>
    <w:rsid w:val="00766A13"/>
    <w:rsid w:val="007818F3"/>
    <w:rsid w:val="00793F25"/>
    <w:rsid w:val="00794DFB"/>
    <w:rsid w:val="007B71F3"/>
    <w:rsid w:val="007C4D72"/>
    <w:rsid w:val="007C7A63"/>
    <w:rsid w:val="007D345C"/>
    <w:rsid w:val="007D43FC"/>
    <w:rsid w:val="007E1CA6"/>
    <w:rsid w:val="007F42EE"/>
    <w:rsid w:val="00811B7C"/>
    <w:rsid w:val="00827DC4"/>
    <w:rsid w:val="008363F9"/>
    <w:rsid w:val="008461D2"/>
    <w:rsid w:val="00854A4C"/>
    <w:rsid w:val="00855A4F"/>
    <w:rsid w:val="00861156"/>
    <w:rsid w:val="008712BC"/>
    <w:rsid w:val="00884A04"/>
    <w:rsid w:val="0089190A"/>
    <w:rsid w:val="008A2FF8"/>
    <w:rsid w:val="008A7AC6"/>
    <w:rsid w:val="008B2C11"/>
    <w:rsid w:val="008B7091"/>
    <w:rsid w:val="008C719D"/>
    <w:rsid w:val="008D7CA4"/>
    <w:rsid w:val="008E6998"/>
    <w:rsid w:val="008E6A75"/>
    <w:rsid w:val="008F3D94"/>
    <w:rsid w:val="008F61DD"/>
    <w:rsid w:val="008F6A77"/>
    <w:rsid w:val="00900B3D"/>
    <w:rsid w:val="00901D57"/>
    <w:rsid w:val="00910F29"/>
    <w:rsid w:val="00922DB9"/>
    <w:rsid w:val="00931AAC"/>
    <w:rsid w:val="009427AA"/>
    <w:rsid w:val="0095260C"/>
    <w:rsid w:val="00953189"/>
    <w:rsid w:val="009532ED"/>
    <w:rsid w:val="00963A98"/>
    <w:rsid w:val="00980E80"/>
    <w:rsid w:val="009A3B8F"/>
    <w:rsid w:val="009D2047"/>
    <w:rsid w:val="009E4C0C"/>
    <w:rsid w:val="009E7746"/>
    <w:rsid w:val="00A1124D"/>
    <w:rsid w:val="00A15334"/>
    <w:rsid w:val="00A155BD"/>
    <w:rsid w:val="00A36AF1"/>
    <w:rsid w:val="00A41C97"/>
    <w:rsid w:val="00A51C04"/>
    <w:rsid w:val="00A6072B"/>
    <w:rsid w:val="00A64986"/>
    <w:rsid w:val="00AA5DC9"/>
    <w:rsid w:val="00AA5E45"/>
    <w:rsid w:val="00AB04FE"/>
    <w:rsid w:val="00AB25DC"/>
    <w:rsid w:val="00AC0AA0"/>
    <w:rsid w:val="00AD2871"/>
    <w:rsid w:val="00AD3F69"/>
    <w:rsid w:val="00AD619C"/>
    <w:rsid w:val="00AE2A0C"/>
    <w:rsid w:val="00AE3F03"/>
    <w:rsid w:val="00AE4B23"/>
    <w:rsid w:val="00AE5F8A"/>
    <w:rsid w:val="00AF0B5C"/>
    <w:rsid w:val="00B03B21"/>
    <w:rsid w:val="00B03E3B"/>
    <w:rsid w:val="00B04715"/>
    <w:rsid w:val="00B10F64"/>
    <w:rsid w:val="00B14F9F"/>
    <w:rsid w:val="00B162A0"/>
    <w:rsid w:val="00B3198B"/>
    <w:rsid w:val="00B36A58"/>
    <w:rsid w:val="00B40E5D"/>
    <w:rsid w:val="00B650D7"/>
    <w:rsid w:val="00B669BC"/>
    <w:rsid w:val="00B711F7"/>
    <w:rsid w:val="00B83E67"/>
    <w:rsid w:val="00B93329"/>
    <w:rsid w:val="00B96612"/>
    <w:rsid w:val="00B9744E"/>
    <w:rsid w:val="00BC35D7"/>
    <w:rsid w:val="00BC6442"/>
    <w:rsid w:val="00BE75A9"/>
    <w:rsid w:val="00BF13DE"/>
    <w:rsid w:val="00C042B8"/>
    <w:rsid w:val="00C16508"/>
    <w:rsid w:val="00C32197"/>
    <w:rsid w:val="00C34356"/>
    <w:rsid w:val="00C443EF"/>
    <w:rsid w:val="00C45755"/>
    <w:rsid w:val="00C605F2"/>
    <w:rsid w:val="00C63F12"/>
    <w:rsid w:val="00C71EE6"/>
    <w:rsid w:val="00C8109F"/>
    <w:rsid w:val="00C81E10"/>
    <w:rsid w:val="00C8206E"/>
    <w:rsid w:val="00C92218"/>
    <w:rsid w:val="00C97F17"/>
    <w:rsid w:val="00CA2B77"/>
    <w:rsid w:val="00CB084F"/>
    <w:rsid w:val="00CB40F2"/>
    <w:rsid w:val="00CB7FCA"/>
    <w:rsid w:val="00CC7F11"/>
    <w:rsid w:val="00CC7FB3"/>
    <w:rsid w:val="00CD16F0"/>
    <w:rsid w:val="00CD398B"/>
    <w:rsid w:val="00CD444B"/>
    <w:rsid w:val="00CD6FD9"/>
    <w:rsid w:val="00CE091A"/>
    <w:rsid w:val="00CE1BAA"/>
    <w:rsid w:val="00CE1E6A"/>
    <w:rsid w:val="00CE417E"/>
    <w:rsid w:val="00CF7A6B"/>
    <w:rsid w:val="00D05678"/>
    <w:rsid w:val="00D16B7A"/>
    <w:rsid w:val="00D20E8D"/>
    <w:rsid w:val="00D27435"/>
    <w:rsid w:val="00D30D7B"/>
    <w:rsid w:val="00D436A7"/>
    <w:rsid w:val="00D4412A"/>
    <w:rsid w:val="00D47062"/>
    <w:rsid w:val="00D5437E"/>
    <w:rsid w:val="00D574B4"/>
    <w:rsid w:val="00D77682"/>
    <w:rsid w:val="00D84B89"/>
    <w:rsid w:val="00D963EA"/>
    <w:rsid w:val="00DA286E"/>
    <w:rsid w:val="00DA659C"/>
    <w:rsid w:val="00DB08E8"/>
    <w:rsid w:val="00DB1454"/>
    <w:rsid w:val="00DD0EBF"/>
    <w:rsid w:val="00DD5E86"/>
    <w:rsid w:val="00DD6E2C"/>
    <w:rsid w:val="00DD7199"/>
    <w:rsid w:val="00DE1300"/>
    <w:rsid w:val="00DE4C25"/>
    <w:rsid w:val="00DE62EA"/>
    <w:rsid w:val="00DF10E7"/>
    <w:rsid w:val="00DF1D2E"/>
    <w:rsid w:val="00E12DC3"/>
    <w:rsid w:val="00E15CD4"/>
    <w:rsid w:val="00E2498A"/>
    <w:rsid w:val="00E26355"/>
    <w:rsid w:val="00E47B40"/>
    <w:rsid w:val="00E55087"/>
    <w:rsid w:val="00E6033B"/>
    <w:rsid w:val="00E64A94"/>
    <w:rsid w:val="00E7128B"/>
    <w:rsid w:val="00E76653"/>
    <w:rsid w:val="00E91957"/>
    <w:rsid w:val="00EB7C47"/>
    <w:rsid w:val="00EC18D2"/>
    <w:rsid w:val="00ED576B"/>
    <w:rsid w:val="00EF21E3"/>
    <w:rsid w:val="00F10ACE"/>
    <w:rsid w:val="00F13F38"/>
    <w:rsid w:val="00F3421D"/>
    <w:rsid w:val="00F35F13"/>
    <w:rsid w:val="00F535D9"/>
    <w:rsid w:val="00F649BB"/>
    <w:rsid w:val="00F67612"/>
    <w:rsid w:val="00F67E4E"/>
    <w:rsid w:val="00F7357C"/>
    <w:rsid w:val="00F86400"/>
    <w:rsid w:val="00FA3225"/>
    <w:rsid w:val="00FA7725"/>
    <w:rsid w:val="00FB5FF7"/>
    <w:rsid w:val="00FC5AF0"/>
    <w:rsid w:val="00FD79D3"/>
    <w:rsid w:val="00FE71E7"/>
    <w:rsid w:val="00FF3F7B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34D9C"/>
  <w15:chartTrackingRefBased/>
  <w15:docId w15:val="{5CC51D85-4686-4486-B61E-36A4D8EE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155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unhideWhenUsed/>
    <w:rsid w:val="0095260C"/>
    <w:pPr>
      <w:spacing w:after="0" w:line="240" w:lineRule="auto"/>
    </w:pPr>
    <w:rPr>
      <w:rFonts w:ascii="Arial" w:eastAsia="Arial" w:hAnsi="Arial" w:cs="Arial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A15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155BD"/>
  </w:style>
  <w:style w:type="paragraph" w:styleId="Pta">
    <w:name w:val="footer"/>
    <w:basedOn w:val="Normlny"/>
    <w:link w:val="PtaChar"/>
    <w:uiPriority w:val="99"/>
    <w:unhideWhenUsed/>
    <w:rsid w:val="00A15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155BD"/>
  </w:style>
  <w:style w:type="paragraph" w:customStyle="1" w:styleId="Zakladnystyl">
    <w:name w:val="Zakladny styl"/>
    <w:rsid w:val="00A15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site">
    <w:name w:val="Nositeľ"/>
    <w:basedOn w:val="Zakladnystyl"/>
    <w:next w:val="Nadpis2"/>
    <w:uiPriority w:val="99"/>
    <w:rsid w:val="00A155BD"/>
    <w:pPr>
      <w:spacing w:before="240" w:after="120"/>
      <w:ind w:left="567"/>
    </w:pPr>
    <w:rPr>
      <w:b/>
      <w:b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155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43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43D8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6C3219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811B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11B7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11B7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11B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11B7C"/>
    <w:rPr>
      <w:b/>
      <w:bCs/>
      <w:sz w:val="20"/>
      <w:szCs w:val="20"/>
    </w:rPr>
  </w:style>
  <w:style w:type="paragraph" w:customStyle="1" w:styleId="Default">
    <w:name w:val="Default"/>
    <w:rsid w:val="002D01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020AD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20A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3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6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f:fields xmlns:f="http://schemas.fabasoft.com/folio/2007/fields">
  <f:record ref="">
    <f:field ref="objname" par="" edit="true" text="02-Návrh-uznesenia-vlády"/>
    <f:field ref="objsubject" par="" edit="true" text=""/>
    <f:field ref="objcreatedby" par="" text="Rohaľ, Peter, JUDr."/>
    <f:field ref="objcreatedat" par="" text="15.9.2024 22:37:18"/>
    <f:field ref="objchangedby" par="" text="Administrator, System"/>
    <f:field ref="objmodifiedat" par="" text="15.9.2024 22:37:19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https://ovdmasv601/sites/DMS/_layouts/15/DocIdRedir.aspx?ID=WKX3UHSAJ2R6-2-1354515</Url>
      <Description>WKX3UHSAJ2R6-2-1354515</Description>
    </_dlc_DocIdUrl>
    <_dlc_DocId xmlns="e60a29af-d413-48d4-bd90-fe9d2a897e4b">WKX3UHSAJ2R6-2-1354515</_dlc_DocId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D336756-2B79-4950-A051-730A9900C1E4}"/>
</file>

<file path=customXml/itemProps2.xml><?xml version="1.0" encoding="utf-8"?>
<ds:datastoreItem xmlns:ds="http://schemas.openxmlformats.org/officeDocument/2006/customXml" ds:itemID="{322DBDFE-1C05-426C-9772-722F58566D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6B1AF7EB-53AF-490B-8C59-F5E39D78D13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53D913F-854F-457C-9D57-0F7A53F09690}">
  <ds:schemaRefs>
    <ds:schemaRef ds:uri="http://schemas.microsoft.com/office/2006/metadata/properties"/>
    <ds:schemaRef ds:uri="http://schemas.microsoft.com/office/infopath/2007/PartnerControls"/>
    <ds:schemaRef ds:uri="a0e1ef5c-68b8-420d-8a3c-b4152a599a73"/>
  </ds:schemaRefs>
</ds:datastoreItem>
</file>

<file path=customXml/itemProps6.xml><?xml version="1.0" encoding="utf-8"?>
<ds:datastoreItem xmlns:ds="http://schemas.openxmlformats.org/officeDocument/2006/customXml" ds:itemID="{989327D6-47B5-4CE5-B582-7B360EB746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Orolín Peter</dc:creator>
  <cp:keywords/>
  <dc:description/>
  <cp:lastModifiedBy>Bankóová Valéria</cp:lastModifiedBy>
  <cp:revision>7</cp:revision>
  <cp:lastPrinted>2023-03-08T11:01:00Z</cp:lastPrinted>
  <dcterms:created xsi:type="dcterms:W3CDTF">2024-12-17T10:34:00Z</dcterms:created>
  <dcterms:modified xsi:type="dcterms:W3CDTF">2025-01-10T08:08:00Z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d672fa84-8701-4d05-bbfb-1db835aae917</vt:lpwstr>
  </property>
  <property fmtid="{D5CDD505-2E9C-101B-9397-08002B2CF9AE}" pid="4" name="FSC#SKEDITIONSLOVLEX@103.510:spravaucastverej">
    <vt:lpwstr/>
  </property>
  <property fmtid="{D5CDD505-2E9C-101B-9397-08002B2CF9AE}" pid="5" name="FSC#SKEDITIONSLOVLEX@103.510:typpredpis">
    <vt:lpwstr>Nelegislatívny všeobecný materiál</vt:lpwstr>
  </property>
  <property fmtid="{D5CDD505-2E9C-101B-9397-08002B2CF9AE}" pid="6" name="FSC#SKEDITIONSLOVLEX@103.510:aktualnyrok">
    <vt:lpwstr>2024</vt:lpwstr>
  </property>
  <property fmtid="{D5CDD505-2E9C-101B-9397-08002B2CF9AE}" pid="7" name="FSC#SKEDITIONSLOVLEX@103.510:cisloparlamenttlac">
    <vt:lpwstr/>
  </property>
  <property fmtid="{D5CDD505-2E9C-101B-9397-08002B2CF9AE}" pid="8" name="FSC#SKEDITIONSLOVLEX@103.510:stavpredpis">
    <vt:lpwstr>Vyhodnotenie medzirezortného pripomienkového konania</vt:lpwstr>
  </property>
  <property fmtid="{D5CDD505-2E9C-101B-9397-08002B2CF9AE}" pid="9" name="FSC#SKEDITIONSLOVLEX@103.510:povodpredpis">
    <vt:lpwstr>Slovlex (eLeg)</vt:lpwstr>
  </property>
  <property fmtid="{D5CDD505-2E9C-101B-9397-08002B2CF9AE}" pid="10" name="FSC#SKEDITIONSLOVLEX@103.510:legoblast">
    <vt:lpwstr>Nelegislatívna oblasť</vt:lpwstr>
  </property>
  <property fmtid="{D5CDD505-2E9C-101B-9397-08002B2CF9AE}" pid="11" name="FSC#SKEDITIONSLOVLEX@103.510:uzemplat">
    <vt:lpwstr/>
  </property>
  <property fmtid="{D5CDD505-2E9C-101B-9397-08002B2CF9AE}" pid="12" name="FSC#SKEDITIONSLOVLEX@103.510:vztahypredpis">
    <vt:lpwstr/>
  </property>
  <property fmtid="{D5CDD505-2E9C-101B-9397-08002B2CF9AE}" pid="13" name="FSC#SKEDITIONSLOVLEX@103.510:predkladatel">
    <vt:lpwstr>JUDr. Peter Rohaľ</vt:lpwstr>
  </property>
  <property fmtid="{D5CDD505-2E9C-101B-9397-08002B2CF9AE}" pid="14" name="FSC#SKEDITIONSLOVLEX@103.510:zodppredkladatel">
    <vt:lpwstr>Peter Kmec</vt:lpwstr>
  </property>
  <property fmtid="{D5CDD505-2E9C-101B-9397-08002B2CF9AE}" pid="15" name="FSC#SKEDITIONSLOVLEX@103.510:dalsipredkladatel">
    <vt:lpwstr>Ing. Mgr. Tomáš Taraba</vt:lpwstr>
  </property>
  <property fmtid="{D5CDD505-2E9C-101B-9397-08002B2CF9AE}" pid="16" name="FSC#SKEDITIONSLOVLEX@103.510:nazovpredpis">
    <vt:lpwstr> Návrh na zriadenie Rady vlády Slovenskej republiky pre udržateľný rozvoj a jeho financovanie</vt:lpwstr>
  </property>
  <property fmtid="{D5CDD505-2E9C-101B-9397-08002B2CF9AE}" pid="17" name="FSC#SKEDITIONSLOVLEX@103.510:nazovpredpis1">
    <vt:lpwstr/>
  </property>
  <property fmtid="{D5CDD505-2E9C-101B-9397-08002B2CF9AE}" pid="18" name="FSC#SKEDITIONSLOVLEX@103.510:nazovpredpis2">
    <vt:lpwstr/>
  </property>
  <property fmtid="{D5CDD505-2E9C-101B-9397-08002B2CF9AE}" pid="19" name="FSC#SKEDITIONSLOVLEX@103.510:nazovpredpis3">
    <vt:lpwstr/>
  </property>
  <property fmtid="{D5CDD505-2E9C-101B-9397-08002B2CF9AE}" pid="20" name="FSC#SKEDITIONSLOVLEX@103.510:cislopredpis">
    <vt:lpwstr/>
  </property>
  <property fmtid="{D5CDD505-2E9C-101B-9397-08002B2CF9AE}" pid="21" name="FSC#SKEDITIONSLOVLEX@103.510:zodpinstitucia">
    <vt:lpwstr>Úrad vlády Slovenskej republiky - podpredseda vlády Slovenskej republiky</vt:lpwstr>
  </property>
  <property fmtid="{D5CDD505-2E9C-101B-9397-08002B2CF9AE}" pid="22" name="FSC#SKEDITIONSLOVLEX@103.510:pripomienkovatelia">
    <vt:lpwstr/>
  </property>
  <property fmtid="{D5CDD505-2E9C-101B-9397-08002B2CF9AE}" pid="23" name="FSC#SKEDITIONSLOVLEX@103.510:autorpredpis">
    <vt:lpwstr/>
  </property>
  <property fmtid="{D5CDD505-2E9C-101B-9397-08002B2CF9AE}" pid="24" name="FSC#SKEDITIONSLOVLEX@103.510:podnetpredpis">
    <vt:lpwstr>Iniciatívny materiál </vt:lpwstr>
  </property>
  <property fmtid="{D5CDD505-2E9C-101B-9397-08002B2CF9AE}" pid="25" name="FSC#SKEDITIONSLOVLEX@103.510:plnynazovpredpis">
    <vt:lpwstr> Návrh na zriadenie Rady vlády Slovenskej republiky pre udržateľný rozvoj a jeho financovanie</vt:lpwstr>
  </property>
  <property fmtid="{D5CDD505-2E9C-101B-9397-08002B2CF9AE}" pid="26" name="FSC#SKEDITIONSLOVLEX@103.510:plnynazovpredpis1">
    <vt:lpwstr/>
  </property>
  <property fmtid="{D5CDD505-2E9C-101B-9397-08002B2CF9AE}" pid="27" name="FSC#SKEDITIONSLOVLEX@103.510:plnynazovpredpis2">
    <vt:lpwstr/>
  </property>
  <property fmtid="{D5CDD505-2E9C-101B-9397-08002B2CF9AE}" pid="28" name="FSC#SKEDITIONSLOVLEX@103.510:plnynazovpredpis3">
    <vt:lpwstr/>
  </property>
  <property fmtid="{D5CDD505-2E9C-101B-9397-08002B2CF9AE}" pid="29" name="FSC#SKEDITIONSLOVLEX@103.510:rezortcislopredpis">
    <vt:lpwstr>20703/5429/2024/ISA</vt:lpwstr>
  </property>
  <property fmtid="{D5CDD505-2E9C-101B-9397-08002B2CF9AE}" pid="30" name="FSC#SKEDITIONSLOVLEX@103.510:citaciapredpis">
    <vt:lpwstr/>
  </property>
  <property fmtid="{D5CDD505-2E9C-101B-9397-08002B2CF9AE}" pid="31" name="FSC#SKEDITIONSLOVLEX@103.510:spiscislouv">
    <vt:lpwstr/>
  </property>
  <property fmtid="{D5CDD505-2E9C-101B-9397-08002B2CF9AE}" pid="32" name="FSC#SKEDITIONSLOVLEX@103.510:datumschvalpredpis">
    <vt:lpwstr/>
  </property>
  <property fmtid="{D5CDD505-2E9C-101B-9397-08002B2CF9AE}" pid="33" name="FSC#SKEDITIONSLOVLEX@103.510:platneod">
    <vt:lpwstr/>
  </property>
  <property fmtid="{D5CDD505-2E9C-101B-9397-08002B2CF9AE}" pid="34" name="FSC#SKEDITIONSLOVLEX@103.510:platnedo">
    <vt:lpwstr/>
  </property>
  <property fmtid="{D5CDD505-2E9C-101B-9397-08002B2CF9AE}" pid="35" name="FSC#SKEDITIONSLOVLEX@103.510:ucinnostod">
    <vt:lpwstr/>
  </property>
  <property fmtid="{D5CDD505-2E9C-101B-9397-08002B2CF9AE}" pid="36" name="FSC#SKEDITIONSLOVLEX@103.510:ucinnostdo">
    <vt:lpwstr/>
  </property>
  <property fmtid="{D5CDD505-2E9C-101B-9397-08002B2CF9AE}" pid="37" name="FSC#SKEDITIONSLOVLEX@103.510:datumplatnosti">
    <vt:lpwstr/>
  </property>
  <property fmtid="{D5CDD505-2E9C-101B-9397-08002B2CF9AE}" pid="38" name="FSC#SKEDITIONSLOVLEX@103.510:cislolp">
    <vt:lpwstr>LP/2024/483</vt:lpwstr>
  </property>
  <property fmtid="{D5CDD505-2E9C-101B-9397-08002B2CF9AE}" pid="39" name="FSC#SKEDITIONSLOVLEX@103.510:typsprievdok">
    <vt:lpwstr>Návrh uznesenia vlády Slovenskej republiky</vt:lpwstr>
  </property>
  <property fmtid="{D5CDD505-2E9C-101B-9397-08002B2CF9AE}" pid="40" name="FSC#SKEDITIONSLOVLEX@103.510:cislopartlac">
    <vt:lpwstr/>
  </property>
  <property fmtid="{D5CDD505-2E9C-101B-9397-08002B2CF9AE}" pid="41" name="FSC#SKEDITIONSLOVLEX@103.510:AttrStrListDocPropUcelPredmetZmluvy">
    <vt:lpwstr/>
  </property>
  <property fmtid="{D5CDD505-2E9C-101B-9397-08002B2CF9AE}" pid="42" name="FSC#SKEDITIONSLOVLEX@103.510:AttrStrListDocPropUpravaPravFOPRO">
    <vt:lpwstr/>
  </property>
  <property fmtid="{D5CDD505-2E9C-101B-9397-08002B2CF9AE}" pid="43" name="FSC#SKEDITIONSLOVLEX@103.510:AttrStrListDocPropUpravaPredmetuZmluvy">
    <vt:lpwstr/>
  </property>
  <property fmtid="{D5CDD505-2E9C-101B-9397-08002B2CF9AE}" pid="44" name="FSC#SKEDITIONSLOVLEX@103.510:AttrStrListDocPropKategoriaZmluvy74">
    <vt:lpwstr/>
  </property>
  <property fmtid="{D5CDD505-2E9C-101B-9397-08002B2CF9AE}" pid="45" name="FSC#SKEDITIONSLOVLEX@103.510:AttrStrListDocPropKategoriaZmluvy75">
    <vt:lpwstr/>
  </property>
  <property fmtid="{D5CDD505-2E9C-101B-9397-08002B2CF9AE}" pid="46" name="FSC#SKEDITIONSLOVLEX@103.510:AttrStrListDocPropDopadyPrijatiaZmluvy">
    <vt:lpwstr/>
  </property>
  <property fmtid="{D5CDD505-2E9C-101B-9397-08002B2CF9AE}" pid="47" name="FSC#SKEDITIONSLOVLEX@103.510:AttrStrListDocPropProblematikaPPa">
    <vt:lpwstr/>
  </property>
  <property fmtid="{D5CDD505-2E9C-101B-9397-08002B2CF9AE}" pid="48" name="FSC#SKEDITIONSLOVLEX@103.510:AttrStrListDocPropPrimarnePravoEU">
    <vt:lpwstr/>
  </property>
  <property fmtid="{D5CDD505-2E9C-101B-9397-08002B2CF9AE}" pid="49" name="FSC#SKEDITIONSLOVLEX@103.510:AttrStrListDocPropSekundarneLegPravoPO">
    <vt:lpwstr/>
  </property>
  <property fmtid="{D5CDD505-2E9C-101B-9397-08002B2CF9AE}" pid="50" name="FSC#SKEDITIONSLOVLEX@103.510:AttrStrListDocPropSekundarneNelegPravoPO">
    <vt:lpwstr/>
  </property>
  <property fmtid="{D5CDD505-2E9C-101B-9397-08002B2CF9AE}" pid="51" name="FSC#SKEDITIONSLOVLEX@103.510:AttrStrListDocPropSekundarneLegPravoDO">
    <vt:lpwstr/>
  </property>
  <property fmtid="{D5CDD505-2E9C-101B-9397-08002B2CF9AE}" pid="52" name="FSC#SKEDITIONSLOVLEX@103.510:AttrStrListDocPropProblematikaPPb">
    <vt:lpwstr/>
  </property>
  <property fmtid="{D5CDD505-2E9C-101B-9397-08002B2CF9AE}" pid="53" name="FSC#SKEDITIONSLOVLEX@103.510:AttrStrListDocPropNazovPredpisuEU">
    <vt:lpwstr/>
  </property>
  <property fmtid="{D5CDD505-2E9C-101B-9397-08002B2CF9AE}" pid="54" name="FSC#SKEDITIONSLOVLEX@103.510:AttrStrListDocPropLehotaPrebratieSmernice">
    <vt:lpwstr/>
  </property>
  <property fmtid="{D5CDD505-2E9C-101B-9397-08002B2CF9AE}" pid="55" name="FSC#SKEDITIONSLOVLEX@103.510:AttrStrListDocPropLehotaNaPredlozenie">
    <vt:lpwstr/>
  </property>
  <property fmtid="{D5CDD505-2E9C-101B-9397-08002B2CF9AE}" pid="56" name="FSC#SKEDITIONSLOVLEX@103.510:AttrStrListDocPropInfoZaciatokKonania">
    <vt:lpwstr/>
  </property>
  <property fmtid="{D5CDD505-2E9C-101B-9397-08002B2CF9AE}" pid="57" name="FSC#SKEDITIONSLOVLEX@103.510:AttrStrListDocPropInfoUzPreberanePP">
    <vt:lpwstr/>
  </property>
  <property fmtid="{D5CDD505-2E9C-101B-9397-08002B2CF9AE}" pid="58" name="FSC#SKEDITIONSLOVLEX@103.510:AttrStrListDocPropStupenZlucitelnostiPP">
    <vt:lpwstr/>
  </property>
  <property fmtid="{D5CDD505-2E9C-101B-9397-08002B2CF9AE}" pid="59" name="FSC#SKEDITIONSLOVLEX@103.510:AttrStrListDocPropGestorSpolupRezorty">
    <vt:lpwstr/>
  </property>
  <property fmtid="{D5CDD505-2E9C-101B-9397-08002B2CF9AE}" pid="60" name="FSC#SKEDITIONSLOVLEX@103.510:AttrDateDocPropZaciatokPKK">
    <vt:lpwstr/>
  </property>
  <property fmtid="{D5CDD505-2E9C-101B-9397-08002B2CF9AE}" pid="61" name="FSC#SKEDITIONSLOVLEX@103.510:AttrDateDocPropUkonceniePKK">
    <vt:lpwstr/>
  </property>
  <property fmtid="{D5CDD505-2E9C-101B-9397-08002B2CF9AE}" pid="62" name="FSC#SKEDITIONSLOVLEX@103.510:AttrStrDocPropVplyvRozpocetVS">
    <vt:lpwstr/>
  </property>
  <property fmtid="{D5CDD505-2E9C-101B-9397-08002B2CF9AE}" pid="63" name="FSC#SKEDITIONSLOVLEX@103.510:AttrStrDocPropVplyvPodnikatelskeProstr">
    <vt:lpwstr/>
  </property>
  <property fmtid="{D5CDD505-2E9C-101B-9397-08002B2CF9AE}" pid="64" name="FSC#SKEDITIONSLOVLEX@103.510:AttrStrDocPropVplyvSocialny">
    <vt:lpwstr/>
  </property>
  <property fmtid="{D5CDD505-2E9C-101B-9397-08002B2CF9AE}" pid="65" name="FSC#SKEDITIONSLOVLEX@103.510:AttrStrDocPropVplyvNaZivotProstr">
    <vt:lpwstr/>
  </property>
  <property fmtid="{D5CDD505-2E9C-101B-9397-08002B2CF9AE}" pid="66" name="FSC#SKEDITIONSLOVLEX@103.510:AttrStrDocPropVplyvNaInformatizaciu">
    <vt:lpwstr/>
  </property>
  <property fmtid="{D5CDD505-2E9C-101B-9397-08002B2CF9AE}" pid="67" name="FSC#SKEDITIONSLOVLEX@103.510:AttrStrListDocPropPoznamkaVplyv">
    <vt:lpwstr/>
  </property>
  <property fmtid="{D5CDD505-2E9C-101B-9397-08002B2CF9AE}" pid="68" name="FSC#SKEDITIONSLOVLEX@103.510:AttrStrListDocPropAltRiesenia">
    <vt:lpwstr/>
  </property>
  <property fmtid="{D5CDD505-2E9C-101B-9397-08002B2CF9AE}" pid="69" name="FSC#SKEDITIONSLOVLEX@103.510:AttrStrListDocPropStanoviskoGest">
    <vt:lpwstr/>
  </property>
  <property fmtid="{D5CDD505-2E9C-101B-9397-08002B2CF9AE}" pid="70" name="FSC#SKEDITIONSLOVLEX@103.510:AttrStrListDocPropTextKomunike">
    <vt:lpwstr/>
  </property>
  <property fmtid="{D5CDD505-2E9C-101B-9397-08002B2CF9AE}" pid="71" name="FSC#SKEDITIONSLOVLEX@103.510:AttrStrListDocPropUznesenieCastA">
    <vt:lpwstr/>
  </property>
  <property fmtid="{D5CDD505-2E9C-101B-9397-08002B2CF9AE}" pid="72" name="FSC#SKEDITIONSLOVLEX@103.510:AttrStrListDocPropUznesenieZodpovednyA1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rminA1">
    <vt:lpwstr/>
  </property>
  <property fmtid="{D5CDD505-2E9C-101B-9397-08002B2CF9AE}" pid="75" name="FSC#SKEDITIONSLOVLEX@103.510:AttrStrListDocPropUznesenieBODA1">
    <vt:lpwstr/>
  </property>
  <property fmtid="{D5CDD505-2E9C-101B-9397-08002B2CF9AE}" pid="76" name="FSC#SKEDITIONSLOVLEX@103.510:AttrStrListDocPropUznesenieZodpovednyA2">
    <vt:lpwstr/>
  </property>
  <property fmtid="{D5CDD505-2E9C-101B-9397-08002B2CF9AE}" pid="77" name="FSC#SKEDITIONSLOVLEX@103.510:AttrStrListDocPropUznesenieTextA2">
    <vt:lpwstr/>
  </property>
  <property fmtid="{D5CDD505-2E9C-101B-9397-08002B2CF9AE}" pid="78" name="FSC#SKEDITIONSLOVLEX@103.510:AttrStrListDocPropUznesenieTerminA2">
    <vt:lpwstr/>
  </property>
  <property fmtid="{D5CDD505-2E9C-101B-9397-08002B2CF9AE}" pid="79" name="FSC#SKEDITIONSLOVLEX@103.510:AttrStrListDocPropUznesenieBODA3">
    <vt:lpwstr/>
  </property>
  <property fmtid="{D5CDD505-2E9C-101B-9397-08002B2CF9AE}" pid="80" name="FSC#SKEDITIONSLOVLEX@103.510:AttrStrListDocPropUznesenieZodpovednyA3">
    <vt:lpwstr/>
  </property>
  <property fmtid="{D5CDD505-2E9C-101B-9397-08002B2CF9AE}" pid="81" name="FSC#SKEDITIONSLOVLEX@103.510:AttrStrListDocPropUznesenieTextA3">
    <vt:lpwstr/>
  </property>
  <property fmtid="{D5CDD505-2E9C-101B-9397-08002B2CF9AE}" pid="82" name="FSC#SKEDITIONSLOVLEX@103.510:AttrStrListDocPropUznesenieTerminA3">
    <vt:lpwstr/>
  </property>
  <property fmtid="{D5CDD505-2E9C-101B-9397-08002B2CF9AE}" pid="83" name="FSC#SKEDITIONSLOVLEX@103.510:AttrStrListDocPropUznesenieBODA4">
    <vt:lpwstr/>
  </property>
  <property fmtid="{D5CDD505-2E9C-101B-9397-08002B2CF9AE}" pid="84" name="FSC#SKEDITIONSLOVLEX@103.510:AttrStrListDocPropUznesenieZodpovednyA4">
    <vt:lpwstr/>
  </property>
  <property fmtid="{D5CDD505-2E9C-101B-9397-08002B2CF9AE}" pid="85" name="FSC#SKEDITIONSLOVLEX@103.510:AttrStrListDocPropUznesenieTextA4">
    <vt:lpwstr/>
  </property>
  <property fmtid="{D5CDD505-2E9C-101B-9397-08002B2CF9AE}" pid="86" name="FSC#SKEDITIONSLOVLEX@103.510:AttrStrListDocPropUznesenieTerminA4">
    <vt:lpwstr/>
  </property>
  <property fmtid="{D5CDD505-2E9C-101B-9397-08002B2CF9AE}" pid="87" name="FSC#SKEDITIONSLOVLEX@103.510:AttrStrListDocPropUznesenieCastB">
    <vt:lpwstr/>
  </property>
  <property fmtid="{D5CDD505-2E9C-101B-9397-08002B2CF9AE}" pid="88" name="FSC#SKEDITIONSLOVLEX@103.510:AttrStrListDocPropUznesenieBODB1">
    <vt:lpwstr/>
  </property>
  <property fmtid="{D5CDD505-2E9C-101B-9397-08002B2CF9AE}" pid="89" name="FSC#SKEDITIONSLOVLEX@103.510:AttrStrListDocPropUznesenieZodpovednyB1">
    <vt:lpwstr/>
  </property>
  <property fmtid="{D5CDD505-2E9C-101B-9397-08002B2CF9AE}" pid="90" name="FSC#SKEDITIONSLOVLEX@103.510:AttrStrListDocPropUznesenieTextB1">
    <vt:lpwstr/>
  </property>
  <property fmtid="{D5CDD505-2E9C-101B-9397-08002B2CF9AE}" pid="91" name="FSC#SKEDITIONSLOVLEX@103.510:AttrStrListDocPropUznesenieTerminB1">
    <vt:lpwstr/>
  </property>
  <property fmtid="{D5CDD505-2E9C-101B-9397-08002B2CF9AE}" pid="92" name="FSC#SKEDITIONSLOVLEX@103.510:AttrStrListDocPropUznesenieBODB2">
    <vt:lpwstr/>
  </property>
  <property fmtid="{D5CDD505-2E9C-101B-9397-08002B2CF9AE}" pid="93" name="FSC#SKEDITIONSLOVLEX@103.510:AttrStrListDocPropUznesenieZodpovednyB2">
    <vt:lpwstr/>
  </property>
  <property fmtid="{D5CDD505-2E9C-101B-9397-08002B2CF9AE}" pid="94" name="FSC#SKEDITIONSLOVLEX@103.510:AttrStrListDocPropUznesenieTextB2">
    <vt:lpwstr/>
  </property>
  <property fmtid="{D5CDD505-2E9C-101B-9397-08002B2CF9AE}" pid="95" name="FSC#SKEDITIONSLOVLEX@103.510:AttrStrListDocPropUznesenieTerminB2">
    <vt:lpwstr/>
  </property>
  <property fmtid="{D5CDD505-2E9C-101B-9397-08002B2CF9AE}" pid="96" name="FSC#SKEDITIONSLOVLEX@103.510:AttrStrListDocPropUznesenieBODB3">
    <vt:lpwstr/>
  </property>
  <property fmtid="{D5CDD505-2E9C-101B-9397-08002B2CF9AE}" pid="97" name="FSC#SKEDITIONSLOVLEX@103.510:AttrStrListDocPropUznesenieZodpovednyB3">
    <vt:lpwstr/>
  </property>
  <property fmtid="{D5CDD505-2E9C-101B-9397-08002B2CF9AE}" pid="98" name="FSC#SKEDITIONSLOVLEX@103.510:AttrStrListDocPropUznesenieTextB3">
    <vt:lpwstr/>
  </property>
  <property fmtid="{D5CDD505-2E9C-101B-9397-08002B2CF9AE}" pid="99" name="FSC#SKEDITIONSLOVLEX@103.510:AttrStrListDocPropUznesenieTerminB3">
    <vt:lpwstr/>
  </property>
  <property fmtid="{D5CDD505-2E9C-101B-9397-08002B2CF9AE}" pid="100" name="FSC#SKEDITIONSLOVLEX@103.510:AttrStrListDocPropUznesenieBODB4">
    <vt:lpwstr/>
  </property>
  <property fmtid="{D5CDD505-2E9C-101B-9397-08002B2CF9AE}" pid="101" name="FSC#SKEDITIONSLOVLEX@103.510:AttrStrListDocPropUznesenieZodpovednyB4">
    <vt:lpwstr/>
  </property>
  <property fmtid="{D5CDD505-2E9C-101B-9397-08002B2CF9AE}" pid="102" name="FSC#SKEDITIONSLOVLEX@103.510:AttrStrListDocPropUznesenieTextB4">
    <vt:lpwstr/>
  </property>
  <property fmtid="{D5CDD505-2E9C-101B-9397-08002B2CF9AE}" pid="103" name="FSC#SKEDITIONSLOVLEX@103.510:AttrStrListDocPropUznesenieTerminB4">
    <vt:lpwstr/>
  </property>
  <property fmtid="{D5CDD505-2E9C-101B-9397-08002B2CF9AE}" pid="104" name="FSC#SKEDITIONSLOVLEX@103.510:AttrStrListDocPropUznesenieCastC">
    <vt:lpwstr/>
  </property>
  <property fmtid="{D5CDD505-2E9C-101B-9397-08002B2CF9AE}" pid="105" name="FSC#SKEDITIONSLOVLEX@103.510:AttrStrListDocPropUznesenieBODC1">
    <vt:lpwstr/>
  </property>
  <property fmtid="{D5CDD505-2E9C-101B-9397-08002B2CF9AE}" pid="106" name="FSC#SKEDITIONSLOVLEX@103.510:AttrStrListDocPropUznesenieZodpovednyC1">
    <vt:lpwstr/>
  </property>
  <property fmtid="{D5CDD505-2E9C-101B-9397-08002B2CF9AE}" pid="107" name="FSC#SKEDITIONSLOVLEX@103.510:AttrStrListDocPropUznesenieTextC1">
    <vt:lpwstr/>
  </property>
  <property fmtid="{D5CDD505-2E9C-101B-9397-08002B2CF9AE}" pid="108" name="FSC#SKEDITIONSLOVLEX@103.510:AttrStrListDocPropUznesenieTerminC1">
    <vt:lpwstr/>
  </property>
  <property fmtid="{D5CDD505-2E9C-101B-9397-08002B2CF9AE}" pid="109" name="FSC#SKEDITIONSLOVLEX@103.510:AttrStrListDocPropUznesenieBODC2">
    <vt:lpwstr/>
  </property>
  <property fmtid="{D5CDD505-2E9C-101B-9397-08002B2CF9AE}" pid="110" name="FSC#SKEDITIONSLOVLEX@103.510:AttrStrListDocPropUznesenieZodpovednyC2">
    <vt:lpwstr/>
  </property>
  <property fmtid="{D5CDD505-2E9C-101B-9397-08002B2CF9AE}" pid="111" name="FSC#SKEDITIONSLOVLEX@103.510:AttrStrListDocPropUznesenieTextC2">
    <vt:lpwstr/>
  </property>
  <property fmtid="{D5CDD505-2E9C-101B-9397-08002B2CF9AE}" pid="112" name="FSC#SKEDITIONSLOVLEX@103.510:AttrStrListDocPropUznesenieTerminC2">
    <vt:lpwstr/>
  </property>
  <property fmtid="{D5CDD505-2E9C-101B-9397-08002B2CF9AE}" pid="113" name="FSC#SKEDITIONSLOVLEX@103.510:AttrStrListDocPropUznesenieBODC3">
    <vt:lpwstr/>
  </property>
  <property fmtid="{D5CDD505-2E9C-101B-9397-08002B2CF9AE}" pid="114" name="FSC#SKEDITIONSLOVLEX@103.510:AttrStrListDocPropUznesenieZodpovednyC3">
    <vt:lpwstr/>
  </property>
  <property fmtid="{D5CDD505-2E9C-101B-9397-08002B2CF9AE}" pid="115" name="FSC#SKEDITIONSLOVLEX@103.510:AttrStrListDocPropUznesenieTextC3">
    <vt:lpwstr/>
  </property>
  <property fmtid="{D5CDD505-2E9C-101B-9397-08002B2CF9AE}" pid="116" name="FSC#SKEDITIONSLOVLEX@103.510:AttrStrListDocPropUznesenieTerminC3">
    <vt:lpwstr/>
  </property>
  <property fmtid="{D5CDD505-2E9C-101B-9397-08002B2CF9AE}" pid="117" name="FSC#SKEDITIONSLOVLEX@103.510:AttrStrListDocPropUznesenieBODC4">
    <vt:lpwstr/>
  </property>
  <property fmtid="{D5CDD505-2E9C-101B-9397-08002B2CF9AE}" pid="118" name="FSC#SKEDITIONSLOVLEX@103.510:AttrStrListDocPropUznesenieZodpovednyC4">
    <vt:lpwstr/>
  </property>
  <property fmtid="{D5CDD505-2E9C-101B-9397-08002B2CF9AE}" pid="119" name="FSC#SKEDITIONSLOVLEX@103.510:AttrStrListDocPropUznesenieTextC4">
    <vt:lpwstr/>
  </property>
  <property fmtid="{D5CDD505-2E9C-101B-9397-08002B2CF9AE}" pid="120" name="FSC#SKEDITIONSLOVLEX@103.510:AttrStrListDocPropUznesenieTerminC4">
    <vt:lpwstr/>
  </property>
  <property fmtid="{D5CDD505-2E9C-101B-9397-08002B2CF9AE}" pid="121" name="FSC#SKEDITIONSLOVLEX@103.510:AttrStrListDocPropUznesenieCastD">
    <vt:lpwstr/>
  </property>
  <property fmtid="{D5CDD505-2E9C-101B-9397-08002B2CF9AE}" pid="122" name="FSC#SKEDITIONSLOVLEX@103.510:AttrStrListDocPropUznesenieBODD1">
    <vt:lpwstr/>
  </property>
  <property fmtid="{D5CDD505-2E9C-101B-9397-08002B2CF9AE}" pid="123" name="FSC#SKEDITIONSLOVLEX@103.510:AttrStrListDocPropUznesenieZodpovednyD1">
    <vt:lpwstr/>
  </property>
  <property fmtid="{D5CDD505-2E9C-101B-9397-08002B2CF9AE}" pid="124" name="FSC#SKEDITIONSLOVLEX@103.510:AttrStrListDocPropUznesenieTextD1">
    <vt:lpwstr/>
  </property>
  <property fmtid="{D5CDD505-2E9C-101B-9397-08002B2CF9AE}" pid="125" name="FSC#SKEDITIONSLOVLEX@103.510:AttrStrListDocPropUznesenieTerminD1">
    <vt:lpwstr/>
  </property>
  <property fmtid="{D5CDD505-2E9C-101B-9397-08002B2CF9AE}" pid="126" name="FSC#SKEDITIONSLOVLEX@103.510:AttrStrListDocPropUznesenieBODD2">
    <vt:lpwstr/>
  </property>
  <property fmtid="{D5CDD505-2E9C-101B-9397-08002B2CF9AE}" pid="127" name="FSC#SKEDITIONSLOVLEX@103.510:AttrStrListDocPropUznesenieZodpovednyD2">
    <vt:lpwstr/>
  </property>
  <property fmtid="{D5CDD505-2E9C-101B-9397-08002B2CF9AE}" pid="128" name="FSC#SKEDITIONSLOVLEX@103.510:AttrStrListDocPropUznesenieTextD2">
    <vt:lpwstr/>
  </property>
  <property fmtid="{D5CDD505-2E9C-101B-9397-08002B2CF9AE}" pid="129" name="FSC#SKEDITIONSLOVLEX@103.510:AttrStrListDocPropUznesenieTerminD2">
    <vt:lpwstr/>
  </property>
  <property fmtid="{D5CDD505-2E9C-101B-9397-08002B2CF9AE}" pid="130" name="FSC#SKEDITIONSLOVLEX@103.510:AttrStrListDocPropUznesenieBODD3">
    <vt:lpwstr/>
  </property>
  <property fmtid="{D5CDD505-2E9C-101B-9397-08002B2CF9AE}" pid="131" name="FSC#SKEDITIONSLOVLEX@103.510:AttrStrListDocPropUznesenieZodpovednyD3">
    <vt:lpwstr/>
  </property>
  <property fmtid="{D5CDD505-2E9C-101B-9397-08002B2CF9AE}" pid="132" name="FSC#SKEDITIONSLOVLEX@103.510:AttrStrListDocPropUznesenieTextD3">
    <vt:lpwstr/>
  </property>
  <property fmtid="{D5CDD505-2E9C-101B-9397-08002B2CF9AE}" pid="133" name="FSC#SKEDITIONSLOVLEX@103.510:AttrStrListDocPropUznesenieTerminD3">
    <vt:lpwstr/>
  </property>
  <property fmtid="{D5CDD505-2E9C-101B-9397-08002B2CF9AE}" pid="134" name="FSC#SKEDITIONSLOVLEX@103.510:AttrStrListDocPropUznesenieBODD4">
    <vt:lpwstr/>
  </property>
  <property fmtid="{D5CDD505-2E9C-101B-9397-08002B2CF9AE}" pid="135" name="FSC#SKEDITIONSLOVLEX@103.510:AttrStrListDocPropUznesenieZodpovednyD4">
    <vt:lpwstr/>
  </property>
  <property fmtid="{D5CDD505-2E9C-101B-9397-08002B2CF9AE}" pid="136" name="FSC#SKEDITIONSLOVLEX@103.510:AttrStrListDocPropUznesenieTextD4">
    <vt:lpwstr/>
  </property>
  <property fmtid="{D5CDD505-2E9C-101B-9397-08002B2CF9AE}" pid="137" name="FSC#SKEDITIONSLOVLEX@103.510:AttrStrListDocPropUznesenieTerminD4">
    <vt:lpwstr/>
  </property>
  <property fmtid="{D5CDD505-2E9C-101B-9397-08002B2CF9AE}" pid="138" name="FSC#SKEDITIONSLOVLEX@103.510:AttrStrListDocPropUznesenieVykonaju">
    <vt:lpwstr/>
  </property>
  <property fmtid="{D5CDD505-2E9C-101B-9397-08002B2CF9AE}" pid="139" name="FSC#SKEDITIONSLOVLEX@103.510:AttrStrListDocPropUznesenieNaVedomie">
    <vt:lpwstr/>
  </property>
  <property fmtid="{D5CDD505-2E9C-101B-9397-08002B2CF9AE}" pid="140" name="FSC#SKEDITIONSLOVLEX@103.510:funkciaPred">
    <vt:lpwstr/>
  </property>
  <property fmtid="{D5CDD505-2E9C-101B-9397-08002B2CF9AE}" pid="141" name="FSC#SKEDITIONSLOVLEX@103.510:funkciaPredAkuzativ">
    <vt:lpwstr/>
  </property>
  <property fmtid="{D5CDD505-2E9C-101B-9397-08002B2CF9AE}" pid="142" name="FSC#SKEDITIONSLOVLEX@103.510:funkciaPredDativ">
    <vt:lpwstr/>
  </property>
  <property fmtid="{D5CDD505-2E9C-101B-9397-08002B2CF9AE}" pid="143" name="FSC#SKEDITIONSLOVLEX@103.510:funkciaZodpPred">
    <vt:lpwstr/>
  </property>
  <property fmtid="{D5CDD505-2E9C-101B-9397-08002B2CF9AE}" pid="144" name="FSC#SKEDITIONSLOVLEX@103.510:funkciaZodpPredAkuzativ">
    <vt:lpwstr/>
  </property>
  <property fmtid="{D5CDD505-2E9C-101B-9397-08002B2CF9AE}" pid="145" name="FSC#SKEDITIONSLOVLEX@103.510:funkciaZodpPredDativ">
    <vt:lpwstr/>
  </property>
  <property fmtid="{D5CDD505-2E9C-101B-9397-08002B2CF9AE}" pid="146" name="FSC#SKEDITIONSLOVLEX@103.510:funkciaDalsiPred">
    <vt:lpwstr>Minister životného prostredia Slovenskej republiky, </vt:lpwstr>
  </property>
  <property fmtid="{D5CDD505-2E9C-101B-9397-08002B2CF9AE}" pid="147" name="FSC#SKEDITIONSLOVLEX@103.510:funkciaDalsiPredAkuzativ">
    <vt:lpwstr>Ministra životného prostredia Slovenskej republiky, </vt:lpwstr>
  </property>
  <property fmtid="{D5CDD505-2E9C-101B-9397-08002B2CF9AE}" pid="148" name="FSC#SKEDITIONSLOVLEX@103.510:funkciaDalsiPredDativ">
    <vt:lpwstr>Ministrovi životného prostredia Slovenskej republiky, </vt:lpwstr>
  </property>
  <property fmtid="{D5CDD505-2E9C-101B-9397-08002B2CF9AE}" pid="149" name="FSC#SKEDITIONSLOVLEX@103.510:predkladateliaObalSD">
    <vt:lpwstr/>
  </property>
  <property fmtid="{D5CDD505-2E9C-101B-9397-08002B2CF9AE}" pid="150" name="FSC#SKEDITIONSLOVLEX@103.510:AttrStrListDocPropTextVseobPrilohy">
    <vt:lpwstr/>
  </property>
  <property fmtid="{D5CDD505-2E9C-101B-9397-08002B2CF9AE}" pid="151" name="FSC#SKEDITIONSLOVLEX@103.510:AttrStrListDocPropTextPredklSpravy">
    <vt:lpwstr/>
  </property>
  <property fmtid="{D5CDD505-2E9C-101B-9397-08002B2CF9AE}" pid="152" name="FSC#SKEDITIONSLOVLEX@103.510:vytvorenedna">
    <vt:lpwstr>15. 9. 2024</vt:lpwstr>
  </property>
  <property fmtid="{D5CDD505-2E9C-101B-9397-08002B2CF9AE}" pid="153" name="FSC#COOSYSTEM@1.1:Container">
    <vt:lpwstr>COO.2145.1000.3.6355459</vt:lpwstr>
  </property>
  <property fmtid="{D5CDD505-2E9C-101B-9397-08002B2CF9AE}" pid="154" name="FSC#FSCFOLIO@1.1001:docpropproject">
    <vt:lpwstr/>
  </property>
</Properties>
</file>