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53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224847" w:rsidRPr="00CD4982" w:rsidRDefault="00224847" w:rsidP="00E1659F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224847" w:rsidRPr="00CD4982" w:rsidRDefault="00224847" w:rsidP="00E16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224847" w:rsidRPr="00CD4982" w:rsidTr="00E1659F">
        <w:trPr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RDefault="00224847" w:rsidP="00224847">
      <w:pPr>
        <w:shd w:val="clear" w:color="auto" w:fill="F2F2F2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0539F1">
          <w:headerReference w:type="default" r:id="rId8"/>
          <w:footerReference w:type="default" r:id="rId9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pgNumType w:start="18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736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Vedie návrh k zvýšeniu alebo zníženiu príjmov alebo výdavkov domácností?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RDefault="00224847" w:rsidP="00E1659F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Popíšte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224847" w:rsidRPr="0040544D" w:rsidRDefault="00AE2585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Umožní sa transparentný a verejný prístup na trh s poľ. pozemkami, čím sa zabezpečí možnosť relatívne vyššieho zisku z predaja nehnuteľnosti výberom vhodného nadobúdateľa.</w:t>
            </w: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  <w:shd w:val="clear" w:color="auto" w:fill="auto"/>
          </w:tcPr>
          <w:p w:rsidR="00224847" w:rsidRPr="0040544D" w:rsidRDefault="00AE2585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Záujemcovia o poľnohospodársky pozemok, aktívni farmári</w:t>
            </w:r>
          </w:p>
        </w:tc>
      </w:tr>
      <w:tr w:rsidR="00224847" w:rsidRPr="00CD4982" w:rsidTr="00E1659F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E538C0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shd w:val="clear" w:color="auto" w:fill="auto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80"/>
          <w:jc w:val="center"/>
        </w:trPr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 xml:space="preserve">v riziku chudoby alebo </w:t>
            </w:r>
            <w:bookmarkStart w:id="0" w:name="_GoBack"/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s</w:t>
            </w:r>
            <w:bookmarkEnd w:id="0"/>
            <w:r w:rsidRPr="00E538C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ociálneho vylúčenia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bottom w:val="nil"/>
            </w:tcBorders>
            <w:shd w:val="clear" w:color="auto" w:fill="auto"/>
          </w:tcPr>
          <w:p w:rsidR="00224847" w:rsidRPr="0040544D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224847" w:rsidRPr="00CD4982" w:rsidTr="00E1659F">
        <w:trPr>
          <w:trHeight w:val="680"/>
          <w:jc w:val="center"/>
        </w:trPr>
        <w:tc>
          <w:tcPr>
            <w:tcW w:w="5000" w:type="pct"/>
            <w:shd w:val="clear" w:color="auto" w:fill="F2F2F2" w:themeFill="background1" w:themeFillShade="F2"/>
          </w:tcPr>
          <w:p w:rsidR="00224847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RDefault="00224847" w:rsidP="00E1659F">
            <w:pPr>
              <w:tabs>
                <w:tab w:val="left" w:pos="350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RDefault="00224847" w:rsidP="0022484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224847" w:rsidRPr="00CD4982" w:rsidTr="00E1659F"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lastRenderedPageBreak/>
              <w:t>Ovplyvnená skupina č. 1:</w:t>
            </w:r>
          </w:p>
        </w:tc>
      </w:tr>
      <w:tr w:rsidR="00224847" w:rsidRPr="00CD4982" w:rsidTr="00E1659F">
        <w:trPr>
          <w:trHeight w:val="503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936F4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Vlastníci poľ. pozemkov.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224847" w:rsidRPr="00CA6BAF" w:rsidRDefault="00936F4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Nie je možné vyčísliť dotknutý počet vlastníkov poľ. pozemkov.</w:t>
            </w:r>
          </w:p>
        </w:tc>
      </w:tr>
      <w:tr w:rsidR="00224847" w:rsidRPr="00CD4982" w:rsidTr="00E1659F"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 w:rsidR="00224847" w:rsidRPr="00CD4982" w:rsidTr="00E1659F">
        <w:trPr>
          <w:trHeight w:val="587"/>
          <w:jc w:val="center"/>
        </w:trPr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936F4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Záujemcovia o nadobudnutie vlastníctva poľ. pozemkov.</w:t>
            </w:r>
          </w:p>
        </w:tc>
      </w:tr>
      <w:tr w:rsidR="00224847" w:rsidRPr="00CD4982" w:rsidTr="00E1659F"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RDefault="00936F42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Nie je možné určiť počet záujemcov o nadobudnutie vlastníctva poľ. pozemkov.</w:t>
            </w:r>
          </w:p>
        </w:tc>
      </w:tr>
      <w:tr w:rsidR="00224847" w:rsidRPr="00CD4982" w:rsidTr="00E1659F">
        <w:trPr>
          <w:trHeight w:val="670"/>
          <w:jc w:val="center"/>
        </w:trPr>
        <w:tc>
          <w:tcPr>
            <w:tcW w:w="2500" w:type="pct"/>
            <w:shd w:val="clear" w:color="auto" w:fill="auto"/>
          </w:tcPr>
          <w:p w:rsidR="00224847" w:rsidRPr="00CD4982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shd w:val="clear" w:color="auto" w:fill="auto"/>
          </w:tcPr>
          <w:p w:rsidR="00224847" w:rsidRPr="00CA6BAF" w:rsidRDefault="00224847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24847" w:rsidRPr="00A30F1C" w:rsidRDefault="00224847" w:rsidP="00224847">
      <w:pPr>
        <w:rPr>
          <w:rFonts w:ascii="Times New Roman" w:hAnsi="Times New Roman" w:cs="Times New Roman"/>
          <w:sz w:val="20"/>
          <w:szCs w:val="20"/>
        </w:rPr>
      </w:pPr>
    </w:p>
    <w:p w:rsidR="00224847" w:rsidRDefault="00224847" w:rsidP="002248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224847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:rsidTr="00E1659F">
        <w:trPr>
          <w:trHeight w:val="33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30F1C" w:rsidRPr="00CD4982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A30F1C" w:rsidRPr="00CD4982" w:rsidTr="00E1659F">
        <w:trPr>
          <w:trHeight w:val="29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:rsidTr="00E1659F">
        <w:trPr>
          <w:trHeight w:val="55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Rozumie sa najmä na prístup k: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RDefault="00A30F1C" w:rsidP="00E1659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shd w:val="clear" w:color="auto" w:fill="auto"/>
          </w:tcPr>
          <w:p w:rsidR="00A30F1C" w:rsidRDefault="006333F5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  <w:t>Návrh má vplyv na prístup k vlastníckemu právu poľnohospodárskeho pozemku. Zavedením transparentnosti a verejnosti ponúk na prevod pozemkov sa zabezpečí publicita a prehľad o disponibilných pozemkoch a ich cenovej skladbe, čo umožní vlastníkom pozemkov určiť adekvátnu trhovú cenu ich pozemkov a v konečnom dôsledku tak zvýšiť svoj potenciálny hmotný majetok v prípade prevodu vlastníctva.</w:t>
            </w:r>
          </w:p>
          <w:p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A30F1C" w:rsidRPr="00CD4982" w:rsidTr="00E1659F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RDefault="00A30F1C" w:rsidP="00A30F1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A30F1C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A30F1C" w:rsidRPr="00CD4982" w:rsidTr="00E1659F">
        <w:trPr>
          <w:trHeight w:val="677"/>
          <w:jc w:val="center"/>
        </w:trPr>
        <w:tc>
          <w:tcPr>
            <w:tcW w:w="1993" w:type="pct"/>
            <w:shd w:val="clear" w:color="auto" w:fill="auto"/>
          </w:tcPr>
          <w:p w:rsidR="00A30F1C" w:rsidRPr="00CD4982" w:rsidRDefault="00A30F1C" w:rsidP="00E165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Zraniteľné skupiny alebo s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mladí ľudia (18 – 25 rokov),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RDefault="00A30F1C" w:rsidP="00E1659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shd w:val="clear" w:color="auto" w:fill="auto"/>
          </w:tcPr>
          <w:p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  <w:p w:rsidR="00A30F1C" w:rsidRPr="0040544D" w:rsidRDefault="00A30F1C" w:rsidP="00E165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sectPr w:rsidR="00C63956" w:rsidSect="0040544D">
          <w:headerReference w:type="default" r:id="rId10"/>
          <w:footerReference w:type="default" r:id="rId11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DA4453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DA4453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RDefault="00CA6BAF" w:rsidP="00DA4453">
      <w:pPr>
        <w:spacing w:after="0" w:line="240" w:lineRule="auto"/>
        <w:rPr>
          <w:rFonts w:ascii="Times New Roman" w:eastAsia="Calibri" w:hAnsi="Times New Roman" w:cs="Times New Roman"/>
          <w:sz w:val="20"/>
          <w:lang w:eastAsia="sk-SK"/>
        </w:rPr>
        <w:sectPr w:rsidR="00CA6BAF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40544D" w:rsidTr="007B003C">
        <w:trPr>
          <w:trHeight w:val="928"/>
          <w:jc w:val="center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:rsidR="00CD4982" w:rsidRPr="00936F42" w:rsidRDefault="00936F42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sk-SK"/>
              </w:rPr>
              <w:lastRenderedPageBreak/>
              <w:t>Transparentnosť a verejnosť trhu s poľ. pozemkami má pozitívny vplyv na prístup k tomuto trhu tak pre prevodcov ako aj pre nadobúdateľov.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trHeight w:val="345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DA44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RDefault="00C63956" w:rsidP="00DA44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CD4982" w:rsidRPr="00CD4982" w:rsidTr="007B003C">
        <w:trPr>
          <w:trHeight w:val="1235"/>
          <w:jc w:val="center"/>
        </w:trPr>
        <w:tc>
          <w:tcPr>
            <w:tcW w:w="1993" w:type="pct"/>
            <w:shd w:val="clear" w:color="auto" w:fill="auto"/>
          </w:tcPr>
          <w:p w:rsidR="00CD4982" w:rsidRPr="00CD4982" w:rsidRDefault="00CD4982" w:rsidP="00DA44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DA4453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shd w:val="clear" w:color="auto" w:fill="auto"/>
          </w:tcPr>
          <w:p w:rsidR="00CA6BAF" w:rsidRPr="00CA6BAF" w:rsidRDefault="00CA6BAF" w:rsidP="00DA44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sk-SK"/>
              </w:rPr>
            </w:pP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formProt w:val="0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72"/>
      </w:tblGrid>
      <w:tr w:rsidR="00CD4982" w:rsidRPr="00CD4982" w:rsidTr="00DA4453">
        <w:trPr>
          <w:jc w:val="center"/>
        </w:trPr>
        <w:tc>
          <w:tcPr>
            <w:tcW w:w="5000" w:type="pct"/>
            <w:shd w:val="clear" w:color="auto" w:fill="D9D9D9"/>
          </w:tcPr>
          <w:p w:rsidR="00994C53" w:rsidRPr="00994C53" w:rsidRDefault="00CD4982" w:rsidP="00994C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lastRenderedPageBreak/>
              <w:t xml:space="preserve">4.4 </w:t>
            </w:r>
            <w:r w:rsidR="00994C53" w:rsidRPr="00994C53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RDefault="00994C53" w:rsidP="00994C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V prípade kladnej odpovede pripojte </w:t>
            </w:r>
            <w:r w:rsidRPr="00994C53">
              <w:rPr>
                <w:rFonts w:ascii="Times New Roman" w:eastAsia="Calibri" w:hAnsi="Times New Roman" w:cs="Times New Roman"/>
                <w:b/>
                <w:i/>
                <w:lang w:eastAsia="sk-SK"/>
              </w:rPr>
              <w:t>odôvodnenie</w:t>
            </w:r>
            <w:r w:rsidRPr="00994C53">
              <w:rPr>
                <w:rFonts w:ascii="Times New Roman" w:eastAsia="Calibri" w:hAnsi="Times New Roman" w:cs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RDefault="00C63956" w:rsidP="00DA4453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  <w:lang w:eastAsia="sk-SK"/>
        </w:rPr>
        <w:sectPr w:rsidR="00C63956"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cols w:space="708"/>
          <w:docGrid w:linePitch="360"/>
        </w:sect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36"/>
        <w:gridCol w:w="5636"/>
      </w:tblGrid>
      <w:tr w:rsidR="00994C53" w:rsidRPr="00994C53" w:rsidTr="000D226A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Uľahčuje návrh vznik nových pracovných miest? Ak áno, ako? Ak je to možné, doplňte kvantifikáciu.</w:t>
            </w:r>
          </w:p>
        </w:tc>
      </w:tr>
      <w:tr w:rsidR="00994C53" w:rsidRPr="00994C53" w:rsidTr="000D226A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994C53" w:rsidRPr="00994C53" w:rsidTr="000D226A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994C53" w:rsidRPr="00994C53" w:rsidTr="000D226A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994C53" w:rsidRPr="00994C53" w:rsidTr="000D226A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994C53" w:rsidRPr="00994C53" w:rsidTr="000D226A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  <w:tr w:rsidR="00994C53" w:rsidRPr="00994C53" w:rsidTr="000D226A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994C53" w:rsidRPr="00994C53" w:rsidTr="000D226A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994C53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994C5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994C53" w:rsidRPr="00A30F1C" w:rsidRDefault="00994C53" w:rsidP="00994C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</w:tr>
    </w:tbl>
    <w:p w:rsidR="00CB3623" w:rsidRDefault="00CB3623" w:rsidP="005F124A">
      <w:pPr>
        <w:spacing w:after="0" w:line="240" w:lineRule="auto"/>
        <w:outlineLvl w:val="0"/>
      </w:pPr>
    </w:p>
    <w:sectPr w:rsidR="00CB3623" w:rsidSect="005F124A">
      <w:footnotePr>
        <w:numFmt w:val="chicago"/>
      </w:footnotePr>
      <w:type w:val="continuous"/>
      <w:pgSz w:w="11906" w:h="16838"/>
      <w:pgMar w:top="1134" w:right="1418" w:bottom="1134" w:left="1418" w:header="51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0D5" w:rsidRDefault="00C100D5" w:rsidP="001D6749">
      <w:pPr>
        <w:spacing w:after="0" w:line="240" w:lineRule="auto"/>
      </w:pPr>
      <w:r>
        <w:separator/>
      </w:r>
    </w:p>
  </w:endnote>
  <w:endnote w:type="continuationSeparator" w:id="0">
    <w:p w:rsidR="00C100D5" w:rsidRDefault="00C100D5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749463565"/>
      <w:docPartObj>
        <w:docPartGallery w:val="Page Numbers (Bottom of Page)"/>
        <w:docPartUnique/>
      </w:docPartObj>
    </w:sdtPr>
    <w:sdtContent>
      <w:p w:rsidR="000539F1" w:rsidRPr="000539F1" w:rsidRDefault="000539F1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39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9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39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0539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4847" w:rsidRPr="000539F1" w:rsidRDefault="00224847">
    <w:pPr>
      <w:pStyle w:val="Pt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0539F1">
          <w:rPr>
            <w:rFonts w:ascii="Times New Roman" w:hAnsi="Times New Roman" w:cs="Times New Roman"/>
            <w:noProof/>
          </w:rPr>
          <w:t>21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0D5" w:rsidRDefault="00C100D5" w:rsidP="001D6749">
      <w:pPr>
        <w:spacing w:after="0" w:line="240" w:lineRule="auto"/>
      </w:pPr>
      <w:r>
        <w:separator/>
      </w:r>
    </w:p>
  </w:footnote>
  <w:footnote w:type="continuationSeparator" w:id="0">
    <w:p w:rsidR="00C100D5" w:rsidRDefault="00C100D5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847" w:rsidRPr="00CD4982" w:rsidRDefault="00224847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009B5"/>
    <w:rsid w:val="000274D0"/>
    <w:rsid w:val="000539F1"/>
    <w:rsid w:val="00165321"/>
    <w:rsid w:val="001D6749"/>
    <w:rsid w:val="001F7932"/>
    <w:rsid w:val="00204D10"/>
    <w:rsid w:val="00224847"/>
    <w:rsid w:val="00227A26"/>
    <w:rsid w:val="00275F99"/>
    <w:rsid w:val="00337B5D"/>
    <w:rsid w:val="003541E9"/>
    <w:rsid w:val="00357E2A"/>
    <w:rsid w:val="00362CBF"/>
    <w:rsid w:val="003849C7"/>
    <w:rsid w:val="0040544D"/>
    <w:rsid w:val="00466488"/>
    <w:rsid w:val="004F2664"/>
    <w:rsid w:val="0051643C"/>
    <w:rsid w:val="00520808"/>
    <w:rsid w:val="00585AD3"/>
    <w:rsid w:val="005A57C8"/>
    <w:rsid w:val="005F124A"/>
    <w:rsid w:val="006333F5"/>
    <w:rsid w:val="006B34DA"/>
    <w:rsid w:val="007B003C"/>
    <w:rsid w:val="00881728"/>
    <w:rsid w:val="008A4F7C"/>
    <w:rsid w:val="00921D53"/>
    <w:rsid w:val="00936F42"/>
    <w:rsid w:val="00943698"/>
    <w:rsid w:val="00972E46"/>
    <w:rsid w:val="00994C53"/>
    <w:rsid w:val="00997B26"/>
    <w:rsid w:val="009B755F"/>
    <w:rsid w:val="009F385D"/>
    <w:rsid w:val="00A30F1C"/>
    <w:rsid w:val="00A53AFA"/>
    <w:rsid w:val="00A605B0"/>
    <w:rsid w:val="00A87D5B"/>
    <w:rsid w:val="00AE2585"/>
    <w:rsid w:val="00AF39B8"/>
    <w:rsid w:val="00B4080A"/>
    <w:rsid w:val="00B437B3"/>
    <w:rsid w:val="00B90A2F"/>
    <w:rsid w:val="00BC22E3"/>
    <w:rsid w:val="00C100D5"/>
    <w:rsid w:val="00C63956"/>
    <w:rsid w:val="00C77AA2"/>
    <w:rsid w:val="00CA023C"/>
    <w:rsid w:val="00CA3E12"/>
    <w:rsid w:val="00CA6BAF"/>
    <w:rsid w:val="00CB3623"/>
    <w:rsid w:val="00CD4982"/>
    <w:rsid w:val="00D829FE"/>
    <w:rsid w:val="00D921AE"/>
    <w:rsid w:val="00DA4453"/>
    <w:rsid w:val="00E22685"/>
    <w:rsid w:val="00E40428"/>
    <w:rsid w:val="00E538C0"/>
    <w:rsid w:val="00EF0C21"/>
    <w:rsid w:val="00F2597D"/>
    <w:rsid w:val="00F30B4E"/>
    <w:rsid w:val="00F74B56"/>
    <w:rsid w:val="00F7696B"/>
    <w:rsid w:val="00F77D10"/>
    <w:rsid w:val="00F938A1"/>
    <w:rsid w:val="00FA11DD"/>
    <w:rsid w:val="00FB2190"/>
    <w:rsid w:val="00FB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21153-9E5E-4146-957B-E5E42DD2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01\Tvorba_pravnych_predpisov_MP_SR\Jednotn&#225;%20metodika\03_socialne-vplyv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WKX3UHSAJ2R6-2-767807</_dlc_DocId>
    <_dlc_DocIdUrl xmlns="e60a29af-d413-48d4-bd90-fe9d2a897e4b">
      <Url>https://ovdmasv601/sites/DMS/_layouts/15/DocIdRedir.aspx?ID=WKX3UHSAJ2R6-2-767807</Url>
      <Description>WKX3UHSAJ2R6-2-767807</Description>
    </_dlc_DocIdUrl>
  </documentManagement>
</p:properties>
</file>

<file path=customXml/itemProps1.xml><?xml version="1.0" encoding="utf-8"?>
<ds:datastoreItem xmlns:ds="http://schemas.openxmlformats.org/officeDocument/2006/customXml" ds:itemID="{39639D7E-20D1-4131-9C13-C2620891EC93}"/>
</file>

<file path=customXml/itemProps2.xml><?xml version="1.0" encoding="utf-8"?>
<ds:datastoreItem xmlns:ds="http://schemas.openxmlformats.org/officeDocument/2006/customXml" ds:itemID="{D730299B-68B7-4CF4-AB28-D7304E0563AC}"/>
</file>

<file path=customXml/itemProps3.xml><?xml version="1.0" encoding="utf-8"?>
<ds:datastoreItem xmlns:ds="http://schemas.openxmlformats.org/officeDocument/2006/customXml" ds:itemID="{B0956E26-4941-47BD-A389-28160A135020}"/>
</file>

<file path=customXml/itemProps4.xml><?xml version="1.0" encoding="utf-8"?>
<ds:datastoreItem xmlns:ds="http://schemas.openxmlformats.org/officeDocument/2006/customXml" ds:itemID="{BFFA9BF1-B6A6-46A3-976E-6E3C2EB7FA96}"/>
</file>

<file path=customXml/itemProps5.xml><?xml version="1.0" encoding="utf-8"?>
<ds:datastoreItem xmlns:ds="http://schemas.openxmlformats.org/officeDocument/2006/customXml" ds:itemID="{BB667552-E704-4336-ADDD-4900B20A3966}"/>
</file>

<file path=docProps/app.xml><?xml version="1.0" encoding="utf-8"?>
<Properties xmlns="http://schemas.openxmlformats.org/officeDocument/2006/extended-properties" xmlns:vt="http://schemas.openxmlformats.org/officeDocument/2006/docPropsVTypes">
  <Template>03_socialne-vplyvy</Template>
  <TotalTime>97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Illáš Martin</cp:lastModifiedBy>
  <cp:revision>5</cp:revision>
  <cp:lastPrinted>2016-03-03T08:34:00Z</cp:lastPrinted>
  <dcterms:created xsi:type="dcterms:W3CDTF">2016-11-22T10:37:00Z</dcterms:created>
  <dcterms:modified xsi:type="dcterms:W3CDTF">2017-02-24T09:49:00Z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9e31e560-f533-4692-af9d-5d1033df5188</vt:lpwstr>
  </property>
</Properties>
</file>