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E57" w:rsidRPr="00732E57" w:rsidRDefault="00732E57" w:rsidP="004B4421">
      <w:pPr>
        <w:spacing w:line="240" w:lineRule="auto"/>
        <w:jc w:val="right"/>
        <w:rPr>
          <w:rFonts w:eastAsia="Calibri"/>
          <w:lang w:eastAsia="en-US"/>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337789" w:rsidRPr="005C4B9C" w:rsidTr="004B4421">
        <w:trPr>
          <w:trHeight w:val="822"/>
        </w:trPr>
        <w:tc>
          <w:tcPr>
            <w:tcW w:w="9371" w:type="dxa"/>
            <w:shd w:val="clear" w:color="auto" w:fill="auto"/>
            <w:vAlign w:val="center"/>
          </w:tcPr>
          <w:p w:rsidR="00337789" w:rsidRPr="00B1784E" w:rsidRDefault="00337789" w:rsidP="004B4421">
            <w:pPr>
              <w:spacing w:line="240" w:lineRule="auto"/>
              <w:jc w:val="center"/>
              <w:rPr>
                <w:b/>
                <w:bCs/>
                <w:sz w:val="32"/>
                <w:szCs w:val="32"/>
              </w:rPr>
            </w:pPr>
            <w:r w:rsidRPr="00B1784E">
              <w:rPr>
                <w:b/>
                <w:bCs/>
                <w:sz w:val="32"/>
                <w:szCs w:val="32"/>
              </w:rPr>
              <w:t xml:space="preserve">Analýza </w:t>
            </w:r>
            <w:r w:rsidR="00964DDF" w:rsidRPr="00964DDF">
              <w:rPr>
                <w:b/>
                <w:bCs/>
                <w:sz w:val="32"/>
                <w:szCs w:val="32"/>
              </w:rPr>
              <w:t>vplyvov na služby verejnej správy pre občana</w:t>
            </w:r>
          </w:p>
          <w:p w:rsidR="00337789" w:rsidRPr="005C4B9C" w:rsidRDefault="00337789" w:rsidP="004B4421">
            <w:pPr>
              <w:spacing w:line="240" w:lineRule="auto"/>
              <w:rPr>
                <w:b/>
                <w:i/>
                <w:iCs/>
                <w:sz w:val="2"/>
                <w:szCs w:val="22"/>
              </w:rPr>
            </w:pPr>
          </w:p>
        </w:tc>
      </w:tr>
      <w:tr w:rsidR="00337789" w:rsidRPr="005C4B9C" w:rsidTr="004B4421">
        <w:trPr>
          <w:trHeight w:val="367"/>
        </w:trPr>
        <w:tc>
          <w:tcPr>
            <w:tcW w:w="9371" w:type="dxa"/>
            <w:shd w:val="clear" w:color="auto" w:fill="auto"/>
            <w:vAlign w:val="center"/>
          </w:tcPr>
          <w:p w:rsidR="00337789" w:rsidRPr="00AB307C" w:rsidRDefault="00337789" w:rsidP="004B4421">
            <w:pPr>
              <w:spacing w:line="240" w:lineRule="auto"/>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R="00337789" w:rsidRPr="005C4B9C" w:rsidTr="009C2704">
        <w:trPr>
          <w:trHeight w:val="316"/>
        </w:trPr>
        <w:tc>
          <w:tcPr>
            <w:tcW w:w="9371" w:type="dxa"/>
          </w:tcPr>
          <w:p w:rsidR="00337789" w:rsidRPr="00F36EF9" w:rsidRDefault="00337789" w:rsidP="004B4421">
            <w:pPr>
              <w:spacing w:line="240" w:lineRule="auto"/>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R="00337789" w:rsidRPr="005C4B9C" w:rsidTr="009C2704">
        <w:trPr>
          <w:trHeight w:val="296"/>
        </w:trPr>
        <w:tc>
          <w:tcPr>
            <w:tcW w:w="9371" w:type="dxa"/>
          </w:tcPr>
          <w:p w:rsidR="00337789" w:rsidRPr="005C4B9C" w:rsidRDefault="00337789" w:rsidP="004B4421">
            <w:pPr>
              <w:spacing w:line="240" w:lineRule="auto"/>
              <w:rPr>
                <w:b/>
                <w:i/>
                <w:sz w:val="22"/>
                <w:szCs w:val="22"/>
              </w:rPr>
            </w:pPr>
            <w:r w:rsidRPr="00F36EF9">
              <w:rPr>
                <w:i/>
                <w:sz w:val="22"/>
                <w:szCs w:val="22"/>
              </w:rPr>
              <w:t>Zmena existujúcej služby (konkretizujte a popíšte)</w:t>
            </w:r>
            <w:r>
              <w:rPr>
                <w:i/>
                <w:sz w:val="22"/>
                <w:szCs w:val="22"/>
              </w:rPr>
              <w:t xml:space="preserve"> </w:t>
            </w:r>
          </w:p>
        </w:tc>
      </w:tr>
      <w:tr w:rsidR="00337789" w:rsidRPr="005C4B9C" w:rsidTr="00C70DC4">
        <w:trPr>
          <w:trHeight w:val="363"/>
        </w:trPr>
        <w:tc>
          <w:tcPr>
            <w:tcW w:w="9371" w:type="dxa"/>
          </w:tcPr>
          <w:p w:rsidR="00337789" w:rsidRPr="00F36EF9" w:rsidRDefault="00337789" w:rsidP="004B4421">
            <w:pPr>
              <w:spacing w:line="240" w:lineRule="auto"/>
              <w:rPr>
                <w:i/>
                <w:sz w:val="22"/>
                <w:szCs w:val="22"/>
              </w:rPr>
            </w:pPr>
            <w:bookmarkStart w:id="0" w:name="_GoBack"/>
            <w:bookmarkEnd w:id="0"/>
          </w:p>
        </w:tc>
      </w:tr>
      <w:tr w:rsidR="00337789" w:rsidRPr="005C4B9C" w:rsidTr="009C2704">
        <w:trPr>
          <w:trHeight w:val="212"/>
        </w:trPr>
        <w:tc>
          <w:tcPr>
            <w:tcW w:w="9371" w:type="dxa"/>
          </w:tcPr>
          <w:p w:rsidR="00337789" w:rsidRPr="00F36EF9" w:rsidRDefault="00337789" w:rsidP="004B4421">
            <w:pPr>
              <w:spacing w:line="240" w:lineRule="auto"/>
              <w:rPr>
                <w:i/>
                <w:sz w:val="22"/>
                <w:szCs w:val="22"/>
              </w:rPr>
            </w:pPr>
            <w:r w:rsidRPr="00F36EF9">
              <w:rPr>
                <w:i/>
                <w:sz w:val="22"/>
                <w:szCs w:val="22"/>
              </w:rPr>
              <w:t>Nová služba (konkretizujte a popíšte)</w:t>
            </w:r>
          </w:p>
        </w:tc>
      </w:tr>
      <w:tr w:rsidR="00337789" w:rsidRPr="005C4B9C" w:rsidTr="009C2704">
        <w:trPr>
          <w:trHeight w:val="598"/>
        </w:trPr>
        <w:tc>
          <w:tcPr>
            <w:tcW w:w="9371" w:type="dxa"/>
          </w:tcPr>
          <w:p w:rsidR="00337789" w:rsidRPr="00F47FAC" w:rsidRDefault="00F47FAC" w:rsidP="00B17845">
            <w:pPr>
              <w:spacing w:line="240" w:lineRule="auto"/>
              <w:rPr>
                <w:sz w:val="22"/>
                <w:szCs w:val="22"/>
              </w:rPr>
            </w:pPr>
            <w:r w:rsidRPr="00F47FAC">
              <w:rPr>
                <w:sz w:val="22"/>
                <w:szCs w:val="22"/>
              </w:rPr>
              <w:t>Občan prostredníctvom evidencie poľnohospodárov bude vedieť, ktorým subjektom je možné previesť poľnohospodársky pozemok v danej obci</w:t>
            </w:r>
          </w:p>
        </w:tc>
      </w:tr>
      <w:tr w:rsidR="00337789" w:rsidRPr="005C4B9C" w:rsidTr="009C2704">
        <w:trPr>
          <w:trHeight w:val="248"/>
        </w:trPr>
        <w:tc>
          <w:tcPr>
            <w:tcW w:w="9371" w:type="dxa"/>
          </w:tcPr>
          <w:p w:rsidR="00337789" w:rsidRPr="00F36EF9" w:rsidRDefault="00337789" w:rsidP="004B4421">
            <w:pPr>
              <w:spacing w:line="240" w:lineRule="auto"/>
              <w:rPr>
                <w:b/>
              </w:rPr>
            </w:pPr>
            <w:r w:rsidRPr="00F36EF9">
              <w:rPr>
                <w:b/>
              </w:rPr>
              <w:t>7.1.2 Špecifikácia služby verejnej správy, ktorá je dotknutá návrhom</w:t>
            </w:r>
          </w:p>
        </w:tc>
      </w:tr>
      <w:tr w:rsidR="00337789" w:rsidRPr="005C4B9C" w:rsidTr="009C2704">
        <w:trPr>
          <w:trHeight w:val="248"/>
        </w:trPr>
        <w:tc>
          <w:tcPr>
            <w:tcW w:w="9371" w:type="dxa"/>
          </w:tcPr>
          <w:p w:rsidR="00337789" w:rsidRPr="00F36EF9" w:rsidRDefault="00337789" w:rsidP="004B4421">
            <w:pPr>
              <w:spacing w:line="240" w:lineRule="auto"/>
              <w:rPr>
                <w:i/>
                <w:sz w:val="22"/>
                <w:szCs w:val="22"/>
              </w:rPr>
            </w:pPr>
            <w:r w:rsidRPr="00D3615C">
              <w:rPr>
                <w:i/>
                <w:sz w:val="22"/>
                <w:szCs w:val="22"/>
              </w:rPr>
              <w:t xml:space="preserve">Názov služby </w:t>
            </w:r>
          </w:p>
        </w:tc>
      </w:tr>
      <w:tr w:rsidR="00337789" w:rsidRPr="005C4B9C" w:rsidTr="009C2704">
        <w:trPr>
          <w:trHeight w:val="545"/>
        </w:trPr>
        <w:tc>
          <w:tcPr>
            <w:tcW w:w="9371" w:type="dxa"/>
          </w:tcPr>
          <w:p w:rsidR="00337789" w:rsidRPr="00F47FAC" w:rsidRDefault="00F47FAC" w:rsidP="004B4421">
            <w:pPr>
              <w:spacing w:line="240" w:lineRule="auto"/>
              <w:rPr>
                <w:sz w:val="22"/>
                <w:szCs w:val="22"/>
              </w:rPr>
            </w:pPr>
            <w:r w:rsidRPr="00F47FAC">
              <w:rPr>
                <w:sz w:val="22"/>
                <w:szCs w:val="22"/>
              </w:rPr>
              <w:t>Evidencia aktívnych poľnohospodárov</w:t>
            </w:r>
          </w:p>
        </w:tc>
      </w:tr>
      <w:tr w:rsidR="00337789" w:rsidRPr="005C4B9C" w:rsidTr="009C2704">
        <w:trPr>
          <w:trHeight w:val="248"/>
        </w:trPr>
        <w:tc>
          <w:tcPr>
            <w:tcW w:w="9371" w:type="dxa"/>
          </w:tcPr>
          <w:p w:rsidR="00337789" w:rsidRPr="00F36EF9" w:rsidRDefault="00337789" w:rsidP="004B4421">
            <w:pPr>
              <w:spacing w:line="240" w:lineRule="auto"/>
              <w:rPr>
                <w:b/>
                <w:i/>
                <w:sz w:val="22"/>
                <w:szCs w:val="22"/>
              </w:rPr>
            </w:pPr>
            <w:r w:rsidRPr="000C45E7">
              <w:rPr>
                <w:i/>
                <w:sz w:val="22"/>
                <w:szCs w:val="22"/>
              </w:rPr>
              <w:t>Platná právna úprava, na základe ktorej je služba poskytovaná</w:t>
            </w:r>
            <w:r>
              <w:rPr>
                <w:i/>
                <w:sz w:val="22"/>
                <w:szCs w:val="22"/>
              </w:rPr>
              <w:t xml:space="preserve"> (ak ide o zmenu existujúcej služby)</w:t>
            </w:r>
          </w:p>
        </w:tc>
      </w:tr>
      <w:tr w:rsidR="00337789" w:rsidRPr="005C4B9C" w:rsidTr="00C70DC4">
        <w:trPr>
          <w:trHeight w:val="338"/>
        </w:trPr>
        <w:tc>
          <w:tcPr>
            <w:tcW w:w="9371" w:type="dxa"/>
          </w:tcPr>
          <w:p w:rsidR="00337789" w:rsidRPr="005C4B9C" w:rsidRDefault="00337789" w:rsidP="004B4421">
            <w:pPr>
              <w:spacing w:line="240" w:lineRule="auto"/>
              <w:rPr>
                <w:b/>
                <w:i/>
                <w:sz w:val="22"/>
                <w:szCs w:val="22"/>
              </w:rPr>
            </w:pPr>
          </w:p>
        </w:tc>
      </w:tr>
      <w:tr w:rsidR="00337789" w:rsidRPr="005C4B9C" w:rsidTr="009C2704">
        <w:trPr>
          <w:trHeight w:val="220"/>
        </w:trPr>
        <w:tc>
          <w:tcPr>
            <w:tcW w:w="9371" w:type="dxa"/>
          </w:tcPr>
          <w:p w:rsidR="00337789" w:rsidRPr="00F36EF9" w:rsidRDefault="00337789" w:rsidP="004B4421">
            <w:pPr>
              <w:spacing w:line="240" w:lineRule="auto"/>
              <w:rPr>
                <w:b/>
                <w:i/>
                <w:sz w:val="22"/>
                <w:szCs w:val="22"/>
              </w:rPr>
            </w:pPr>
            <w:r>
              <w:rPr>
                <w:i/>
                <w:sz w:val="22"/>
                <w:szCs w:val="22"/>
              </w:rPr>
              <w:t xml:space="preserve">Subjekt, ktorý je na základe platnej právnej úpravy oprávnený službu poskytovať </w:t>
            </w:r>
          </w:p>
        </w:tc>
      </w:tr>
      <w:tr w:rsidR="00337789" w:rsidRPr="005C4B9C" w:rsidTr="00C70DC4">
        <w:trPr>
          <w:trHeight w:val="309"/>
        </w:trPr>
        <w:tc>
          <w:tcPr>
            <w:tcW w:w="9371" w:type="dxa"/>
          </w:tcPr>
          <w:p w:rsidR="00337789" w:rsidRPr="00B1031A" w:rsidRDefault="00337789" w:rsidP="004B4421">
            <w:pPr>
              <w:spacing w:line="240" w:lineRule="auto"/>
              <w:rPr>
                <w:sz w:val="22"/>
                <w:szCs w:val="22"/>
              </w:rPr>
            </w:pPr>
          </w:p>
        </w:tc>
      </w:tr>
      <w:tr w:rsidR="00337789" w:rsidRPr="005C4B9C" w:rsidTr="009C2704">
        <w:trPr>
          <w:trHeight w:val="423"/>
        </w:trPr>
        <w:tc>
          <w:tcPr>
            <w:tcW w:w="9371" w:type="dxa"/>
          </w:tcPr>
          <w:p w:rsidR="00337789" w:rsidRPr="005C4B9C" w:rsidRDefault="00337789" w:rsidP="004B4421">
            <w:pPr>
              <w:spacing w:line="240" w:lineRule="auto"/>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R="00337789" w:rsidRPr="005C4B9C" w:rsidTr="009C2704">
        <w:trPr>
          <w:trHeight w:val="256"/>
        </w:trPr>
        <w:tc>
          <w:tcPr>
            <w:tcW w:w="9371" w:type="dxa"/>
          </w:tcPr>
          <w:p w:rsidR="00337789" w:rsidRPr="00F36EF9" w:rsidRDefault="00337789" w:rsidP="004B4421">
            <w:pPr>
              <w:spacing w:line="240" w:lineRule="auto"/>
              <w:rPr>
                <w:b/>
                <w:i/>
                <w:sz w:val="22"/>
                <w:szCs w:val="22"/>
              </w:rPr>
            </w:pPr>
            <w:r w:rsidRPr="00F36EF9">
              <w:rPr>
                <w:i/>
                <w:sz w:val="22"/>
                <w:szCs w:val="22"/>
              </w:rPr>
              <w:t xml:space="preserve">Priamy vplyv (popíšte) </w:t>
            </w:r>
          </w:p>
        </w:tc>
      </w:tr>
      <w:tr w:rsidR="00337789" w:rsidRPr="00077471" w:rsidTr="00C70DC4">
        <w:trPr>
          <w:trHeight w:val="415"/>
        </w:trPr>
        <w:tc>
          <w:tcPr>
            <w:tcW w:w="9371" w:type="dxa"/>
          </w:tcPr>
          <w:p w:rsidR="00337789" w:rsidRPr="00077471" w:rsidRDefault="00077471" w:rsidP="004B4421">
            <w:pPr>
              <w:spacing w:line="240" w:lineRule="auto"/>
              <w:rPr>
                <w:sz w:val="22"/>
                <w:szCs w:val="22"/>
              </w:rPr>
            </w:pPr>
            <w:r w:rsidRPr="00077471">
              <w:rPr>
                <w:sz w:val="22"/>
                <w:szCs w:val="22"/>
              </w:rPr>
              <w:t>Vytvorenie novej služby</w:t>
            </w:r>
          </w:p>
        </w:tc>
      </w:tr>
      <w:tr w:rsidR="00337789" w:rsidRPr="005C4B9C" w:rsidTr="009C2704">
        <w:trPr>
          <w:trHeight w:val="20"/>
        </w:trPr>
        <w:tc>
          <w:tcPr>
            <w:tcW w:w="9371" w:type="dxa"/>
          </w:tcPr>
          <w:p w:rsidR="00337789" w:rsidRPr="00F36EF9" w:rsidRDefault="00337789" w:rsidP="004B4421">
            <w:pPr>
              <w:spacing w:line="240" w:lineRule="auto"/>
              <w:rPr>
                <w:b/>
                <w:i/>
                <w:sz w:val="22"/>
                <w:szCs w:val="22"/>
              </w:rPr>
            </w:pPr>
            <w:r w:rsidRPr="00F36EF9">
              <w:rPr>
                <w:i/>
                <w:sz w:val="22"/>
                <w:szCs w:val="22"/>
              </w:rPr>
              <w:t xml:space="preserve">Nepriamy vplyv (popíšte) </w:t>
            </w:r>
          </w:p>
        </w:tc>
      </w:tr>
      <w:tr w:rsidR="00337789" w:rsidRPr="005C4B9C" w:rsidTr="00C70DC4">
        <w:trPr>
          <w:trHeight w:val="330"/>
        </w:trPr>
        <w:tc>
          <w:tcPr>
            <w:tcW w:w="9371" w:type="dxa"/>
          </w:tcPr>
          <w:p w:rsidR="00337789" w:rsidRPr="005C4B9C" w:rsidRDefault="00337789" w:rsidP="004B4421">
            <w:pPr>
              <w:spacing w:line="240" w:lineRule="auto"/>
              <w:rPr>
                <w:b/>
                <w:i/>
                <w:sz w:val="22"/>
                <w:szCs w:val="22"/>
              </w:rPr>
            </w:pPr>
          </w:p>
        </w:tc>
      </w:tr>
      <w:tr w:rsidR="00337789" w:rsidRPr="005C4B9C" w:rsidTr="004B4421">
        <w:trPr>
          <w:trHeight w:val="20"/>
        </w:trPr>
        <w:tc>
          <w:tcPr>
            <w:tcW w:w="9371" w:type="dxa"/>
            <w:shd w:val="clear" w:color="auto" w:fill="auto"/>
            <w:vAlign w:val="center"/>
          </w:tcPr>
          <w:p w:rsidR="00337789" w:rsidRPr="00B1784E" w:rsidRDefault="00337789" w:rsidP="004B4421">
            <w:pPr>
              <w:spacing w:line="240" w:lineRule="auto"/>
              <w:jc w:val="center"/>
              <w:rPr>
                <w:b/>
                <w:sz w:val="28"/>
                <w:szCs w:val="28"/>
              </w:rPr>
            </w:pPr>
            <w:r>
              <w:rPr>
                <w:b/>
                <w:sz w:val="28"/>
                <w:szCs w:val="28"/>
              </w:rPr>
              <w:t xml:space="preserve">7.2 Vplyv </w:t>
            </w:r>
            <w:r w:rsidR="00611193">
              <w:rPr>
                <w:b/>
                <w:sz w:val="28"/>
                <w:szCs w:val="28"/>
              </w:rPr>
              <w:t>služ</w:t>
            </w:r>
            <w:r w:rsidR="009634B3">
              <w:rPr>
                <w:b/>
                <w:sz w:val="28"/>
                <w:szCs w:val="28"/>
              </w:rPr>
              <w:t>ieb</w:t>
            </w:r>
            <w:r w:rsidR="00611193">
              <w:rPr>
                <w:b/>
                <w:sz w:val="28"/>
                <w:szCs w:val="28"/>
              </w:rPr>
              <w:t xml:space="preserve"> </w:t>
            </w:r>
            <w:r w:rsidR="00E57B5B">
              <w:rPr>
                <w:b/>
                <w:sz w:val="28"/>
                <w:szCs w:val="28"/>
              </w:rPr>
              <w:t xml:space="preserve">verejnej správy </w:t>
            </w:r>
            <w:r w:rsidR="005021C6">
              <w:rPr>
                <w:b/>
                <w:sz w:val="28"/>
                <w:szCs w:val="28"/>
              </w:rPr>
              <w:t>na</w:t>
            </w:r>
            <w:r w:rsidRPr="00B1784E">
              <w:rPr>
                <w:b/>
                <w:sz w:val="28"/>
                <w:szCs w:val="28"/>
              </w:rPr>
              <w:t xml:space="preserve"> </w:t>
            </w:r>
            <w:r w:rsidR="005021C6" w:rsidRPr="00B1784E">
              <w:rPr>
                <w:b/>
                <w:sz w:val="28"/>
                <w:szCs w:val="28"/>
              </w:rPr>
              <w:t>občana</w:t>
            </w:r>
          </w:p>
        </w:tc>
      </w:tr>
      <w:tr w:rsidR="00337789" w:rsidRPr="005C4B9C" w:rsidTr="009C2704">
        <w:trPr>
          <w:trHeight w:val="388"/>
        </w:trPr>
        <w:tc>
          <w:tcPr>
            <w:tcW w:w="9371" w:type="dxa"/>
          </w:tcPr>
          <w:p w:rsidR="00337789" w:rsidRDefault="00337789" w:rsidP="004B4421">
            <w:pPr>
              <w:spacing w:line="240" w:lineRule="auto"/>
              <w:rPr>
                <w:b/>
              </w:rPr>
            </w:pPr>
            <w:r>
              <w:rPr>
                <w:b/>
              </w:rPr>
              <w:t>7.2</w:t>
            </w:r>
            <w:r w:rsidRPr="00B1784E">
              <w:rPr>
                <w:b/>
              </w:rPr>
              <w:t>.</w:t>
            </w:r>
            <w:r>
              <w:rPr>
                <w:b/>
              </w:rPr>
              <w:t xml:space="preserve">1 Náklady </w:t>
            </w:r>
          </w:p>
        </w:tc>
      </w:tr>
      <w:tr w:rsidR="00337789" w:rsidRPr="005C4B9C" w:rsidTr="009C2704">
        <w:trPr>
          <w:trHeight w:val="226"/>
        </w:trPr>
        <w:tc>
          <w:tcPr>
            <w:tcW w:w="9371" w:type="dxa"/>
          </w:tcPr>
          <w:p w:rsidR="00337789" w:rsidRDefault="00337789" w:rsidP="004B4421">
            <w:pPr>
              <w:spacing w:line="240" w:lineRule="auto"/>
              <w:rPr>
                <w:b/>
              </w:rPr>
            </w:pPr>
            <w:r>
              <w:rPr>
                <w:i/>
              </w:rPr>
              <w:t xml:space="preserve">Zníženie priamych finančných nákladov </w:t>
            </w:r>
          </w:p>
        </w:tc>
      </w:tr>
      <w:tr w:rsidR="00337789" w:rsidRPr="005C4B9C" w:rsidTr="00C70DC4">
        <w:trPr>
          <w:trHeight w:val="42"/>
        </w:trPr>
        <w:tc>
          <w:tcPr>
            <w:tcW w:w="9371" w:type="dxa"/>
          </w:tcPr>
          <w:p w:rsidR="00337789" w:rsidRDefault="00337789" w:rsidP="004B4421">
            <w:pPr>
              <w:spacing w:line="240" w:lineRule="auto"/>
              <w:rPr>
                <w:i/>
              </w:rPr>
            </w:pPr>
          </w:p>
        </w:tc>
      </w:tr>
      <w:tr w:rsidR="00337789" w:rsidRPr="005C4B9C" w:rsidTr="009C2704">
        <w:trPr>
          <w:trHeight w:val="294"/>
        </w:trPr>
        <w:tc>
          <w:tcPr>
            <w:tcW w:w="9371" w:type="dxa"/>
          </w:tcPr>
          <w:p w:rsidR="00337789" w:rsidRPr="00E43AA2" w:rsidRDefault="00337789" w:rsidP="004B4421">
            <w:pPr>
              <w:spacing w:line="240" w:lineRule="auto"/>
              <w:rPr>
                <w:i/>
              </w:rPr>
            </w:pPr>
            <w:r w:rsidRPr="00E43AA2">
              <w:rPr>
                <w:i/>
              </w:rPr>
              <w:t xml:space="preserve">Zvýšenie </w:t>
            </w:r>
            <w:r>
              <w:rPr>
                <w:i/>
              </w:rPr>
              <w:t>priamych finančných nákladov</w:t>
            </w:r>
          </w:p>
        </w:tc>
      </w:tr>
      <w:tr w:rsidR="00337789" w:rsidRPr="005C4B9C" w:rsidTr="00C70DC4">
        <w:trPr>
          <w:trHeight w:val="42"/>
        </w:trPr>
        <w:tc>
          <w:tcPr>
            <w:tcW w:w="9371" w:type="dxa"/>
          </w:tcPr>
          <w:p w:rsidR="00337789" w:rsidRPr="00E43AA2" w:rsidRDefault="00337789" w:rsidP="004B4421">
            <w:pPr>
              <w:spacing w:line="240" w:lineRule="auto"/>
              <w:rPr>
                <w:i/>
              </w:rPr>
            </w:pPr>
          </w:p>
        </w:tc>
      </w:tr>
      <w:tr w:rsidR="00337789" w:rsidRPr="005C4B9C" w:rsidTr="009C2704">
        <w:trPr>
          <w:trHeight w:val="214"/>
        </w:trPr>
        <w:tc>
          <w:tcPr>
            <w:tcW w:w="9371" w:type="dxa"/>
          </w:tcPr>
          <w:p w:rsidR="00337789" w:rsidRPr="00E43AA2" w:rsidRDefault="00337789" w:rsidP="004B4421">
            <w:pPr>
              <w:spacing w:line="240" w:lineRule="auto"/>
              <w:rPr>
                <w:i/>
              </w:rPr>
            </w:pPr>
            <w:r>
              <w:rPr>
                <w:i/>
              </w:rPr>
              <w:t>Zníženie nepriamych finančných nákladov</w:t>
            </w:r>
          </w:p>
        </w:tc>
      </w:tr>
      <w:tr w:rsidR="00337789" w:rsidRPr="005C4B9C" w:rsidTr="00C70DC4">
        <w:trPr>
          <w:trHeight w:val="42"/>
        </w:trPr>
        <w:tc>
          <w:tcPr>
            <w:tcW w:w="9371" w:type="dxa"/>
          </w:tcPr>
          <w:p w:rsidR="00337789" w:rsidRDefault="00337789" w:rsidP="004B4421">
            <w:pPr>
              <w:spacing w:line="240" w:lineRule="auto"/>
              <w:rPr>
                <w:i/>
              </w:rPr>
            </w:pPr>
          </w:p>
        </w:tc>
      </w:tr>
      <w:tr w:rsidR="00337789" w:rsidRPr="005C4B9C" w:rsidTr="009C2704">
        <w:trPr>
          <w:trHeight w:val="388"/>
        </w:trPr>
        <w:tc>
          <w:tcPr>
            <w:tcW w:w="9371" w:type="dxa"/>
          </w:tcPr>
          <w:p w:rsidR="00337789" w:rsidRPr="00E43AA2" w:rsidRDefault="00337789" w:rsidP="004B4421">
            <w:pPr>
              <w:spacing w:line="240" w:lineRule="auto"/>
              <w:rPr>
                <w:i/>
              </w:rPr>
            </w:pPr>
            <w:r w:rsidRPr="00E43AA2">
              <w:rPr>
                <w:i/>
              </w:rPr>
              <w:t xml:space="preserve">Zvýšenie </w:t>
            </w:r>
            <w:r>
              <w:rPr>
                <w:i/>
              </w:rPr>
              <w:t>nepriamych finančných nákladov</w:t>
            </w:r>
          </w:p>
        </w:tc>
      </w:tr>
      <w:tr w:rsidR="00337789" w:rsidRPr="005C4B9C" w:rsidTr="00F47FAC">
        <w:trPr>
          <w:trHeight w:val="362"/>
        </w:trPr>
        <w:tc>
          <w:tcPr>
            <w:tcW w:w="9371" w:type="dxa"/>
          </w:tcPr>
          <w:p w:rsidR="00337789" w:rsidRPr="00E43AA2" w:rsidRDefault="00337789" w:rsidP="004B4421">
            <w:pPr>
              <w:spacing w:line="240" w:lineRule="auto"/>
              <w:rPr>
                <w:i/>
              </w:rPr>
            </w:pPr>
          </w:p>
        </w:tc>
      </w:tr>
      <w:tr w:rsidR="00337789" w:rsidRPr="005C4B9C" w:rsidTr="009C2704">
        <w:trPr>
          <w:trHeight w:val="388"/>
        </w:trPr>
        <w:tc>
          <w:tcPr>
            <w:tcW w:w="9371" w:type="dxa"/>
          </w:tcPr>
          <w:p w:rsidR="00337789" w:rsidRPr="00B1031A" w:rsidRDefault="00337789" w:rsidP="004B4421">
            <w:pPr>
              <w:spacing w:line="240" w:lineRule="auto"/>
              <w:rPr>
                <w:i/>
                <w:iCs/>
              </w:rPr>
            </w:pPr>
            <w:r>
              <w:rPr>
                <w:b/>
              </w:rPr>
              <w:t xml:space="preserve">7.2.2 </w:t>
            </w:r>
            <w:r w:rsidRPr="00B1784E">
              <w:rPr>
                <w:b/>
              </w:rPr>
              <w:t xml:space="preserve">Časový </w:t>
            </w:r>
            <w:r>
              <w:rPr>
                <w:b/>
              </w:rPr>
              <w:t>vplyv</w:t>
            </w:r>
            <w:r w:rsidRPr="00B1784E">
              <w:rPr>
                <w:b/>
              </w:rPr>
              <w:t xml:space="preserve"> </w:t>
            </w:r>
          </w:p>
        </w:tc>
      </w:tr>
      <w:tr w:rsidR="00337789" w:rsidRPr="005C4B9C" w:rsidTr="009C2704">
        <w:trPr>
          <w:trHeight w:val="20"/>
        </w:trPr>
        <w:tc>
          <w:tcPr>
            <w:tcW w:w="9371" w:type="dxa"/>
          </w:tcPr>
          <w:p w:rsidR="00337789" w:rsidRPr="00B007AE" w:rsidRDefault="00337789" w:rsidP="004B4421">
            <w:pPr>
              <w:spacing w:line="240" w:lineRule="auto"/>
              <w:rPr>
                <w:b/>
              </w:rPr>
            </w:pPr>
            <w:r w:rsidRPr="00B007AE">
              <w:rPr>
                <w:i/>
              </w:rPr>
              <w:t>Zvýšenie času vybavenia požiadavky (popíšte)</w:t>
            </w:r>
          </w:p>
        </w:tc>
      </w:tr>
      <w:tr w:rsidR="00337789" w:rsidRPr="00077471" w:rsidTr="00C70DC4">
        <w:trPr>
          <w:trHeight w:val="42"/>
        </w:trPr>
        <w:tc>
          <w:tcPr>
            <w:tcW w:w="9371" w:type="dxa"/>
          </w:tcPr>
          <w:p w:rsidR="00337789" w:rsidRPr="00077471" w:rsidRDefault="00337789" w:rsidP="004B4421">
            <w:pPr>
              <w:spacing w:line="240" w:lineRule="auto"/>
            </w:pPr>
          </w:p>
        </w:tc>
      </w:tr>
      <w:tr w:rsidR="00337789" w:rsidRPr="005C4B9C" w:rsidTr="009C2704">
        <w:trPr>
          <w:trHeight w:val="20"/>
        </w:trPr>
        <w:tc>
          <w:tcPr>
            <w:tcW w:w="9371" w:type="dxa"/>
          </w:tcPr>
          <w:p w:rsidR="00337789" w:rsidRPr="00B007AE" w:rsidRDefault="00337789" w:rsidP="004B4421">
            <w:pPr>
              <w:spacing w:line="240" w:lineRule="auto"/>
              <w:rPr>
                <w:b/>
              </w:rPr>
            </w:pPr>
            <w:r w:rsidRPr="00B007AE">
              <w:rPr>
                <w:i/>
              </w:rPr>
              <w:t>Zníženie času  vybavenia požiadavky (popíšte)</w:t>
            </w:r>
          </w:p>
        </w:tc>
      </w:tr>
      <w:tr w:rsidR="00337789" w:rsidRPr="005C4B9C" w:rsidTr="009C2704">
        <w:trPr>
          <w:trHeight w:val="729"/>
        </w:trPr>
        <w:tc>
          <w:tcPr>
            <w:tcW w:w="9371" w:type="dxa"/>
          </w:tcPr>
          <w:p w:rsidR="00337789" w:rsidRPr="00F47FAC" w:rsidRDefault="00F47FAC" w:rsidP="004B4421">
            <w:pPr>
              <w:spacing w:line="240" w:lineRule="auto"/>
            </w:pPr>
            <w:r w:rsidRPr="00F47FAC">
              <w:lastRenderedPageBreak/>
              <w:t>Žiadosť sa bude podávať prostredníctvom elektronického formulára a následne len zasielať poštou – bez potreby navštíviť okresný úrad.</w:t>
            </w:r>
          </w:p>
        </w:tc>
      </w:tr>
      <w:tr w:rsidR="00337789" w:rsidRPr="005C4B9C" w:rsidTr="009C2704">
        <w:trPr>
          <w:trHeight w:val="424"/>
        </w:trPr>
        <w:tc>
          <w:tcPr>
            <w:tcW w:w="9371" w:type="dxa"/>
          </w:tcPr>
          <w:p w:rsidR="00337789" w:rsidRDefault="00337789" w:rsidP="004B4421">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337789" w:rsidRPr="005C4B9C" w:rsidRDefault="00337789" w:rsidP="004B4421">
            <w:pPr>
              <w:spacing w:line="240" w:lineRule="auto"/>
              <w:rPr>
                <w:i/>
                <w:iCs/>
              </w:rPr>
            </w:pPr>
            <w:r>
              <w:rPr>
                <w:i/>
                <w:iCs/>
              </w:rPr>
              <w:t>Špecifikujte skupinu občanov, ktorá bude návrhom ovplyvnená (napr. držitelia vodičských oprávnení). Aká je  veľkosť tejto skupiny?</w:t>
            </w:r>
          </w:p>
        </w:tc>
      </w:tr>
      <w:tr w:rsidR="00337789" w:rsidRPr="00B17845" w:rsidTr="00C70DC4">
        <w:trPr>
          <w:trHeight w:val="42"/>
        </w:trPr>
        <w:tc>
          <w:tcPr>
            <w:tcW w:w="9371" w:type="dxa"/>
          </w:tcPr>
          <w:p w:rsidR="00337789" w:rsidRPr="00B17845" w:rsidRDefault="00F94195" w:rsidP="004B4421">
            <w:pPr>
              <w:spacing w:line="240" w:lineRule="auto"/>
              <w:rPr>
                <w:iCs/>
              </w:rPr>
            </w:pPr>
            <w:r w:rsidRPr="00B17845">
              <w:rPr>
                <w:iCs/>
              </w:rPr>
              <w:t>vlastníci poľnohospodárskych pozemkov; záujemcovia o nadobudnutie vlastníctva poľnohospodárskeho pozemku</w:t>
            </w:r>
          </w:p>
        </w:tc>
      </w:tr>
      <w:tr w:rsidR="00337789" w:rsidRPr="005C4B9C" w:rsidTr="009C2704">
        <w:trPr>
          <w:trHeight w:val="20"/>
        </w:trPr>
        <w:tc>
          <w:tcPr>
            <w:tcW w:w="9371" w:type="dxa"/>
          </w:tcPr>
          <w:p w:rsidR="00337789" w:rsidRPr="005C4B9C" w:rsidRDefault="00337789" w:rsidP="004B4421">
            <w:pPr>
              <w:spacing w:line="240" w:lineRule="auto"/>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R="00337789" w:rsidRPr="005C4B9C" w:rsidTr="009C2704">
        <w:trPr>
          <w:trHeight w:val="20"/>
        </w:trPr>
        <w:tc>
          <w:tcPr>
            <w:tcW w:w="9371" w:type="dxa"/>
          </w:tcPr>
          <w:p w:rsidR="00337789" w:rsidRPr="00B007AE" w:rsidRDefault="00337789" w:rsidP="004B4421">
            <w:pPr>
              <w:spacing w:line="240" w:lineRule="auto"/>
              <w:rPr>
                <w:i/>
                <w:iCs/>
              </w:rPr>
            </w:pPr>
            <w:r w:rsidRPr="00B007AE">
              <w:rPr>
                <w:i/>
                <w:iCs/>
              </w:rPr>
              <w:t xml:space="preserve">Nové povinnosti (identifikujte) </w:t>
            </w:r>
          </w:p>
        </w:tc>
      </w:tr>
      <w:tr w:rsidR="00337789" w:rsidRPr="005C4B9C" w:rsidTr="00C70DC4">
        <w:trPr>
          <w:trHeight w:val="42"/>
        </w:trPr>
        <w:tc>
          <w:tcPr>
            <w:tcW w:w="9371" w:type="dxa"/>
          </w:tcPr>
          <w:p w:rsidR="00337789" w:rsidRPr="005C4B9C" w:rsidRDefault="00337789" w:rsidP="004B4421">
            <w:pPr>
              <w:spacing w:line="240" w:lineRule="auto"/>
              <w:rPr>
                <w:i/>
                <w:iCs/>
              </w:rPr>
            </w:pPr>
          </w:p>
        </w:tc>
      </w:tr>
      <w:tr w:rsidR="00337789" w:rsidRPr="005C4B9C" w:rsidTr="009C2704">
        <w:trPr>
          <w:trHeight w:val="20"/>
        </w:trPr>
        <w:tc>
          <w:tcPr>
            <w:tcW w:w="9371" w:type="dxa"/>
          </w:tcPr>
          <w:p w:rsidR="00337789" w:rsidRPr="00B007AE" w:rsidRDefault="00337789" w:rsidP="004B4421">
            <w:pPr>
              <w:spacing w:line="240" w:lineRule="auto"/>
              <w:rPr>
                <w:i/>
                <w:iCs/>
              </w:rPr>
            </w:pPr>
            <w:r w:rsidRPr="00B007AE">
              <w:rPr>
                <w:i/>
                <w:iCs/>
              </w:rPr>
              <w:t>Zanikajúce povinnosti (identifikujte)</w:t>
            </w:r>
          </w:p>
        </w:tc>
      </w:tr>
      <w:tr w:rsidR="00337789" w:rsidRPr="005C4B9C" w:rsidTr="00C70DC4">
        <w:trPr>
          <w:trHeight w:val="42"/>
        </w:trPr>
        <w:tc>
          <w:tcPr>
            <w:tcW w:w="9371" w:type="dxa"/>
          </w:tcPr>
          <w:p w:rsidR="00CD477A" w:rsidRPr="00B1784E" w:rsidRDefault="00CD477A" w:rsidP="004B4421">
            <w:pPr>
              <w:spacing w:line="240" w:lineRule="auto"/>
              <w:rPr>
                <w:i/>
                <w:iCs/>
              </w:rPr>
            </w:pPr>
          </w:p>
        </w:tc>
      </w:tr>
      <w:tr w:rsidR="00337789" w:rsidRPr="005C4B9C" w:rsidTr="004B4421">
        <w:trPr>
          <w:trHeight w:val="20"/>
        </w:trPr>
        <w:tc>
          <w:tcPr>
            <w:tcW w:w="9371" w:type="dxa"/>
            <w:shd w:val="clear" w:color="auto" w:fill="auto"/>
            <w:vAlign w:val="center"/>
          </w:tcPr>
          <w:p w:rsidR="00337789" w:rsidRPr="00B1784E" w:rsidRDefault="00337789" w:rsidP="004B4421">
            <w:pPr>
              <w:spacing w:line="240" w:lineRule="auto"/>
              <w:jc w:val="center"/>
              <w:rPr>
                <w:b/>
                <w:sz w:val="28"/>
                <w:szCs w:val="28"/>
              </w:rPr>
            </w:pPr>
            <w:r>
              <w:rPr>
                <w:b/>
                <w:sz w:val="28"/>
                <w:szCs w:val="28"/>
              </w:rPr>
              <w:t>7.3 Vplyv</w:t>
            </w:r>
            <w:r w:rsidRPr="00B1784E">
              <w:rPr>
                <w:b/>
                <w:sz w:val="28"/>
                <w:szCs w:val="28"/>
              </w:rPr>
              <w:t xml:space="preserve"> na procesy </w:t>
            </w:r>
            <w:r w:rsidR="00E57B5B">
              <w:rPr>
                <w:b/>
                <w:sz w:val="28"/>
                <w:szCs w:val="28"/>
              </w:rPr>
              <w:t xml:space="preserve">služieb </w:t>
            </w:r>
            <w:r w:rsidRPr="00B1784E">
              <w:rPr>
                <w:b/>
                <w:sz w:val="28"/>
                <w:szCs w:val="28"/>
              </w:rPr>
              <w:t xml:space="preserve">vo </w:t>
            </w:r>
            <w:r>
              <w:rPr>
                <w:b/>
                <w:sz w:val="28"/>
                <w:szCs w:val="28"/>
              </w:rPr>
              <w:t>verejnej správe</w:t>
            </w:r>
          </w:p>
        </w:tc>
      </w:tr>
      <w:tr w:rsidR="00337789" w:rsidRPr="005C4B9C" w:rsidTr="009C2704">
        <w:trPr>
          <w:trHeight w:val="390"/>
        </w:trPr>
        <w:tc>
          <w:tcPr>
            <w:tcW w:w="9371" w:type="dxa"/>
          </w:tcPr>
          <w:p w:rsidR="00337789" w:rsidRDefault="00337789" w:rsidP="004B4421">
            <w:pPr>
              <w:spacing w:line="240" w:lineRule="auto"/>
              <w:rPr>
                <w:b/>
              </w:rPr>
            </w:pPr>
            <w:r>
              <w:rPr>
                <w:b/>
              </w:rPr>
              <w:t>7.3.1</w:t>
            </w:r>
            <w:r w:rsidRPr="00B1784E">
              <w:rPr>
                <w:b/>
              </w:rPr>
              <w:t xml:space="preserve"> Ktoré sú dotknuté subjekty </w:t>
            </w:r>
            <w:r>
              <w:rPr>
                <w:b/>
              </w:rPr>
              <w:t>verejnej správy</w:t>
            </w:r>
            <w:r w:rsidRPr="00B1784E">
              <w:rPr>
                <w:b/>
              </w:rPr>
              <w:t xml:space="preserve">? </w:t>
            </w:r>
          </w:p>
          <w:p w:rsidR="00337789" w:rsidRPr="00435B44" w:rsidRDefault="00337789" w:rsidP="004B4421">
            <w:pPr>
              <w:spacing w:line="240" w:lineRule="auto"/>
              <w:rPr>
                <w:i/>
                <w:iCs/>
              </w:rPr>
            </w:pPr>
            <w:r>
              <w:rPr>
                <w:i/>
              </w:rPr>
              <w:t xml:space="preserve">Ktoré subjekty verejnej správy sú účastné procesu poskytnutia služby? </w:t>
            </w:r>
          </w:p>
        </w:tc>
      </w:tr>
      <w:tr w:rsidR="00337789" w:rsidRPr="005C4B9C" w:rsidTr="00C70DC4">
        <w:trPr>
          <w:trHeight w:val="144"/>
        </w:trPr>
        <w:tc>
          <w:tcPr>
            <w:tcW w:w="9371" w:type="dxa"/>
          </w:tcPr>
          <w:p w:rsidR="00337789" w:rsidRPr="00F94195" w:rsidRDefault="00F47FAC" w:rsidP="00B17845">
            <w:pPr>
              <w:spacing w:line="240" w:lineRule="auto"/>
              <w:rPr>
                <w:sz w:val="22"/>
                <w:szCs w:val="22"/>
              </w:rPr>
            </w:pPr>
            <w:r>
              <w:rPr>
                <w:sz w:val="22"/>
                <w:szCs w:val="22"/>
              </w:rPr>
              <w:t>Okresný úrad Odbor pozemkový a</w:t>
            </w:r>
            <w:r w:rsidR="00F94195">
              <w:rPr>
                <w:sz w:val="22"/>
                <w:szCs w:val="22"/>
              </w:rPr>
              <w:t> </w:t>
            </w:r>
            <w:r>
              <w:rPr>
                <w:sz w:val="22"/>
                <w:szCs w:val="22"/>
              </w:rPr>
              <w:t>lesný</w:t>
            </w:r>
            <w:r w:rsidR="00F94195">
              <w:rPr>
                <w:sz w:val="22"/>
                <w:szCs w:val="22"/>
              </w:rPr>
              <w:t xml:space="preserve"> - </w:t>
            </w:r>
            <w:r w:rsidR="00F94195" w:rsidRPr="00F94195">
              <w:rPr>
                <w:sz w:val="22"/>
                <w:szCs w:val="22"/>
              </w:rPr>
              <w:t xml:space="preserve">povinnosť </w:t>
            </w:r>
            <w:r w:rsidR="00F94195">
              <w:rPr>
                <w:sz w:val="22"/>
                <w:szCs w:val="22"/>
              </w:rPr>
              <w:t>OÚ</w:t>
            </w:r>
            <w:r w:rsidR="00F94195" w:rsidRPr="00F94195">
              <w:rPr>
                <w:sz w:val="22"/>
                <w:szCs w:val="22"/>
              </w:rPr>
              <w:t xml:space="preserve"> zaradiť žiadateľa do evid</w:t>
            </w:r>
            <w:r w:rsidR="00F94195">
              <w:rPr>
                <w:sz w:val="22"/>
                <w:szCs w:val="22"/>
              </w:rPr>
              <w:t>encie poľnohospodárov;</w:t>
            </w:r>
            <w:r w:rsidR="00F94195" w:rsidRPr="00F94195">
              <w:rPr>
                <w:sz w:val="22"/>
                <w:szCs w:val="22"/>
              </w:rPr>
              <w:t xml:space="preserve"> povinnosť </w:t>
            </w:r>
            <w:r w:rsidR="00F94195">
              <w:rPr>
                <w:sz w:val="22"/>
                <w:szCs w:val="22"/>
              </w:rPr>
              <w:t>OÚ</w:t>
            </w:r>
            <w:r w:rsidR="00F94195" w:rsidRPr="00F94195">
              <w:rPr>
                <w:sz w:val="22"/>
                <w:szCs w:val="22"/>
              </w:rPr>
              <w:t xml:space="preserve"> vyradiť poľnohospodára z tejto evidencie</w:t>
            </w:r>
          </w:p>
        </w:tc>
      </w:tr>
      <w:tr w:rsidR="00337789" w:rsidRPr="005C4B9C" w:rsidTr="009C2704">
        <w:trPr>
          <w:trHeight w:val="20"/>
        </w:trPr>
        <w:tc>
          <w:tcPr>
            <w:tcW w:w="9371" w:type="dxa"/>
          </w:tcPr>
          <w:p w:rsidR="00337789" w:rsidRPr="005C4B9C" w:rsidRDefault="00337789" w:rsidP="004B4421">
            <w:pPr>
              <w:spacing w:line="240" w:lineRule="auto"/>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p>
        </w:tc>
      </w:tr>
      <w:tr w:rsidR="00337789" w:rsidRPr="005C4B9C" w:rsidTr="009C2704">
        <w:trPr>
          <w:trHeight w:val="20"/>
        </w:trPr>
        <w:tc>
          <w:tcPr>
            <w:tcW w:w="9371" w:type="dxa"/>
          </w:tcPr>
          <w:p w:rsidR="00337789" w:rsidRPr="00B007AE" w:rsidRDefault="00337789" w:rsidP="004B4421">
            <w:pPr>
              <w:spacing w:line="240" w:lineRule="auto"/>
              <w:rPr>
                <w:i/>
                <w:iCs/>
              </w:rPr>
            </w:pPr>
            <w:r w:rsidRPr="00B007AE">
              <w:rPr>
                <w:i/>
                <w:iCs/>
              </w:rPr>
              <w:t>Nové povinnosti (identifikujte)</w:t>
            </w:r>
          </w:p>
        </w:tc>
      </w:tr>
      <w:tr w:rsidR="00337789" w:rsidRPr="005C4B9C" w:rsidTr="00C70DC4">
        <w:trPr>
          <w:trHeight w:val="147"/>
        </w:trPr>
        <w:tc>
          <w:tcPr>
            <w:tcW w:w="9371" w:type="dxa"/>
          </w:tcPr>
          <w:p w:rsidR="00337789" w:rsidRPr="00C70DC4" w:rsidRDefault="00C70DC4" w:rsidP="004B4421">
            <w:pPr>
              <w:spacing w:line="240" w:lineRule="auto"/>
              <w:rPr>
                <w:iCs/>
              </w:rPr>
            </w:pPr>
            <w:r w:rsidRPr="00C70DC4">
              <w:rPr>
                <w:iCs/>
              </w:rPr>
              <w:t>Rozhodnúť o zaevidovaní žiadateľa</w:t>
            </w:r>
          </w:p>
        </w:tc>
      </w:tr>
      <w:tr w:rsidR="00337789" w:rsidRPr="005C4B9C" w:rsidTr="009C2704">
        <w:trPr>
          <w:trHeight w:val="20"/>
        </w:trPr>
        <w:tc>
          <w:tcPr>
            <w:tcW w:w="9371" w:type="dxa"/>
          </w:tcPr>
          <w:p w:rsidR="00337789" w:rsidRPr="00B007AE" w:rsidRDefault="00337789" w:rsidP="004B4421">
            <w:pPr>
              <w:spacing w:line="240" w:lineRule="auto"/>
              <w:rPr>
                <w:i/>
                <w:iCs/>
              </w:rPr>
            </w:pPr>
            <w:r w:rsidRPr="00B007AE">
              <w:rPr>
                <w:i/>
                <w:iCs/>
              </w:rPr>
              <w:t>Zanikajúce povinnosti (identifikujte)</w:t>
            </w:r>
          </w:p>
        </w:tc>
      </w:tr>
      <w:tr w:rsidR="00337789" w:rsidRPr="005C4B9C" w:rsidTr="00C70DC4">
        <w:trPr>
          <w:trHeight w:val="42"/>
        </w:trPr>
        <w:tc>
          <w:tcPr>
            <w:tcW w:w="9371" w:type="dxa"/>
          </w:tcPr>
          <w:p w:rsidR="00337789" w:rsidRPr="00F94195" w:rsidRDefault="00B17845" w:rsidP="00B17845">
            <w:pPr>
              <w:spacing w:line="240" w:lineRule="auto"/>
              <w:rPr>
                <w:sz w:val="22"/>
                <w:szCs w:val="22"/>
              </w:rPr>
            </w:pPr>
            <w:r>
              <w:rPr>
                <w:sz w:val="22"/>
                <w:szCs w:val="22"/>
              </w:rPr>
              <w:t>P</w:t>
            </w:r>
            <w:r w:rsidR="00F94195" w:rsidRPr="00F94195">
              <w:rPr>
                <w:sz w:val="22"/>
                <w:szCs w:val="22"/>
              </w:rPr>
              <w:t>oľnohospodár, ktorý sa zaeviduje do systému</w:t>
            </w:r>
            <w:r w:rsidR="00F94195">
              <w:rPr>
                <w:sz w:val="22"/>
                <w:szCs w:val="22"/>
              </w:rPr>
              <w:t>,</w:t>
            </w:r>
            <w:r w:rsidR="00F94195" w:rsidRPr="00F94195">
              <w:rPr>
                <w:sz w:val="22"/>
                <w:szCs w:val="22"/>
              </w:rPr>
              <w:t xml:space="preserve"> bude môcť nadobúdať poľnohospodársky pozemok v príslušnej obci bez </w:t>
            </w:r>
            <w:r>
              <w:rPr>
                <w:sz w:val="22"/>
                <w:szCs w:val="22"/>
              </w:rPr>
              <w:t>predkladania špecifických príloh</w:t>
            </w:r>
            <w:r w:rsidR="00F94195" w:rsidRPr="00F94195">
              <w:rPr>
                <w:sz w:val="22"/>
                <w:szCs w:val="22"/>
              </w:rPr>
              <w:t xml:space="preserve">, ktoré v súčasnej dobe </w:t>
            </w:r>
            <w:r>
              <w:rPr>
                <w:sz w:val="22"/>
                <w:szCs w:val="22"/>
              </w:rPr>
              <w:t>predkladá</w:t>
            </w:r>
            <w:r w:rsidR="00F94195" w:rsidRPr="00F94195">
              <w:rPr>
                <w:sz w:val="22"/>
                <w:szCs w:val="22"/>
              </w:rPr>
              <w:t xml:space="preserve"> podľa § 6 okresn</w:t>
            </w:r>
            <w:r>
              <w:rPr>
                <w:sz w:val="22"/>
                <w:szCs w:val="22"/>
              </w:rPr>
              <w:t>ému</w:t>
            </w:r>
            <w:r w:rsidR="00F94195" w:rsidRPr="00F94195">
              <w:rPr>
                <w:sz w:val="22"/>
                <w:szCs w:val="22"/>
              </w:rPr>
              <w:t xml:space="preserve"> úrad</w:t>
            </w:r>
            <w:r>
              <w:rPr>
                <w:sz w:val="22"/>
                <w:szCs w:val="22"/>
              </w:rPr>
              <w:t>u na účely vydania osvedčenia, resp. v katastrálnom konaní</w:t>
            </w:r>
            <w:r w:rsidR="00F94195" w:rsidRPr="00F94195">
              <w:rPr>
                <w:sz w:val="22"/>
                <w:szCs w:val="22"/>
              </w:rPr>
              <w:t xml:space="preserve">. </w:t>
            </w:r>
            <w:r>
              <w:rPr>
                <w:sz w:val="22"/>
                <w:szCs w:val="22"/>
              </w:rPr>
              <w:t>To sa týka aj akéhokoľvek ďalšieho osvedčovania, resp. vkladového konania.</w:t>
            </w:r>
          </w:p>
        </w:tc>
      </w:tr>
    </w:tbl>
    <w:p w:rsidR="006821D1" w:rsidRDefault="006821D1" w:rsidP="004B4421">
      <w:pPr>
        <w:autoSpaceDE w:val="0"/>
        <w:autoSpaceDN w:val="0"/>
        <w:spacing w:line="240" w:lineRule="auto"/>
        <w:jc w:val="center"/>
        <w:rPr>
          <w:rFonts w:eastAsia="Calibri"/>
          <w:bCs/>
          <w:color w:val="000000"/>
          <w:lang w:eastAsia="en-US"/>
        </w:rPr>
      </w:pPr>
    </w:p>
    <w:sectPr w:rsidR="006821D1" w:rsidSect="00F834F2">
      <w:footerReference w:type="default" r:id="rId9"/>
      <w:pgSz w:w="11906" w:h="16838"/>
      <w:pgMar w:top="1178" w:right="1418" w:bottom="964" w:left="1418" w:header="709" w:footer="709"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B54" w:rsidRDefault="00FC0B54">
      <w:r>
        <w:separator/>
      </w:r>
    </w:p>
  </w:endnote>
  <w:endnote w:type="continuationSeparator" w:id="0">
    <w:p w:rsidR="00FC0B54" w:rsidRDefault="00FC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oronto">
    <w:altName w:val="Times New Roman"/>
    <w:charset w:val="00"/>
    <w:family w:val="auto"/>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967144"/>
      <w:docPartObj>
        <w:docPartGallery w:val="Page Numbers (Bottom of Page)"/>
        <w:docPartUnique/>
      </w:docPartObj>
    </w:sdtPr>
    <w:sdtEndPr/>
    <w:sdtContent>
      <w:p w:rsidR="00E641D7" w:rsidRDefault="00E641D7">
        <w:pPr>
          <w:pStyle w:val="Pta"/>
          <w:jc w:val="center"/>
        </w:pPr>
        <w:r>
          <w:fldChar w:fldCharType="begin"/>
        </w:r>
        <w:r>
          <w:instrText>PAGE   \* MERGEFORMAT</w:instrText>
        </w:r>
        <w:r>
          <w:fldChar w:fldCharType="separate"/>
        </w:r>
        <w:r w:rsidR="00F834F2">
          <w:rPr>
            <w:noProof/>
          </w:rPr>
          <w:t>16</w:t>
        </w:r>
        <w:r>
          <w:fldChar w:fldCharType="end"/>
        </w:r>
      </w:p>
    </w:sdtContent>
  </w:sdt>
  <w:p w:rsidR="00E641D7" w:rsidRDefault="00E641D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B54" w:rsidRDefault="00FC0B54">
      <w:r>
        <w:separator/>
      </w:r>
    </w:p>
  </w:footnote>
  <w:footnote w:type="continuationSeparator" w:id="0">
    <w:p w:rsidR="00FC0B54" w:rsidRDefault="00FC0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nsid w:val="019F5FEC"/>
    <w:multiLevelType w:val="hybridMultilevel"/>
    <w:tmpl w:val="5CF482D2"/>
    <w:lvl w:ilvl="0" w:tplc="F2C4CBB2">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tplc="FFFFFFFF">
      <w:start w:val="1"/>
      <w:numFmt w:val="bullet"/>
      <w:lvlText w:val=""/>
      <w:lvlJc w:val="left"/>
      <w:pPr>
        <w:tabs>
          <w:tab w:val="num" w:pos="1440"/>
        </w:tabs>
        <w:ind w:left="1440" w:hanging="360"/>
      </w:pPr>
      <w:rPr>
        <w:rFonts w:ascii="Symbol" w:hAnsi="Symbol" w:hint="default"/>
        <w:sz w:val="18"/>
        <w:szCs w:val="18"/>
      </w:rPr>
    </w:lvl>
    <w:lvl w:ilvl="2" w:tplc="FFFFFFFF">
      <w:start w:val="1"/>
      <w:numFmt w:val="decimal"/>
      <w:lvlText w:val="%3)"/>
      <w:lvlJc w:val="left"/>
      <w:pPr>
        <w:tabs>
          <w:tab w:val="num" w:pos="2340"/>
        </w:tabs>
        <w:ind w:left="2340" w:hanging="360"/>
      </w:pPr>
      <w:rPr>
        <w:rFonts w:hint="default"/>
        <w:u w:val="none"/>
      </w:rPr>
    </w:lvl>
    <w:lvl w:ilvl="3" w:tplc="FFFFFFFF">
      <w:numFmt w:val="bullet"/>
      <w:lvlText w:val="-"/>
      <w:lvlJc w:val="left"/>
      <w:pPr>
        <w:tabs>
          <w:tab w:val="num" w:pos="2880"/>
        </w:tabs>
        <w:ind w:left="2880" w:hanging="360"/>
      </w:pPr>
      <w:rPr>
        <w:rFonts w:ascii="Times New Roman" w:eastAsia="MS Mincho"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CEB556E"/>
    <w:multiLevelType w:val="hybridMultilevel"/>
    <w:tmpl w:val="5E02DA36"/>
    <w:lvl w:ilvl="0" w:tplc="12BC3B38">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3">
    <w:nsid w:val="13351786"/>
    <w:multiLevelType w:val="hybridMultilevel"/>
    <w:tmpl w:val="518E2A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3A7151A"/>
    <w:multiLevelType w:val="hybridMultilevel"/>
    <w:tmpl w:val="555E7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4571510"/>
    <w:multiLevelType w:val="hybridMultilevel"/>
    <w:tmpl w:val="85F2F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360"/>
        </w:tabs>
        <w:ind w:left="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7">
    <w:nsid w:val="239244ED"/>
    <w:multiLevelType w:val="hybridMultilevel"/>
    <w:tmpl w:val="658C156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2F5B6855"/>
    <w:multiLevelType w:val="hybridMultilevel"/>
    <w:tmpl w:val="10F4E21A"/>
    <w:lvl w:ilvl="0" w:tplc="DD5A69BE">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317B7DB9"/>
    <w:multiLevelType w:val="hybridMultilevel"/>
    <w:tmpl w:val="B5B0AA4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67A1F46"/>
    <w:multiLevelType w:val="hybridMultilevel"/>
    <w:tmpl w:val="EB36F5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9B46573"/>
    <w:multiLevelType w:val="hybridMultilevel"/>
    <w:tmpl w:val="AC6C1B1C"/>
    <w:lvl w:ilvl="0" w:tplc="33BE4752">
      <w:start w:val="1"/>
      <w:numFmt w:val="upperRoman"/>
      <w:lvlText w:val="%1."/>
      <w:lvlJc w:val="left"/>
      <w:pPr>
        <w:ind w:left="1080" w:hanging="72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nsid w:val="4C353FF1"/>
    <w:multiLevelType w:val="hybridMultilevel"/>
    <w:tmpl w:val="0CAC6626"/>
    <w:lvl w:ilvl="0" w:tplc="8E8E8466">
      <w:start w:val="1"/>
      <w:numFmt w:val="bullet"/>
      <w:pStyle w:val="IDRRecommendationsBulletPoints"/>
      <w:lvlText w:val=""/>
      <w:lvlJc w:val="left"/>
      <w:pPr>
        <w:ind w:left="1721" w:hanging="360"/>
      </w:pPr>
      <w:rPr>
        <w:rFonts w:ascii="Wingdings" w:hAnsi="Wingdings" w:hint="default"/>
      </w:rPr>
    </w:lvl>
    <w:lvl w:ilvl="1" w:tplc="6F14CC94">
      <w:start w:val="1"/>
      <w:numFmt w:val="bullet"/>
      <w:lvlText w:val=""/>
      <w:lvlJc w:val="left"/>
      <w:pPr>
        <w:tabs>
          <w:tab w:val="num" w:pos="1421"/>
        </w:tabs>
        <w:ind w:left="1421" w:hanging="397"/>
      </w:pPr>
      <w:rPr>
        <w:rFonts w:ascii="Symbol" w:hAnsi="Symbol" w:hint="default"/>
        <w:color w:val="auto"/>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14">
    <w:nsid w:val="4E166E26"/>
    <w:multiLevelType w:val="hybridMultilevel"/>
    <w:tmpl w:val="DBFA83A8"/>
    <w:lvl w:ilvl="0" w:tplc="DD5A69BE">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F042164"/>
    <w:multiLevelType w:val="hybridMultilevel"/>
    <w:tmpl w:val="974A640E"/>
    <w:lvl w:ilvl="0" w:tplc="041B0015">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53F640EA"/>
    <w:multiLevelType w:val="hybridMultilevel"/>
    <w:tmpl w:val="3E1AF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8B84D72"/>
    <w:multiLevelType w:val="hybridMultilevel"/>
    <w:tmpl w:val="3340A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E8738A7"/>
    <w:multiLevelType w:val="hybridMultilevel"/>
    <w:tmpl w:val="CCE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nsid w:val="61BA6827"/>
    <w:multiLevelType w:val="hybridMultilevel"/>
    <w:tmpl w:val="9E5A8B30"/>
    <w:lvl w:ilvl="0" w:tplc="041B0017">
      <w:start w:val="1"/>
      <w:numFmt w:val="lowerLetter"/>
      <w:lvlText w:val="%1)"/>
      <w:lvlJc w:val="left"/>
      <w:pPr>
        <w:ind w:left="928" w:hanging="360"/>
      </w:pPr>
    </w:lvl>
    <w:lvl w:ilvl="1" w:tplc="041B0019">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0">
    <w:nsid w:val="67A43B5B"/>
    <w:multiLevelType w:val="hybridMultilevel"/>
    <w:tmpl w:val="98160516"/>
    <w:lvl w:ilvl="0" w:tplc="E85A4956">
      <w:start w:val="1"/>
      <w:numFmt w:val="bullet"/>
      <w:lvlText w:val="­"/>
      <w:lvlJc w:val="left"/>
      <w:pPr>
        <w:ind w:left="1512" w:hanging="360"/>
      </w:pPr>
      <w:rPr>
        <w:rFonts w:ascii="Times New Roman" w:hAnsi="Times New Roman" w:cs="Times New Roman"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1">
    <w:nsid w:val="67D92DB1"/>
    <w:multiLevelType w:val="hybridMultilevel"/>
    <w:tmpl w:val="9C9EF54A"/>
    <w:lvl w:ilvl="0" w:tplc="9EDA7A56">
      <w:start w:val="1"/>
      <w:numFmt w:val="lowerLetter"/>
      <w:lvlText w:val="%1)"/>
      <w:lvlJc w:val="left"/>
      <w:pPr>
        <w:ind w:left="420" w:hanging="360"/>
      </w:pPr>
      <w:rPr>
        <w:rFonts w:eastAsia="Times New Roman" w:cs="Calibri" w:hint="default"/>
        <w:color w:val="auto"/>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2">
    <w:nsid w:val="6B394947"/>
    <w:multiLevelType w:val="hybridMultilevel"/>
    <w:tmpl w:val="3E6AF5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6FF55FE2"/>
    <w:multiLevelType w:val="hybridMultilevel"/>
    <w:tmpl w:val="6870F4E6"/>
    <w:lvl w:ilvl="0" w:tplc="F8CEBD84">
      <w:numFmt w:val="bullet"/>
      <w:pStyle w:val="tlZkladntextVavo"/>
      <w:lvlText w:val="-"/>
      <w:lvlJc w:val="left"/>
      <w:pPr>
        <w:tabs>
          <w:tab w:val="num" w:pos="360"/>
        </w:tabs>
        <w:ind w:left="36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24">
    <w:nsid w:val="76D33FB6"/>
    <w:multiLevelType w:val="hybridMultilevel"/>
    <w:tmpl w:val="EEEEB9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97D0001"/>
    <w:multiLevelType w:val="singleLevel"/>
    <w:tmpl w:val="0405000F"/>
    <w:lvl w:ilvl="0">
      <w:start w:val="1"/>
      <w:numFmt w:val="decimal"/>
      <w:pStyle w:val="Heading2lohaKomu"/>
      <w:lvlText w:val="%1."/>
      <w:lvlJc w:val="left"/>
      <w:pPr>
        <w:tabs>
          <w:tab w:val="num" w:pos="720"/>
        </w:tabs>
        <w:ind w:left="720" w:hanging="360"/>
      </w:pPr>
    </w:lvl>
  </w:abstractNum>
  <w:abstractNum w:abstractNumId="26">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5"/>
    <w:lvlOverride w:ilvl="0">
      <w:startOverride w:val="1"/>
    </w:lvlOverride>
  </w:num>
  <w:num w:numId="2">
    <w:abstractNumId w:val="6"/>
  </w:num>
  <w:num w:numId="3">
    <w:abstractNumId w:val="15"/>
  </w:num>
  <w:num w:numId="4">
    <w:abstractNumId w:val="23"/>
  </w:num>
  <w:num w:numId="5">
    <w:abstractNumId w:val="1"/>
  </w:num>
  <w:num w:numId="6">
    <w:abstractNumId w:val="13"/>
  </w:num>
  <w:num w:numId="7">
    <w:abstractNumId w:val="7"/>
  </w:num>
  <w:num w:numId="8">
    <w:abstractNumId w:val="22"/>
  </w:num>
  <w:num w:numId="9">
    <w:abstractNumId w:val="5"/>
  </w:num>
  <w:num w:numId="10">
    <w:abstractNumId w:val="4"/>
  </w:num>
  <w:num w:numId="11">
    <w:abstractNumId w:val="24"/>
  </w:num>
  <w:num w:numId="12">
    <w:abstractNumId w:val="8"/>
  </w:num>
  <w:num w:numId="13">
    <w:abstractNumId w:val="16"/>
  </w:num>
  <w:num w:numId="14">
    <w:abstractNumId w:val="3"/>
  </w:num>
  <w:num w:numId="15">
    <w:abstractNumId w:val="11"/>
  </w:num>
  <w:num w:numId="16">
    <w:abstractNumId w:val="14"/>
  </w:num>
  <w:num w:numId="17">
    <w:abstractNumId w:val="26"/>
  </w:num>
  <w:num w:numId="18">
    <w:abstractNumId w:val="10"/>
  </w:num>
  <w:num w:numId="19">
    <w:abstractNumId w:val="17"/>
  </w:num>
  <w:num w:numId="20">
    <w:abstractNumId w:val="21"/>
  </w:num>
  <w:num w:numId="21">
    <w:abstractNumId w:val="2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471"/>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64F"/>
    <w:rsid w:val="000C4F88"/>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421"/>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7C9"/>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2243"/>
    <w:rsid w:val="00AD2255"/>
    <w:rsid w:val="00AD25A1"/>
    <w:rsid w:val="00AD27BD"/>
    <w:rsid w:val="00AD27C4"/>
    <w:rsid w:val="00AD2DFA"/>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17845"/>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0DC4"/>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45BF"/>
    <w:rsid w:val="00D34A01"/>
    <w:rsid w:val="00D34FF9"/>
    <w:rsid w:val="00D35158"/>
    <w:rsid w:val="00D35CAA"/>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41D7"/>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47FAC"/>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4F2"/>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195"/>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widowControl w:val="0"/>
      <w:adjustRightInd w:val="0"/>
      <w:spacing w:line="360" w:lineRule="atLeast"/>
      <w:jc w:val="both"/>
      <w:textAlignment w:val="baseline"/>
    </w:pPr>
    <w:rPr>
      <w:sz w:val="24"/>
      <w:szCs w:val="24"/>
    </w:rPr>
  </w:style>
  <w:style w:type="paragraph" w:styleId="Nadpis1">
    <w:name w:val="heading 1"/>
    <w:aliases w:val="Čo robí (časť)"/>
    <w:basedOn w:val="Normlny"/>
    <w:next w:val="Normlny"/>
    <w:link w:val="Nadpis1Char"/>
    <w:qFormat/>
    <w:pPr>
      <w:keepNext/>
      <w:jc w:val="center"/>
      <w:outlineLvl w:val="0"/>
    </w:pPr>
    <w:rPr>
      <w:rFonts w:eastAsia="Arial Unicode MS"/>
      <w:b/>
      <w:sz w:val="28"/>
      <w:szCs w:val="20"/>
    </w:rPr>
  </w:style>
  <w:style w:type="paragraph" w:styleId="Nadpis2">
    <w:name w:val="heading 2"/>
    <w:aliases w:val="Úloha"/>
    <w:basedOn w:val="Normlny"/>
    <w:next w:val="Normlny"/>
    <w:qFormat/>
    <w:pPr>
      <w:keepNext/>
      <w:jc w:val="center"/>
      <w:outlineLvl w:val="1"/>
    </w:pPr>
    <w:rPr>
      <w:rFonts w:eastAsia="Arial Unicode MS"/>
      <w:b/>
      <w:szCs w:val="20"/>
    </w:rPr>
  </w:style>
  <w:style w:type="paragraph" w:styleId="Nadpis3">
    <w:name w:val="heading 3"/>
    <w:basedOn w:val="Normlny"/>
    <w:next w:val="Normlny"/>
    <w:link w:val="Nadpis3Char"/>
    <w:qFormat/>
    <w:pPr>
      <w:keepNext/>
      <w:outlineLvl w:val="2"/>
    </w:pPr>
    <w:rPr>
      <w:rFonts w:eastAsia="Arial Unicode MS"/>
      <w:b/>
      <w:i/>
      <w:sz w:val="28"/>
      <w:szCs w:val="20"/>
    </w:rPr>
  </w:style>
  <w:style w:type="paragraph" w:styleId="Nadpis4">
    <w:name w:val="heading 4"/>
    <w:aliases w:val="Termín"/>
    <w:basedOn w:val="Normlny"/>
    <w:next w:val="Normlny"/>
    <w:qFormat/>
    <w:pPr>
      <w:keepNext/>
      <w:outlineLvl w:val="3"/>
    </w:pPr>
    <w:rPr>
      <w:rFonts w:eastAsia="Arial Unicode MS"/>
      <w:szCs w:val="20"/>
    </w:rPr>
  </w:style>
  <w:style w:type="paragraph" w:styleId="Nadpis5">
    <w:name w:val="heading 5"/>
    <w:basedOn w:val="Normlny"/>
    <w:next w:val="Normlny"/>
    <w:qFormat/>
    <w:pPr>
      <w:keepNext/>
      <w:outlineLvl w:val="4"/>
    </w:pPr>
    <w:rPr>
      <w:rFonts w:eastAsia="Arial Unicode MS"/>
      <w:b/>
      <w:sz w:val="28"/>
      <w:szCs w:val="20"/>
    </w:rPr>
  </w:style>
  <w:style w:type="paragraph" w:styleId="Nadpis6">
    <w:name w:val="heading 6"/>
    <w:basedOn w:val="Normlny"/>
    <w:next w:val="Normlny"/>
    <w:qFormat/>
    <w:pPr>
      <w:numPr>
        <w:ilvl w:val="5"/>
        <w:numId w:val="2"/>
      </w:numPr>
      <w:spacing w:before="240" w:after="60"/>
      <w:outlineLvl w:val="5"/>
    </w:pPr>
    <w:rPr>
      <w:b/>
      <w:bCs/>
      <w:sz w:val="22"/>
      <w:szCs w:val="22"/>
    </w:rPr>
  </w:style>
  <w:style w:type="paragraph" w:styleId="Nadpis7">
    <w:name w:val="heading 7"/>
    <w:basedOn w:val="Normlny"/>
    <w:next w:val="Normlny"/>
    <w:qFormat/>
    <w:pPr>
      <w:numPr>
        <w:ilvl w:val="6"/>
        <w:numId w:val="2"/>
      </w:numPr>
      <w:spacing w:before="240" w:after="60"/>
      <w:outlineLvl w:val="6"/>
    </w:pPr>
  </w:style>
  <w:style w:type="paragraph" w:styleId="Nadpis8">
    <w:name w:val="heading 8"/>
    <w:basedOn w:val="Normlny"/>
    <w:next w:val="Normlny"/>
    <w:qFormat/>
    <w:pPr>
      <w:numPr>
        <w:ilvl w:val="7"/>
        <w:numId w:val="2"/>
      </w:numPr>
      <w:spacing w:before="240" w:after="60"/>
      <w:outlineLvl w:val="7"/>
    </w:pPr>
    <w:rPr>
      <w:i/>
      <w:iCs/>
    </w:rPr>
  </w:style>
  <w:style w:type="paragraph" w:styleId="Nadpis9">
    <w:name w:val="heading 9"/>
    <w:basedOn w:val="Normlny"/>
    <w:next w:val="Normlny"/>
    <w:qFormat/>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sz w:val="28"/>
      <w:szCs w:val="20"/>
    </w:rPr>
  </w:style>
  <w:style w:type="paragraph" w:styleId="Zkladntext">
    <w:name w:val="Body Text"/>
    <w:aliases w:val="b,Základný text1"/>
    <w:basedOn w:val="Normlny"/>
    <w:link w:val="ZkladntextChar"/>
    <w:rPr>
      <w:b/>
      <w:szCs w:val="20"/>
    </w:rPr>
  </w:style>
  <w:style w:type="paragraph" w:styleId="Zkladntext2">
    <w:name w:val="Body Text 2"/>
    <w:basedOn w:val="Normlny"/>
    <w:pPr>
      <w:jc w:val="center"/>
    </w:pPr>
    <w:rPr>
      <w:b/>
      <w:szCs w:val="22"/>
    </w:rPr>
  </w:style>
  <w:style w:type="paragraph" w:styleId="Zarkazkladnhotextu">
    <w:name w:val="Body Text Indent"/>
    <w:basedOn w:val="Normlny"/>
    <w:pPr>
      <w:ind w:left="1440" w:hanging="731"/>
    </w:pPr>
    <w:rPr>
      <w:b/>
      <w:bCs/>
    </w:rPr>
  </w:style>
  <w:style w:type="paragraph" w:customStyle="1" w:styleId="Heading2lohaKomu">
    <w:name w:val="Heading 2.Úloha.Komu"/>
    <w:basedOn w:val="Normlny"/>
    <w:pPr>
      <w:numPr>
        <w:ilvl w:val="1"/>
        <w:numId w:val="1"/>
      </w:numPr>
      <w:tabs>
        <w:tab w:val="num" w:pos="1418"/>
      </w:tabs>
      <w:spacing w:before="120"/>
      <w:ind w:left="1418" w:hanging="851"/>
    </w:pPr>
    <w:rPr>
      <w:lang w:eastAsia="en-US"/>
    </w:rPr>
  </w:style>
  <w:style w:type="paragraph" w:customStyle="1" w:styleId="Vlada">
    <w:name w:val="Vlada"/>
    <w:basedOn w:val="Normlny"/>
    <w:pPr>
      <w:spacing w:before="480" w:after="120"/>
    </w:pPr>
    <w:rPr>
      <w:b/>
      <w:bCs/>
      <w:sz w:val="32"/>
      <w:szCs w:val="32"/>
      <w:lang w:eastAsia="en-US"/>
    </w:rPr>
  </w:style>
  <w:style w:type="paragraph" w:customStyle="1" w:styleId="Vykonaj">
    <w:name w:val="Vykonajú"/>
    <w:basedOn w:val="Normlny"/>
    <w:next w:val="Vykonajzoznam"/>
    <w:pPr>
      <w:keepNext/>
      <w:spacing w:before="360"/>
    </w:pPr>
    <w:rPr>
      <w:b/>
      <w:bCs/>
      <w:lang w:eastAsia="en-US"/>
    </w:rPr>
  </w:style>
  <w:style w:type="paragraph" w:customStyle="1" w:styleId="Vykonajzoznam">
    <w:name w:val="Vykonajú_zoznam"/>
    <w:basedOn w:val="Normlny"/>
    <w:pPr>
      <w:ind w:left="1418"/>
    </w:pPr>
    <w:rPr>
      <w:lang w:eastAsia="en-US"/>
    </w:rPr>
  </w:style>
  <w:style w:type="paragraph" w:customStyle="1" w:styleId="Navedomie">
    <w:name w:val="Na vedomie"/>
    <w:basedOn w:val="Vykonajzoznam"/>
    <w:next w:val="Normlny"/>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eastAsia="en-US"/>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lny"/>
    <w:next w:val="Nosite"/>
    <w:pPr>
      <w:keepNext/>
      <w:numPr>
        <w:numId w:val="2"/>
      </w:numPr>
      <w:spacing w:before="360"/>
    </w:pPr>
    <w:rPr>
      <w:b/>
      <w:bCs/>
      <w:kern w:val="32"/>
      <w:sz w:val="28"/>
      <w:szCs w:val="28"/>
      <w:lang w:eastAsia="en-US"/>
    </w:rPr>
  </w:style>
  <w:style w:type="paragraph" w:customStyle="1" w:styleId="Heading2loha">
    <w:name w:val="Heading 2.Úloha"/>
    <w:basedOn w:val="Normlny"/>
    <w:pPr>
      <w:numPr>
        <w:ilvl w:val="1"/>
        <w:numId w:val="2"/>
      </w:numPr>
      <w:spacing w:before="120"/>
    </w:pPr>
    <w:rPr>
      <w:lang w:eastAsia="en-US"/>
    </w:rPr>
  </w:style>
  <w:style w:type="paragraph" w:styleId="Zarkazkladnhotextu2">
    <w:name w:val="Body Text Indent 2"/>
    <w:basedOn w:val="Normlny"/>
    <w:pPr>
      <w:ind w:left="900" w:hanging="900"/>
    </w:pPr>
    <w:rPr>
      <w:color w:val="000000"/>
      <w:szCs w:val="19"/>
    </w:rPr>
  </w:style>
  <w:style w:type="paragraph" w:styleId="Zarkazkladnhotextu3">
    <w:name w:val="Body Text Indent 3"/>
    <w:basedOn w:val="Normlny"/>
    <w:pPr>
      <w:ind w:firstLine="360"/>
    </w:pPr>
  </w:style>
  <w:style w:type="paragraph" w:customStyle="1" w:styleId="Zkladntextb">
    <w:name w:val="Základný text.b"/>
    <w:basedOn w:val="Normlny"/>
    <w:pPr>
      <w:jc w:val="center"/>
    </w:pPr>
    <w:rPr>
      <w:sz w:val="28"/>
      <w:szCs w:val="20"/>
    </w:rPr>
  </w:style>
  <w:style w:type="paragraph" w:styleId="Zkladntext3">
    <w:name w:val="Body Text 3"/>
    <w:basedOn w:val="Normlny"/>
    <w:pPr>
      <w:tabs>
        <w:tab w:val="left" w:pos="426"/>
        <w:tab w:val="left" w:pos="993"/>
      </w:tabs>
    </w:pPr>
    <w:rPr>
      <w:rFonts w:ascii="Toronto" w:hAnsi="Toronto"/>
      <w:szCs w:val="20"/>
    </w:rPr>
  </w:style>
  <w:style w:type="paragraph" w:styleId="Pta">
    <w:name w:val="footer"/>
    <w:basedOn w:val="Normlny"/>
    <w:link w:val="PtaChar"/>
    <w:uiPriority w:val="99"/>
    <w:pPr>
      <w:tabs>
        <w:tab w:val="center" w:pos="4536"/>
        <w:tab w:val="right" w:pos="9072"/>
      </w:tabs>
    </w:pPr>
  </w:style>
  <w:style w:type="paragraph" w:styleId="Textpoznmkypodiarou">
    <w:name w:val="footnote text"/>
    <w:aliases w:val="Text poznámky pod čiarou 007"/>
    <w:basedOn w:val="Normlny"/>
    <w:link w:val="TextpoznmkypodiarouChar"/>
    <w:uiPriority w:val="99"/>
    <w:rPr>
      <w:sz w:val="20"/>
      <w:szCs w:val="20"/>
    </w:rPr>
  </w:style>
  <w:style w:type="paragraph" w:customStyle="1" w:styleId="Body1">
    <w:name w:val="Body 1"/>
    <w:basedOn w:val="Normlny"/>
    <w:pPr>
      <w:spacing w:after="140" w:line="290" w:lineRule="auto"/>
      <w:ind w:left="680"/>
    </w:pPr>
    <w:rPr>
      <w:rFonts w:ascii="Arial" w:hAnsi="Arial" w:cs="Arial"/>
      <w:kern w:val="20"/>
      <w:sz w:val="20"/>
      <w:szCs w:val="20"/>
      <w:lang w:eastAsia="en-US"/>
    </w:rPr>
  </w:style>
  <w:style w:type="paragraph" w:styleId="Normlnywebov">
    <w:name w:val="Normal (Web)"/>
    <w:basedOn w:val="Normlny"/>
    <w:uiPriority w:val="99"/>
    <w:pPr>
      <w:spacing w:before="100" w:beforeAutospacing="1" w:after="100" w:afterAutospacing="1"/>
    </w:pPr>
  </w:style>
  <w:style w:type="paragraph" w:customStyle="1" w:styleId="dotaznikmonostiodpovede">
    <w:name w:val="dotaznik možnosti odpovede"/>
    <w:basedOn w:val="Normlny"/>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rPr>
  </w:style>
  <w:style w:type="paragraph" w:styleId="Oznaitext">
    <w:name w:val="Block Text"/>
    <w:basedOn w:val="Normlny"/>
    <w:pPr>
      <w:autoSpaceDE w:val="0"/>
      <w:autoSpaceDN w:val="0"/>
      <w:ind w:left="720" w:right="-2" w:hanging="360"/>
    </w:pPr>
  </w:style>
  <w:style w:type="character" w:styleId="Odkaznapoznmkupodiarou">
    <w:name w:val="footnote reference"/>
    <w:uiPriority w:val="99"/>
    <w:rPr>
      <w:vertAlign w:val="superscript"/>
    </w:rPr>
  </w:style>
  <w:style w:type="character" w:styleId="PsacstrojHTML">
    <w:name w:val="HTML Typewriter"/>
    <w:rPr>
      <w:rFonts w:ascii="Courier New" w:eastAsia="Times New Roman" w:hAnsi="Courier New" w:cs="Courier New"/>
      <w:sz w:val="20"/>
      <w:szCs w:val="20"/>
    </w:rPr>
  </w:style>
  <w:style w:type="paragraph" w:styleId="Textbubliny">
    <w:name w:val="Balloon Text"/>
    <w:basedOn w:val="Normlny"/>
    <w:link w:val="TextbublinyChar"/>
    <w:rPr>
      <w:rFonts w:ascii="Tahoma" w:hAnsi="Tahoma" w:cs="Tahoma"/>
      <w:sz w:val="16"/>
      <w:szCs w:val="16"/>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customStyle="1" w:styleId="Predmetkomentra1">
    <w:name w:val="Predmet komentára1"/>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rPr>
  </w:style>
  <w:style w:type="paragraph" w:customStyle="1" w:styleId="Char1">
    <w:name w:val="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Char Char1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lny"/>
    <w:pPr>
      <w:numPr>
        <w:numId w:val="4"/>
      </w:numPr>
    </w:pPr>
  </w:style>
  <w:style w:type="paragraph" w:customStyle="1" w:styleId="CharCharCharCharCharChar">
    <w:name w:val="Char Char Char Char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rPr>
  </w:style>
  <w:style w:type="paragraph" w:customStyle="1" w:styleId="CharChar1">
    <w:name w:val="Char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styleId="Hlavika">
    <w:name w:val="header"/>
    <w:basedOn w:val="Normlny"/>
    <w:link w:val="HlavikaChar"/>
    <w:uiPriority w:val="99"/>
    <w:pPr>
      <w:tabs>
        <w:tab w:val="center" w:pos="4536"/>
        <w:tab w:val="right" w:pos="9072"/>
      </w:tabs>
    </w:pPr>
    <w:rPr>
      <w:lang w:eastAsia="en-US"/>
    </w:rPr>
  </w:style>
  <w:style w:type="character" w:styleId="Siln">
    <w:name w:val="Strong"/>
    <w:uiPriority w:val="22"/>
    <w:qFormat/>
    <w:rPr>
      <w:b/>
      <w:bCs/>
    </w:rPr>
  </w:style>
  <w:style w:type="paragraph" w:customStyle="1" w:styleId="NormlnyWWW">
    <w:name w:val="Normálny (WWW)"/>
    <w:basedOn w:val="Normlny"/>
    <w:rsid w:val="00BE2ABD"/>
    <w:pPr>
      <w:spacing w:before="100" w:beforeAutospacing="1" w:after="100" w:afterAutospacing="1"/>
    </w:pPr>
  </w:style>
  <w:style w:type="paragraph" w:customStyle="1" w:styleId="bodytext">
    <w:name w:val="bodytext"/>
    <w:basedOn w:val="Normlny"/>
    <w:rsid w:val="00B54895"/>
    <w:pPr>
      <w:spacing w:before="150" w:after="150"/>
    </w:pPr>
  </w:style>
  <w:style w:type="paragraph" w:styleId="Odsekzoznamu">
    <w:name w:val="List Paragraph"/>
    <w:basedOn w:val="Normlny"/>
    <w:uiPriority w:val="34"/>
    <w:qFormat/>
    <w:rsid w:val="0070198A"/>
    <w:pPr>
      <w:ind w:left="720"/>
    </w:pPr>
  </w:style>
  <w:style w:type="paragraph" w:customStyle="1" w:styleId="CharChar3CharCharCharChar">
    <w:name w:val="Char Char3 Char Char Char Char"/>
    <w:basedOn w:val="Normlny"/>
    <w:rsid w:val="008A6EF1"/>
    <w:pPr>
      <w:tabs>
        <w:tab w:val="num" w:pos="567"/>
      </w:tabs>
      <w:spacing w:line="240" w:lineRule="exact"/>
      <w:ind w:left="567" w:hanging="567"/>
    </w:pPr>
    <w:rPr>
      <w:rFonts w:ascii="Times New Roman Bold" w:hAnsi="Times New Roman Bold"/>
      <w:b/>
      <w:sz w:val="26"/>
      <w:szCs w:val="26"/>
      <w:lang w:eastAsia="en-US"/>
    </w:rPr>
  </w:style>
  <w:style w:type="character" w:styleId="slostrany">
    <w:name w:val="page number"/>
    <w:basedOn w:val="Predvolenpsmoodseku"/>
    <w:rsid w:val="00994CBE"/>
  </w:style>
  <w:style w:type="paragraph" w:customStyle="1" w:styleId="CharChar2">
    <w:name w:val="Char Char2"/>
    <w:basedOn w:val="Normlny"/>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Char Char2 Char Char Char"/>
    <w:basedOn w:val="Normlny"/>
    <w:rsid w:val="004731A0"/>
    <w:pPr>
      <w:spacing w:after="160" w:line="240" w:lineRule="exact"/>
      <w:ind w:firstLine="720"/>
    </w:pPr>
    <w:rPr>
      <w:rFonts w:ascii="Tahoma" w:hAnsi="Tahoma"/>
      <w:sz w:val="20"/>
      <w:szCs w:val="20"/>
      <w:lang w:eastAsia="en-US"/>
    </w:rPr>
  </w:style>
  <w:style w:type="character" w:styleId="Hypertextovprepojenie">
    <w:name w:val="Hyperlink"/>
    <w:rsid w:val="00517E92"/>
    <w:rPr>
      <w:color w:val="0000FF"/>
      <w:u w:val="single"/>
    </w:rPr>
  </w:style>
  <w:style w:type="character" w:styleId="PouitHypertextovPrepojenie">
    <w:name w:val="FollowedHyperlink"/>
    <w:rsid w:val="00517E92"/>
    <w:rPr>
      <w:color w:val="606420"/>
      <w:u w:val="single"/>
    </w:rPr>
  </w:style>
  <w:style w:type="paragraph" w:styleId="Predmetkomentra">
    <w:name w:val="annotation subject"/>
    <w:basedOn w:val="Textkomentra"/>
    <w:next w:val="Textkomentra"/>
    <w:semiHidden/>
    <w:rsid w:val="00496A07"/>
    <w:rPr>
      <w:b/>
      <w:bCs/>
    </w:rPr>
  </w:style>
  <w:style w:type="paragraph" w:customStyle="1" w:styleId="CharChar3Char">
    <w:name w:val="Char Char3 Char"/>
    <w:basedOn w:val="Normlny"/>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lny"/>
    <w:rsid w:val="004A0398"/>
    <w:pPr>
      <w:spacing w:before="100" w:beforeAutospacing="1" w:after="100" w:afterAutospacing="1"/>
    </w:pPr>
  </w:style>
  <w:style w:type="paragraph" w:customStyle="1" w:styleId="Odsekzoznamu1">
    <w:name w:val="Odsek zoznamu1"/>
    <w:basedOn w:val="Normlny"/>
    <w:qFormat/>
    <w:rsid w:val="00400B08"/>
    <w:pPr>
      <w:spacing w:after="200" w:line="276" w:lineRule="auto"/>
      <w:ind w:left="720"/>
    </w:pPr>
    <w:rPr>
      <w:rFonts w:ascii="Calibri" w:eastAsia="Calibri" w:hAnsi="Calibri" w:cs="Calibri"/>
      <w:sz w:val="22"/>
      <w:szCs w:val="22"/>
      <w:lang w:eastAsia="en-US"/>
    </w:rPr>
  </w:style>
  <w:style w:type="paragraph" w:styleId="Zoznam">
    <w:name w:val="List"/>
    <w:basedOn w:val="Normlny"/>
    <w:rsid w:val="004450BD"/>
    <w:pPr>
      <w:ind w:left="283" w:hanging="283"/>
    </w:pPr>
    <w:rPr>
      <w:sz w:val="20"/>
      <w:szCs w:val="20"/>
      <w:lang w:eastAsia="cs-CZ"/>
    </w:rPr>
  </w:style>
  <w:style w:type="paragraph" w:customStyle="1" w:styleId="CharChar10">
    <w:name w:val="Char Char1"/>
    <w:basedOn w:val="Normlny"/>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lny"/>
    <w:rsid w:val="0015001A"/>
    <w:pPr>
      <w:spacing w:after="160" w:line="240" w:lineRule="exact"/>
    </w:pPr>
    <w:rPr>
      <w:rFonts w:ascii="Tahoma" w:hAnsi="Tahoma" w:cs="Tahoma"/>
      <w:sz w:val="20"/>
      <w:szCs w:val="20"/>
      <w:lang w:val="en-US" w:eastAsia="en-US"/>
    </w:rPr>
  </w:style>
  <w:style w:type="paragraph" w:customStyle="1" w:styleId="CharCharCharCharChar">
    <w:name w:val="Char Char Char Char Char"/>
    <w:basedOn w:val="Normlny"/>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Mriekatabuky">
    <w:name w:val="Table Grid"/>
    <w:basedOn w:val="Normlnatabuka"/>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lny"/>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lny"/>
    <w:rsid w:val="00AB5E7C"/>
    <w:pPr>
      <w:numPr>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Predvolenpsmoodseku"/>
    <w:rsid w:val="00CB68D1"/>
  </w:style>
  <w:style w:type="character" w:customStyle="1" w:styleId="Zstupntext1">
    <w:name w:val="Zástupný text1"/>
    <w:rsid w:val="00C1084F"/>
    <w:rPr>
      <w:rFonts w:ascii="Times New Roman" w:hAnsi="Times New Roman" w:cs="Times New Roman"/>
      <w:color w:val="808080"/>
    </w:rPr>
  </w:style>
  <w:style w:type="paragraph" w:styleId="Obyajntext">
    <w:name w:val="Plain Text"/>
    <w:basedOn w:val="Normlny"/>
    <w:link w:val="ObyajntextChar"/>
    <w:uiPriority w:val="99"/>
    <w:rsid w:val="00907B48"/>
    <w:rPr>
      <w:rFonts w:ascii="Courier New" w:hAnsi="Courier New" w:cs="Courier New"/>
      <w:sz w:val="20"/>
      <w:szCs w:val="20"/>
    </w:rPr>
  </w:style>
  <w:style w:type="paragraph" w:customStyle="1" w:styleId="Odsekzoznamu10">
    <w:name w:val="Odsek zoznamu1"/>
    <w:basedOn w:val="Normlny"/>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next w:val="Normlny"/>
    <w:rsid w:val="00924FEB"/>
    <w:pPr>
      <w:spacing w:after="160" w:line="240" w:lineRule="exact"/>
    </w:pPr>
    <w:rPr>
      <w:rFonts w:ascii="Tahoma" w:hAnsi="Tahoma" w:cs="Tahoma"/>
      <w:lang w:val="en-US" w:eastAsia="en-US"/>
    </w:rPr>
  </w:style>
  <w:style w:type="character" w:customStyle="1" w:styleId="Textzstupnhosymbolu2">
    <w:name w:val="Text zástupného symbolu2"/>
    <w:uiPriority w:val="99"/>
    <w:semiHidden/>
    <w:rsid w:val="009843AC"/>
    <w:rPr>
      <w:rFonts w:ascii="Times New Roman" w:hAnsi="Times New Roman" w:cs="Times New Roman"/>
      <w:color w:val="808080"/>
    </w:rPr>
  </w:style>
  <w:style w:type="paragraph" w:customStyle="1" w:styleId="CharChar1CharChar">
    <w:name w:val="Char Char1 Char Char"/>
    <w:basedOn w:val="Normlny"/>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lavika"/>
    <w:uiPriority w:val="99"/>
    <w:rsid w:val="00271A36"/>
    <w:rPr>
      <w:sz w:val="24"/>
      <w:szCs w:val="24"/>
      <w:lang w:eastAsia="en-US"/>
    </w:rPr>
  </w:style>
  <w:style w:type="paragraph" w:customStyle="1" w:styleId="Zarkazkladnhotextu31">
    <w:name w:val="Zarážka základného textu 31"/>
    <w:basedOn w:val="Normlny"/>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lny"/>
    <w:qFormat/>
    <w:rsid w:val="00076806"/>
    <w:pPr>
      <w:numPr>
        <w:numId w:val="6"/>
      </w:numPr>
      <w:spacing w:after="120"/>
    </w:pPr>
    <w:rPr>
      <w:rFonts w:ascii="Calibri" w:hAnsi="Calibri"/>
      <w:i/>
      <w:sz w:val="21"/>
      <w:szCs w:val="22"/>
      <w:lang w:val="en-GB" w:eastAsia="en-US"/>
    </w:rPr>
  </w:style>
  <w:style w:type="paragraph" w:customStyle="1" w:styleId="mesgcontent">
    <w:name w:val="mesg_content"/>
    <w:basedOn w:val="Normlny"/>
    <w:rsid w:val="00076806"/>
    <w:pPr>
      <w:spacing w:before="144" w:after="144"/>
      <w:ind w:firstLine="480"/>
    </w:pPr>
    <w:rPr>
      <w:sz w:val="16"/>
      <w:szCs w:val="16"/>
    </w:rPr>
  </w:style>
  <w:style w:type="character" w:customStyle="1" w:styleId="TextbublinyChar">
    <w:name w:val="Text bubliny Char"/>
    <w:link w:val="Textbubliny"/>
    <w:rsid w:val="00622BF9"/>
    <w:rPr>
      <w:rFonts w:ascii="Tahoma" w:hAnsi="Tahoma" w:cs="Tahoma"/>
      <w:sz w:val="16"/>
      <w:szCs w:val="16"/>
    </w:rPr>
  </w:style>
  <w:style w:type="character" w:customStyle="1" w:styleId="Nadpis1Char">
    <w:name w:val="Nadpis 1 Char"/>
    <w:aliases w:val="Čo robí (časť) Char"/>
    <w:link w:val="Nadpis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lny"/>
    <w:uiPriority w:val="99"/>
    <w:rsid w:val="003470E8"/>
    <w:pPr>
      <w:autoSpaceDE w:val="0"/>
      <w:autoSpaceDN w:val="0"/>
    </w:pPr>
    <w:rPr>
      <w:rFonts w:ascii="Verdana" w:hAnsi="Verdana"/>
    </w:rPr>
  </w:style>
  <w:style w:type="paragraph" w:customStyle="1" w:styleId="Style6">
    <w:name w:val="Style6"/>
    <w:basedOn w:val="Normlny"/>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lny"/>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eastAsia="en-US"/>
    </w:rPr>
  </w:style>
  <w:style w:type="character" w:customStyle="1" w:styleId="lib-item">
    <w:name w:val="lib-item"/>
    <w:basedOn w:val="Predvolenpsmoodseku"/>
    <w:rsid w:val="00DF487A"/>
  </w:style>
  <w:style w:type="paragraph" w:customStyle="1" w:styleId="CharChar1CharCharCharCharCharCharCharCharCharCharCharChar">
    <w:name w:val="Char Char1 Char Char Char Char Char Char Char Char Char Char Char Char"/>
    <w:basedOn w:val="Normlny"/>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aliases w:val="b Char,Základný text1 Char"/>
    <w:link w:val="Zkladn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Obyaj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lny"/>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Textkomentra"/>
    <w:uiPriority w:val="99"/>
    <w:semiHidden/>
    <w:rsid w:val="004353A0"/>
  </w:style>
  <w:style w:type="character" w:customStyle="1" w:styleId="Nadpis3Char">
    <w:name w:val="Nadpis 3 Char"/>
    <w:link w:val="Nadpis3"/>
    <w:rsid w:val="00F53DCE"/>
    <w:rPr>
      <w:rFonts w:eastAsia="Arial Unicode MS"/>
      <w:b/>
      <w:i/>
      <w:sz w:val="28"/>
    </w:rPr>
  </w:style>
  <w:style w:type="paragraph" w:styleId="Bezriadkovania">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eastAsia="en-US"/>
    </w:rPr>
  </w:style>
  <w:style w:type="table" w:customStyle="1" w:styleId="Mriekatabuky1">
    <w:name w:val="Mriežka tabuľky1"/>
    <w:basedOn w:val="Normlnatabuka"/>
    <w:next w:val="Mriekatabuky"/>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čiarou 007 Char"/>
    <w:link w:val="Textpoznmkypodiarou"/>
    <w:uiPriority w:val="99"/>
    <w:rsid w:val="00337789"/>
  </w:style>
  <w:style w:type="character" w:customStyle="1" w:styleId="PtaChar">
    <w:name w:val="Päta Char"/>
    <w:link w:val="Pta"/>
    <w:uiPriority w:val="99"/>
    <w:rsid w:val="003E679E"/>
    <w:rPr>
      <w:sz w:val="24"/>
      <w:szCs w:val="24"/>
    </w:rPr>
  </w:style>
  <w:style w:type="character" w:customStyle="1" w:styleId="ppp-input-value">
    <w:name w:val="ppp-input-value"/>
    <w:rsid w:val="001415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widowControl w:val="0"/>
      <w:adjustRightInd w:val="0"/>
      <w:spacing w:line="360" w:lineRule="atLeast"/>
      <w:jc w:val="both"/>
      <w:textAlignment w:val="baseline"/>
    </w:pPr>
    <w:rPr>
      <w:sz w:val="24"/>
      <w:szCs w:val="24"/>
    </w:rPr>
  </w:style>
  <w:style w:type="paragraph" w:styleId="Nadpis1">
    <w:name w:val="heading 1"/>
    <w:aliases w:val="Čo robí (časť)"/>
    <w:basedOn w:val="Normlny"/>
    <w:next w:val="Normlny"/>
    <w:link w:val="Nadpis1Char"/>
    <w:qFormat/>
    <w:pPr>
      <w:keepNext/>
      <w:jc w:val="center"/>
      <w:outlineLvl w:val="0"/>
    </w:pPr>
    <w:rPr>
      <w:rFonts w:eastAsia="Arial Unicode MS"/>
      <w:b/>
      <w:sz w:val="28"/>
      <w:szCs w:val="20"/>
    </w:rPr>
  </w:style>
  <w:style w:type="paragraph" w:styleId="Nadpis2">
    <w:name w:val="heading 2"/>
    <w:aliases w:val="Úloha"/>
    <w:basedOn w:val="Normlny"/>
    <w:next w:val="Normlny"/>
    <w:qFormat/>
    <w:pPr>
      <w:keepNext/>
      <w:jc w:val="center"/>
      <w:outlineLvl w:val="1"/>
    </w:pPr>
    <w:rPr>
      <w:rFonts w:eastAsia="Arial Unicode MS"/>
      <w:b/>
      <w:szCs w:val="20"/>
    </w:rPr>
  </w:style>
  <w:style w:type="paragraph" w:styleId="Nadpis3">
    <w:name w:val="heading 3"/>
    <w:basedOn w:val="Normlny"/>
    <w:next w:val="Normlny"/>
    <w:link w:val="Nadpis3Char"/>
    <w:qFormat/>
    <w:pPr>
      <w:keepNext/>
      <w:outlineLvl w:val="2"/>
    </w:pPr>
    <w:rPr>
      <w:rFonts w:eastAsia="Arial Unicode MS"/>
      <w:b/>
      <w:i/>
      <w:sz w:val="28"/>
      <w:szCs w:val="20"/>
    </w:rPr>
  </w:style>
  <w:style w:type="paragraph" w:styleId="Nadpis4">
    <w:name w:val="heading 4"/>
    <w:aliases w:val="Termín"/>
    <w:basedOn w:val="Normlny"/>
    <w:next w:val="Normlny"/>
    <w:qFormat/>
    <w:pPr>
      <w:keepNext/>
      <w:outlineLvl w:val="3"/>
    </w:pPr>
    <w:rPr>
      <w:rFonts w:eastAsia="Arial Unicode MS"/>
      <w:szCs w:val="20"/>
    </w:rPr>
  </w:style>
  <w:style w:type="paragraph" w:styleId="Nadpis5">
    <w:name w:val="heading 5"/>
    <w:basedOn w:val="Normlny"/>
    <w:next w:val="Normlny"/>
    <w:qFormat/>
    <w:pPr>
      <w:keepNext/>
      <w:outlineLvl w:val="4"/>
    </w:pPr>
    <w:rPr>
      <w:rFonts w:eastAsia="Arial Unicode MS"/>
      <w:b/>
      <w:sz w:val="28"/>
      <w:szCs w:val="20"/>
    </w:rPr>
  </w:style>
  <w:style w:type="paragraph" w:styleId="Nadpis6">
    <w:name w:val="heading 6"/>
    <w:basedOn w:val="Normlny"/>
    <w:next w:val="Normlny"/>
    <w:qFormat/>
    <w:pPr>
      <w:numPr>
        <w:ilvl w:val="5"/>
        <w:numId w:val="2"/>
      </w:numPr>
      <w:spacing w:before="240" w:after="60"/>
      <w:outlineLvl w:val="5"/>
    </w:pPr>
    <w:rPr>
      <w:b/>
      <w:bCs/>
      <w:sz w:val="22"/>
      <w:szCs w:val="22"/>
    </w:rPr>
  </w:style>
  <w:style w:type="paragraph" w:styleId="Nadpis7">
    <w:name w:val="heading 7"/>
    <w:basedOn w:val="Normlny"/>
    <w:next w:val="Normlny"/>
    <w:qFormat/>
    <w:pPr>
      <w:numPr>
        <w:ilvl w:val="6"/>
        <w:numId w:val="2"/>
      </w:numPr>
      <w:spacing w:before="240" w:after="60"/>
      <w:outlineLvl w:val="6"/>
    </w:pPr>
  </w:style>
  <w:style w:type="paragraph" w:styleId="Nadpis8">
    <w:name w:val="heading 8"/>
    <w:basedOn w:val="Normlny"/>
    <w:next w:val="Normlny"/>
    <w:qFormat/>
    <w:pPr>
      <w:numPr>
        <w:ilvl w:val="7"/>
        <w:numId w:val="2"/>
      </w:numPr>
      <w:spacing w:before="240" w:after="60"/>
      <w:outlineLvl w:val="7"/>
    </w:pPr>
    <w:rPr>
      <w:i/>
      <w:iCs/>
    </w:rPr>
  </w:style>
  <w:style w:type="paragraph" w:styleId="Nadpis9">
    <w:name w:val="heading 9"/>
    <w:basedOn w:val="Normlny"/>
    <w:next w:val="Normlny"/>
    <w:qFormat/>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sz w:val="28"/>
      <w:szCs w:val="20"/>
    </w:rPr>
  </w:style>
  <w:style w:type="paragraph" w:styleId="Zkladntext">
    <w:name w:val="Body Text"/>
    <w:aliases w:val="b,Základný text1"/>
    <w:basedOn w:val="Normlny"/>
    <w:link w:val="ZkladntextChar"/>
    <w:rPr>
      <w:b/>
      <w:szCs w:val="20"/>
    </w:rPr>
  </w:style>
  <w:style w:type="paragraph" w:styleId="Zkladntext2">
    <w:name w:val="Body Text 2"/>
    <w:basedOn w:val="Normlny"/>
    <w:pPr>
      <w:jc w:val="center"/>
    </w:pPr>
    <w:rPr>
      <w:b/>
      <w:szCs w:val="22"/>
    </w:rPr>
  </w:style>
  <w:style w:type="paragraph" w:styleId="Zarkazkladnhotextu">
    <w:name w:val="Body Text Indent"/>
    <w:basedOn w:val="Normlny"/>
    <w:pPr>
      <w:ind w:left="1440" w:hanging="731"/>
    </w:pPr>
    <w:rPr>
      <w:b/>
      <w:bCs/>
    </w:rPr>
  </w:style>
  <w:style w:type="paragraph" w:customStyle="1" w:styleId="Heading2lohaKomu">
    <w:name w:val="Heading 2.Úloha.Komu"/>
    <w:basedOn w:val="Normlny"/>
    <w:pPr>
      <w:numPr>
        <w:ilvl w:val="1"/>
        <w:numId w:val="1"/>
      </w:numPr>
      <w:tabs>
        <w:tab w:val="num" w:pos="1418"/>
      </w:tabs>
      <w:spacing w:before="120"/>
      <w:ind w:left="1418" w:hanging="851"/>
    </w:pPr>
    <w:rPr>
      <w:lang w:eastAsia="en-US"/>
    </w:rPr>
  </w:style>
  <w:style w:type="paragraph" w:customStyle="1" w:styleId="Vlada">
    <w:name w:val="Vlada"/>
    <w:basedOn w:val="Normlny"/>
    <w:pPr>
      <w:spacing w:before="480" w:after="120"/>
    </w:pPr>
    <w:rPr>
      <w:b/>
      <w:bCs/>
      <w:sz w:val="32"/>
      <w:szCs w:val="32"/>
      <w:lang w:eastAsia="en-US"/>
    </w:rPr>
  </w:style>
  <w:style w:type="paragraph" w:customStyle="1" w:styleId="Vykonaj">
    <w:name w:val="Vykonajú"/>
    <w:basedOn w:val="Normlny"/>
    <w:next w:val="Vykonajzoznam"/>
    <w:pPr>
      <w:keepNext/>
      <w:spacing w:before="360"/>
    </w:pPr>
    <w:rPr>
      <w:b/>
      <w:bCs/>
      <w:lang w:eastAsia="en-US"/>
    </w:rPr>
  </w:style>
  <w:style w:type="paragraph" w:customStyle="1" w:styleId="Vykonajzoznam">
    <w:name w:val="Vykonajú_zoznam"/>
    <w:basedOn w:val="Normlny"/>
    <w:pPr>
      <w:ind w:left="1418"/>
    </w:pPr>
    <w:rPr>
      <w:lang w:eastAsia="en-US"/>
    </w:rPr>
  </w:style>
  <w:style w:type="paragraph" w:customStyle="1" w:styleId="Navedomie">
    <w:name w:val="Na vedomie"/>
    <w:basedOn w:val="Vykonajzoznam"/>
    <w:next w:val="Normlny"/>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eastAsia="en-US"/>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lny"/>
    <w:next w:val="Nosite"/>
    <w:pPr>
      <w:keepNext/>
      <w:numPr>
        <w:numId w:val="2"/>
      </w:numPr>
      <w:spacing w:before="360"/>
    </w:pPr>
    <w:rPr>
      <w:b/>
      <w:bCs/>
      <w:kern w:val="32"/>
      <w:sz w:val="28"/>
      <w:szCs w:val="28"/>
      <w:lang w:eastAsia="en-US"/>
    </w:rPr>
  </w:style>
  <w:style w:type="paragraph" w:customStyle="1" w:styleId="Heading2loha">
    <w:name w:val="Heading 2.Úloha"/>
    <w:basedOn w:val="Normlny"/>
    <w:pPr>
      <w:numPr>
        <w:ilvl w:val="1"/>
        <w:numId w:val="2"/>
      </w:numPr>
      <w:spacing w:before="120"/>
    </w:pPr>
    <w:rPr>
      <w:lang w:eastAsia="en-US"/>
    </w:rPr>
  </w:style>
  <w:style w:type="paragraph" w:styleId="Zarkazkladnhotextu2">
    <w:name w:val="Body Text Indent 2"/>
    <w:basedOn w:val="Normlny"/>
    <w:pPr>
      <w:ind w:left="900" w:hanging="900"/>
    </w:pPr>
    <w:rPr>
      <w:color w:val="000000"/>
      <w:szCs w:val="19"/>
    </w:rPr>
  </w:style>
  <w:style w:type="paragraph" w:styleId="Zarkazkladnhotextu3">
    <w:name w:val="Body Text Indent 3"/>
    <w:basedOn w:val="Normlny"/>
    <w:pPr>
      <w:ind w:firstLine="360"/>
    </w:pPr>
  </w:style>
  <w:style w:type="paragraph" w:customStyle="1" w:styleId="Zkladntextb">
    <w:name w:val="Základný text.b"/>
    <w:basedOn w:val="Normlny"/>
    <w:pPr>
      <w:jc w:val="center"/>
    </w:pPr>
    <w:rPr>
      <w:sz w:val="28"/>
      <w:szCs w:val="20"/>
    </w:rPr>
  </w:style>
  <w:style w:type="paragraph" w:styleId="Zkladntext3">
    <w:name w:val="Body Text 3"/>
    <w:basedOn w:val="Normlny"/>
    <w:pPr>
      <w:tabs>
        <w:tab w:val="left" w:pos="426"/>
        <w:tab w:val="left" w:pos="993"/>
      </w:tabs>
    </w:pPr>
    <w:rPr>
      <w:rFonts w:ascii="Toronto" w:hAnsi="Toronto"/>
      <w:szCs w:val="20"/>
    </w:rPr>
  </w:style>
  <w:style w:type="paragraph" w:styleId="Pta">
    <w:name w:val="footer"/>
    <w:basedOn w:val="Normlny"/>
    <w:link w:val="PtaChar"/>
    <w:uiPriority w:val="99"/>
    <w:pPr>
      <w:tabs>
        <w:tab w:val="center" w:pos="4536"/>
        <w:tab w:val="right" w:pos="9072"/>
      </w:tabs>
    </w:pPr>
  </w:style>
  <w:style w:type="paragraph" w:styleId="Textpoznmkypodiarou">
    <w:name w:val="footnote text"/>
    <w:aliases w:val="Text poznámky pod čiarou 007"/>
    <w:basedOn w:val="Normlny"/>
    <w:link w:val="TextpoznmkypodiarouChar"/>
    <w:uiPriority w:val="99"/>
    <w:rPr>
      <w:sz w:val="20"/>
      <w:szCs w:val="20"/>
    </w:rPr>
  </w:style>
  <w:style w:type="paragraph" w:customStyle="1" w:styleId="Body1">
    <w:name w:val="Body 1"/>
    <w:basedOn w:val="Normlny"/>
    <w:pPr>
      <w:spacing w:after="140" w:line="290" w:lineRule="auto"/>
      <w:ind w:left="680"/>
    </w:pPr>
    <w:rPr>
      <w:rFonts w:ascii="Arial" w:hAnsi="Arial" w:cs="Arial"/>
      <w:kern w:val="20"/>
      <w:sz w:val="20"/>
      <w:szCs w:val="20"/>
      <w:lang w:eastAsia="en-US"/>
    </w:rPr>
  </w:style>
  <w:style w:type="paragraph" w:styleId="Normlnywebov">
    <w:name w:val="Normal (Web)"/>
    <w:basedOn w:val="Normlny"/>
    <w:uiPriority w:val="99"/>
    <w:pPr>
      <w:spacing w:before="100" w:beforeAutospacing="1" w:after="100" w:afterAutospacing="1"/>
    </w:pPr>
  </w:style>
  <w:style w:type="paragraph" w:customStyle="1" w:styleId="dotaznikmonostiodpovede">
    <w:name w:val="dotaznik možnosti odpovede"/>
    <w:basedOn w:val="Normlny"/>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rPr>
  </w:style>
  <w:style w:type="paragraph" w:styleId="Oznaitext">
    <w:name w:val="Block Text"/>
    <w:basedOn w:val="Normlny"/>
    <w:pPr>
      <w:autoSpaceDE w:val="0"/>
      <w:autoSpaceDN w:val="0"/>
      <w:ind w:left="720" w:right="-2" w:hanging="360"/>
    </w:pPr>
  </w:style>
  <w:style w:type="character" w:styleId="Odkaznapoznmkupodiarou">
    <w:name w:val="footnote reference"/>
    <w:uiPriority w:val="99"/>
    <w:rPr>
      <w:vertAlign w:val="superscript"/>
    </w:rPr>
  </w:style>
  <w:style w:type="character" w:styleId="PsacstrojHTML">
    <w:name w:val="HTML Typewriter"/>
    <w:rPr>
      <w:rFonts w:ascii="Courier New" w:eastAsia="Times New Roman" w:hAnsi="Courier New" w:cs="Courier New"/>
      <w:sz w:val="20"/>
      <w:szCs w:val="20"/>
    </w:rPr>
  </w:style>
  <w:style w:type="paragraph" w:styleId="Textbubliny">
    <w:name w:val="Balloon Text"/>
    <w:basedOn w:val="Normlny"/>
    <w:link w:val="TextbublinyChar"/>
    <w:rPr>
      <w:rFonts w:ascii="Tahoma" w:hAnsi="Tahoma" w:cs="Tahoma"/>
      <w:sz w:val="16"/>
      <w:szCs w:val="16"/>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customStyle="1" w:styleId="Predmetkomentra1">
    <w:name w:val="Predmet komentára1"/>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rPr>
  </w:style>
  <w:style w:type="paragraph" w:customStyle="1" w:styleId="Char1">
    <w:name w:val="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Char Char1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lny"/>
    <w:pPr>
      <w:numPr>
        <w:numId w:val="4"/>
      </w:numPr>
    </w:pPr>
  </w:style>
  <w:style w:type="paragraph" w:customStyle="1" w:styleId="CharCharCharCharCharChar">
    <w:name w:val="Char Char Char Char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rPr>
  </w:style>
  <w:style w:type="paragraph" w:customStyle="1" w:styleId="CharChar1">
    <w:name w:val="Char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styleId="Hlavika">
    <w:name w:val="header"/>
    <w:basedOn w:val="Normlny"/>
    <w:link w:val="HlavikaChar"/>
    <w:uiPriority w:val="99"/>
    <w:pPr>
      <w:tabs>
        <w:tab w:val="center" w:pos="4536"/>
        <w:tab w:val="right" w:pos="9072"/>
      </w:tabs>
    </w:pPr>
    <w:rPr>
      <w:lang w:eastAsia="en-US"/>
    </w:rPr>
  </w:style>
  <w:style w:type="character" w:styleId="Siln">
    <w:name w:val="Strong"/>
    <w:uiPriority w:val="22"/>
    <w:qFormat/>
    <w:rPr>
      <w:b/>
      <w:bCs/>
    </w:rPr>
  </w:style>
  <w:style w:type="paragraph" w:customStyle="1" w:styleId="NormlnyWWW">
    <w:name w:val="Normálny (WWW)"/>
    <w:basedOn w:val="Normlny"/>
    <w:rsid w:val="00BE2ABD"/>
    <w:pPr>
      <w:spacing w:before="100" w:beforeAutospacing="1" w:after="100" w:afterAutospacing="1"/>
    </w:pPr>
  </w:style>
  <w:style w:type="paragraph" w:customStyle="1" w:styleId="bodytext">
    <w:name w:val="bodytext"/>
    <w:basedOn w:val="Normlny"/>
    <w:rsid w:val="00B54895"/>
    <w:pPr>
      <w:spacing w:before="150" w:after="150"/>
    </w:pPr>
  </w:style>
  <w:style w:type="paragraph" w:styleId="Odsekzoznamu">
    <w:name w:val="List Paragraph"/>
    <w:basedOn w:val="Normlny"/>
    <w:uiPriority w:val="34"/>
    <w:qFormat/>
    <w:rsid w:val="0070198A"/>
    <w:pPr>
      <w:ind w:left="720"/>
    </w:pPr>
  </w:style>
  <w:style w:type="paragraph" w:customStyle="1" w:styleId="CharChar3CharCharCharChar">
    <w:name w:val="Char Char3 Char Char Char Char"/>
    <w:basedOn w:val="Normlny"/>
    <w:rsid w:val="008A6EF1"/>
    <w:pPr>
      <w:tabs>
        <w:tab w:val="num" w:pos="567"/>
      </w:tabs>
      <w:spacing w:line="240" w:lineRule="exact"/>
      <w:ind w:left="567" w:hanging="567"/>
    </w:pPr>
    <w:rPr>
      <w:rFonts w:ascii="Times New Roman Bold" w:hAnsi="Times New Roman Bold"/>
      <w:b/>
      <w:sz w:val="26"/>
      <w:szCs w:val="26"/>
      <w:lang w:eastAsia="en-US"/>
    </w:rPr>
  </w:style>
  <w:style w:type="character" w:styleId="slostrany">
    <w:name w:val="page number"/>
    <w:basedOn w:val="Predvolenpsmoodseku"/>
    <w:rsid w:val="00994CBE"/>
  </w:style>
  <w:style w:type="paragraph" w:customStyle="1" w:styleId="CharChar2">
    <w:name w:val="Char Char2"/>
    <w:basedOn w:val="Normlny"/>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Char Char2 Char Char Char"/>
    <w:basedOn w:val="Normlny"/>
    <w:rsid w:val="004731A0"/>
    <w:pPr>
      <w:spacing w:after="160" w:line="240" w:lineRule="exact"/>
      <w:ind w:firstLine="720"/>
    </w:pPr>
    <w:rPr>
      <w:rFonts w:ascii="Tahoma" w:hAnsi="Tahoma"/>
      <w:sz w:val="20"/>
      <w:szCs w:val="20"/>
      <w:lang w:eastAsia="en-US"/>
    </w:rPr>
  </w:style>
  <w:style w:type="character" w:styleId="Hypertextovprepojenie">
    <w:name w:val="Hyperlink"/>
    <w:rsid w:val="00517E92"/>
    <w:rPr>
      <w:color w:val="0000FF"/>
      <w:u w:val="single"/>
    </w:rPr>
  </w:style>
  <w:style w:type="character" w:styleId="PouitHypertextovPrepojenie">
    <w:name w:val="FollowedHyperlink"/>
    <w:rsid w:val="00517E92"/>
    <w:rPr>
      <w:color w:val="606420"/>
      <w:u w:val="single"/>
    </w:rPr>
  </w:style>
  <w:style w:type="paragraph" w:styleId="Predmetkomentra">
    <w:name w:val="annotation subject"/>
    <w:basedOn w:val="Textkomentra"/>
    <w:next w:val="Textkomentra"/>
    <w:semiHidden/>
    <w:rsid w:val="00496A07"/>
    <w:rPr>
      <w:b/>
      <w:bCs/>
    </w:rPr>
  </w:style>
  <w:style w:type="paragraph" w:customStyle="1" w:styleId="CharChar3Char">
    <w:name w:val="Char Char3 Char"/>
    <w:basedOn w:val="Normlny"/>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lny"/>
    <w:rsid w:val="004A0398"/>
    <w:pPr>
      <w:spacing w:before="100" w:beforeAutospacing="1" w:after="100" w:afterAutospacing="1"/>
    </w:pPr>
  </w:style>
  <w:style w:type="paragraph" w:customStyle="1" w:styleId="Odsekzoznamu1">
    <w:name w:val="Odsek zoznamu1"/>
    <w:basedOn w:val="Normlny"/>
    <w:qFormat/>
    <w:rsid w:val="00400B08"/>
    <w:pPr>
      <w:spacing w:after="200" w:line="276" w:lineRule="auto"/>
      <w:ind w:left="720"/>
    </w:pPr>
    <w:rPr>
      <w:rFonts w:ascii="Calibri" w:eastAsia="Calibri" w:hAnsi="Calibri" w:cs="Calibri"/>
      <w:sz w:val="22"/>
      <w:szCs w:val="22"/>
      <w:lang w:eastAsia="en-US"/>
    </w:rPr>
  </w:style>
  <w:style w:type="paragraph" w:styleId="Zoznam">
    <w:name w:val="List"/>
    <w:basedOn w:val="Normlny"/>
    <w:rsid w:val="004450BD"/>
    <w:pPr>
      <w:ind w:left="283" w:hanging="283"/>
    </w:pPr>
    <w:rPr>
      <w:sz w:val="20"/>
      <w:szCs w:val="20"/>
      <w:lang w:eastAsia="cs-CZ"/>
    </w:rPr>
  </w:style>
  <w:style w:type="paragraph" w:customStyle="1" w:styleId="CharChar10">
    <w:name w:val="Char Char1"/>
    <w:basedOn w:val="Normlny"/>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lny"/>
    <w:rsid w:val="0015001A"/>
    <w:pPr>
      <w:spacing w:after="160" w:line="240" w:lineRule="exact"/>
    </w:pPr>
    <w:rPr>
      <w:rFonts w:ascii="Tahoma" w:hAnsi="Tahoma" w:cs="Tahoma"/>
      <w:sz w:val="20"/>
      <w:szCs w:val="20"/>
      <w:lang w:val="en-US" w:eastAsia="en-US"/>
    </w:rPr>
  </w:style>
  <w:style w:type="paragraph" w:customStyle="1" w:styleId="CharCharCharCharChar">
    <w:name w:val="Char Char Char Char Char"/>
    <w:basedOn w:val="Normlny"/>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Mriekatabuky">
    <w:name w:val="Table Grid"/>
    <w:basedOn w:val="Normlnatabuka"/>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lny"/>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lny"/>
    <w:rsid w:val="00AB5E7C"/>
    <w:pPr>
      <w:numPr>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Predvolenpsmoodseku"/>
    <w:rsid w:val="00CB68D1"/>
  </w:style>
  <w:style w:type="character" w:customStyle="1" w:styleId="Zstupntext1">
    <w:name w:val="Zástupný text1"/>
    <w:rsid w:val="00C1084F"/>
    <w:rPr>
      <w:rFonts w:ascii="Times New Roman" w:hAnsi="Times New Roman" w:cs="Times New Roman"/>
      <w:color w:val="808080"/>
    </w:rPr>
  </w:style>
  <w:style w:type="paragraph" w:styleId="Obyajntext">
    <w:name w:val="Plain Text"/>
    <w:basedOn w:val="Normlny"/>
    <w:link w:val="ObyajntextChar"/>
    <w:uiPriority w:val="99"/>
    <w:rsid w:val="00907B48"/>
    <w:rPr>
      <w:rFonts w:ascii="Courier New" w:hAnsi="Courier New" w:cs="Courier New"/>
      <w:sz w:val="20"/>
      <w:szCs w:val="20"/>
    </w:rPr>
  </w:style>
  <w:style w:type="paragraph" w:customStyle="1" w:styleId="Odsekzoznamu10">
    <w:name w:val="Odsek zoznamu1"/>
    <w:basedOn w:val="Normlny"/>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next w:val="Normlny"/>
    <w:rsid w:val="00924FEB"/>
    <w:pPr>
      <w:spacing w:after="160" w:line="240" w:lineRule="exact"/>
    </w:pPr>
    <w:rPr>
      <w:rFonts w:ascii="Tahoma" w:hAnsi="Tahoma" w:cs="Tahoma"/>
      <w:lang w:val="en-US" w:eastAsia="en-US"/>
    </w:rPr>
  </w:style>
  <w:style w:type="character" w:customStyle="1" w:styleId="Textzstupnhosymbolu2">
    <w:name w:val="Text zástupného symbolu2"/>
    <w:uiPriority w:val="99"/>
    <w:semiHidden/>
    <w:rsid w:val="009843AC"/>
    <w:rPr>
      <w:rFonts w:ascii="Times New Roman" w:hAnsi="Times New Roman" w:cs="Times New Roman"/>
      <w:color w:val="808080"/>
    </w:rPr>
  </w:style>
  <w:style w:type="paragraph" w:customStyle="1" w:styleId="CharChar1CharChar">
    <w:name w:val="Char Char1 Char Char"/>
    <w:basedOn w:val="Normlny"/>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lavika"/>
    <w:uiPriority w:val="99"/>
    <w:rsid w:val="00271A36"/>
    <w:rPr>
      <w:sz w:val="24"/>
      <w:szCs w:val="24"/>
      <w:lang w:eastAsia="en-US"/>
    </w:rPr>
  </w:style>
  <w:style w:type="paragraph" w:customStyle="1" w:styleId="Zarkazkladnhotextu31">
    <w:name w:val="Zarážka základného textu 31"/>
    <w:basedOn w:val="Normlny"/>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lny"/>
    <w:qFormat/>
    <w:rsid w:val="00076806"/>
    <w:pPr>
      <w:numPr>
        <w:numId w:val="6"/>
      </w:numPr>
      <w:spacing w:after="120"/>
    </w:pPr>
    <w:rPr>
      <w:rFonts w:ascii="Calibri" w:hAnsi="Calibri"/>
      <w:i/>
      <w:sz w:val="21"/>
      <w:szCs w:val="22"/>
      <w:lang w:val="en-GB" w:eastAsia="en-US"/>
    </w:rPr>
  </w:style>
  <w:style w:type="paragraph" w:customStyle="1" w:styleId="mesgcontent">
    <w:name w:val="mesg_content"/>
    <w:basedOn w:val="Normlny"/>
    <w:rsid w:val="00076806"/>
    <w:pPr>
      <w:spacing w:before="144" w:after="144"/>
      <w:ind w:firstLine="480"/>
    </w:pPr>
    <w:rPr>
      <w:sz w:val="16"/>
      <w:szCs w:val="16"/>
    </w:rPr>
  </w:style>
  <w:style w:type="character" w:customStyle="1" w:styleId="TextbublinyChar">
    <w:name w:val="Text bubliny Char"/>
    <w:link w:val="Textbubliny"/>
    <w:rsid w:val="00622BF9"/>
    <w:rPr>
      <w:rFonts w:ascii="Tahoma" w:hAnsi="Tahoma" w:cs="Tahoma"/>
      <w:sz w:val="16"/>
      <w:szCs w:val="16"/>
    </w:rPr>
  </w:style>
  <w:style w:type="character" w:customStyle="1" w:styleId="Nadpis1Char">
    <w:name w:val="Nadpis 1 Char"/>
    <w:aliases w:val="Čo robí (časť) Char"/>
    <w:link w:val="Nadpis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lny"/>
    <w:uiPriority w:val="99"/>
    <w:rsid w:val="003470E8"/>
    <w:pPr>
      <w:autoSpaceDE w:val="0"/>
      <w:autoSpaceDN w:val="0"/>
    </w:pPr>
    <w:rPr>
      <w:rFonts w:ascii="Verdana" w:hAnsi="Verdana"/>
    </w:rPr>
  </w:style>
  <w:style w:type="paragraph" w:customStyle="1" w:styleId="Style6">
    <w:name w:val="Style6"/>
    <w:basedOn w:val="Normlny"/>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lny"/>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eastAsia="en-US"/>
    </w:rPr>
  </w:style>
  <w:style w:type="character" w:customStyle="1" w:styleId="lib-item">
    <w:name w:val="lib-item"/>
    <w:basedOn w:val="Predvolenpsmoodseku"/>
    <w:rsid w:val="00DF487A"/>
  </w:style>
  <w:style w:type="paragraph" w:customStyle="1" w:styleId="CharChar1CharCharCharCharCharCharCharCharCharCharCharChar">
    <w:name w:val="Char Char1 Char Char Char Char Char Char Char Char Char Char Char Char"/>
    <w:basedOn w:val="Normlny"/>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aliases w:val="b Char,Základný text1 Char"/>
    <w:link w:val="Zkladn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Obyaj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lny"/>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Textkomentra"/>
    <w:uiPriority w:val="99"/>
    <w:semiHidden/>
    <w:rsid w:val="004353A0"/>
  </w:style>
  <w:style w:type="character" w:customStyle="1" w:styleId="Nadpis3Char">
    <w:name w:val="Nadpis 3 Char"/>
    <w:link w:val="Nadpis3"/>
    <w:rsid w:val="00F53DCE"/>
    <w:rPr>
      <w:rFonts w:eastAsia="Arial Unicode MS"/>
      <w:b/>
      <w:i/>
      <w:sz w:val="28"/>
    </w:rPr>
  </w:style>
  <w:style w:type="paragraph" w:styleId="Bezriadkovania">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eastAsia="en-US"/>
    </w:rPr>
  </w:style>
  <w:style w:type="table" w:customStyle="1" w:styleId="Mriekatabuky1">
    <w:name w:val="Mriežka tabuľky1"/>
    <w:basedOn w:val="Normlnatabuka"/>
    <w:next w:val="Mriekatabuky"/>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čiarou 007 Char"/>
    <w:link w:val="Textpoznmkypodiarou"/>
    <w:uiPriority w:val="99"/>
    <w:rsid w:val="00337789"/>
  </w:style>
  <w:style w:type="character" w:customStyle="1" w:styleId="PtaChar">
    <w:name w:val="Päta Char"/>
    <w:link w:val="Pta"/>
    <w:uiPriority w:val="99"/>
    <w:rsid w:val="003E679E"/>
    <w:rPr>
      <w:sz w:val="24"/>
      <w:szCs w:val="24"/>
    </w:rPr>
  </w:style>
  <w:style w:type="character" w:customStyle="1" w:styleId="ppp-input-value">
    <w:name w:val="ppp-input-value"/>
    <w:rsid w:val="0014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847">
      <w:bodyDiv w:val="1"/>
      <w:marLeft w:val="0"/>
      <w:marRight w:val="0"/>
      <w:marTop w:val="0"/>
      <w:marBottom w:val="0"/>
      <w:divBdr>
        <w:top w:val="none" w:sz="0" w:space="0" w:color="auto"/>
        <w:left w:val="none" w:sz="0" w:space="0" w:color="auto"/>
        <w:bottom w:val="none" w:sz="0" w:space="0" w:color="auto"/>
        <w:right w:val="none" w:sz="0" w:space="0" w:color="auto"/>
      </w:divBdr>
      <w:divsChild>
        <w:div w:id="1572427475">
          <w:marLeft w:val="0"/>
          <w:marRight w:val="0"/>
          <w:marTop w:val="0"/>
          <w:marBottom w:val="0"/>
          <w:divBdr>
            <w:top w:val="none" w:sz="0" w:space="0" w:color="auto"/>
            <w:left w:val="none" w:sz="0" w:space="0" w:color="auto"/>
            <w:bottom w:val="none" w:sz="0" w:space="0" w:color="auto"/>
            <w:right w:val="none" w:sz="0" w:space="0" w:color="auto"/>
          </w:divBdr>
        </w:div>
      </w:divsChild>
    </w:div>
    <w:div w:id="46422118">
      <w:bodyDiv w:val="1"/>
      <w:marLeft w:val="0"/>
      <w:marRight w:val="0"/>
      <w:marTop w:val="0"/>
      <w:marBottom w:val="0"/>
      <w:divBdr>
        <w:top w:val="none" w:sz="0" w:space="0" w:color="auto"/>
        <w:left w:val="none" w:sz="0" w:space="0" w:color="auto"/>
        <w:bottom w:val="none" w:sz="0" w:space="0" w:color="auto"/>
        <w:right w:val="none" w:sz="0" w:space="0" w:color="auto"/>
      </w:divBdr>
      <w:divsChild>
        <w:div w:id="1432318554">
          <w:marLeft w:val="0"/>
          <w:marRight w:val="0"/>
          <w:marTop w:val="0"/>
          <w:marBottom w:val="0"/>
          <w:divBdr>
            <w:top w:val="none" w:sz="0" w:space="0" w:color="auto"/>
            <w:left w:val="none" w:sz="0" w:space="0" w:color="auto"/>
            <w:bottom w:val="none" w:sz="0" w:space="0" w:color="auto"/>
            <w:right w:val="none" w:sz="0" w:space="0" w:color="auto"/>
          </w:divBdr>
        </w:div>
      </w:divsChild>
    </w:div>
    <w:div w:id="65879840">
      <w:bodyDiv w:val="1"/>
      <w:marLeft w:val="0"/>
      <w:marRight w:val="0"/>
      <w:marTop w:val="0"/>
      <w:marBottom w:val="0"/>
      <w:divBdr>
        <w:top w:val="none" w:sz="0" w:space="0" w:color="auto"/>
        <w:left w:val="none" w:sz="0" w:space="0" w:color="auto"/>
        <w:bottom w:val="none" w:sz="0" w:space="0" w:color="auto"/>
        <w:right w:val="none" w:sz="0" w:space="0" w:color="auto"/>
      </w:divBdr>
    </w:div>
    <w:div w:id="68239925">
      <w:bodyDiv w:val="1"/>
      <w:marLeft w:val="0"/>
      <w:marRight w:val="0"/>
      <w:marTop w:val="0"/>
      <w:marBottom w:val="0"/>
      <w:divBdr>
        <w:top w:val="none" w:sz="0" w:space="0" w:color="auto"/>
        <w:left w:val="none" w:sz="0" w:space="0" w:color="auto"/>
        <w:bottom w:val="none" w:sz="0" w:space="0" w:color="auto"/>
        <w:right w:val="none" w:sz="0" w:space="0" w:color="auto"/>
      </w:divBdr>
    </w:div>
    <w:div w:id="69079796">
      <w:bodyDiv w:val="1"/>
      <w:marLeft w:val="0"/>
      <w:marRight w:val="0"/>
      <w:marTop w:val="0"/>
      <w:marBottom w:val="0"/>
      <w:divBdr>
        <w:top w:val="none" w:sz="0" w:space="0" w:color="auto"/>
        <w:left w:val="none" w:sz="0" w:space="0" w:color="auto"/>
        <w:bottom w:val="none" w:sz="0" w:space="0" w:color="auto"/>
        <w:right w:val="none" w:sz="0" w:space="0" w:color="auto"/>
      </w:divBdr>
    </w:div>
    <w:div w:id="173686678">
      <w:bodyDiv w:val="1"/>
      <w:marLeft w:val="0"/>
      <w:marRight w:val="0"/>
      <w:marTop w:val="0"/>
      <w:marBottom w:val="0"/>
      <w:divBdr>
        <w:top w:val="none" w:sz="0" w:space="0" w:color="auto"/>
        <w:left w:val="none" w:sz="0" w:space="0" w:color="auto"/>
        <w:bottom w:val="none" w:sz="0" w:space="0" w:color="auto"/>
        <w:right w:val="none" w:sz="0" w:space="0" w:color="auto"/>
      </w:divBdr>
    </w:div>
    <w:div w:id="183829324">
      <w:bodyDiv w:val="1"/>
      <w:marLeft w:val="0"/>
      <w:marRight w:val="0"/>
      <w:marTop w:val="0"/>
      <w:marBottom w:val="0"/>
      <w:divBdr>
        <w:top w:val="none" w:sz="0" w:space="0" w:color="auto"/>
        <w:left w:val="none" w:sz="0" w:space="0" w:color="auto"/>
        <w:bottom w:val="none" w:sz="0" w:space="0" w:color="auto"/>
        <w:right w:val="none" w:sz="0" w:space="0" w:color="auto"/>
      </w:divBdr>
      <w:divsChild>
        <w:div w:id="449472683">
          <w:marLeft w:val="0"/>
          <w:marRight w:val="0"/>
          <w:marTop w:val="0"/>
          <w:marBottom w:val="0"/>
          <w:divBdr>
            <w:top w:val="none" w:sz="0" w:space="0" w:color="auto"/>
            <w:left w:val="none" w:sz="0" w:space="0" w:color="auto"/>
            <w:bottom w:val="none" w:sz="0" w:space="0" w:color="auto"/>
            <w:right w:val="none" w:sz="0" w:space="0" w:color="auto"/>
          </w:divBdr>
        </w:div>
      </w:divsChild>
    </w:div>
    <w:div w:id="248851299">
      <w:bodyDiv w:val="1"/>
      <w:marLeft w:val="0"/>
      <w:marRight w:val="0"/>
      <w:marTop w:val="0"/>
      <w:marBottom w:val="0"/>
      <w:divBdr>
        <w:top w:val="none" w:sz="0" w:space="0" w:color="auto"/>
        <w:left w:val="none" w:sz="0" w:space="0" w:color="auto"/>
        <w:bottom w:val="none" w:sz="0" w:space="0" w:color="auto"/>
        <w:right w:val="none" w:sz="0" w:space="0" w:color="auto"/>
      </w:divBdr>
      <w:divsChild>
        <w:div w:id="2091150284">
          <w:marLeft w:val="0"/>
          <w:marRight w:val="0"/>
          <w:marTop w:val="0"/>
          <w:marBottom w:val="0"/>
          <w:divBdr>
            <w:top w:val="none" w:sz="0" w:space="0" w:color="auto"/>
            <w:left w:val="none" w:sz="0" w:space="0" w:color="auto"/>
            <w:bottom w:val="none" w:sz="0" w:space="0" w:color="auto"/>
            <w:right w:val="none" w:sz="0" w:space="0" w:color="auto"/>
          </w:divBdr>
        </w:div>
      </w:divsChild>
    </w:div>
    <w:div w:id="260769682">
      <w:bodyDiv w:val="1"/>
      <w:marLeft w:val="0"/>
      <w:marRight w:val="0"/>
      <w:marTop w:val="0"/>
      <w:marBottom w:val="0"/>
      <w:divBdr>
        <w:top w:val="none" w:sz="0" w:space="0" w:color="auto"/>
        <w:left w:val="none" w:sz="0" w:space="0" w:color="auto"/>
        <w:bottom w:val="none" w:sz="0" w:space="0" w:color="auto"/>
        <w:right w:val="none" w:sz="0" w:space="0" w:color="auto"/>
      </w:divBdr>
    </w:div>
    <w:div w:id="290981557">
      <w:bodyDiv w:val="1"/>
      <w:marLeft w:val="0"/>
      <w:marRight w:val="0"/>
      <w:marTop w:val="0"/>
      <w:marBottom w:val="0"/>
      <w:divBdr>
        <w:top w:val="none" w:sz="0" w:space="0" w:color="auto"/>
        <w:left w:val="none" w:sz="0" w:space="0" w:color="auto"/>
        <w:bottom w:val="none" w:sz="0" w:space="0" w:color="auto"/>
        <w:right w:val="none" w:sz="0" w:space="0" w:color="auto"/>
      </w:divBdr>
    </w:div>
    <w:div w:id="298919356">
      <w:bodyDiv w:val="1"/>
      <w:marLeft w:val="0"/>
      <w:marRight w:val="0"/>
      <w:marTop w:val="0"/>
      <w:marBottom w:val="0"/>
      <w:divBdr>
        <w:top w:val="none" w:sz="0" w:space="0" w:color="auto"/>
        <w:left w:val="none" w:sz="0" w:space="0" w:color="auto"/>
        <w:bottom w:val="none" w:sz="0" w:space="0" w:color="auto"/>
        <w:right w:val="none" w:sz="0" w:space="0" w:color="auto"/>
      </w:divBdr>
    </w:div>
    <w:div w:id="312179762">
      <w:bodyDiv w:val="1"/>
      <w:marLeft w:val="0"/>
      <w:marRight w:val="0"/>
      <w:marTop w:val="0"/>
      <w:marBottom w:val="0"/>
      <w:divBdr>
        <w:top w:val="none" w:sz="0" w:space="0" w:color="auto"/>
        <w:left w:val="none" w:sz="0" w:space="0" w:color="auto"/>
        <w:bottom w:val="none" w:sz="0" w:space="0" w:color="auto"/>
        <w:right w:val="none" w:sz="0" w:space="0" w:color="auto"/>
      </w:divBdr>
    </w:div>
    <w:div w:id="331031556">
      <w:bodyDiv w:val="1"/>
      <w:marLeft w:val="0"/>
      <w:marRight w:val="0"/>
      <w:marTop w:val="0"/>
      <w:marBottom w:val="0"/>
      <w:divBdr>
        <w:top w:val="none" w:sz="0" w:space="0" w:color="auto"/>
        <w:left w:val="none" w:sz="0" w:space="0" w:color="auto"/>
        <w:bottom w:val="none" w:sz="0" w:space="0" w:color="auto"/>
        <w:right w:val="none" w:sz="0" w:space="0" w:color="auto"/>
      </w:divBdr>
    </w:div>
    <w:div w:id="332997207">
      <w:bodyDiv w:val="1"/>
      <w:marLeft w:val="0"/>
      <w:marRight w:val="0"/>
      <w:marTop w:val="0"/>
      <w:marBottom w:val="0"/>
      <w:divBdr>
        <w:top w:val="none" w:sz="0" w:space="0" w:color="auto"/>
        <w:left w:val="none" w:sz="0" w:space="0" w:color="auto"/>
        <w:bottom w:val="none" w:sz="0" w:space="0" w:color="auto"/>
        <w:right w:val="none" w:sz="0" w:space="0" w:color="auto"/>
      </w:divBdr>
    </w:div>
    <w:div w:id="333652617">
      <w:bodyDiv w:val="1"/>
      <w:marLeft w:val="0"/>
      <w:marRight w:val="0"/>
      <w:marTop w:val="0"/>
      <w:marBottom w:val="0"/>
      <w:divBdr>
        <w:top w:val="none" w:sz="0" w:space="0" w:color="auto"/>
        <w:left w:val="none" w:sz="0" w:space="0" w:color="auto"/>
        <w:bottom w:val="none" w:sz="0" w:space="0" w:color="auto"/>
        <w:right w:val="none" w:sz="0" w:space="0" w:color="auto"/>
      </w:divBdr>
      <w:divsChild>
        <w:div w:id="192810926">
          <w:marLeft w:val="0"/>
          <w:marRight w:val="0"/>
          <w:marTop w:val="0"/>
          <w:marBottom w:val="0"/>
          <w:divBdr>
            <w:top w:val="none" w:sz="0" w:space="0" w:color="auto"/>
            <w:left w:val="none" w:sz="0" w:space="0" w:color="auto"/>
            <w:bottom w:val="none" w:sz="0" w:space="0" w:color="auto"/>
            <w:right w:val="none" w:sz="0" w:space="0" w:color="auto"/>
          </w:divBdr>
        </w:div>
      </w:divsChild>
    </w:div>
    <w:div w:id="405148091">
      <w:bodyDiv w:val="1"/>
      <w:marLeft w:val="0"/>
      <w:marRight w:val="0"/>
      <w:marTop w:val="0"/>
      <w:marBottom w:val="0"/>
      <w:divBdr>
        <w:top w:val="none" w:sz="0" w:space="0" w:color="auto"/>
        <w:left w:val="none" w:sz="0" w:space="0" w:color="auto"/>
        <w:bottom w:val="none" w:sz="0" w:space="0" w:color="auto"/>
        <w:right w:val="none" w:sz="0" w:space="0" w:color="auto"/>
      </w:divBdr>
    </w:div>
    <w:div w:id="472720234">
      <w:bodyDiv w:val="1"/>
      <w:marLeft w:val="0"/>
      <w:marRight w:val="0"/>
      <w:marTop w:val="0"/>
      <w:marBottom w:val="0"/>
      <w:divBdr>
        <w:top w:val="none" w:sz="0" w:space="0" w:color="auto"/>
        <w:left w:val="none" w:sz="0" w:space="0" w:color="auto"/>
        <w:bottom w:val="none" w:sz="0" w:space="0" w:color="auto"/>
        <w:right w:val="none" w:sz="0" w:space="0" w:color="auto"/>
      </w:divBdr>
    </w:div>
    <w:div w:id="484053424">
      <w:bodyDiv w:val="1"/>
      <w:marLeft w:val="0"/>
      <w:marRight w:val="0"/>
      <w:marTop w:val="0"/>
      <w:marBottom w:val="0"/>
      <w:divBdr>
        <w:top w:val="none" w:sz="0" w:space="0" w:color="auto"/>
        <w:left w:val="none" w:sz="0" w:space="0" w:color="auto"/>
        <w:bottom w:val="none" w:sz="0" w:space="0" w:color="auto"/>
        <w:right w:val="none" w:sz="0" w:space="0" w:color="auto"/>
      </w:divBdr>
    </w:div>
    <w:div w:id="513039425">
      <w:bodyDiv w:val="1"/>
      <w:marLeft w:val="0"/>
      <w:marRight w:val="0"/>
      <w:marTop w:val="0"/>
      <w:marBottom w:val="0"/>
      <w:divBdr>
        <w:top w:val="none" w:sz="0" w:space="0" w:color="auto"/>
        <w:left w:val="none" w:sz="0" w:space="0" w:color="auto"/>
        <w:bottom w:val="none" w:sz="0" w:space="0" w:color="auto"/>
        <w:right w:val="none" w:sz="0" w:space="0" w:color="auto"/>
      </w:divBdr>
      <w:divsChild>
        <w:div w:id="1615164455">
          <w:marLeft w:val="150"/>
          <w:marRight w:val="75"/>
          <w:marTop w:val="75"/>
          <w:marBottom w:val="75"/>
          <w:divBdr>
            <w:top w:val="none" w:sz="0" w:space="0" w:color="auto"/>
            <w:left w:val="none" w:sz="0" w:space="0" w:color="auto"/>
            <w:bottom w:val="none" w:sz="0" w:space="0" w:color="auto"/>
            <w:right w:val="none" w:sz="0" w:space="0" w:color="auto"/>
          </w:divBdr>
          <w:divsChild>
            <w:div w:id="12819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1308">
      <w:bodyDiv w:val="1"/>
      <w:marLeft w:val="0"/>
      <w:marRight w:val="0"/>
      <w:marTop w:val="0"/>
      <w:marBottom w:val="0"/>
      <w:divBdr>
        <w:top w:val="none" w:sz="0" w:space="0" w:color="auto"/>
        <w:left w:val="none" w:sz="0" w:space="0" w:color="auto"/>
        <w:bottom w:val="none" w:sz="0" w:space="0" w:color="auto"/>
        <w:right w:val="none" w:sz="0" w:space="0" w:color="auto"/>
      </w:divBdr>
    </w:div>
    <w:div w:id="650207848">
      <w:bodyDiv w:val="1"/>
      <w:marLeft w:val="0"/>
      <w:marRight w:val="0"/>
      <w:marTop w:val="0"/>
      <w:marBottom w:val="0"/>
      <w:divBdr>
        <w:top w:val="none" w:sz="0" w:space="0" w:color="auto"/>
        <w:left w:val="none" w:sz="0" w:space="0" w:color="auto"/>
        <w:bottom w:val="none" w:sz="0" w:space="0" w:color="auto"/>
        <w:right w:val="none" w:sz="0" w:space="0" w:color="auto"/>
      </w:divBdr>
    </w:div>
    <w:div w:id="666514821">
      <w:bodyDiv w:val="1"/>
      <w:marLeft w:val="0"/>
      <w:marRight w:val="0"/>
      <w:marTop w:val="0"/>
      <w:marBottom w:val="0"/>
      <w:divBdr>
        <w:top w:val="none" w:sz="0" w:space="0" w:color="auto"/>
        <w:left w:val="none" w:sz="0" w:space="0" w:color="auto"/>
        <w:bottom w:val="none" w:sz="0" w:space="0" w:color="auto"/>
        <w:right w:val="none" w:sz="0" w:space="0" w:color="auto"/>
      </w:divBdr>
    </w:div>
    <w:div w:id="677541423">
      <w:bodyDiv w:val="1"/>
      <w:marLeft w:val="0"/>
      <w:marRight w:val="0"/>
      <w:marTop w:val="0"/>
      <w:marBottom w:val="0"/>
      <w:divBdr>
        <w:top w:val="none" w:sz="0" w:space="0" w:color="auto"/>
        <w:left w:val="none" w:sz="0" w:space="0" w:color="auto"/>
        <w:bottom w:val="none" w:sz="0" w:space="0" w:color="auto"/>
        <w:right w:val="none" w:sz="0" w:space="0" w:color="auto"/>
      </w:divBdr>
    </w:div>
    <w:div w:id="704675424">
      <w:bodyDiv w:val="1"/>
      <w:marLeft w:val="0"/>
      <w:marRight w:val="0"/>
      <w:marTop w:val="0"/>
      <w:marBottom w:val="0"/>
      <w:divBdr>
        <w:top w:val="none" w:sz="0" w:space="0" w:color="auto"/>
        <w:left w:val="none" w:sz="0" w:space="0" w:color="auto"/>
        <w:bottom w:val="none" w:sz="0" w:space="0" w:color="auto"/>
        <w:right w:val="none" w:sz="0" w:space="0" w:color="auto"/>
      </w:divBdr>
    </w:div>
    <w:div w:id="738361225">
      <w:bodyDiv w:val="1"/>
      <w:marLeft w:val="0"/>
      <w:marRight w:val="0"/>
      <w:marTop w:val="0"/>
      <w:marBottom w:val="0"/>
      <w:divBdr>
        <w:top w:val="none" w:sz="0" w:space="0" w:color="auto"/>
        <w:left w:val="none" w:sz="0" w:space="0" w:color="auto"/>
        <w:bottom w:val="none" w:sz="0" w:space="0" w:color="auto"/>
        <w:right w:val="none" w:sz="0" w:space="0" w:color="auto"/>
      </w:divBdr>
      <w:divsChild>
        <w:div w:id="1020159761">
          <w:marLeft w:val="0"/>
          <w:marRight w:val="0"/>
          <w:marTop w:val="0"/>
          <w:marBottom w:val="0"/>
          <w:divBdr>
            <w:top w:val="none" w:sz="0" w:space="0" w:color="auto"/>
            <w:left w:val="none" w:sz="0" w:space="0" w:color="auto"/>
            <w:bottom w:val="none" w:sz="0" w:space="0" w:color="auto"/>
            <w:right w:val="none" w:sz="0" w:space="0" w:color="auto"/>
          </w:divBdr>
        </w:div>
      </w:divsChild>
    </w:div>
    <w:div w:id="800995435">
      <w:bodyDiv w:val="1"/>
      <w:marLeft w:val="0"/>
      <w:marRight w:val="0"/>
      <w:marTop w:val="0"/>
      <w:marBottom w:val="0"/>
      <w:divBdr>
        <w:top w:val="none" w:sz="0" w:space="0" w:color="auto"/>
        <w:left w:val="none" w:sz="0" w:space="0" w:color="auto"/>
        <w:bottom w:val="none" w:sz="0" w:space="0" w:color="auto"/>
        <w:right w:val="none" w:sz="0" w:space="0" w:color="auto"/>
      </w:divBdr>
    </w:div>
    <w:div w:id="808401571">
      <w:bodyDiv w:val="1"/>
      <w:marLeft w:val="0"/>
      <w:marRight w:val="0"/>
      <w:marTop w:val="0"/>
      <w:marBottom w:val="0"/>
      <w:divBdr>
        <w:top w:val="none" w:sz="0" w:space="0" w:color="auto"/>
        <w:left w:val="none" w:sz="0" w:space="0" w:color="auto"/>
        <w:bottom w:val="none" w:sz="0" w:space="0" w:color="auto"/>
        <w:right w:val="none" w:sz="0" w:space="0" w:color="auto"/>
      </w:divBdr>
    </w:div>
    <w:div w:id="821235208">
      <w:bodyDiv w:val="1"/>
      <w:marLeft w:val="0"/>
      <w:marRight w:val="0"/>
      <w:marTop w:val="0"/>
      <w:marBottom w:val="0"/>
      <w:divBdr>
        <w:top w:val="none" w:sz="0" w:space="0" w:color="auto"/>
        <w:left w:val="none" w:sz="0" w:space="0" w:color="auto"/>
        <w:bottom w:val="none" w:sz="0" w:space="0" w:color="auto"/>
        <w:right w:val="none" w:sz="0" w:space="0" w:color="auto"/>
      </w:divBdr>
    </w:div>
    <w:div w:id="837114163">
      <w:bodyDiv w:val="1"/>
      <w:marLeft w:val="0"/>
      <w:marRight w:val="0"/>
      <w:marTop w:val="0"/>
      <w:marBottom w:val="0"/>
      <w:divBdr>
        <w:top w:val="none" w:sz="0" w:space="0" w:color="auto"/>
        <w:left w:val="none" w:sz="0" w:space="0" w:color="auto"/>
        <w:bottom w:val="none" w:sz="0" w:space="0" w:color="auto"/>
        <w:right w:val="none" w:sz="0" w:space="0" w:color="auto"/>
      </w:divBdr>
    </w:div>
    <w:div w:id="871847337">
      <w:bodyDiv w:val="1"/>
      <w:marLeft w:val="0"/>
      <w:marRight w:val="0"/>
      <w:marTop w:val="0"/>
      <w:marBottom w:val="0"/>
      <w:divBdr>
        <w:top w:val="none" w:sz="0" w:space="0" w:color="auto"/>
        <w:left w:val="none" w:sz="0" w:space="0" w:color="auto"/>
        <w:bottom w:val="none" w:sz="0" w:space="0" w:color="auto"/>
        <w:right w:val="none" w:sz="0" w:space="0" w:color="auto"/>
      </w:divBdr>
    </w:div>
    <w:div w:id="890769998">
      <w:bodyDiv w:val="1"/>
      <w:marLeft w:val="0"/>
      <w:marRight w:val="0"/>
      <w:marTop w:val="0"/>
      <w:marBottom w:val="0"/>
      <w:divBdr>
        <w:top w:val="none" w:sz="0" w:space="0" w:color="auto"/>
        <w:left w:val="none" w:sz="0" w:space="0" w:color="auto"/>
        <w:bottom w:val="none" w:sz="0" w:space="0" w:color="auto"/>
        <w:right w:val="none" w:sz="0" w:space="0" w:color="auto"/>
      </w:divBdr>
    </w:div>
    <w:div w:id="916477729">
      <w:bodyDiv w:val="1"/>
      <w:marLeft w:val="0"/>
      <w:marRight w:val="0"/>
      <w:marTop w:val="0"/>
      <w:marBottom w:val="0"/>
      <w:divBdr>
        <w:top w:val="none" w:sz="0" w:space="0" w:color="auto"/>
        <w:left w:val="none" w:sz="0" w:space="0" w:color="auto"/>
        <w:bottom w:val="none" w:sz="0" w:space="0" w:color="auto"/>
        <w:right w:val="none" w:sz="0" w:space="0" w:color="auto"/>
      </w:divBdr>
    </w:div>
    <w:div w:id="917400017">
      <w:bodyDiv w:val="1"/>
      <w:marLeft w:val="0"/>
      <w:marRight w:val="0"/>
      <w:marTop w:val="0"/>
      <w:marBottom w:val="0"/>
      <w:divBdr>
        <w:top w:val="none" w:sz="0" w:space="0" w:color="auto"/>
        <w:left w:val="none" w:sz="0" w:space="0" w:color="auto"/>
        <w:bottom w:val="none" w:sz="0" w:space="0" w:color="auto"/>
        <w:right w:val="none" w:sz="0" w:space="0" w:color="auto"/>
      </w:divBdr>
    </w:div>
    <w:div w:id="937372804">
      <w:bodyDiv w:val="1"/>
      <w:marLeft w:val="0"/>
      <w:marRight w:val="0"/>
      <w:marTop w:val="0"/>
      <w:marBottom w:val="0"/>
      <w:divBdr>
        <w:top w:val="none" w:sz="0" w:space="0" w:color="auto"/>
        <w:left w:val="none" w:sz="0" w:space="0" w:color="auto"/>
        <w:bottom w:val="none" w:sz="0" w:space="0" w:color="auto"/>
        <w:right w:val="none" w:sz="0" w:space="0" w:color="auto"/>
      </w:divBdr>
    </w:div>
    <w:div w:id="992559780">
      <w:bodyDiv w:val="1"/>
      <w:marLeft w:val="0"/>
      <w:marRight w:val="0"/>
      <w:marTop w:val="0"/>
      <w:marBottom w:val="0"/>
      <w:divBdr>
        <w:top w:val="none" w:sz="0" w:space="0" w:color="auto"/>
        <w:left w:val="none" w:sz="0" w:space="0" w:color="auto"/>
        <w:bottom w:val="none" w:sz="0" w:space="0" w:color="auto"/>
        <w:right w:val="none" w:sz="0" w:space="0" w:color="auto"/>
      </w:divBdr>
    </w:div>
    <w:div w:id="1031492991">
      <w:bodyDiv w:val="1"/>
      <w:marLeft w:val="0"/>
      <w:marRight w:val="0"/>
      <w:marTop w:val="0"/>
      <w:marBottom w:val="0"/>
      <w:divBdr>
        <w:top w:val="none" w:sz="0" w:space="0" w:color="auto"/>
        <w:left w:val="none" w:sz="0" w:space="0" w:color="auto"/>
        <w:bottom w:val="none" w:sz="0" w:space="0" w:color="auto"/>
        <w:right w:val="none" w:sz="0" w:space="0" w:color="auto"/>
      </w:divBdr>
    </w:div>
    <w:div w:id="1056663261">
      <w:bodyDiv w:val="1"/>
      <w:marLeft w:val="0"/>
      <w:marRight w:val="0"/>
      <w:marTop w:val="0"/>
      <w:marBottom w:val="0"/>
      <w:divBdr>
        <w:top w:val="none" w:sz="0" w:space="0" w:color="auto"/>
        <w:left w:val="none" w:sz="0" w:space="0" w:color="auto"/>
        <w:bottom w:val="none" w:sz="0" w:space="0" w:color="auto"/>
        <w:right w:val="none" w:sz="0" w:space="0" w:color="auto"/>
      </w:divBdr>
    </w:div>
    <w:div w:id="1076437948">
      <w:bodyDiv w:val="1"/>
      <w:marLeft w:val="0"/>
      <w:marRight w:val="0"/>
      <w:marTop w:val="0"/>
      <w:marBottom w:val="0"/>
      <w:divBdr>
        <w:top w:val="none" w:sz="0" w:space="0" w:color="auto"/>
        <w:left w:val="none" w:sz="0" w:space="0" w:color="auto"/>
        <w:bottom w:val="none" w:sz="0" w:space="0" w:color="auto"/>
        <w:right w:val="none" w:sz="0" w:space="0" w:color="auto"/>
      </w:divBdr>
    </w:div>
    <w:div w:id="1096756705">
      <w:bodyDiv w:val="1"/>
      <w:marLeft w:val="0"/>
      <w:marRight w:val="0"/>
      <w:marTop w:val="0"/>
      <w:marBottom w:val="0"/>
      <w:divBdr>
        <w:top w:val="none" w:sz="0" w:space="0" w:color="auto"/>
        <w:left w:val="none" w:sz="0" w:space="0" w:color="auto"/>
        <w:bottom w:val="none" w:sz="0" w:space="0" w:color="auto"/>
        <w:right w:val="none" w:sz="0" w:space="0" w:color="auto"/>
      </w:divBdr>
    </w:div>
    <w:div w:id="1098526491">
      <w:bodyDiv w:val="1"/>
      <w:marLeft w:val="0"/>
      <w:marRight w:val="0"/>
      <w:marTop w:val="0"/>
      <w:marBottom w:val="0"/>
      <w:divBdr>
        <w:top w:val="none" w:sz="0" w:space="0" w:color="auto"/>
        <w:left w:val="none" w:sz="0" w:space="0" w:color="auto"/>
        <w:bottom w:val="none" w:sz="0" w:space="0" w:color="auto"/>
        <w:right w:val="none" w:sz="0" w:space="0" w:color="auto"/>
      </w:divBdr>
    </w:div>
    <w:div w:id="1126579595">
      <w:bodyDiv w:val="1"/>
      <w:marLeft w:val="0"/>
      <w:marRight w:val="0"/>
      <w:marTop w:val="0"/>
      <w:marBottom w:val="0"/>
      <w:divBdr>
        <w:top w:val="none" w:sz="0" w:space="0" w:color="auto"/>
        <w:left w:val="none" w:sz="0" w:space="0" w:color="auto"/>
        <w:bottom w:val="none" w:sz="0" w:space="0" w:color="auto"/>
        <w:right w:val="none" w:sz="0" w:space="0" w:color="auto"/>
      </w:divBdr>
    </w:div>
    <w:div w:id="1134257229">
      <w:bodyDiv w:val="1"/>
      <w:marLeft w:val="0"/>
      <w:marRight w:val="0"/>
      <w:marTop w:val="0"/>
      <w:marBottom w:val="0"/>
      <w:divBdr>
        <w:top w:val="none" w:sz="0" w:space="0" w:color="auto"/>
        <w:left w:val="none" w:sz="0" w:space="0" w:color="auto"/>
        <w:bottom w:val="none" w:sz="0" w:space="0" w:color="auto"/>
        <w:right w:val="none" w:sz="0" w:space="0" w:color="auto"/>
      </w:divBdr>
    </w:div>
    <w:div w:id="1188251984">
      <w:bodyDiv w:val="1"/>
      <w:marLeft w:val="0"/>
      <w:marRight w:val="0"/>
      <w:marTop w:val="0"/>
      <w:marBottom w:val="0"/>
      <w:divBdr>
        <w:top w:val="none" w:sz="0" w:space="0" w:color="auto"/>
        <w:left w:val="none" w:sz="0" w:space="0" w:color="auto"/>
        <w:bottom w:val="none" w:sz="0" w:space="0" w:color="auto"/>
        <w:right w:val="none" w:sz="0" w:space="0" w:color="auto"/>
      </w:divBdr>
      <w:divsChild>
        <w:div w:id="555050373">
          <w:marLeft w:val="0"/>
          <w:marRight w:val="0"/>
          <w:marTop w:val="0"/>
          <w:marBottom w:val="0"/>
          <w:divBdr>
            <w:top w:val="none" w:sz="0" w:space="0" w:color="auto"/>
            <w:left w:val="none" w:sz="0" w:space="0" w:color="auto"/>
            <w:bottom w:val="none" w:sz="0" w:space="0" w:color="auto"/>
            <w:right w:val="none" w:sz="0" w:space="0" w:color="auto"/>
          </w:divBdr>
        </w:div>
      </w:divsChild>
    </w:div>
    <w:div w:id="1193229036">
      <w:bodyDiv w:val="1"/>
      <w:marLeft w:val="0"/>
      <w:marRight w:val="0"/>
      <w:marTop w:val="0"/>
      <w:marBottom w:val="0"/>
      <w:divBdr>
        <w:top w:val="none" w:sz="0" w:space="0" w:color="auto"/>
        <w:left w:val="none" w:sz="0" w:space="0" w:color="auto"/>
        <w:bottom w:val="none" w:sz="0" w:space="0" w:color="auto"/>
        <w:right w:val="none" w:sz="0" w:space="0" w:color="auto"/>
      </w:divBdr>
    </w:div>
    <w:div w:id="1228297716">
      <w:bodyDiv w:val="1"/>
      <w:marLeft w:val="0"/>
      <w:marRight w:val="0"/>
      <w:marTop w:val="0"/>
      <w:marBottom w:val="0"/>
      <w:divBdr>
        <w:top w:val="none" w:sz="0" w:space="0" w:color="auto"/>
        <w:left w:val="none" w:sz="0" w:space="0" w:color="auto"/>
        <w:bottom w:val="none" w:sz="0" w:space="0" w:color="auto"/>
        <w:right w:val="none" w:sz="0" w:space="0" w:color="auto"/>
      </w:divBdr>
    </w:div>
    <w:div w:id="1231963597">
      <w:bodyDiv w:val="1"/>
      <w:marLeft w:val="0"/>
      <w:marRight w:val="0"/>
      <w:marTop w:val="0"/>
      <w:marBottom w:val="0"/>
      <w:divBdr>
        <w:top w:val="none" w:sz="0" w:space="0" w:color="auto"/>
        <w:left w:val="none" w:sz="0" w:space="0" w:color="auto"/>
        <w:bottom w:val="none" w:sz="0" w:space="0" w:color="auto"/>
        <w:right w:val="none" w:sz="0" w:space="0" w:color="auto"/>
      </w:divBdr>
    </w:div>
    <w:div w:id="1265723878">
      <w:bodyDiv w:val="1"/>
      <w:marLeft w:val="0"/>
      <w:marRight w:val="0"/>
      <w:marTop w:val="0"/>
      <w:marBottom w:val="0"/>
      <w:divBdr>
        <w:top w:val="none" w:sz="0" w:space="0" w:color="auto"/>
        <w:left w:val="none" w:sz="0" w:space="0" w:color="auto"/>
        <w:bottom w:val="none" w:sz="0" w:space="0" w:color="auto"/>
        <w:right w:val="none" w:sz="0" w:space="0" w:color="auto"/>
      </w:divBdr>
    </w:div>
    <w:div w:id="1293444151">
      <w:bodyDiv w:val="1"/>
      <w:marLeft w:val="0"/>
      <w:marRight w:val="0"/>
      <w:marTop w:val="0"/>
      <w:marBottom w:val="0"/>
      <w:divBdr>
        <w:top w:val="none" w:sz="0" w:space="0" w:color="auto"/>
        <w:left w:val="none" w:sz="0" w:space="0" w:color="auto"/>
        <w:bottom w:val="none" w:sz="0" w:space="0" w:color="auto"/>
        <w:right w:val="none" w:sz="0" w:space="0" w:color="auto"/>
      </w:divBdr>
    </w:div>
    <w:div w:id="1371301910">
      <w:bodyDiv w:val="1"/>
      <w:marLeft w:val="0"/>
      <w:marRight w:val="0"/>
      <w:marTop w:val="0"/>
      <w:marBottom w:val="0"/>
      <w:divBdr>
        <w:top w:val="none" w:sz="0" w:space="0" w:color="auto"/>
        <w:left w:val="none" w:sz="0" w:space="0" w:color="auto"/>
        <w:bottom w:val="none" w:sz="0" w:space="0" w:color="auto"/>
        <w:right w:val="none" w:sz="0" w:space="0" w:color="auto"/>
      </w:divBdr>
      <w:divsChild>
        <w:div w:id="140973923">
          <w:marLeft w:val="0"/>
          <w:marRight w:val="0"/>
          <w:marTop w:val="0"/>
          <w:marBottom w:val="0"/>
          <w:divBdr>
            <w:top w:val="none" w:sz="0" w:space="0" w:color="auto"/>
            <w:left w:val="none" w:sz="0" w:space="0" w:color="auto"/>
            <w:bottom w:val="none" w:sz="0" w:space="0" w:color="auto"/>
            <w:right w:val="none" w:sz="0" w:space="0" w:color="auto"/>
          </w:divBdr>
        </w:div>
      </w:divsChild>
    </w:div>
    <w:div w:id="1375694574">
      <w:bodyDiv w:val="1"/>
      <w:marLeft w:val="0"/>
      <w:marRight w:val="0"/>
      <w:marTop w:val="0"/>
      <w:marBottom w:val="0"/>
      <w:divBdr>
        <w:top w:val="none" w:sz="0" w:space="0" w:color="auto"/>
        <w:left w:val="none" w:sz="0" w:space="0" w:color="auto"/>
        <w:bottom w:val="none" w:sz="0" w:space="0" w:color="auto"/>
        <w:right w:val="none" w:sz="0" w:space="0" w:color="auto"/>
      </w:divBdr>
    </w:div>
    <w:div w:id="1384283885">
      <w:bodyDiv w:val="1"/>
      <w:marLeft w:val="0"/>
      <w:marRight w:val="0"/>
      <w:marTop w:val="0"/>
      <w:marBottom w:val="0"/>
      <w:divBdr>
        <w:top w:val="none" w:sz="0" w:space="0" w:color="auto"/>
        <w:left w:val="none" w:sz="0" w:space="0" w:color="auto"/>
        <w:bottom w:val="none" w:sz="0" w:space="0" w:color="auto"/>
        <w:right w:val="none" w:sz="0" w:space="0" w:color="auto"/>
      </w:divBdr>
    </w:div>
    <w:div w:id="1476946323">
      <w:bodyDiv w:val="1"/>
      <w:marLeft w:val="0"/>
      <w:marRight w:val="0"/>
      <w:marTop w:val="0"/>
      <w:marBottom w:val="0"/>
      <w:divBdr>
        <w:top w:val="none" w:sz="0" w:space="0" w:color="auto"/>
        <w:left w:val="none" w:sz="0" w:space="0" w:color="auto"/>
        <w:bottom w:val="none" w:sz="0" w:space="0" w:color="auto"/>
        <w:right w:val="none" w:sz="0" w:space="0" w:color="auto"/>
      </w:divBdr>
    </w:div>
    <w:div w:id="1522206679">
      <w:bodyDiv w:val="1"/>
      <w:marLeft w:val="0"/>
      <w:marRight w:val="0"/>
      <w:marTop w:val="0"/>
      <w:marBottom w:val="0"/>
      <w:divBdr>
        <w:top w:val="none" w:sz="0" w:space="0" w:color="auto"/>
        <w:left w:val="none" w:sz="0" w:space="0" w:color="auto"/>
        <w:bottom w:val="none" w:sz="0" w:space="0" w:color="auto"/>
        <w:right w:val="none" w:sz="0" w:space="0" w:color="auto"/>
      </w:divBdr>
    </w:div>
    <w:div w:id="1527980038">
      <w:bodyDiv w:val="1"/>
      <w:marLeft w:val="0"/>
      <w:marRight w:val="0"/>
      <w:marTop w:val="0"/>
      <w:marBottom w:val="0"/>
      <w:divBdr>
        <w:top w:val="none" w:sz="0" w:space="0" w:color="auto"/>
        <w:left w:val="none" w:sz="0" w:space="0" w:color="auto"/>
        <w:bottom w:val="none" w:sz="0" w:space="0" w:color="auto"/>
        <w:right w:val="none" w:sz="0" w:space="0" w:color="auto"/>
      </w:divBdr>
    </w:div>
    <w:div w:id="1543249725">
      <w:bodyDiv w:val="1"/>
      <w:marLeft w:val="0"/>
      <w:marRight w:val="0"/>
      <w:marTop w:val="0"/>
      <w:marBottom w:val="0"/>
      <w:divBdr>
        <w:top w:val="none" w:sz="0" w:space="0" w:color="auto"/>
        <w:left w:val="none" w:sz="0" w:space="0" w:color="auto"/>
        <w:bottom w:val="none" w:sz="0" w:space="0" w:color="auto"/>
        <w:right w:val="none" w:sz="0" w:space="0" w:color="auto"/>
      </w:divBdr>
    </w:div>
    <w:div w:id="1577089132">
      <w:bodyDiv w:val="1"/>
      <w:marLeft w:val="0"/>
      <w:marRight w:val="0"/>
      <w:marTop w:val="0"/>
      <w:marBottom w:val="0"/>
      <w:divBdr>
        <w:top w:val="none" w:sz="0" w:space="0" w:color="auto"/>
        <w:left w:val="none" w:sz="0" w:space="0" w:color="auto"/>
        <w:bottom w:val="none" w:sz="0" w:space="0" w:color="auto"/>
        <w:right w:val="none" w:sz="0" w:space="0" w:color="auto"/>
      </w:divBdr>
    </w:div>
    <w:div w:id="1661273406">
      <w:bodyDiv w:val="1"/>
      <w:marLeft w:val="0"/>
      <w:marRight w:val="0"/>
      <w:marTop w:val="0"/>
      <w:marBottom w:val="0"/>
      <w:divBdr>
        <w:top w:val="none" w:sz="0" w:space="0" w:color="auto"/>
        <w:left w:val="none" w:sz="0" w:space="0" w:color="auto"/>
        <w:bottom w:val="none" w:sz="0" w:space="0" w:color="auto"/>
        <w:right w:val="none" w:sz="0" w:space="0" w:color="auto"/>
      </w:divBdr>
      <w:divsChild>
        <w:div w:id="1146581426">
          <w:marLeft w:val="0"/>
          <w:marRight w:val="0"/>
          <w:marTop w:val="0"/>
          <w:marBottom w:val="0"/>
          <w:divBdr>
            <w:top w:val="none" w:sz="0" w:space="0" w:color="auto"/>
            <w:left w:val="none" w:sz="0" w:space="0" w:color="auto"/>
            <w:bottom w:val="none" w:sz="0" w:space="0" w:color="auto"/>
            <w:right w:val="none" w:sz="0" w:space="0" w:color="auto"/>
          </w:divBdr>
        </w:div>
      </w:divsChild>
    </w:div>
    <w:div w:id="1775830327">
      <w:bodyDiv w:val="1"/>
      <w:marLeft w:val="0"/>
      <w:marRight w:val="0"/>
      <w:marTop w:val="0"/>
      <w:marBottom w:val="0"/>
      <w:divBdr>
        <w:top w:val="none" w:sz="0" w:space="0" w:color="auto"/>
        <w:left w:val="none" w:sz="0" w:space="0" w:color="auto"/>
        <w:bottom w:val="none" w:sz="0" w:space="0" w:color="auto"/>
        <w:right w:val="none" w:sz="0" w:space="0" w:color="auto"/>
      </w:divBdr>
      <w:divsChild>
        <w:div w:id="960918045">
          <w:marLeft w:val="0"/>
          <w:marRight w:val="0"/>
          <w:marTop w:val="0"/>
          <w:marBottom w:val="0"/>
          <w:divBdr>
            <w:top w:val="none" w:sz="0" w:space="0" w:color="auto"/>
            <w:left w:val="none" w:sz="0" w:space="0" w:color="auto"/>
            <w:bottom w:val="none" w:sz="0" w:space="0" w:color="auto"/>
            <w:right w:val="none" w:sz="0" w:space="0" w:color="auto"/>
          </w:divBdr>
        </w:div>
      </w:divsChild>
    </w:div>
    <w:div w:id="1864784328">
      <w:bodyDiv w:val="1"/>
      <w:marLeft w:val="0"/>
      <w:marRight w:val="0"/>
      <w:marTop w:val="0"/>
      <w:marBottom w:val="0"/>
      <w:divBdr>
        <w:top w:val="none" w:sz="0" w:space="0" w:color="auto"/>
        <w:left w:val="none" w:sz="0" w:space="0" w:color="auto"/>
        <w:bottom w:val="none" w:sz="0" w:space="0" w:color="auto"/>
        <w:right w:val="none" w:sz="0" w:space="0" w:color="auto"/>
      </w:divBdr>
    </w:div>
    <w:div w:id="1865247207">
      <w:bodyDiv w:val="1"/>
      <w:marLeft w:val="0"/>
      <w:marRight w:val="0"/>
      <w:marTop w:val="0"/>
      <w:marBottom w:val="0"/>
      <w:divBdr>
        <w:top w:val="none" w:sz="0" w:space="0" w:color="auto"/>
        <w:left w:val="none" w:sz="0" w:space="0" w:color="auto"/>
        <w:bottom w:val="none" w:sz="0" w:space="0" w:color="auto"/>
        <w:right w:val="none" w:sz="0" w:space="0" w:color="auto"/>
      </w:divBdr>
      <w:divsChild>
        <w:div w:id="1289510751">
          <w:marLeft w:val="0"/>
          <w:marRight w:val="0"/>
          <w:marTop w:val="0"/>
          <w:marBottom w:val="0"/>
          <w:divBdr>
            <w:top w:val="none" w:sz="0" w:space="0" w:color="auto"/>
            <w:left w:val="none" w:sz="0" w:space="0" w:color="auto"/>
            <w:bottom w:val="none" w:sz="0" w:space="0" w:color="auto"/>
            <w:right w:val="none" w:sz="0" w:space="0" w:color="auto"/>
          </w:divBdr>
          <w:divsChild>
            <w:div w:id="432630817">
              <w:marLeft w:val="0"/>
              <w:marRight w:val="0"/>
              <w:marTop w:val="0"/>
              <w:marBottom w:val="0"/>
              <w:divBdr>
                <w:top w:val="none" w:sz="0" w:space="0" w:color="auto"/>
                <w:left w:val="none" w:sz="0" w:space="0" w:color="auto"/>
                <w:bottom w:val="none" w:sz="0" w:space="0" w:color="auto"/>
                <w:right w:val="none" w:sz="0" w:space="0" w:color="auto"/>
              </w:divBdr>
            </w:div>
            <w:div w:id="799616882">
              <w:marLeft w:val="0"/>
              <w:marRight w:val="0"/>
              <w:marTop w:val="0"/>
              <w:marBottom w:val="0"/>
              <w:divBdr>
                <w:top w:val="none" w:sz="0" w:space="0" w:color="auto"/>
                <w:left w:val="none" w:sz="0" w:space="0" w:color="auto"/>
                <w:bottom w:val="none" w:sz="0" w:space="0" w:color="auto"/>
                <w:right w:val="none" w:sz="0" w:space="0" w:color="auto"/>
              </w:divBdr>
            </w:div>
            <w:div w:id="1634561296">
              <w:marLeft w:val="0"/>
              <w:marRight w:val="0"/>
              <w:marTop w:val="0"/>
              <w:marBottom w:val="0"/>
              <w:divBdr>
                <w:top w:val="none" w:sz="0" w:space="0" w:color="auto"/>
                <w:left w:val="none" w:sz="0" w:space="0" w:color="auto"/>
                <w:bottom w:val="none" w:sz="0" w:space="0" w:color="auto"/>
                <w:right w:val="none" w:sz="0" w:space="0" w:color="auto"/>
              </w:divBdr>
            </w:div>
            <w:div w:id="170374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0529">
      <w:bodyDiv w:val="1"/>
      <w:marLeft w:val="0"/>
      <w:marRight w:val="0"/>
      <w:marTop w:val="0"/>
      <w:marBottom w:val="0"/>
      <w:divBdr>
        <w:top w:val="none" w:sz="0" w:space="0" w:color="auto"/>
        <w:left w:val="none" w:sz="0" w:space="0" w:color="auto"/>
        <w:bottom w:val="none" w:sz="0" w:space="0" w:color="auto"/>
        <w:right w:val="none" w:sz="0" w:space="0" w:color="auto"/>
      </w:divBdr>
    </w:div>
    <w:div w:id="1943805591">
      <w:bodyDiv w:val="1"/>
      <w:marLeft w:val="0"/>
      <w:marRight w:val="0"/>
      <w:marTop w:val="0"/>
      <w:marBottom w:val="0"/>
      <w:divBdr>
        <w:top w:val="none" w:sz="0" w:space="0" w:color="auto"/>
        <w:left w:val="none" w:sz="0" w:space="0" w:color="auto"/>
        <w:bottom w:val="none" w:sz="0" w:space="0" w:color="auto"/>
        <w:right w:val="none" w:sz="0" w:space="0" w:color="auto"/>
      </w:divBdr>
    </w:div>
    <w:div w:id="1947542417">
      <w:bodyDiv w:val="1"/>
      <w:marLeft w:val="0"/>
      <w:marRight w:val="0"/>
      <w:marTop w:val="0"/>
      <w:marBottom w:val="0"/>
      <w:divBdr>
        <w:top w:val="none" w:sz="0" w:space="0" w:color="auto"/>
        <w:left w:val="none" w:sz="0" w:space="0" w:color="auto"/>
        <w:bottom w:val="none" w:sz="0" w:space="0" w:color="auto"/>
        <w:right w:val="none" w:sz="0" w:space="0" w:color="auto"/>
      </w:divBdr>
    </w:div>
    <w:div w:id="2012875084">
      <w:bodyDiv w:val="1"/>
      <w:marLeft w:val="0"/>
      <w:marRight w:val="0"/>
      <w:marTop w:val="0"/>
      <w:marBottom w:val="0"/>
      <w:divBdr>
        <w:top w:val="none" w:sz="0" w:space="0" w:color="auto"/>
        <w:left w:val="none" w:sz="0" w:space="0" w:color="auto"/>
        <w:bottom w:val="none" w:sz="0" w:space="0" w:color="auto"/>
        <w:right w:val="none" w:sz="0" w:space="0" w:color="auto"/>
      </w:divBdr>
    </w:div>
    <w:div w:id="2028289314">
      <w:bodyDiv w:val="1"/>
      <w:marLeft w:val="0"/>
      <w:marRight w:val="0"/>
      <w:marTop w:val="0"/>
      <w:marBottom w:val="0"/>
      <w:divBdr>
        <w:top w:val="none" w:sz="0" w:space="0" w:color="auto"/>
        <w:left w:val="none" w:sz="0" w:space="0" w:color="auto"/>
        <w:bottom w:val="none" w:sz="0" w:space="0" w:color="auto"/>
        <w:right w:val="none" w:sz="0" w:space="0" w:color="auto"/>
      </w:divBdr>
    </w:div>
    <w:div w:id="2045206245">
      <w:bodyDiv w:val="1"/>
      <w:marLeft w:val="0"/>
      <w:marRight w:val="0"/>
      <w:marTop w:val="0"/>
      <w:marBottom w:val="0"/>
      <w:divBdr>
        <w:top w:val="none" w:sz="0" w:space="0" w:color="auto"/>
        <w:left w:val="none" w:sz="0" w:space="0" w:color="auto"/>
        <w:bottom w:val="none" w:sz="0" w:space="0" w:color="auto"/>
        <w:right w:val="none" w:sz="0" w:space="0" w:color="auto"/>
      </w:divBdr>
    </w:div>
    <w:div w:id="2106151864">
      <w:bodyDiv w:val="1"/>
      <w:marLeft w:val="0"/>
      <w:marRight w:val="0"/>
      <w:marTop w:val="0"/>
      <w:marBottom w:val="0"/>
      <w:divBdr>
        <w:top w:val="none" w:sz="0" w:space="0" w:color="auto"/>
        <w:left w:val="none" w:sz="0" w:space="0" w:color="auto"/>
        <w:bottom w:val="none" w:sz="0" w:space="0" w:color="auto"/>
        <w:right w:val="none" w:sz="0" w:space="0" w:color="auto"/>
      </w:divBdr>
    </w:div>
    <w:div w:id="2114812330">
      <w:bodyDiv w:val="1"/>
      <w:marLeft w:val="0"/>
      <w:marRight w:val="0"/>
      <w:marTop w:val="180"/>
      <w:marBottom w:val="0"/>
      <w:divBdr>
        <w:top w:val="none" w:sz="0" w:space="0" w:color="auto"/>
        <w:left w:val="none" w:sz="0" w:space="0" w:color="auto"/>
        <w:bottom w:val="none" w:sz="0" w:space="0" w:color="auto"/>
        <w:right w:val="none" w:sz="0" w:space="0" w:color="auto"/>
      </w:divBdr>
      <w:divsChild>
        <w:div w:id="637150410">
          <w:marLeft w:val="0"/>
          <w:marRight w:val="0"/>
          <w:marTop w:val="0"/>
          <w:marBottom w:val="0"/>
          <w:divBdr>
            <w:top w:val="none" w:sz="0" w:space="0" w:color="auto"/>
            <w:left w:val="none" w:sz="0" w:space="0" w:color="auto"/>
            <w:bottom w:val="none" w:sz="0" w:space="0" w:color="auto"/>
            <w:right w:val="none" w:sz="0" w:space="0" w:color="auto"/>
          </w:divBdr>
          <w:divsChild>
            <w:div w:id="1268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WKX3UHSAJ2R6-2-767823</_dlc_DocId>
    <_dlc_DocIdUrl xmlns="e60a29af-d413-48d4-bd90-fe9d2a897e4b">
      <Url>https://ovdmasv601/sites/DMS/_layouts/15/DocIdRedir.aspx?ID=WKX3UHSAJ2R6-2-767823</Url>
      <Description>WKX3UHSAJ2R6-2-767823</Description>
    </_dlc_DocIdUrl>
  </documentManagement>
</p:properties>
</file>

<file path=customXml/itemProps1.xml><?xml version="1.0" encoding="utf-8"?>
<ds:datastoreItem xmlns:ds="http://schemas.openxmlformats.org/officeDocument/2006/customXml" ds:itemID="{D39B9364-7854-44CA-BCE6-D32B948E7AA1}"/>
</file>

<file path=customXml/itemProps2.xml><?xml version="1.0" encoding="utf-8"?>
<ds:datastoreItem xmlns:ds="http://schemas.openxmlformats.org/officeDocument/2006/customXml" ds:itemID="{69EC41AF-301A-4F0E-940A-D31287F48A6F}"/>
</file>

<file path=customXml/itemProps3.xml><?xml version="1.0" encoding="utf-8"?>
<ds:datastoreItem xmlns:ds="http://schemas.openxmlformats.org/officeDocument/2006/customXml" ds:itemID="{5788A0DB-CAD7-4E7E-B466-F8152D1EA0CE}"/>
</file>

<file path=customXml/itemProps4.xml><?xml version="1.0" encoding="utf-8"?>
<ds:datastoreItem xmlns:ds="http://schemas.openxmlformats.org/officeDocument/2006/customXml" ds:itemID="{CC37D7D9-096B-4B34-9C64-5C58B6A15741}"/>
</file>

<file path=customXml/itemProps5.xml><?xml version="1.0" encoding="utf-8"?>
<ds:datastoreItem xmlns:ds="http://schemas.openxmlformats.org/officeDocument/2006/customXml" ds:itemID="{7C6FFE92-3AA5-463A-86C2-73A98D44858D}"/>
</file>

<file path=docProps/app.xml><?xml version="1.0" encoding="utf-8"?>
<Properties xmlns="http://schemas.openxmlformats.org/officeDocument/2006/extended-properties" xmlns:vt="http://schemas.openxmlformats.org/officeDocument/2006/docPropsVTypes">
  <Template>Normal</Template>
  <TotalTime>10</TotalTime>
  <Pages>2</Pages>
  <Words>345</Words>
  <Characters>2452</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MINISTERSTVO   HOSPODÁRSTVA   SLOVENSKEJ   REPUBLIKY</vt:lpstr>
    </vt:vector>
  </TitlesOfParts>
  <Company>mh</Company>
  <LinksUpToDate>false</LinksUpToDate>
  <CharactersWithSpaces>2792</CharactersWithSpaces>
  <SharedDoc>false</SharedDoc>
  <HLinks>
    <vt:vector size="12" baseType="variant">
      <vt:variant>
        <vt:i4>524371</vt:i4>
      </vt:variant>
      <vt:variant>
        <vt:i4>3</vt:i4>
      </vt:variant>
      <vt:variant>
        <vt:i4>0</vt:i4>
      </vt:variant>
      <vt:variant>
        <vt:i4>5</vt:i4>
      </vt:variant>
      <vt:variant>
        <vt:lpwstr>http://ec.europa.eu/idabc/en/document/1644/5848.html</vt:lpwstr>
      </vt:variant>
      <vt:variant>
        <vt:lpwstr/>
      </vt:variant>
      <vt:variant>
        <vt:i4>7012405</vt:i4>
      </vt:variant>
      <vt:variant>
        <vt:i4>0</vt:i4>
      </vt:variant>
      <vt:variant>
        <vt:i4>0</vt:i4>
      </vt:variant>
      <vt:variant>
        <vt:i4>5</vt:i4>
      </vt:variant>
      <vt:variant>
        <vt:lpwstr>http://slovensko.sk/sk/zivotne-situacie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subject/>
  <dc:creator>lassova</dc:creator>
  <cp:keywords/>
  <cp:lastModifiedBy>Gilanová Zuzana</cp:lastModifiedBy>
  <cp:revision>8</cp:revision>
  <cp:lastPrinted>2017-02-13T11:16:00Z</cp:lastPrinted>
  <dcterms:created xsi:type="dcterms:W3CDTF">2016-07-14T10:20:00Z</dcterms:created>
  <dcterms:modified xsi:type="dcterms:W3CDTF">2017-02-13T11:17:00Z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26171ac7-8b30-46df-a278-9f5863023e2c</vt:lpwstr>
  </property>
</Properties>
</file>