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D4" w:rsidRPr="0091522A" w:rsidRDefault="00AC41D4" w:rsidP="00C22698">
      <w:pPr>
        <w:pStyle w:val="Zkladntext2"/>
        <w:ind w:left="60"/>
        <w:jc w:val="right"/>
      </w:pPr>
      <w:bookmarkStart w:id="0" w:name="_GoBack"/>
      <w:bookmarkEnd w:id="0"/>
    </w:p>
    <w:p w:rsidR="00AC41D4" w:rsidRPr="00C22698" w:rsidRDefault="000E2E21" w:rsidP="00C22698">
      <w:pPr>
        <w:pStyle w:val="Zakladnystyl"/>
        <w:jc w:val="center"/>
        <w:rPr>
          <w:sz w:val="28"/>
          <w:szCs w:val="28"/>
        </w:rPr>
      </w:pPr>
      <w:r>
        <w:rPr>
          <w:noProof/>
          <w:lang w:eastAsia="sk-SK"/>
        </w:rPr>
        <w:object w:dxaOrig="1440" w:dyaOrig="1440" w14:anchorId="0E1823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735121555" r:id="rId13"/>
        </w:object>
      </w:r>
      <w:r w:rsidR="00AC41D4" w:rsidRPr="00C22698">
        <w:rPr>
          <w:sz w:val="28"/>
          <w:szCs w:val="28"/>
        </w:rPr>
        <w:t>UZNESENIE VLÁDY SLOVENSKEJ REPUBLIKY</w:t>
      </w:r>
    </w:p>
    <w:p w:rsidR="00AC41D4" w:rsidRPr="00C22698" w:rsidRDefault="00AC41D4" w:rsidP="00C22698">
      <w:pPr>
        <w:pStyle w:val="Zakladnystyl"/>
        <w:jc w:val="center"/>
        <w:rPr>
          <w:b/>
          <w:bCs/>
          <w:sz w:val="32"/>
          <w:szCs w:val="32"/>
        </w:rPr>
      </w:pPr>
      <w:r w:rsidRPr="00C22698">
        <w:rPr>
          <w:b/>
          <w:bCs/>
          <w:sz w:val="32"/>
          <w:szCs w:val="32"/>
        </w:rPr>
        <w:t>č. ...</w:t>
      </w:r>
    </w:p>
    <w:p w:rsidR="00AC41D4" w:rsidRPr="00C22698" w:rsidRDefault="00AC41D4" w:rsidP="00C22698">
      <w:pPr>
        <w:pStyle w:val="Zakladnystyl"/>
        <w:jc w:val="center"/>
        <w:rPr>
          <w:sz w:val="28"/>
          <w:szCs w:val="28"/>
        </w:rPr>
      </w:pPr>
      <w:r w:rsidRPr="00C22698">
        <w:rPr>
          <w:sz w:val="28"/>
          <w:szCs w:val="28"/>
        </w:rPr>
        <w:t>z ...</w:t>
      </w:r>
      <w:r w:rsidR="00F76EAD">
        <w:rPr>
          <w:sz w:val="28"/>
          <w:szCs w:val="28"/>
        </w:rPr>
        <w:t xml:space="preserve"> 2023</w:t>
      </w:r>
    </w:p>
    <w:p w:rsidR="00AC41D4" w:rsidRPr="00C22698" w:rsidRDefault="00AC41D4" w:rsidP="00C22698">
      <w:pPr>
        <w:pStyle w:val="Zakladnystyl"/>
        <w:jc w:val="center"/>
        <w:rPr>
          <w:sz w:val="28"/>
          <w:szCs w:val="28"/>
        </w:rPr>
      </w:pPr>
    </w:p>
    <w:p w:rsidR="00D04D25" w:rsidRPr="00325CBE" w:rsidRDefault="00AC41D4" w:rsidP="00D04D25">
      <w:pPr>
        <w:jc w:val="center"/>
        <w:rPr>
          <w:b/>
          <w:bCs/>
          <w:sz w:val="28"/>
          <w:szCs w:val="28"/>
        </w:rPr>
      </w:pPr>
      <w:r w:rsidRPr="00C22698">
        <w:rPr>
          <w:b/>
          <w:bCs/>
          <w:sz w:val="28"/>
          <w:szCs w:val="28"/>
        </w:rPr>
        <w:t>k</w:t>
      </w:r>
      <w:r w:rsidR="00C628EF" w:rsidRPr="00C22698">
        <w:rPr>
          <w:b/>
          <w:bCs/>
          <w:sz w:val="28"/>
          <w:szCs w:val="28"/>
        </w:rPr>
        <w:t> </w:t>
      </w:r>
      <w:r w:rsidR="00F76EAD">
        <w:rPr>
          <w:b/>
          <w:bCs/>
          <w:sz w:val="28"/>
          <w:szCs w:val="28"/>
        </w:rPr>
        <w:t>n</w:t>
      </w:r>
      <w:r w:rsidR="005008AE" w:rsidRPr="00C22698">
        <w:rPr>
          <w:b/>
          <w:bCs/>
          <w:sz w:val="28"/>
          <w:szCs w:val="28"/>
        </w:rPr>
        <w:t xml:space="preserve">ávrhu </w:t>
      </w:r>
      <w:r w:rsidR="00F76EAD">
        <w:rPr>
          <w:b/>
          <w:bCs/>
          <w:sz w:val="28"/>
          <w:szCs w:val="28"/>
        </w:rPr>
        <w:t>na</w:t>
      </w:r>
      <w:r w:rsidR="00523633" w:rsidRPr="00523633">
        <w:rPr>
          <w:b/>
          <w:bCs/>
          <w:sz w:val="28"/>
          <w:szCs w:val="28"/>
        </w:rPr>
        <w:t>riadenia</w:t>
      </w:r>
      <w:r w:rsidR="00F76EAD">
        <w:rPr>
          <w:b/>
          <w:bCs/>
          <w:sz w:val="28"/>
          <w:szCs w:val="28"/>
        </w:rPr>
        <w:t xml:space="preserve"> vlády Slovenskej republiky</w:t>
      </w:r>
      <w:r w:rsidR="00523633" w:rsidRPr="00523633">
        <w:rPr>
          <w:b/>
          <w:bCs/>
          <w:sz w:val="28"/>
          <w:szCs w:val="28"/>
        </w:rPr>
        <w:t xml:space="preserve">, </w:t>
      </w:r>
      <w:r w:rsidR="00D04D25" w:rsidRPr="00325CBE">
        <w:rPr>
          <w:b/>
          <w:bCs/>
          <w:sz w:val="28"/>
          <w:szCs w:val="28"/>
        </w:rPr>
        <w:t xml:space="preserve">ktorým sa </w:t>
      </w:r>
      <w:r w:rsidR="00A57319" w:rsidRPr="00A57319">
        <w:rPr>
          <w:b/>
          <w:bCs/>
          <w:sz w:val="28"/>
          <w:szCs w:val="28"/>
        </w:rPr>
        <w:t>ustanovujú maximálne ceny za časť regulovanej dodávky plynu pre koncových odberateľov plynu v domácnosti a malých odberateľov plynu a regulovanej dodávky elektriny pre malých odberateľov elektriny a podmienky ich uplatnenia</w:t>
      </w:r>
    </w:p>
    <w:p w:rsidR="00523633" w:rsidRPr="00523633" w:rsidRDefault="00523633" w:rsidP="00523633">
      <w:pPr>
        <w:pStyle w:val="Zakladnystyl"/>
        <w:jc w:val="center"/>
        <w:rPr>
          <w:b/>
          <w:bCs/>
          <w:sz w:val="28"/>
          <w:szCs w:val="28"/>
        </w:rPr>
      </w:pPr>
    </w:p>
    <w:p w:rsidR="00AC41D4" w:rsidRPr="00C22698" w:rsidRDefault="00AC41D4" w:rsidP="00C22698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C41D4" w:rsidRPr="00C226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C41D4" w:rsidRPr="00C22698" w:rsidRDefault="00AC41D4" w:rsidP="00C22698">
            <w:pPr>
              <w:pStyle w:val="Zakladnystyl"/>
            </w:pPr>
            <w:r w:rsidRPr="00C22698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C41D4" w:rsidRPr="00C22698" w:rsidRDefault="00AC41D4" w:rsidP="00C22698">
            <w:pPr>
              <w:pStyle w:val="Zakladnystyl"/>
            </w:pPr>
          </w:p>
        </w:tc>
      </w:tr>
      <w:tr w:rsidR="00AC41D4" w:rsidRPr="00C226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1D4" w:rsidRPr="00C22698" w:rsidRDefault="00AC41D4" w:rsidP="00C22698">
            <w:pPr>
              <w:pStyle w:val="Zakladnystyl"/>
            </w:pPr>
            <w:r w:rsidRPr="00C22698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1D4" w:rsidRPr="00C22698" w:rsidRDefault="00B041A7" w:rsidP="00C22698">
            <w:pPr>
              <w:pStyle w:val="Zakladnystyl"/>
            </w:pPr>
            <w:r w:rsidRPr="00C22698">
              <w:t xml:space="preserve">minister </w:t>
            </w:r>
            <w:r w:rsidR="00496BF3" w:rsidRPr="00C22698">
              <w:t>hospodárstva</w:t>
            </w:r>
          </w:p>
        </w:tc>
      </w:tr>
    </w:tbl>
    <w:p w:rsidR="00AC41D4" w:rsidRPr="00C22698" w:rsidRDefault="00AC41D4" w:rsidP="00C22698">
      <w:pPr>
        <w:pStyle w:val="Vlada"/>
        <w:rPr>
          <w:sz w:val="24"/>
          <w:szCs w:val="24"/>
        </w:rPr>
      </w:pPr>
      <w:r w:rsidRPr="00C22698">
        <w:t>Vláda</w:t>
      </w:r>
    </w:p>
    <w:p w:rsidR="006F088A" w:rsidRPr="00C22698" w:rsidRDefault="006F088A" w:rsidP="00C22698">
      <w:pPr>
        <w:pStyle w:val="Heading1orobas"/>
        <w:numPr>
          <w:ilvl w:val="0"/>
          <w:numId w:val="3"/>
        </w:numPr>
        <w:spacing w:before="0"/>
      </w:pPr>
      <w:r w:rsidRPr="00C22698">
        <w:t>schvaľuje</w:t>
      </w:r>
    </w:p>
    <w:p w:rsidR="003545EC" w:rsidRPr="00C22698" w:rsidRDefault="003545EC" w:rsidP="00C22698">
      <w:pPr>
        <w:pStyle w:val="Nosite"/>
        <w:spacing w:before="0" w:after="0"/>
      </w:pPr>
    </w:p>
    <w:p w:rsidR="006F088A" w:rsidRPr="00A57319" w:rsidRDefault="00523633" w:rsidP="00523633">
      <w:pPr>
        <w:pStyle w:val="Heading2loha"/>
        <w:rPr>
          <w:i/>
        </w:rPr>
      </w:pPr>
      <w:r>
        <w:t xml:space="preserve">návrh </w:t>
      </w:r>
      <w:r w:rsidRPr="00084774">
        <w:t>nariadenia vlády Slovenskej republiky</w:t>
      </w:r>
      <w:r>
        <w:t>,</w:t>
      </w:r>
      <w:r w:rsidRPr="00834109">
        <w:t xml:space="preserve"> </w:t>
      </w:r>
      <w:r w:rsidR="00D04D25" w:rsidRPr="00325CBE">
        <w:t xml:space="preserve">ktorým </w:t>
      </w:r>
      <w:r w:rsidR="00D04D25" w:rsidRPr="00A57319">
        <w:t>sa</w:t>
      </w:r>
      <w:r w:rsidR="00A57319" w:rsidRPr="00A57319">
        <w:t xml:space="preserve"> </w:t>
      </w:r>
      <w:r w:rsidR="00A57319" w:rsidRPr="00A57319">
        <w:rPr>
          <w:bCs/>
        </w:rPr>
        <w:t>ustanovujú maximálne ceny za časť regulovanej dodávky plynu pre koncových odberateľov plynu v domácnosti a malých odberateľov plynu a regulovanej dodávky elektriny pre malých odberateľov elektriny a podmienky ich uplatnenia</w:t>
      </w:r>
      <w:r w:rsidRPr="00A57319">
        <w:t>;</w:t>
      </w:r>
    </w:p>
    <w:p w:rsidR="00F748BB" w:rsidRDefault="00F748BB" w:rsidP="00F748BB">
      <w:pPr>
        <w:keepNext/>
        <w:numPr>
          <w:ilvl w:val="0"/>
          <w:numId w:val="2"/>
        </w:numPr>
        <w:spacing w:before="360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ukladá</w:t>
      </w:r>
    </w:p>
    <w:p w:rsidR="00F748BB" w:rsidRPr="00931C91" w:rsidRDefault="00F748BB" w:rsidP="00F748BB">
      <w:pPr>
        <w:keepNext/>
        <w:ind w:left="567"/>
        <w:outlineLvl w:val="0"/>
        <w:rPr>
          <w:b/>
          <w:bCs/>
          <w:kern w:val="32"/>
        </w:rPr>
      </w:pPr>
    </w:p>
    <w:p w:rsidR="00F748BB" w:rsidRDefault="00F748BB" w:rsidP="00F748BB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predsedovi</w:t>
      </w:r>
      <w:r w:rsidRPr="00A976FF">
        <w:rPr>
          <w:b/>
          <w:bCs/>
          <w:lang w:eastAsia="en-US"/>
        </w:rPr>
        <w:t xml:space="preserve"> vlády</w:t>
      </w:r>
    </w:p>
    <w:p w:rsidR="00F748BB" w:rsidRPr="00D30396" w:rsidRDefault="00F748BB" w:rsidP="00F748BB">
      <w:pPr>
        <w:ind w:left="709"/>
        <w:rPr>
          <w:b/>
          <w:bCs/>
          <w:lang w:eastAsia="en-US"/>
        </w:rPr>
      </w:pPr>
    </w:p>
    <w:p w:rsidR="00F748BB" w:rsidRDefault="00F748BB" w:rsidP="00F748BB">
      <w:pPr>
        <w:jc w:val="both"/>
        <w:rPr>
          <w:bCs/>
        </w:rPr>
      </w:pPr>
      <w:r>
        <w:rPr>
          <w:b/>
          <w:bCs/>
        </w:rPr>
        <w:t xml:space="preserve">          </w:t>
      </w:r>
      <w:r w:rsidRPr="00F5174C">
        <w:rPr>
          <w:b/>
          <w:bCs/>
        </w:rPr>
        <w:t>B.1</w:t>
      </w:r>
      <w:r w:rsidR="007546A3">
        <w:rPr>
          <w:b/>
          <w:bCs/>
        </w:rPr>
        <w:t>.</w:t>
      </w:r>
      <w:r>
        <w:rPr>
          <w:bCs/>
        </w:rPr>
        <w:tab/>
        <w:t xml:space="preserve">zabezpečiť   </w:t>
      </w:r>
      <w:r w:rsidRPr="00D30396">
        <w:rPr>
          <w:bCs/>
        </w:rPr>
        <w:t>uverejnenie</w:t>
      </w:r>
      <w:r>
        <w:rPr>
          <w:bCs/>
        </w:rPr>
        <w:t xml:space="preserve">   </w:t>
      </w:r>
      <w:r w:rsidRPr="00D30396">
        <w:rPr>
          <w:bCs/>
        </w:rPr>
        <w:t>nariadenia</w:t>
      </w:r>
      <w:r>
        <w:rPr>
          <w:bCs/>
        </w:rPr>
        <w:t xml:space="preserve">   vlády  Slovenskej  republiky </w:t>
      </w:r>
      <w:r w:rsidRPr="00931C91">
        <w:rPr>
          <w:bCs/>
        </w:rPr>
        <w:t xml:space="preserve"> </w:t>
      </w:r>
      <w:r>
        <w:rPr>
          <w:bCs/>
        </w:rPr>
        <w:t xml:space="preserve">v   Zbierke  </w:t>
      </w:r>
    </w:p>
    <w:p w:rsidR="00F748BB" w:rsidRDefault="00F748BB" w:rsidP="00F748BB">
      <w:pPr>
        <w:jc w:val="both"/>
        <w:rPr>
          <w:bCs/>
        </w:rPr>
      </w:pPr>
      <w:r>
        <w:rPr>
          <w:bCs/>
        </w:rPr>
        <w:t xml:space="preserve">                     </w:t>
      </w:r>
      <w:r w:rsidR="007546A3">
        <w:rPr>
          <w:bCs/>
        </w:rPr>
        <w:t xml:space="preserve">   zákonov Slovenskej republiky;</w:t>
      </w:r>
    </w:p>
    <w:p w:rsidR="007546A3" w:rsidRDefault="007546A3" w:rsidP="00F748BB">
      <w:pPr>
        <w:jc w:val="both"/>
        <w:rPr>
          <w:bCs/>
        </w:rPr>
      </w:pPr>
    </w:p>
    <w:p w:rsidR="007546A3" w:rsidRDefault="007546A3" w:rsidP="007546A3">
      <w:pPr>
        <w:ind w:firstLine="567"/>
        <w:jc w:val="both"/>
        <w:rPr>
          <w:bCs/>
        </w:rPr>
      </w:pPr>
      <w:r>
        <w:rPr>
          <w:b/>
          <w:bCs/>
          <w:lang w:eastAsia="en-US"/>
        </w:rPr>
        <w:t>ministrovi hospodárstva</w:t>
      </w:r>
    </w:p>
    <w:p w:rsidR="007546A3" w:rsidRDefault="007546A3" w:rsidP="007546A3">
      <w:pPr>
        <w:ind w:left="567"/>
        <w:jc w:val="both"/>
        <w:rPr>
          <w:bCs/>
        </w:rPr>
      </w:pPr>
      <w:r>
        <w:rPr>
          <w:bCs/>
        </w:rPr>
        <w:t xml:space="preserve"> </w:t>
      </w:r>
    </w:p>
    <w:p w:rsidR="007546A3" w:rsidRDefault="00292024" w:rsidP="007546A3">
      <w:pPr>
        <w:ind w:left="1418" w:hanging="851"/>
        <w:jc w:val="both"/>
        <w:rPr>
          <w:color w:val="1F4E79"/>
        </w:rPr>
      </w:pPr>
      <w:r>
        <w:rPr>
          <w:b/>
          <w:color w:val="000000" w:themeColor="text1"/>
        </w:rPr>
        <w:t>B.2</w:t>
      </w:r>
      <w:r w:rsidR="007546A3" w:rsidRPr="007546A3">
        <w:rPr>
          <w:b/>
          <w:color w:val="000000" w:themeColor="text1"/>
        </w:rPr>
        <w:t>.</w:t>
      </w:r>
      <w:r w:rsidR="007546A3" w:rsidRPr="007546A3">
        <w:rPr>
          <w:color w:val="1F4E79"/>
        </w:rPr>
        <w:t xml:space="preserve"> </w:t>
      </w:r>
      <w:r w:rsidR="007546A3">
        <w:rPr>
          <w:color w:val="1F4E79"/>
        </w:rPr>
        <w:t xml:space="preserve">    </w:t>
      </w:r>
      <w:r w:rsidR="007546A3" w:rsidRPr="007546A3">
        <w:rPr>
          <w:color w:val="000000" w:themeColor="text1"/>
        </w:rPr>
        <w:t>prijať opatrenia smerujúce k zrušeniu rozhodnutia Ministerstva hospodárstva  Slovenskej republiky č. 76445/2022-1060-14377</w:t>
      </w:r>
      <w:r w:rsidR="007546A3">
        <w:rPr>
          <w:color w:val="000000" w:themeColor="text1"/>
        </w:rPr>
        <w:t>.</w:t>
      </w:r>
    </w:p>
    <w:p w:rsidR="007546A3" w:rsidRDefault="007546A3" w:rsidP="007546A3">
      <w:pPr>
        <w:ind w:left="1418"/>
        <w:jc w:val="both"/>
        <w:rPr>
          <w:i/>
          <w:color w:val="000000" w:themeColor="text1"/>
        </w:rPr>
      </w:pPr>
    </w:p>
    <w:p w:rsidR="007546A3" w:rsidRPr="007546A3" w:rsidRDefault="007546A3" w:rsidP="007546A3">
      <w:pPr>
        <w:ind w:left="141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d</w:t>
      </w:r>
      <w:r w:rsidRPr="007546A3">
        <w:rPr>
          <w:i/>
          <w:color w:val="000000" w:themeColor="text1"/>
        </w:rPr>
        <w:t>o 17. januára 2023</w:t>
      </w:r>
    </w:p>
    <w:p w:rsidR="007546A3" w:rsidRDefault="007546A3" w:rsidP="007546A3">
      <w:pPr>
        <w:ind w:left="1418"/>
        <w:jc w:val="both"/>
        <w:rPr>
          <w:bCs/>
          <w:color w:val="000000" w:themeColor="text1"/>
        </w:rPr>
      </w:pPr>
    </w:p>
    <w:p w:rsidR="007546A3" w:rsidRDefault="007546A3" w:rsidP="007546A3">
      <w:pPr>
        <w:ind w:left="1418" w:hanging="851"/>
        <w:jc w:val="both"/>
        <w:rPr>
          <w:bCs/>
        </w:rPr>
      </w:pPr>
      <w:r w:rsidRPr="007546A3">
        <w:rPr>
          <w:bCs/>
          <w:color w:val="000000" w:themeColor="text1"/>
        </w:rPr>
        <w:t xml:space="preserve"> </w:t>
      </w:r>
    </w:p>
    <w:p w:rsidR="007546A3" w:rsidRDefault="007546A3" w:rsidP="00F748BB">
      <w:pPr>
        <w:jc w:val="both"/>
        <w:rPr>
          <w:bCs/>
        </w:rPr>
      </w:pPr>
    </w:p>
    <w:p w:rsidR="00F748BB" w:rsidRDefault="00F748BB" w:rsidP="00F748BB">
      <w:pPr>
        <w:jc w:val="both"/>
      </w:pPr>
      <w:r>
        <w:rPr>
          <w:b/>
          <w:bCs/>
        </w:rPr>
        <w:t>Vykon</w:t>
      </w:r>
      <w:r w:rsidR="00EB2152">
        <w:rPr>
          <w:b/>
          <w:bCs/>
        </w:rPr>
        <w:t>ajú</w:t>
      </w:r>
      <w:r w:rsidRPr="000741B0">
        <w:rPr>
          <w:b/>
          <w:bCs/>
        </w:rPr>
        <w:t>:</w:t>
      </w:r>
      <w:r w:rsidRPr="000741B0">
        <w:rPr>
          <w:b/>
          <w:bCs/>
        </w:rPr>
        <w:tab/>
      </w:r>
      <w:r w:rsidRPr="000741B0">
        <w:t xml:space="preserve">predseda vlády </w:t>
      </w:r>
    </w:p>
    <w:p w:rsidR="007546A3" w:rsidRPr="00A976FF" w:rsidRDefault="007546A3" w:rsidP="00F748BB">
      <w:pPr>
        <w:jc w:val="both"/>
      </w:pPr>
      <w:r>
        <w:tab/>
      </w:r>
      <w:r>
        <w:tab/>
        <w:t>minister hospodárstva</w:t>
      </w:r>
    </w:p>
    <w:p w:rsidR="009C464B" w:rsidRPr="00C22698" w:rsidRDefault="009C464B" w:rsidP="00C22698">
      <w:pPr>
        <w:pStyle w:val="Heading2lohaKomu"/>
        <w:numPr>
          <w:ilvl w:val="0"/>
          <w:numId w:val="0"/>
        </w:numPr>
        <w:spacing w:before="0"/>
        <w:ind w:left="567"/>
        <w:rPr>
          <w:b/>
        </w:rPr>
      </w:pPr>
      <w:r w:rsidRPr="00C22698">
        <w:rPr>
          <w:b/>
        </w:rPr>
        <w:t xml:space="preserve">                      </w:t>
      </w:r>
    </w:p>
    <w:sectPr w:rsidR="009C464B" w:rsidRPr="00C22698" w:rsidSect="00753909">
      <w:headerReference w:type="default" r:id="rId14"/>
      <w:headerReference w:type="first" r:id="rId15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94" w:rsidRDefault="00AB1E94" w:rsidP="00E605AE">
      <w:r>
        <w:separator/>
      </w:r>
    </w:p>
  </w:endnote>
  <w:endnote w:type="continuationSeparator" w:id="0">
    <w:p w:rsidR="00AB1E94" w:rsidRDefault="00AB1E94" w:rsidP="00E6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94" w:rsidRDefault="00AB1E94" w:rsidP="00E605AE">
      <w:r>
        <w:separator/>
      </w:r>
    </w:p>
  </w:footnote>
  <w:footnote w:type="continuationSeparator" w:id="0">
    <w:p w:rsidR="00AB1E94" w:rsidRDefault="00AB1E94" w:rsidP="00E6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A7" w:rsidRPr="0020773E" w:rsidRDefault="00B041A7" w:rsidP="0020773E">
    <w:pPr>
      <w:pStyle w:val="Hlavika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F9" w:rsidRPr="00A93E05" w:rsidRDefault="003F12F9" w:rsidP="003F12F9">
    <w:pPr>
      <w:pStyle w:val="Hlavika"/>
      <w:jc w:val="center"/>
      <w:rPr>
        <w:sz w:val="24"/>
      </w:rPr>
    </w:pPr>
    <w:r w:rsidRPr="00A93E05">
      <w:rPr>
        <w:sz w:val="24"/>
      </w:rPr>
      <w:t>VLÁDA SLOVENSKEJ REPUBLIKY</w:t>
    </w:r>
  </w:p>
  <w:p w:rsidR="003F12F9" w:rsidRDefault="003F12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B8442D4"/>
    <w:multiLevelType w:val="multilevel"/>
    <w:tmpl w:val="4DA2933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3A8F4E88"/>
    <w:multiLevelType w:val="hybridMultilevel"/>
    <w:tmpl w:val="BE82168A"/>
    <w:lvl w:ilvl="0" w:tplc="3340A3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1B456A5"/>
    <w:multiLevelType w:val="hybridMultilevel"/>
    <w:tmpl w:val="BE82168A"/>
    <w:lvl w:ilvl="0" w:tplc="3340A3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92"/>
    <w:rsid w:val="00001A47"/>
    <w:rsid w:val="000044B7"/>
    <w:rsid w:val="000070C6"/>
    <w:rsid w:val="00010870"/>
    <w:rsid w:val="00011FAF"/>
    <w:rsid w:val="000124A2"/>
    <w:rsid w:val="00014CDB"/>
    <w:rsid w:val="00016501"/>
    <w:rsid w:val="00021363"/>
    <w:rsid w:val="00021A86"/>
    <w:rsid w:val="00030DAF"/>
    <w:rsid w:val="00031324"/>
    <w:rsid w:val="00032231"/>
    <w:rsid w:val="00034AF2"/>
    <w:rsid w:val="00036DCA"/>
    <w:rsid w:val="0004271E"/>
    <w:rsid w:val="0004303E"/>
    <w:rsid w:val="00043937"/>
    <w:rsid w:val="000439A3"/>
    <w:rsid w:val="0005525A"/>
    <w:rsid w:val="00063A83"/>
    <w:rsid w:val="00066DB5"/>
    <w:rsid w:val="000714A8"/>
    <w:rsid w:val="00072244"/>
    <w:rsid w:val="0007321F"/>
    <w:rsid w:val="0008160A"/>
    <w:rsid w:val="00082F58"/>
    <w:rsid w:val="000937A1"/>
    <w:rsid w:val="00093DF1"/>
    <w:rsid w:val="00097698"/>
    <w:rsid w:val="000A1217"/>
    <w:rsid w:val="000A655C"/>
    <w:rsid w:val="000A7276"/>
    <w:rsid w:val="000C203C"/>
    <w:rsid w:val="000C2FDE"/>
    <w:rsid w:val="000C45A3"/>
    <w:rsid w:val="000C693E"/>
    <w:rsid w:val="000C6B36"/>
    <w:rsid w:val="000C776D"/>
    <w:rsid w:val="000E14F1"/>
    <w:rsid w:val="000E1DB4"/>
    <w:rsid w:val="000E2E21"/>
    <w:rsid w:val="000E4C29"/>
    <w:rsid w:val="000F33FD"/>
    <w:rsid w:val="000F5FF1"/>
    <w:rsid w:val="000F79FC"/>
    <w:rsid w:val="00104B3F"/>
    <w:rsid w:val="00104D4D"/>
    <w:rsid w:val="00111E35"/>
    <w:rsid w:val="00112EBD"/>
    <w:rsid w:val="00113E00"/>
    <w:rsid w:val="001165EF"/>
    <w:rsid w:val="001214E3"/>
    <w:rsid w:val="00125597"/>
    <w:rsid w:val="00125AA6"/>
    <w:rsid w:val="00125B43"/>
    <w:rsid w:val="00126C9B"/>
    <w:rsid w:val="00134CEF"/>
    <w:rsid w:val="0013535D"/>
    <w:rsid w:val="001401F1"/>
    <w:rsid w:val="00142552"/>
    <w:rsid w:val="00146D37"/>
    <w:rsid w:val="00147B48"/>
    <w:rsid w:val="00150151"/>
    <w:rsid w:val="00150812"/>
    <w:rsid w:val="00151D63"/>
    <w:rsid w:val="00155621"/>
    <w:rsid w:val="001631F6"/>
    <w:rsid w:val="00163C86"/>
    <w:rsid w:val="001708AA"/>
    <w:rsid w:val="00171DF0"/>
    <w:rsid w:val="00174082"/>
    <w:rsid w:val="00180EC9"/>
    <w:rsid w:val="00192F25"/>
    <w:rsid w:val="00195291"/>
    <w:rsid w:val="00196232"/>
    <w:rsid w:val="001A10E7"/>
    <w:rsid w:val="001A1337"/>
    <w:rsid w:val="001A5D32"/>
    <w:rsid w:val="001A66B4"/>
    <w:rsid w:val="001B21D1"/>
    <w:rsid w:val="001B61D8"/>
    <w:rsid w:val="001C020F"/>
    <w:rsid w:val="001C0B0A"/>
    <w:rsid w:val="001C4567"/>
    <w:rsid w:val="001D6466"/>
    <w:rsid w:val="001D790F"/>
    <w:rsid w:val="001E39C7"/>
    <w:rsid w:val="001F2921"/>
    <w:rsid w:val="001F3F79"/>
    <w:rsid w:val="001F5E73"/>
    <w:rsid w:val="0020520C"/>
    <w:rsid w:val="00206751"/>
    <w:rsid w:val="0020773E"/>
    <w:rsid w:val="0021132E"/>
    <w:rsid w:val="00211615"/>
    <w:rsid w:val="00212A19"/>
    <w:rsid w:val="00213104"/>
    <w:rsid w:val="00213488"/>
    <w:rsid w:val="0022400B"/>
    <w:rsid w:val="002312B3"/>
    <w:rsid w:val="002325F1"/>
    <w:rsid w:val="0026242F"/>
    <w:rsid w:val="00276391"/>
    <w:rsid w:val="00282066"/>
    <w:rsid w:val="002832BF"/>
    <w:rsid w:val="00284A9B"/>
    <w:rsid w:val="00292024"/>
    <w:rsid w:val="00292DD5"/>
    <w:rsid w:val="00293F6B"/>
    <w:rsid w:val="002A5111"/>
    <w:rsid w:val="002A640E"/>
    <w:rsid w:val="002A6AB6"/>
    <w:rsid w:val="002B0E20"/>
    <w:rsid w:val="002B2879"/>
    <w:rsid w:val="002B30CC"/>
    <w:rsid w:val="002C1952"/>
    <w:rsid w:val="002C7560"/>
    <w:rsid w:val="002C7D25"/>
    <w:rsid w:val="002D0948"/>
    <w:rsid w:val="002D0C66"/>
    <w:rsid w:val="002D0F93"/>
    <w:rsid w:val="002D6025"/>
    <w:rsid w:val="002E0EC2"/>
    <w:rsid w:val="002E647E"/>
    <w:rsid w:val="002E6ECE"/>
    <w:rsid w:val="002F481B"/>
    <w:rsid w:val="002F6C21"/>
    <w:rsid w:val="00303164"/>
    <w:rsid w:val="003054E5"/>
    <w:rsid w:val="003066AC"/>
    <w:rsid w:val="003104FA"/>
    <w:rsid w:val="00315F11"/>
    <w:rsid w:val="00322C7B"/>
    <w:rsid w:val="00322D53"/>
    <w:rsid w:val="003233F9"/>
    <w:rsid w:val="00325A8D"/>
    <w:rsid w:val="00325BD3"/>
    <w:rsid w:val="00325CBE"/>
    <w:rsid w:val="00326E03"/>
    <w:rsid w:val="003413E3"/>
    <w:rsid w:val="00342824"/>
    <w:rsid w:val="003545EC"/>
    <w:rsid w:val="00356595"/>
    <w:rsid w:val="00362B26"/>
    <w:rsid w:val="00363281"/>
    <w:rsid w:val="00366F2C"/>
    <w:rsid w:val="00370BF7"/>
    <w:rsid w:val="0039009B"/>
    <w:rsid w:val="00396751"/>
    <w:rsid w:val="00397A97"/>
    <w:rsid w:val="003A30F3"/>
    <w:rsid w:val="003A4C18"/>
    <w:rsid w:val="003A5B88"/>
    <w:rsid w:val="003A6D72"/>
    <w:rsid w:val="003B5DCE"/>
    <w:rsid w:val="003C5469"/>
    <w:rsid w:val="003C77BD"/>
    <w:rsid w:val="003E2868"/>
    <w:rsid w:val="003F12F9"/>
    <w:rsid w:val="003F5DD8"/>
    <w:rsid w:val="003F7D0D"/>
    <w:rsid w:val="00404400"/>
    <w:rsid w:val="00407DEF"/>
    <w:rsid w:val="00420B80"/>
    <w:rsid w:val="00420CFD"/>
    <w:rsid w:val="00422D9B"/>
    <w:rsid w:val="00423B8E"/>
    <w:rsid w:val="0043393D"/>
    <w:rsid w:val="00444BCC"/>
    <w:rsid w:val="00446768"/>
    <w:rsid w:val="0046122B"/>
    <w:rsid w:val="00461D95"/>
    <w:rsid w:val="0046495F"/>
    <w:rsid w:val="0046592E"/>
    <w:rsid w:val="00473423"/>
    <w:rsid w:val="00476F03"/>
    <w:rsid w:val="0047759E"/>
    <w:rsid w:val="00487447"/>
    <w:rsid w:val="004874F0"/>
    <w:rsid w:val="00487B22"/>
    <w:rsid w:val="00493048"/>
    <w:rsid w:val="00493EF4"/>
    <w:rsid w:val="00496BF3"/>
    <w:rsid w:val="004A074F"/>
    <w:rsid w:val="004A7A5E"/>
    <w:rsid w:val="004B19A1"/>
    <w:rsid w:val="004B2ED2"/>
    <w:rsid w:val="004B7752"/>
    <w:rsid w:val="004C0110"/>
    <w:rsid w:val="004C1331"/>
    <w:rsid w:val="004D0A68"/>
    <w:rsid w:val="004D1100"/>
    <w:rsid w:val="004D185F"/>
    <w:rsid w:val="004D253E"/>
    <w:rsid w:val="004D42A1"/>
    <w:rsid w:val="004D5FD6"/>
    <w:rsid w:val="004E4B64"/>
    <w:rsid w:val="004E5254"/>
    <w:rsid w:val="004E724A"/>
    <w:rsid w:val="005008AE"/>
    <w:rsid w:val="005018F3"/>
    <w:rsid w:val="005062C5"/>
    <w:rsid w:val="00510021"/>
    <w:rsid w:val="0051238F"/>
    <w:rsid w:val="00520AC1"/>
    <w:rsid w:val="00523244"/>
    <w:rsid w:val="00523633"/>
    <w:rsid w:val="00525100"/>
    <w:rsid w:val="00526004"/>
    <w:rsid w:val="00527BD9"/>
    <w:rsid w:val="00532771"/>
    <w:rsid w:val="00537D97"/>
    <w:rsid w:val="00537DBF"/>
    <w:rsid w:val="005416BC"/>
    <w:rsid w:val="0054188A"/>
    <w:rsid w:val="0054203F"/>
    <w:rsid w:val="00546748"/>
    <w:rsid w:val="00551488"/>
    <w:rsid w:val="0055327A"/>
    <w:rsid w:val="005544C7"/>
    <w:rsid w:val="00557BD9"/>
    <w:rsid w:val="005602E6"/>
    <w:rsid w:val="00561AC3"/>
    <w:rsid w:val="00561D21"/>
    <w:rsid w:val="00563214"/>
    <w:rsid w:val="005638B1"/>
    <w:rsid w:val="00563E2F"/>
    <w:rsid w:val="00592511"/>
    <w:rsid w:val="00597690"/>
    <w:rsid w:val="005A0692"/>
    <w:rsid w:val="005B3117"/>
    <w:rsid w:val="005B6D99"/>
    <w:rsid w:val="005B70A9"/>
    <w:rsid w:val="005C599E"/>
    <w:rsid w:val="005D33A9"/>
    <w:rsid w:val="005E1ECA"/>
    <w:rsid w:val="005E5196"/>
    <w:rsid w:val="005F3E80"/>
    <w:rsid w:val="005F7730"/>
    <w:rsid w:val="00601589"/>
    <w:rsid w:val="006177D3"/>
    <w:rsid w:val="00623C0C"/>
    <w:rsid w:val="00625605"/>
    <w:rsid w:val="006345CB"/>
    <w:rsid w:val="00635FC3"/>
    <w:rsid w:val="0064207B"/>
    <w:rsid w:val="00645B47"/>
    <w:rsid w:val="0064643F"/>
    <w:rsid w:val="00647CAE"/>
    <w:rsid w:val="00650CC1"/>
    <w:rsid w:val="0066265F"/>
    <w:rsid w:val="00665509"/>
    <w:rsid w:val="006721B9"/>
    <w:rsid w:val="0067429F"/>
    <w:rsid w:val="00682077"/>
    <w:rsid w:val="006822F5"/>
    <w:rsid w:val="00686294"/>
    <w:rsid w:val="00694B03"/>
    <w:rsid w:val="006A3538"/>
    <w:rsid w:val="006A6087"/>
    <w:rsid w:val="006C5577"/>
    <w:rsid w:val="006C5AAF"/>
    <w:rsid w:val="006D79B6"/>
    <w:rsid w:val="006E3AB1"/>
    <w:rsid w:val="006E5A11"/>
    <w:rsid w:val="006E6819"/>
    <w:rsid w:val="006F088A"/>
    <w:rsid w:val="006F4EE3"/>
    <w:rsid w:val="006F613F"/>
    <w:rsid w:val="006F704F"/>
    <w:rsid w:val="00701034"/>
    <w:rsid w:val="00703397"/>
    <w:rsid w:val="00712396"/>
    <w:rsid w:val="007151A9"/>
    <w:rsid w:val="0071699B"/>
    <w:rsid w:val="0072018C"/>
    <w:rsid w:val="00721E30"/>
    <w:rsid w:val="00724810"/>
    <w:rsid w:val="0072711A"/>
    <w:rsid w:val="00727934"/>
    <w:rsid w:val="007326CA"/>
    <w:rsid w:val="007334E5"/>
    <w:rsid w:val="00750694"/>
    <w:rsid w:val="00750F68"/>
    <w:rsid w:val="00751BE7"/>
    <w:rsid w:val="00753909"/>
    <w:rsid w:val="007546A3"/>
    <w:rsid w:val="00755D02"/>
    <w:rsid w:val="00756072"/>
    <w:rsid w:val="00756A04"/>
    <w:rsid w:val="00771E1B"/>
    <w:rsid w:val="00773D3A"/>
    <w:rsid w:val="00775B7B"/>
    <w:rsid w:val="00797C86"/>
    <w:rsid w:val="007A4583"/>
    <w:rsid w:val="007B006E"/>
    <w:rsid w:val="007B0669"/>
    <w:rsid w:val="007C3DC5"/>
    <w:rsid w:val="007C65CE"/>
    <w:rsid w:val="007C7DD4"/>
    <w:rsid w:val="007D1AA3"/>
    <w:rsid w:val="007D4E67"/>
    <w:rsid w:val="007D7843"/>
    <w:rsid w:val="007E4EFF"/>
    <w:rsid w:val="007E58B3"/>
    <w:rsid w:val="00800680"/>
    <w:rsid w:val="008032E6"/>
    <w:rsid w:val="00807E53"/>
    <w:rsid w:val="00812584"/>
    <w:rsid w:val="00812A1E"/>
    <w:rsid w:val="00813001"/>
    <w:rsid w:val="0083383B"/>
    <w:rsid w:val="00835BD3"/>
    <w:rsid w:val="00840F42"/>
    <w:rsid w:val="00854C46"/>
    <w:rsid w:val="00856ABE"/>
    <w:rsid w:val="00862200"/>
    <w:rsid w:val="00865084"/>
    <w:rsid w:val="008741A4"/>
    <w:rsid w:val="008762BC"/>
    <w:rsid w:val="00877106"/>
    <w:rsid w:val="00880058"/>
    <w:rsid w:val="00881192"/>
    <w:rsid w:val="008A5A19"/>
    <w:rsid w:val="008B08B5"/>
    <w:rsid w:val="008B156F"/>
    <w:rsid w:val="008D50CC"/>
    <w:rsid w:val="008D579B"/>
    <w:rsid w:val="008E0DA6"/>
    <w:rsid w:val="008E2467"/>
    <w:rsid w:val="008E490B"/>
    <w:rsid w:val="008F3E99"/>
    <w:rsid w:val="008F4932"/>
    <w:rsid w:val="008F5DA9"/>
    <w:rsid w:val="008F6661"/>
    <w:rsid w:val="008F6B1A"/>
    <w:rsid w:val="008F7697"/>
    <w:rsid w:val="00902954"/>
    <w:rsid w:val="00903755"/>
    <w:rsid w:val="00904220"/>
    <w:rsid w:val="0090681A"/>
    <w:rsid w:val="0091050A"/>
    <w:rsid w:val="0091109E"/>
    <w:rsid w:val="0091522A"/>
    <w:rsid w:val="00915620"/>
    <w:rsid w:val="0091693B"/>
    <w:rsid w:val="00920B03"/>
    <w:rsid w:val="0092448D"/>
    <w:rsid w:val="00924BCD"/>
    <w:rsid w:val="00932015"/>
    <w:rsid w:val="00932CA5"/>
    <w:rsid w:val="00932F59"/>
    <w:rsid w:val="009359F4"/>
    <w:rsid w:val="00936370"/>
    <w:rsid w:val="00936AFF"/>
    <w:rsid w:val="00936CED"/>
    <w:rsid w:val="0094587D"/>
    <w:rsid w:val="009464DB"/>
    <w:rsid w:val="00950031"/>
    <w:rsid w:val="00956E3A"/>
    <w:rsid w:val="0095719D"/>
    <w:rsid w:val="00961EB6"/>
    <w:rsid w:val="00965E1F"/>
    <w:rsid w:val="0096602A"/>
    <w:rsid w:val="00967615"/>
    <w:rsid w:val="009848AA"/>
    <w:rsid w:val="009918EA"/>
    <w:rsid w:val="00993E8C"/>
    <w:rsid w:val="0099500C"/>
    <w:rsid w:val="009979D1"/>
    <w:rsid w:val="009A04BC"/>
    <w:rsid w:val="009A1C01"/>
    <w:rsid w:val="009A3182"/>
    <w:rsid w:val="009A6DB4"/>
    <w:rsid w:val="009B01F7"/>
    <w:rsid w:val="009B0479"/>
    <w:rsid w:val="009B6916"/>
    <w:rsid w:val="009C1067"/>
    <w:rsid w:val="009C19F9"/>
    <w:rsid w:val="009C3FAE"/>
    <w:rsid w:val="009C464B"/>
    <w:rsid w:val="009C6184"/>
    <w:rsid w:val="009D0157"/>
    <w:rsid w:val="009D4096"/>
    <w:rsid w:val="009D46C3"/>
    <w:rsid w:val="009D4ED9"/>
    <w:rsid w:val="009D69D1"/>
    <w:rsid w:val="009D74FF"/>
    <w:rsid w:val="009D7E42"/>
    <w:rsid w:val="009E29BF"/>
    <w:rsid w:val="009E7DA3"/>
    <w:rsid w:val="00A02D0F"/>
    <w:rsid w:val="00A031BB"/>
    <w:rsid w:val="00A05EB6"/>
    <w:rsid w:val="00A0699A"/>
    <w:rsid w:val="00A20634"/>
    <w:rsid w:val="00A21CE4"/>
    <w:rsid w:val="00A31966"/>
    <w:rsid w:val="00A45AE3"/>
    <w:rsid w:val="00A45C8D"/>
    <w:rsid w:val="00A529E7"/>
    <w:rsid w:val="00A558D8"/>
    <w:rsid w:val="00A5671A"/>
    <w:rsid w:val="00A57319"/>
    <w:rsid w:val="00A628FB"/>
    <w:rsid w:val="00A64F68"/>
    <w:rsid w:val="00A661D9"/>
    <w:rsid w:val="00A708F7"/>
    <w:rsid w:val="00A72B1B"/>
    <w:rsid w:val="00A90F3B"/>
    <w:rsid w:val="00A9106D"/>
    <w:rsid w:val="00A93915"/>
    <w:rsid w:val="00AA2E0F"/>
    <w:rsid w:val="00AA3B62"/>
    <w:rsid w:val="00AA520E"/>
    <w:rsid w:val="00AA5F42"/>
    <w:rsid w:val="00AA7441"/>
    <w:rsid w:val="00AB1E94"/>
    <w:rsid w:val="00AB308F"/>
    <w:rsid w:val="00AB3F2E"/>
    <w:rsid w:val="00AB5BB8"/>
    <w:rsid w:val="00AC34B8"/>
    <w:rsid w:val="00AC41D4"/>
    <w:rsid w:val="00AD5244"/>
    <w:rsid w:val="00AD6102"/>
    <w:rsid w:val="00AE037D"/>
    <w:rsid w:val="00AF0AE3"/>
    <w:rsid w:val="00AF4E73"/>
    <w:rsid w:val="00AF611C"/>
    <w:rsid w:val="00B011D1"/>
    <w:rsid w:val="00B01C4C"/>
    <w:rsid w:val="00B024FC"/>
    <w:rsid w:val="00B041A7"/>
    <w:rsid w:val="00B209AC"/>
    <w:rsid w:val="00B31F45"/>
    <w:rsid w:val="00B41D9C"/>
    <w:rsid w:val="00B44CEA"/>
    <w:rsid w:val="00B53A85"/>
    <w:rsid w:val="00B6413E"/>
    <w:rsid w:val="00B67270"/>
    <w:rsid w:val="00B7000E"/>
    <w:rsid w:val="00B70F57"/>
    <w:rsid w:val="00B718FD"/>
    <w:rsid w:val="00B722C7"/>
    <w:rsid w:val="00B728BD"/>
    <w:rsid w:val="00B72BEA"/>
    <w:rsid w:val="00B73A87"/>
    <w:rsid w:val="00B73A9B"/>
    <w:rsid w:val="00B91005"/>
    <w:rsid w:val="00B95B28"/>
    <w:rsid w:val="00BA1DCC"/>
    <w:rsid w:val="00BA535A"/>
    <w:rsid w:val="00BB5C28"/>
    <w:rsid w:val="00BC3207"/>
    <w:rsid w:val="00BC65E6"/>
    <w:rsid w:val="00BD55B3"/>
    <w:rsid w:val="00BE65D0"/>
    <w:rsid w:val="00BE7081"/>
    <w:rsid w:val="00BF0745"/>
    <w:rsid w:val="00BF1135"/>
    <w:rsid w:val="00BF34D6"/>
    <w:rsid w:val="00BF3543"/>
    <w:rsid w:val="00BF69A1"/>
    <w:rsid w:val="00C01701"/>
    <w:rsid w:val="00C03183"/>
    <w:rsid w:val="00C12048"/>
    <w:rsid w:val="00C22698"/>
    <w:rsid w:val="00C24746"/>
    <w:rsid w:val="00C334D5"/>
    <w:rsid w:val="00C36462"/>
    <w:rsid w:val="00C3781A"/>
    <w:rsid w:val="00C41F32"/>
    <w:rsid w:val="00C423BC"/>
    <w:rsid w:val="00C42955"/>
    <w:rsid w:val="00C4797F"/>
    <w:rsid w:val="00C47C83"/>
    <w:rsid w:val="00C47D8C"/>
    <w:rsid w:val="00C5091E"/>
    <w:rsid w:val="00C50CC2"/>
    <w:rsid w:val="00C53A66"/>
    <w:rsid w:val="00C628EF"/>
    <w:rsid w:val="00C70263"/>
    <w:rsid w:val="00C72F72"/>
    <w:rsid w:val="00C740A7"/>
    <w:rsid w:val="00C87233"/>
    <w:rsid w:val="00C91F64"/>
    <w:rsid w:val="00C955C6"/>
    <w:rsid w:val="00C96428"/>
    <w:rsid w:val="00CA360C"/>
    <w:rsid w:val="00CA5698"/>
    <w:rsid w:val="00CA77BF"/>
    <w:rsid w:val="00CB27A0"/>
    <w:rsid w:val="00CB4D65"/>
    <w:rsid w:val="00CB640E"/>
    <w:rsid w:val="00CB7D3C"/>
    <w:rsid w:val="00CB7E0E"/>
    <w:rsid w:val="00CC069D"/>
    <w:rsid w:val="00CC2002"/>
    <w:rsid w:val="00CC20F9"/>
    <w:rsid w:val="00CC2256"/>
    <w:rsid w:val="00CC513A"/>
    <w:rsid w:val="00CC63F3"/>
    <w:rsid w:val="00CD1A1F"/>
    <w:rsid w:val="00CD2967"/>
    <w:rsid w:val="00CD5305"/>
    <w:rsid w:val="00CE048A"/>
    <w:rsid w:val="00CE1903"/>
    <w:rsid w:val="00CE1E72"/>
    <w:rsid w:val="00CE23D3"/>
    <w:rsid w:val="00CE481E"/>
    <w:rsid w:val="00CE55EA"/>
    <w:rsid w:val="00CF481C"/>
    <w:rsid w:val="00CF7937"/>
    <w:rsid w:val="00CF7E2F"/>
    <w:rsid w:val="00D04D25"/>
    <w:rsid w:val="00D21E23"/>
    <w:rsid w:val="00D22C07"/>
    <w:rsid w:val="00D2759F"/>
    <w:rsid w:val="00D30396"/>
    <w:rsid w:val="00D3533D"/>
    <w:rsid w:val="00D43903"/>
    <w:rsid w:val="00D44173"/>
    <w:rsid w:val="00D45652"/>
    <w:rsid w:val="00D46713"/>
    <w:rsid w:val="00D50DE8"/>
    <w:rsid w:val="00D530D4"/>
    <w:rsid w:val="00D5581B"/>
    <w:rsid w:val="00D55921"/>
    <w:rsid w:val="00D6014A"/>
    <w:rsid w:val="00D64425"/>
    <w:rsid w:val="00D67146"/>
    <w:rsid w:val="00D7229C"/>
    <w:rsid w:val="00D743BE"/>
    <w:rsid w:val="00D82632"/>
    <w:rsid w:val="00D921E6"/>
    <w:rsid w:val="00DA0214"/>
    <w:rsid w:val="00DB15CE"/>
    <w:rsid w:val="00DB1FAD"/>
    <w:rsid w:val="00DC0151"/>
    <w:rsid w:val="00DC38FB"/>
    <w:rsid w:val="00DC3A07"/>
    <w:rsid w:val="00DC3F69"/>
    <w:rsid w:val="00DD06DF"/>
    <w:rsid w:val="00DD0A72"/>
    <w:rsid w:val="00DD113E"/>
    <w:rsid w:val="00DD151E"/>
    <w:rsid w:val="00DD22F0"/>
    <w:rsid w:val="00DE21BC"/>
    <w:rsid w:val="00DE2F68"/>
    <w:rsid w:val="00DE2FEC"/>
    <w:rsid w:val="00DF3190"/>
    <w:rsid w:val="00E0344F"/>
    <w:rsid w:val="00E0491F"/>
    <w:rsid w:val="00E06095"/>
    <w:rsid w:val="00E068C4"/>
    <w:rsid w:val="00E148CD"/>
    <w:rsid w:val="00E15A78"/>
    <w:rsid w:val="00E15DD3"/>
    <w:rsid w:val="00E17475"/>
    <w:rsid w:val="00E21117"/>
    <w:rsid w:val="00E258DC"/>
    <w:rsid w:val="00E25C53"/>
    <w:rsid w:val="00E30D8F"/>
    <w:rsid w:val="00E33354"/>
    <w:rsid w:val="00E333D8"/>
    <w:rsid w:val="00E34462"/>
    <w:rsid w:val="00E34504"/>
    <w:rsid w:val="00E34EC7"/>
    <w:rsid w:val="00E42A47"/>
    <w:rsid w:val="00E43637"/>
    <w:rsid w:val="00E46E86"/>
    <w:rsid w:val="00E514B9"/>
    <w:rsid w:val="00E550AA"/>
    <w:rsid w:val="00E605AE"/>
    <w:rsid w:val="00E60D61"/>
    <w:rsid w:val="00E6577B"/>
    <w:rsid w:val="00E7141E"/>
    <w:rsid w:val="00E73B4C"/>
    <w:rsid w:val="00E81217"/>
    <w:rsid w:val="00E844A9"/>
    <w:rsid w:val="00E85D2F"/>
    <w:rsid w:val="00E92C42"/>
    <w:rsid w:val="00E94567"/>
    <w:rsid w:val="00E95554"/>
    <w:rsid w:val="00EA06B4"/>
    <w:rsid w:val="00EA4832"/>
    <w:rsid w:val="00EB0CB6"/>
    <w:rsid w:val="00EB2152"/>
    <w:rsid w:val="00EC2BE3"/>
    <w:rsid w:val="00EC4546"/>
    <w:rsid w:val="00EC4D37"/>
    <w:rsid w:val="00ED1CE4"/>
    <w:rsid w:val="00ED6A2A"/>
    <w:rsid w:val="00EE1392"/>
    <w:rsid w:val="00EF09EE"/>
    <w:rsid w:val="00EF14EA"/>
    <w:rsid w:val="00EF2932"/>
    <w:rsid w:val="00EF42B4"/>
    <w:rsid w:val="00EF763E"/>
    <w:rsid w:val="00F008CA"/>
    <w:rsid w:val="00F05068"/>
    <w:rsid w:val="00F1591C"/>
    <w:rsid w:val="00F20274"/>
    <w:rsid w:val="00F27174"/>
    <w:rsid w:val="00F27917"/>
    <w:rsid w:val="00F52678"/>
    <w:rsid w:val="00F52ECB"/>
    <w:rsid w:val="00F54ADB"/>
    <w:rsid w:val="00F612C7"/>
    <w:rsid w:val="00F64321"/>
    <w:rsid w:val="00F66873"/>
    <w:rsid w:val="00F748BB"/>
    <w:rsid w:val="00F76EAD"/>
    <w:rsid w:val="00F8353E"/>
    <w:rsid w:val="00F84A1F"/>
    <w:rsid w:val="00F9031C"/>
    <w:rsid w:val="00F9053E"/>
    <w:rsid w:val="00F91502"/>
    <w:rsid w:val="00F92A1C"/>
    <w:rsid w:val="00F933CB"/>
    <w:rsid w:val="00F95920"/>
    <w:rsid w:val="00F95FD4"/>
    <w:rsid w:val="00FA47B5"/>
    <w:rsid w:val="00FB1F43"/>
    <w:rsid w:val="00FB3AFE"/>
    <w:rsid w:val="00FB4BF4"/>
    <w:rsid w:val="00FB5D7E"/>
    <w:rsid w:val="00FC24C1"/>
    <w:rsid w:val="00FC26F2"/>
    <w:rsid w:val="00FC3DF1"/>
    <w:rsid w:val="00FC60E9"/>
    <w:rsid w:val="00FD3861"/>
    <w:rsid w:val="00FD5CD3"/>
    <w:rsid w:val="00FD609F"/>
    <w:rsid w:val="00FE48EC"/>
    <w:rsid w:val="00FE5F45"/>
    <w:rsid w:val="00FE70A9"/>
    <w:rsid w:val="00FF0527"/>
    <w:rsid w:val="00FF0975"/>
    <w:rsid w:val="00FF2BCA"/>
    <w:rsid w:val="00FF4210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637"/>
    <w:pPr>
      <w:spacing w:after="0" w:line="240" w:lineRule="auto"/>
    </w:pPr>
    <w:rPr>
      <w:rFonts w:ascii="Times New Roman" w:hAnsi="Times New Roman"/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43637"/>
    <w:pPr>
      <w:keepNext/>
      <w:outlineLvl w:val="0"/>
    </w:pPr>
    <w:rPr>
      <w:b/>
      <w:bCs/>
    </w:rPr>
  </w:style>
  <w:style w:type="paragraph" w:styleId="Nadpis2">
    <w:name w:val="heading 2"/>
    <w:aliases w:val="Úloha"/>
    <w:basedOn w:val="Normlny"/>
    <w:next w:val="Normlny"/>
    <w:link w:val="Nadpis2Char"/>
    <w:qFormat/>
    <w:rsid w:val="00E43637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9848AA"/>
    <w:pPr>
      <w:keepNext/>
      <w:tabs>
        <w:tab w:val="num" w:pos="1418"/>
      </w:tabs>
      <w:spacing w:before="240" w:after="60"/>
      <w:ind w:left="1418" w:hanging="851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9848AA"/>
    <w:pPr>
      <w:keepNext/>
      <w:tabs>
        <w:tab w:val="num" w:pos="1418"/>
      </w:tabs>
      <w:spacing w:before="240" w:after="60"/>
      <w:ind w:left="1418" w:hanging="1418"/>
      <w:outlineLvl w:val="3"/>
    </w:pPr>
    <w:rPr>
      <w:rFonts w:eastAsia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43637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E43637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43637"/>
    <w:pPr>
      <w:keepNext/>
      <w:jc w:val="both"/>
      <w:outlineLvl w:val="6"/>
    </w:pPr>
    <w:rPr>
      <w:b/>
      <w:bCs/>
      <w:lang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43637"/>
    <w:pPr>
      <w:spacing w:before="240" w:after="60"/>
      <w:outlineLvl w:val="7"/>
    </w:pPr>
    <w:rPr>
      <w:i/>
      <w:iCs/>
      <w:lang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43637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43637"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sid w:val="00E43637"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43637"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E43637"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E43637"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E43637"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E43637"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43637"/>
    <w:pPr>
      <w:ind w:firstLine="708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E43637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E43637"/>
    <w:pPr>
      <w:ind w:firstLine="708"/>
      <w:jc w:val="both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NzovChar1">
    <w:name w:val="Názov Char1"/>
    <w:basedOn w:val="Predvolenpsmoodseku"/>
    <w:link w:val="Nzov"/>
    <w:uiPriority w:val="10"/>
    <w:locked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4363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2lohaKomu">
    <w:name w:val="Heading 2.Úloha.Komu"/>
    <w:basedOn w:val="Normlny"/>
    <w:uiPriority w:val="99"/>
    <w:rsid w:val="00E43637"/>
    <w:pPr>
      <w:numPr>
        <w:ilvl w:val="1"/>
        <w:numId w:val="1"/>
      </w:numPr>
      <w:spacing w:before="120"/>
      <w:jc w:val="both"/>
    </w:pPr>
    <w:rPr>
      <w:lang w:eastAsia="en-US"/>
    </w:rPr>
  </w:style>
  <w:style w:type="paragraph" w:styleId="Nzov">
    <w:name w:val="Title"/>
    <w:basedOn w:val="Normlny"/>
    <w:link w:val="NzovChar1"/>
    <w:uiPriority w:val="99"/>
    <w:qFormat/>
    <w:rsid w:val="00E4363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uiPriority w:val="10"/>
    <w:rsid w:val="00E43637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/>
    </w:rPr>
  </w:style>
  <w:style w:type="character" w:customStyle="1" w:styleId="NzovChar9">
    <w:name w:val="Názov Char9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8">
    <w:name w:val="Názov Char8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7">
    <w:name w:val="Názov Char7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6">
    <w:name w:val="Názov Char6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5">
    <w:name w:val="Názov Char5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4">
    <w:name w:val="Názov Char4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3">
    <w:name w:val="Názov Char3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ovChar2">
    <w:name w:val="Názov Char2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character" w:customStyle="1" w:styleId="NzevChar1">
    <w:name w:val="Název Char1"/>
    <w:basedOn w:val="Predvolenpsmoodseku"/>
    <w:uiPriority w:val="10"/>
    <w:rsid w:val="00E4363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Heading3Podloha">
    <w:name w:val="Heading 3.Podúloha"/>
    <w:basedOn w:val="Normlny"/>
    <w:uiPriority w:val="99"/>
    <w:rsid w:val="00E43637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eastAsia="en-US"/>
    </w:rPr>
  </w:style>
  <w:style w:type="paragraph" w:customStyle="1" w:styleId="Heading4Termn">
    <w:name w:val="Heading 4.Termín"/>
    <w:basedOn w:val="Normlny"/>
    <w:next w:val="Heading2lohaKomu"/>
    <w:uiPriority w:val="99"/>
    <w:rsid w:val="00E43637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eastAsia="en-US"/>
    </w:rPr>
  </w:style>
  <w:style w:type="paragraph" w:customStyle="1" w:styleId="Vlada">
    <w:name w:val="Vlada"/>
    <w:basedOn w:val="Normlny"/>
    <w:uiPriority w:val="99"/>
    <w:rsid w:val="00E43637"/>
    <w:pPr>
      <w:spacing w:before="480" w:after="120"/>
    </w:pPr>
    <w:rPr>
      <w:b/>
      <w:bCs/>
      <w:sz w:val="32"/>
      <w:szCs w:val="32"/>
      <w:lang w:eastAsia="en-US"/>
    </w:rPr>
  </w:style>
  <w:style w:type="paragraph" w:customStyle="1" w:styleId="Vykonaj">
    <w:name w:val="Vykonajú"/>
    <w:basedOn w:val="Normlny"/>
    <w:next w:val="Vykonajzoznam"/>
    <w:uiPriority w:val="99"/>
    <w:rsid w:val="00E43637"/>
    <w:pPr>
      <w:keepNext/>
      <w:spacing w:before="360"/>
    </w:pPr>
    <w:rPr>
      <w:b/>
      <w:bCs/>
      <w:lang w:eastAsia="en-US"/>
    </w:rPr>
  </w:style>
  <w:style w:type="paragraph" w:customStyle="1" w:styleId="Vykonajzoznam">
    <w:name w:val="Vykonajú_zoznam"/>
    <w:basedOn w:val="Normlny"/>
    <w:uiPriority w:val="99"/>
    <w:rsid w:val="00E43637"/>
    <w:pPr>
      <w:ind w:left="1418"/>
    </w:pPr>
    <w:rPr>
      <w:lang w:eastAsia="en-US"/>
    </w:rPr>
  </w:style>
  <w:style w:type="paragraph" w:customStyle="1" w:styleId="Navedomie">
    <w:name w:val="Na vedomie"/>
    <w:basedOn w:val="Vykonajzoznam"/>
    <w:next w:val="Normlny"/>
    <w:uiPriority w:val="99"/>
    <w:rsid w:val="00E43637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E43637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E43637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rsid w:val="00E4363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2loha">
    <w:name w:val="Heading 2.Úloha"/>
    <w:basedOn w:val="Normlny"/>
    <w:uiPriority w:val="99"/>
    <w:rsid w:val="00E43637"/>
    <w:pPr>
      <w:numPr>
        <w:ilvl w:val="1"/>
        <w:numId w:val="2"/>
      </w:numPr>
      <w:spacing w:before="120"/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E4363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E43637"/>
    <w:rPr>
      <w:rFonts w:ascii="Times New Roman" w:hAnsi="Times New Roman" w:cs="Times New Roman"/>
      <w:sz w:val="24"/>
      <w:szCs w:val="24"/>
      <w:lang w:val="cs-CZ" w:eastAsia="cs-CZ"/>
    </w:rPr>
  </w:style>
  <w:style w:type="paragraph" w:styleId="Oznaitext">
    <w:name w:val="Block Text"/>
    <w:basedOn w:val="Normlny"/>
    <w:uiPriority w:val="99"/>
    <w:rsid w:val="00E43637"/>
    <w:pPr>
      <w:ind w:left="4950" w:right="-110"/>
      <w:jc w:val="both"/>
    </w:pPr>
  </w:style>
  <w:style w:type="character" w:styleId="slostrany">
    <w:name w:val="page number"/>
    <w:basedOn w:val="Predvolenpsmoodseku"/>
    <w:uiPriority w:val="99"/>
    <w:rsid w:val="00E43637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rsid w:val="00E43637"/>
    <w:pPr>
      <w:keepNext/>
      <w:numPr>
        <w:numId w:val="2"/>
      </w:numPr>
      <w:spacing w:before="360"/>
    </w:pPr>
    <w:rPr>
      <w:b/>
      <w:bCs/>
      <w:kern w:val="32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3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93F6B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rsid w:val="006822F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822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822F5"/>
    <w:rPr>
      <w:rFonts w:ascii="Times New Roman" w:hAnsi="Times New Roman" w:cs="Times New Roman"/>
      <w:sz w:val="20"/>
      <w:szCs w:val="20"/>
    </w:rPr>
  </w:style>
  <w:style w:type="character" w:customStyle="1" w:styleId="PredmetkomentraChar1">
    <w:name w:val="Predmet komentára Char1"/>
    <w:basedOn w:val="TextkomentraChar"/>
    <w:link w:val="Predmetkomentra"/>
    <w:uiPriority w:val="99"/>
    <w:locked/>
    <w:rsid w:val="006822F5"/>
    <w:rPr>
      <w:rFonts w:ascii="Times New Roman" w:hAnsi="Times New Roman" w:cs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sid w:val="006822F5"/>
    <w:rPr>
      <w:b/>
      <w:bCs/>
    </w:rPr>
  </w:style>
  <w:style w:type="character" w:customStyle="1" w:styleId="PredmetkomentraChar">
    <w:name w:val="Predmet komentára Char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9">
    <w:name w:val="Predmet komentára Char9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8">
    <w:name w:val="Predmet komentára Char8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7">
    <w:name w:val="Predmet komentára Char7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6">
    <w:name w:val="Predmet komentára Char6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5">
    <w:name w:val="Predmet komentára Char5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4">
    <w:name w:val="Predmet komentára Char4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3">
    <w:name w:val="Predmet komentára Char3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redmetkomentraChar2">
    <w:name w:val="Predmet komentára Char2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PedmtkomenteChar">
    <w:name w:val="Předmět komentáře Char"/>
    <w:basedOn w:val="TextkomentraChar"/>
    <w:uiPriority w:val="99"/>
    <w:semiHidden/>
    <w:rsid w:val="00E43637"/>
    <w:rPr>
      <w:rFonts w:ascii="Times New Roman" w:hAnsi="Times New Roman" w:cs="Times New Roman"/>
      <w:b/>
      <w:bCs/>
      <w:sz w:val="20"/>
      <w:szCs w:val="20"/>
    </w:rPr>
  </w:style>
  <w:style w:type="character" w:customStyle="1" w:styleId="PedmtkomenteChar2">
    <w:name w:val="Předmět komentáře Char2"/>
    <w:basedOn w:val="Predvolenpsmoodseku"/>
    <w:uiPriority w:val="99"/>
    <w:semiHidden/>
    <w:rsid w:val="00E43637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rsid w:val="009848AA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9848AA"/>
    <w:rPr>
      <w:rFonts w:ascii="Times New Roman" w:eastAsia="Times New Roman" w:hAnsi="Times New Roman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5416BC"/>
    <w:pPr>
      <w:ind w:left="720"/>
      <w:contextualSpacing/>
    </w:pPr>
  </w:style>
  <w:style w:type="paragraph" w:styleId="Revzia">
    <w:name w:val="Revision"/>
    <w:hidden/>
    <w:uiPriority w:val="99"/>
    <w:semiHidden/>
    <w:rsid w:val="005D33A9"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numbering" w:customStyle="1" w:styleId="tl1">
    <w:name w:val="Štýl1"/>
    <w:rsid w:val="00F748B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WKX3UHSAJ2R6-2-1193767</_dlc_DocId>
    <_dlc_DocIdUrl xmlns="e60a29af-d413-48d4-bd90-fe9d2a897e4b">
      <Url>https://ovdmasv601/sites/DMS/_layouts/15/DocIdRedir.aspx?ID=WKX3UHSAJ2R6-2-1193767</Url>
      <Description>WKX3UHSAJ2R6-2-1193767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7A6A-8DD5-4590-A550-3BEE509C2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C9784-51B7-4587-B761-8AAE33D349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0C48BF-8183-4CBA-A9F1-8BDE1F3E125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DDA9B8FA-D4CE-43B3-936E-E42A24D89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492D6B-47F4-45FF-BD06-90017489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1009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2023-01-11T13:25:00Z</dcterms:created>
  <dcterms:modified xsi:type="dcterms:W3CDTF">2023-01-13T12:26:00Z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5b3d6005-d783-4fce-9e7b-61825b2152c0</vt:lpwstr>
  </property>
</Properties>
</file>