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E46AE" w14:textId="77777777" w:rsidR="00C02EE8" w:rsidRDefault="00C02EE8" w:rsidP="00C02EE8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23B5A4D1" wp14:editId="0A80AE03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C02EE8" w14:paraId="768CDEFB" w14:textId="77777777" w:rsidTr="006312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3A66F6" w14:textId="77777777" w:rsidR="00C02EE8" w:rsidRDefault="00C02EE8" w:rsidP="0063126F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C02EE8" w14:paraId="321CCF07" w14:textId="77777777" w:rsidTr="006312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532771" w14:textId="77777777" w:rsidR="00C02EE8" w:rsidRDefault="00C02EE8" w:rsidP="0063126F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C02EE8" w14:paraId="7062CD84" w14:textId="77777777" w:rsidTr="006312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C02EE8" w:rsidRPr="00D33E09" w14:paraId="0A67DCB0" w14:textId="77777777" w:rsidTr="0063126F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3F0322" w14:textId="77777777" w:rsidR="00C02EE8" w:rsidRPr="00D33E09" w:rsidRDefault="00C02EE8" w:rsidP="0063126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3E0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C02EE8" w:rsidRPr="00D33E09" w14:paraId="417A3E4B" w14:textId="77777777" w:rsidTr="0063126F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89FB4B" w14:textId="77777777" w:rsidR="00C02EE8" w:rsidRPr="00D33E09" w:rsidRDefault="00C02EE8" w:rsidP="0063126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3E09">
                    <w:rPr>
                      <w:rFonts w:ascii="Times New Roman" w:hAnsi="Times New Roman" w:cs="Times New Roman"/>
                      <w:sz w:val="28"/>
                      <w:szCs w:val="28"/>
                    </w:rPr>
                    <w:t>z ...</w:t>
                  </w:r>
                </w:p>
              </w:tc>
            </w:tr>
          </w:tbl>
          <w:p w14:paraId="09B4991E" w14:textId="77777777" w:rsidR="00C02EE8" w:rsidRDefault="00C02EE8" w:rsidP="0063126F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02EE8" w14:paraId="5AB5B07B" w14:textId="77777777" w:rsidTr="006312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C02EE8" w14:paraId="73C2E248" w14:textId="77777777" w:rsidTr="0063126F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97334F2" w14:textId="275E0C0E" w:rsidR="00C02EE8" w:rsidRPr="00CD6B4C" w:rsidRDefault="00C02EE8" w:rsidP="004F29C7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33E0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731D8D" w:rsidRPr="00731D8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návrh</w:t>
                  </w:r>
                  <w:r w:rsidR="00731D8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</w:t>
                  </w:r>
                  <w:r w:rsidR="00731D8D" w:rsidRPr="00731D8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zákona, ktorým sa mení zákon č. 81/2025 Z. z., ktorým sa zabezpečuje vykonávanie niektorých opatrení Európskej únie na zmiernenie globálneho odlesňovania a ktorým sa menia a dopĺňajú niektoré zákony</w:t>
                  </w:r>
                </w:p>
              </w:tc>
            </w:tr>
          </w:tbl>
          <w:p w14:paraId="166FD11B" w14:textId="77777777" w:rsidR="00C02EE8" w:rsidRDefault="00C02EE8" w:rsidP="0063126F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074036F4" w14:textId="77777777" w:rsidR="00C02EE8" w:rsidRDefault="00C02EE8" w:rsidP="00C02EE8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C02EE8" w:rsidRPr="00E36967" w14:paraId="3FC671F6" w14:textId="77777777" w:rsidTr="0063126F">
        <w:trPr>
          <w:tblCellSpacing w:w="15" w:type="dxa"/>
        </w:trPr>
        <w:tc>
          <w:tcPr>
            <w:tcW w:w="1697" w:type="dxa"/>
            <w:hideMark/>
          </w:tcPr>
          <w:p w14:paraId="4588E111" w14:textId="77777777" w:rsidR="00C02EE8" w:rsidRPr="00E36967" w:rsidRDefault="00C02EE8" w:rsidP="0063126F">
            <w:pPr>
              <w:rPr>
                <w:rFonts w:ascii="Times" w:hAnsi="Times" w:cs="Times"/>
                <w:sz w:val="24"/>
                <w:szCs w:val="24"/>
              </w:rPr>
            </w:pPr>
            <w:r w:rsidRPr="00E36967">
              <w:rPr>
                <w:rFonts w:ascii="Times" w:hAnsi="Times" w:cs="Times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2F2F2C62" w14:textId="77777777" w:rsidR="00C02EE8" w:rsidRPr="00E36967" w:rsidRDefault="00C02EE8" w:rsidP="00631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EE8" w:rsidRPr="00E36967" w14:paraId="1BEFAA17" w14:textId="77777777" w:rsidTr="0063126F">
        <w:trPr>
          <w:tblCellSpacing w:w="15" w:type="dxa"/>
        </w:trPr>
        <w:tc>
          <w:tcPr>
            <w:tcW w:w="1697" w:type="dxa"/>
            <w:hideMark/>
          </w:tcPr>
          <w:p w14:paraId="3B0EB359" w14:textId="77777777" w:rsidR="00C02EE8" w:rsidRPr="00E36967" w:rsidRDefault="00C02EE8" w:rsidP="0063126F">
            <w:pPr>
              <w:rPr>
                <w:rFonts w:ascii="Times" w:hAnsi="Times" w:cs="Times"/>
                <w:sz w:val="24"/>
                <w:szCs w:val="24"/>
              </w:rPr>
            </w:pPr>
            <w:r w:rsidRPr="00E36967">
              <w:rPr>
                <w:rFonts w:ascii="Times" w:hAnsi="Times" w:cs="Times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E033406" w14:textId="7970A6C7" w:rsidR="00C02EE8" w:rsidRPr="00E36967" w:rsidRDefault="00C02EE8" w:rsidP="00CD6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6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36967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E3696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minister</w:t>
            </w:r>
            <w:r w:rsidRPr="00E36967">
              <w:rPr>
                <w:rFonts w:ascii="Times New Roman" w:hAnsi="Times New Roman" w:cs="Times New Roman"/>
                <w:sz w:val="24"/>
                <w:szCs w:val="24"/>
              </w:rPr>
              <w:t xml:space="preserve"> pôdohospodárstva a rozvoja vidieka </w:t>
            </w:r>
            <w:r w:rsidRPr="00E3696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45CFB03" w14:textId="77777777" w:rsidR="00C02EE8" w:rsidRDefault="004F29C7" w:rsidP="00C02EE8">
      <w:r>
        <w:pict w14:anchorId="05A05287">
          <v:rect id="_x0000_i1025" style="width:0;height:1.5pt" o:hralign="center" o:hrstd="t" o:hr="t" fillcolor="gray" stroked="f"/>
        </w:pict>
      </w:r>
    </w:p>
    <w:p w14:paraId="0E1686F2" w14:textId="77777777" w:rsidR="00C02EE8" w:rsidRDefault="00C02EE8" w:rsidP="00C02EE8"/>
    <w:p w14:paraId="1143B820" w14:textId="77777777" w:rsidR="00C02EE8" w:rsidRPr="009C4F6D" w:rsidRDefault="00C02EE8" w:rsidP="00C02EE8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6DFB5EAB" w14:textId="77777777" w:rsidR="00C02EE8" w:rsidRDefault="00C02EE8" w:rsidP="00C02EE8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C02EE8" w14:paraId="27AEC376" w14:textId="77777777" w:rsidTr="0063126F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6BA50E" w14:textId="77777777" w:rsidR="00C02EE8" w:rsidRDefault="00C02EE8" w:rsidP="0063126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A7E952" w14:textId="77777777" w:rsidR="00C02EE8" w:rsidRDefault="00FE4D79" w:rsidP="0063126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</w:t>
            </w:r>
            <w:r w:rsidR="00C02EE8">
              <w:rPr>
                <w:rFonts w:ascii="Times" w:hAnsi="Times" w:cs="Times"/>
                <w:b/>
                <w:bCs/>
                <w:sz w:val="28"/>
                <w:szCs w:val="28"/>
              </w:rPr>
              <w:t>chvaľuje</w:t>
            </w:r>
          </w:p>
        </w:tc>
      </w:tr>
      <w:tr w:rsidR="00C02EE8" w:rsidRPr="00E36967" w14:paraId="0C04D4AF" w14:textId="77777777" w:rsidTr="0063126F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8D4315" w14:textId="77777777" w:rsidR="00C02EE8" w:rsidRPr="00E36967" w:rsidRDefault="00C02EE8" w:rsidP="0063126F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5365D5" w14:textId="77777777" w:rsidR="00C02EE8" w:rsidRPr="00E36967" w:rsidRDefault="00C02EE8" w:rsidP="0063126F">
            <w:pPr>
              <w:rPr>
                <w:rFonts w:ascii="Times" w:hAnsi="Times" w:cs="Times"/>
                <w:sz w:val="24"/>
                <w:szCs w:val="24"/>
              </w:rPr>
            </w:pPr>
            <w:r w:rsidRPr="00E36967">
              <w:rPr>
                <w:rFonts w:ascii="Times" w:hAnsi="Times" w:cs="Times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7650C1" w14:textId="5E012CD5" w:rsidR="00C02EE8" w:rsidRPr="00154E33" w:rsidRDefault="00731D8D" w:rsidP="004F29C7">
            <w:pPr>
              <w:jc w:val="both"/>
              <w:rPr>
                <w:rFonts w:ascii="Times" w:hAnsi="Times" w:cs="Times"/>
                <w:b/>
                <w:sz w:val="24"/>
                <w:szCs w:val="24"/>
              </w:rPr>
            </w:pPr>
            <w:r w:rsidRPr="00731D8D">
              <w:rPr>
                <w:rFonts w:ascii="Times" w:hAnsi="Times" w:cs="Times"/>
                <w:sz w:val="24"/>
                <w:szCs w:val="24"/>
              </w:rPr>
              <w:t xml:space="preserve">návrh zákona, ktorým sa mení </w:t>
            </w:r>
            <w:bookmarkStart w:id="0" w:name="_GoBack"/>
            <w:bookmarkEnd w:id="0"/>
            <w:r w:rsidRPr="00731D8D">
              <w:rPr>
                <w:rFonts w:ascii="Times" w:hAnsi="Times" w:cs="Times"/>
                <w:sz w:val="24"/>
                <w:szCs w:val="24"/>
              </w:rPr>
              <w:t>zákon č. 81/2025 Z. z., ktorým sa zabezpečuje vykonávanie niektorých opatrení Európskej únie na zmiernenie globálneho odlesňovania a ktorým sa menia a dopĺňajú niektoré zákony</w:t>
            </w:r>
            <w:r w:rsidR="00F524DF">
              <w:rPr>
                <w:rFonts w:ascii="Times" w:hAnsi="Times" w:cs="Times"/>
                <w:sz w:val="24"/>
                <w:szCs w:val="24"/>
              </w:rPr>
              <w:t>;</w:t>
            </w:r>
          </w:p>
        </w:tc>
      </w:tr>
      <w:tr w:rsidR="00C02EE8" w14:paraId="6976B5EB" w14:textId="77777777" w:rsidTr="0063126F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5FE583" w14:textId="77777777" w:rsidR="00C02EE8" w:rsidRDefault="00C02EE8" w:rsidP="0063126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F4A54F" w14:textId="77777777" w:rsidR="00C02EE8" w:rsidRDefault="00FE4D79" w:rsidP="0063126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</w:t>
            </w:r>
            <w:r w:rsidR="00C02EE8">
              <w:rPr>
                <w:rFonts w:ascii="Times" w:hAnsi="Times" w:cs="Times"/>
                <w:b/>
                <w:bCs/>
                <w:sz w:val="28"/>
                <w:szCs w:val="28"/>
              </w:rPr>
              <w:t>overuje</w:t>
            </w:r>
          </w:p>
        </w:tc>
      </w:tr>
      <w:tr w:rsidR="00C02EE8" w:rsidRPr="00E36967" w14:paraId="31856A73" w14:textId="77777777" w:rsidTr="0063126F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2DD9A2" w14:textId="77777777" w:rsidR="00C02EE8" w:rsidRPr="00E36967" w:rsidRDefault="00C02EE8" w:rsidP="0063126F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02C67D" w14:textId="5C91768D" w:rsidR="00C02EE8" w:rsidRPr="00E36967" w:rsidRDefault="00C02EE8" w:rsidP="00CD6B4C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E36967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predsedu vlády </w:t>
            </w:r>
          </w:p>
        </w:tc>
      </w:tr>
      <w:tr w:rsidR="00C02EE8" w:rsidRPr="00E36967" w14:paraId="3C2CBED0" w14:textId="77777777" w:rsidTr="0063126F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518ABA" w14:textId="77777777" w:rsidR="00C02EE8" w:rsidRPr="00E36967" w:rsidRDefault="00C02EE8" w:rsidP="0063126F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43F050" w14:textId="77777777" w:rsidR="00C02EE8" w:rsidRPr="00E36967" w:rsidRDefault="00C02EE8" w:rsidP="0063126F">
            <w:pPr>
              <w:rPr>
                <w:rFonts w:ascii="Times" w:hAnsi="Times" w:cs="Times"/>
                <w:sz w:val="24"/>
                <w:szCs w:val="24"/>
              </w:rPr>
            </w:pPr>
            <w:r w:rsidRPr="00E36967">
              <w:rPr>
                <w:rFonts w:ascii="Times" w:hAnsi="Times" w:cs="Times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6718BD" w14:textId="1E27B346" w:rsidR="00C02EE8" w:rsidRPr="00E36967" w:rsidRDefault="00C02EE8" w:rsidP="00CD6B4C">
            <w:pPr>
              <w:rPr>
                <w:rFonts w:ascii="Times" w:hAnsi="Times" w:cs="Times"/>
                <w:sz w:val="24"/>
                <w:szCs w:val="24"/>
              </w:rPr>
            </w:pPr>
            <w:r w:rsidRPr="00E36967">
              <w:rPr>
                <w:rFonts w:ascii="Times" w:hAnsi="Times" w:cs="Times"/>
                <w:sz w:val="24"/>
                <w:szCs w:val="24"/>
              </w:rPr>
              <w:t>predložiť vládny návrh zákona predsedovi Národnej rady S</w:t>
            </w:r>
            <w:r w:rsidR="00CD6B4C">
              <w:rPr>
                <w:rFonts w:ascii="Times" w:hAnsi="Times" w:cs="Times"/>
                <w:sz w:val="24"/>
                <w:szCs w:val="24"/>
              </w:rPr>
              <w:t xml:space="preserve">R </w:t>
            </w:r>
            <w:r w:rsidR="00F524DF">
              <w:rPr>
                <w:rFonts w:ascii="Times" w:hAnsi="Times" w:cs="Times"/>
                <w:sz w:val="24"/>
                <w:szCs w:val="24"/>
              </w:rPr>
              <w:t>na ďalšie ústavné prerokovanie;</w:t>
            </w:r>
          </w:p>
        </w:tc>
      </w:tr>
      <w:tr w:rsidR="00C02EE8" w:rsidRPr="00E36967" w14:paraId="70201C1B" w14:textId="77777777" w:rsidTr="0063126F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A0F53A" w14:textId="77777777" w:rsidR="00C02EE8" w:rsidRPr="00E36967" w:rsidRDefault="00C02EE8" w:rsidP="0063126F">
            <w:pPr>
              <w:rPr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EC6660" w14:textId="7113A2A7" w:rsidR="00C02EE8" w:rsidRPr="00E36967" w:rsidRDefault="00C02EE8" w:rsidP="00CD6B4C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ministra</w:t>
            </w:r>
            <w:r w:rsidRPr="00E36967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 pôdohospodárstva a rozvoja vidieka </w:t>
            </w:r>
          </w:p>
        </w:tc>
      </w:tr>
      <w:tr w:rsidR="00C02EE8" w:rsidRPr="00E36967" w14:paraId="6855A795" w14:textId="77777777" w:rsidTr="0063126F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E33098" w14:textId="77777777" w:rsidR="00C02EE8" w:rsidRPr="00E36967" w:rsidRDefault="00C02EE8" w:rsidP="0063126F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CC0991" w14:textId="77777777" w:rsidR="00C02EE8" w:rsidRPr="00E36967" w:rsidRDefault="00C02EE8" w:rsidP="0063126F">
            <w:pPr>
              <w:rPr>
                <w:rFonts w:ascii="Times" w:hAnsi="Times" w:cs="Times"/>
                <w:sz w:val="24"/>
                <w:szCs w:val="24"/>
              </w:rPr>
            </w:pPr>
            <w:r w:rsidRPr="00E36967">
              <w:rPr>
                <w:rFonts w:ascii="Times" w:hAnsi="Times" w:cs="Times"/>
                <w:sz w:val="24"/>
                <w:szCs w:val="24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97CB0D" w14:textId="7F07112E" w:rsidR="00C02EE8" w:rsidRPr="00E36967" w:rsidRDefault="00C02EE8" w:rsidP="00CD6B4C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E36967">
              <w:rPr>
                <w:rFonts w:ascii="Times" w:hAnsi="Times" w:cs="Times"/>
                <w:sz w:val="24"/>
                <w:szCs w:val="24"/>
              </w:rPr>
              <w:t>uviesť a odôvodniť vládny návrh zákona v Národnej rade S</w:t>
            </w:r>
            <w:r w:rsidR="00CD6B4C">
              <w:rPr>
                <w:rFonts w:ascii="Times" w:hAnsi="Times" w:cs="Times"/>
                <w:sz w:val="24"/>
                <w:szCs w:val="24"/>
              </w:rPr>
              <w:t>R</w:t>
            </w:r>
            <w:r w:rsidRPr="00E36967">
              <w:rPr>
                <w:rFonts w:ascii="Times" w:hAnsi="Times" w:cs="Times"/>
                <w:sz w:val="24"/>
                <w:szCs w:val="24"/>
              </w:rPr>
              <w:t>.</w:t>
            </w:r>
          </w:p>
        </w:tc>
      </w:tr>
    </w:tbl>
    <w:p w14:paraId="53306D50" w14:textId="77777777" w:rsidR="00154E33" w:rsidRDefault="00154E33" w:rsidP="00C02EE8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0"/>
        <w:gridCol w:w="7746"/>
      </w:tblGrid>
      <w:tr w:rsidR="00C02EE8" w:rsidRPr="00E36967" w14:paraId="78576810" w14:textId="77777777" w:rsidTr="0063126F">
        <w:trPr>
          <w:cantSplit/>
        </w:trPr>
        <w:tc>
          <w:tcPr>
            <w:tcW w:w="1668" w:type="dxa"/>
          </w:tcPr>
          <w:p w14:paraId="7457240B" w14:textId="47675BF8" w:rsidR="00C02EE8" w:rsidRPr="00E36967" w:rsidRDefault="00C02EE8" w:rsidP="00631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967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14:paraId="4E0EA13F" w14:textId="067B0548" w:rsidR="00C02EE8" w:rsidRPr="00E36967" w:rsidRDefault="00C02EE8" w:rsidP="0063126F">
            <w:pPr>
              <w:rPr>
                <w:rFonts w:ascii="Times" w:hAnsi="Times" w:cs="Times"/>
                <w:sz w:val="24"/>
                <w:szCs w:val="24"/>
              </w:rPr>
            </w:pPr>
            <w:r w:rsidRPr="00E36967">
              <w:rPr>
                <w:rFonts w:ascii="Times" w:hAnsi="Times" w:cs="Times"/>
                <w:sz w:val="24"/>
                <w:szCs w:val="24"/>
              </w:rPr>
              <w:t xml:space="preserve">predseda vlády </w:t>
            </w:r>
          </w:p>
          <w:p w14:paraId="224CD36B" w14:textId="13191350" w:rsidR="00C02EE8" w:rsidRPr="00E36967" w:rsidRDefault="00C02EE8" w:rsidP="00CD6B4C">
            <w:pPr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minister</w:t>
            </w:r>
            <w:r w:rsidRPr="00E36967">
              <w:rPr>
                <w:rFonts w:ascii="Times" w:hAnsi="Times" w:cs="Times"/>
                <w:sz w:val="24"/>
                <w:szCs w:val="24"/>
              </w:rPr>
              <w:t xml:space="preserve"> pôdohospodárstva a rozvoja vidieka </w:t>
            </w:r>
          </w:p>
        </w:tc>
      </w:tr>
      <w:tr w:rsidR="00C02EE8" w:rsidRPr="00E36967" w14:paraId="53A550FC" w14:textId="77777777" w:rsidTr="0063126F">
        <w:trPr>
          <w:cantSplit/>
        </w:trPr>
        <w:tc>
          <w:tcPr>
            <w:tcW w:w="1668" w:type="dxa"/>
          </w:tcPr>
          <w:p w14:paraId="4C4036DB" w14:textId="77777777" w:rsidR="00C02EE8" w:rsidRPr="00E36967" w:rsidRDefault="00C02EE8" w:rsidP="00631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568551F0" w14:textId="77777777" w:rsidR="00C02EE8" w:rsidRPr="00E36967" w:rsidRDefault="00C02EE8" w:rsidP="0063126F">
            <w:pPr>
              <w:rPr>
                <w:sz w:val="24"/>
                <w:szCs w:val="24"/>
              </w:rPr>
            </w:pPr>
          </w:p>
        </w:tc>
      </w:tr>
      <w:tr w:rsidR="00C02EE8" w:rsidRPr="00E36967" w14:paraId="470D2D09" w14:textId="77777777" w:rsidTr="0063126F">
        <w:trPr>
          <w:cantSplit/>
        </w:trPr>
        <w:tc>
          <w:tcPr>
            <w:tcW w:w="1668" w:type="dxa"/>
          </w:tcPr>
          <w:p w14:paraId="0820A380" w14:textId="77777777" w:rsidR="00C02EE8" w:rsidRPr="00E36967" w:rsidRDefault="00C02EE8" w:rsidP="00631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967">
              <w:rPr>
                <w:rFonts w:ascii="Times" w:hAnsi="Times" w:cs="Times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878" w:type="dxa"/>
          </w:tcPr>
          <w:p w14:paraId="672D11B5" w14:textId="78FE9059" w:rsidR="00C02EE8" w:rsidRPr="00E36967" w:rsidRDefault="00C02EE8" w:rsidP="00CD6B4C">
            <w:pPr>
              <w:rPr>
                <w:sz w:val="24"/>
                <w:szCs w:val="24"/>
              </w:rPr>
            </w:pPr>
            <w:r w:rsidRPr="00E36967">
              <w:rPr>
                <w:rFonts w:ascii="Times" w:hAnsi="Times" w:cs="Times"/>
                <w:sz w:val="24"/>
                <w:szCs w:val="24"/>
              </w:rPr>
              <w:t xml:space="preserve">predseda Národnej rady </w:t>
            </w:r>
            <w:r w:rsidR="00CD6B4C">
              <w:rPr>
                <w:rFonts w:ascii="Times" w:hAnsi="Times" w:cs="Times"/>
                <w:sz w:val="24"/>
                <w:szCs w:val="24"/>
              </w:rPr>
              <w:t xml:space="preserve">SR </w:t>
            </w:r>
          </w:p>
        </w:tc>
      </w:tr>
    </w:tbl>
    <w:p w14:paraId="5F859BC4" w14:textId="77777777" w:rsidR="002D09B0" w:rsidRDefault="002D09B0" w:rsidP="00FE4D79"/>
    <w:sectPr w:rsidR="002D09B0" w:rsidSect="00367756">
      <w:headerReference w:type="default" r:id="rId7"/>
      <w:footerReference w:type="default" r:id="rId8"/>
      <w:pgSz w:w="12240" w:h="15840"/>
      <w:pgMar w:top="567" w:right="1417" w:bottom="1135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AC79A" w14:textId="77777777" w:rsidR="00CF0A66" w:rsidRDefault="00CF0A66">
      <w:r>
        <w:separator/>
      </w:r>
    </w:p>
  </w:endnote>
  <w:endnote w:type="continuationSeparator" w:id="0">
    <w:p w14:paraId="3FDD2FB1" w14:textId="77777777" w:rsidR="00CF0A66" w:rsidRDefault="00CF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4EEFA" w14:textId="77777777" w:rsidR="00254701" w:rsidRPr="002D1B65" w:rsidRDefault="004F29C7">
    <w:pPr>
      <w:pStyle w:val="Pta"/>
      <w:jc w:val="center"/>
      <w:rPr>
        <w:rFonts w:ascii="Times New Roman" w:hAnsi="Times New Roman" w:cs="Times New Roman"/>
        <w:sz w:val="22"/>
        <w:szCs w:val="22"/>
      </w:rPr>
    </w:pPr>
  </w:p>
  <w:p w14:paraId="4A20DDD0" w14:textId="77777777" w:rsidR="00254701" w:rsidRDefault="004F29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ADF7F" w14:textId="77777777" w:rsidR="00CF0A66" w:rsidRDefault="00CF0A66">
      <w:r>
        <w:separator/>
      </w:r>
    </w:p>
  </w:footnote>
  <w:footnote w:type="continuationSeparator" w:id="0">
    <w:p w14:paraId="54B181F0" w14:textId="77777777" w:rsidR="00CF0A66" w:rsidRDefault="00CF0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FB69" w14:textId="77777777" w:rsidR="00FE4D79" w:rsidRPr="00541C28" w:rsidRDefault="00FE4D79" w:rsidP="00FE4D79">
    <w:pPr>
      <w:pStyle w:val="Hlavika"/>
      <w:jc w:val="center"/>
      <w:rPr>
        <w:rFonts w:ascii="Times New Roman" w:hAnsi="Times New Roman" w:cs="Times New Roman"/>
        <w:caps/>
        <w:sz w:val="24"/>
      </w:rPr>
    </w:pPr>
    <w:r w:rsidRPr="00541C28">
      <w:rPr>
        <w:rFonts w:ascii="Times New Roman" w:hAnsi="Times New Roman" w:cs="Times New Roman"/>
        <w:caps/>
        <w:sz w:val="24"/>
      </w:rPr>
      <w:t>vláda Slovenskej republiky</w:t>
    </w:r>
  </w:p>
  <w:p w14:paraId="4FF2BC97" w14:textId="77777777" w:rsidR="00FE4D79" w:rsidRDefault="00FE4D7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CB"/>
    <w:rsid w:val="00054D11"/>
    <w:rsid w:val="0012292B"/>
    <w:rsid w:val="00152E3E"/>
    <w:rsid w:val="00154E33"/>
    <w:rsid w:val="002D09B0"/>
    <w:rsid w:val="00367756"/>
    <w:rsid w:val="0049714E"/>
    <w:rsid w:val="004F29C7"/>
    <w:rsid w:val="0051522B"/>
    <w:rsid w:val="005F45EE"/>
    <w:rsid w:val="0062218A"/>
    <w:rsid w:val="0064201B"/>
    <w:rsid w:val="00731D8D"/>
    <w:rsid w:val="007804F3"/>
    <w:rsid w:val="00802F70"/>
    <w:rsid w:val="00962CA3"/>
    <w:rsid w:val="009834D1"/>
    <w:rsid w:val="009C0C97"/>
    <w:rsid w:val="009D75F9"/>
    <w:rsid w:val="00A21157"/>
    <w:rsid w:val="00A256C8"/>
    <w:rsid w:val="00A85835"/>
    <w:rsid w:val="00AB65CB"/>
    <w:rsid w:val="00B02890"/>
    <w:rsid w:val="00B92617"/>
    <w:rsid w:val="00C02EE8"/>
    <w:rsid w:val="00C477F2"/>
    <w:rsid w:val="00C5487D"/>
    <w:rsid w:val="00CC545E"/>
    <w:rsid w:val="00CD6B4C"/>
    <w:rsid w:val="00CF0A66"/>
    <w:rsid w:val="00D139A8"/>
    <w:rsid w:val="00D33E09"/>
    <w:rsid w:val="00DC3E18"/>
    <w:rsid w:val="00DD27D1"/>
    <w:rsid w:val="00F524DF"/>
    <w:rsid w:val="00F86058"/>
    <w:rsid w:val="00FE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C872B0"/>
  <w15:chartTrackingRefBased/>
  <w15:docId w15:val="{D396E3B0-F243-412F-894F-491787E1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2E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C02EE8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C02EE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02EE8"/>
    <w:rPr>
      <w:rFonts w:ascii="Arial" w:eastAsia="Arial" w:hAnsi="Arial" w:cs="Arial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21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218A"/>
    <w:rPr>
      <w:rFonts w:ascii="Segoe UI" w:eastAsia="Arial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1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139A8"/>
    <w:rPr>
      <w:rFonts w:ascii="Arial" w:eastAsia="Arial" w:hAnsi="Arial" w:cs="Arial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WKX3UHSAJ2R6-2-1416788</_dlc_DocId>
    <_dlc_DocIdUrl xmlns="e60a29af-d413-48d4-bd90-fe9d2a897e4b">
      <Url>https://ovdmasv601/sites/DMS/_layouts/15/DocIdRedir.aspx?ID=WKX3UHSAJ2R6-2-1416788</Url>
      <Description>WKX3UHSAJ2R6-2-1416788</Description>
    </_dlc_DocIdUrl>
  </documentManagement>
</p:properties>
</file>

<file path=customXml/itemProps1.xml><?xml version="1.0" encoding="utf-8"?>
<ds:datastoreItem xmlns:ds="http://schemas.openxmlformats.org/officeDocument/2006/customXml" ds:itemID="{F39467EA-7418-458C-B994-C2ADA18D1E81}"/>
</file>

<file path=customXml/itemProps2.xml><?xml version="1.0" encoding="utf-8"?>
<ds:datastoreItem xmlns:ds="http://schemas.openxmlformats.org/officeDocument/2006/customXml" ds:itemID="{697AB9DB-2BDC-45E0-A092-D7113668431F}"/>
</file>

<file path=customXml/itemProps3.xml><?xml version="1.0" encoding="utf-8"?>
<ds:datastoreItem xmlns:ds="http://schemas.openxmlformats.org/officeDocument/2006/customXml" ds:itemID="{3758F772-CA1E-463F-8D2E-D04BFA585899}"/>
</file>

<file path=customXml/itemProps4.xml><?xml version="1.0" encoding="utf-8"?>
<ds:datastoreItem xmlns:ds="http://schemas.openxmlformats.org/officeDocument/2006/customXml" ds:itemID="{5E4D1088-0CBF-49C5-98F6-0007ED3251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Círia František</dc:creator>
  <cp:keywords/>
  <dc:description/>
  <cp:lastModifiedBy>Zachardová Barbora</cp:lastModifiedBy>
  <cp:revision>18</cp:revision>
  <cp:lastPrinted>2020-12-14T08:12:00Z</cp:lastPrinted>
  <dcterms:created xsi:type="dcterms:W3CDTF">2023-03-30T12:02:00Z</dcterms:created>
  <dcterms:modified xsi:type="dcterms:W3CDTF">2025-11-21T11:01:00Z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903319fb-f2c9-4593-bb5f-65b3122a5553</vt:lpwstr>
  </property>
</Properties>
</file>