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8FB" w:rsidRDefault="000F58FB" w:rsidP="000F58FB">
      <w:pPr>
        <w:pStyle w:val="Normlnywebov"/>
        <w:spacing w:before="120" w:after="0" w:afterAutospacing="0"/>
        <w:jc w:val="center"/>
      </w:pPr>
      <w:r>
        <w:rPr>
          <w:b/>
          <w:bCs/>
          <w:spacing w:val="-3"/>
        </w:rPr>
        <w:t xml:space="preserve">N á v r h </w:t>
      </w:r>
    </w:p>
    <w:p w:rsidR="000F58FB" w:rsidRDefault="000F58FB" w:rsidP="000F58FB">
      <w:pPr>
        <w:pStyle w:val="Normlnywebov"/>
        <w:spacing w:before="120" w:after="0" w:afterAutospacing="0"/>
        <w:jc w:val="center"/>
      </w:pPr>
      <w:r>
        <w:rPr>
          <w:b/>
          <w:bCs/>
          <w:spacing w:val="-3"/>
        </w:rPr>
        <w:t>Komuniké</w:t>
      </w:r>
    </w:p>
    <w:p w:rsidR="000F58FB" w:rsidRDefault="000F58FB" w:rsidP="000F58FB">
      <w:pPr>
        <w:pStyle w:val="Zkladntext2"/>
        <w:ind w:left="62" w:firstLine="358"/>
      </w:pPr>
      <w:r>
        <w:tab/>
      </w:r>
    </w:p>
    <w:p w:rsidR="000F58FB" w:rsidRDefault="00D93D71" w:rsidP="000F58FB">
      <w:pPr>
        <w:pStyle w:val="Zkladntext2"/>
        <w:ind w:left="62" w:firstLine="358"/>
      </w:pPr>
      <w:bookmarkStart w:id="0" w:name="_GoBack"/>
      <w:bookmarkEnd w:id="0"/>
      <w:r>
        <w:t>Vláda</w:t>
      </w:r>
      <w:r w:rsidR="00995838">
        <w:t xml:space="preserve"> </w:t>
      </w:r>
      <w:r w:rsidR="000F58FB">
        <w:t xml:space="preserve">Slovenskej republiky na svojom zasadnutí dňa .......................... </w:t>
      </w:r>
      <w:r w:rsidR="00327E2A">
        <w:t>201</w:t>
      </w:r>
      <w:r w:rsidR="00CC6E62">
        <w:t>5</w:t>
      </w:r>
      <w:r w:rsidR="00327E2A">
        <w:t xml:space="preserve"> </w:t>
      </w:r>
      <w:r w:rsidR="000F58FB">
        <w:rPr>
          <w:color w:val="000000"/>
        </w:rPr>
        <w:t>prerokovala a</w:t>
      </w:r>
      <w:r>
        <w:rPr>
          <w:color w:val="000000"/>
        </w:rPr>
        <w:t> vzala na vedomie</w:t>
      </w:r>
      <w:r w:rsidR="000F58FB">
        <w:rPr>
          <w:color w:val="000000"/>
        </w:rPr>
        <w:t xml:space="preserve"> </w:t>
      </w:r>
      <w:r w:rsidR="00FB2F95">
        <w:t>Návrh na vyčlenenie príspevku O</w:t>
      </w:r>
      <w:r w:rsidR="000F58FB">
        <w:t>zbro</w:t>
      </w:r>
      <w:r w:rsidR="00A35156">
        <w:t xml:space="preserve">jených síl Slovenskej republiky </w:t>
      </w:r>
      <w:r w:rsidR="000F58FB">
        <w:t xml:space="preserve">do okamžitých záloh pre operáciu EUFOR ALTHEA v Bosne a Hercegovine od 1. </w:t>
      </w:r>
      <w:r w:rsidR="00A35156">
        <w:t>februára</w:t>
      </w:r>
      <w:r w:rsidR="00327E2A">
        <w:t xml:space="preserve"> </w:t>
      </w:r>
      <w:r w:rsidR="00A35156">
        <w:t>2015 do 31. decembra 2015</w:t>
      </w:r>
      <w:r w:rsidR="000F58FB">
        <w:t xml:space="preserve">.   </w:t>
      </w:r>
    </w:p>
    <w:p w:rsidR="000F58FB" w:rsidRDefault="000F58FB" w:rsidP="000F58FB">
      <w:pPr>
        <w:jc w:val="center"/>
        <w:rPr>
          <w:b/>
          <w:u w:val="single"/>
        </w:rPr>
      </w:pPr>
    </w:p>
    <w:p w:rsidR="000F58FB" w:rsidRDefault="000F58FB" w:rsidP="000F58FB">
      <w:pPr>
        <w:jc w:val="center"/>
        <w:rPr>
          <w:b/>
          <w:u w:val="single"/>
        </w:rPr>
      </w:pPr>
    </w:p>
    <w:p w:rsidR="000F58FB" w:rsidRDefault="000F58FB" w:rsidP="000F58FB">
      <w:pPr>
        <w:pStyle w:val="Oznaitext"/>
        <w:widowControl w:val="0"/>
        <w:spacing w:after="60"/>
        <w:ind w:left="0" w:firstLine="0"/>
        <w:rPr>
          <w:szCs w:val="24"/>
        </w:rPr>
      </w:pPr>
    </w:p>
    <w:p w:rsidR="000F58FB" w:rsidRDefault="000F58FB" w:rsidP="000F58FB">
      <w:pPr>
        <w:pStyle w:val="Oznaitext"/>
        <w:widowControl w:val="0"/>
        <w:spacing w:after="60"/>
        <w:rPr>
          <w:szCs w:val="24"/>
        </w:rPr>
      </w:pPr>
    </w:p>
    <w:p w:rsidR="000F58FB" w:rsidRDefault="000F58FB" w:rsidP="000F58FB">
      <w:pPr>
        <w:pStyle w:val="Zkladntext2"/>
        <w:tabs>
          <w:tab w:val="left" w:pos="5812"/>
        </w:tabs>
        <w:ind w:left="60"/>
        <w:jc w:val="center"/>
      </w:pPr>
    </w:p>
    <w:p w:rsidR="009D62A6" w:rsidRDefault="009D62A6"/>
    <w:sectPr w:rsidR="009D62A6" w:rsidSect="00457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compat/>
  <w:rsids>
    <w:rsidRoot w:val="000F58FB"/>
    <w:rsid w:val="0009382E"/>
    <w:rsid w:val="000F58FB"/>
    <w:rsid w:val="00327E2A"/>
    <w:rsid w:val="003F218A"/>
    <w:rsid w:val="004575F6"/>
    <w:rsid w:val="007519A9"/>
    <w:rsid w:val="00807F71"/>
    <w:rsid w:val="00995838"/>
    <w:rsid w:val="009D62A6"/>
    <w:rsid w:val="00A35156"/>
    <w:rsid w:val="00A823AE"/>
    <w:rsid w:val="00AD2576"/>
    <w:rsid w:val="00CC6E62"/>
    <w:rsid w:val="00D33301"/>
    <w:rsid w:val="00D93D71"/>
    <w:rsid w:val="00E47C4F"/>
    <w:rsid w:val="00E65988"/>
    <w:rsid w:val="00FB2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F58FB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rsid w:val="000F58FB"/>
    <w:pPr>
      <w:spacing w:after="100" w:afterAutospacing="1"/>
    </w:pPr>
  </w:style>
  <w:style w:type="character" w:customStyle="1" w:styleId="Zkladntext2Char">
    <w:name w:val="Základný text 2 Char"/>
    <w:basedOn w:val="Predvolenpsmoodseku"/>
    <w:link w:val="Zkladntext2"/>
    <w:semiHidden/>
    <w:locked/>
    <w:rsid w:val="000F58FB"/>
    <w:rPr>
      <w:sz w:val="24"/>
      <w:szCs w:val="24"/>
      <w:lang w:val="sk-SK" w:eastAsia="sk-SK" w:bidi="ar-SA"/>
    </w:rPr>
  </w:style>
  <w:style w:type="paragraph" w:styleId="Zkladntext2">
    <w:name w:val="Body Text 2"/>
    <w:basedOn w:val="Normlny"/>
    <w:link w:val="Zkladntext2Char"/>
    <w:rsid w:val="000F58FB"/>
    <w:pPr>
      <w:tabs>
        <w:tab w:val="num" w:pos="720"/>
      </w:tabs>
      <w:jc w:val="both"/>
    </w:pPr>
  </w:style>
  <w:style w:type="paragraph" w:styleId="Oznaitext">
    <w:name w:val="Block Text"/>
    <w:basedOn w:val="Normlny"/>
    <w:rsid w:val="000F58FB"/>
    <w:pPr>
      <w:ind w:left="567" w:right="72" w:hanging="425"/>
      <w:jc w:val="both"/>
    </w:pPr>
    <w:rPr>
      <w:szCs w:val="20"/>
      <w:lang w:eastAsia="cs-CZ"/>
    </w:rPr>
  </w:style>
  <w:style w:type="paragraph" w:styleId="Textbubliny">
    <w:name w:val="Balloon Text"/>
    <w:basedOn w:val="Normlny"/>
    <w:semiHidden/>
    <w:rsid w:val="00D333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WKX3UHSAJ2R6-2-401144</_dlc_DocId>
    <_dlc_DocIdUrl xmlns="e60a29af-d413-48d4-bd90-fe9d2a897e4b">
      <Url>https://ovdmasv601/sites/DMS/_layouts/15/DocIdRedir.aspx?ID=WKX3UHSAJ2R6-2-401144</Url>
      <Description>WKX3UHSAJ2R6-2-401144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51C2BA3-8601-4814-86BB-0373CB7F4DCE}"/>
</file>

<file path=customXml/itemProps2.xml><?xml version="1.0" encoding="utf-8"?>
<ds:datastoreItem xmlns:ds="http://schemas.openxmlformats.org/officeDocument/2006/customXml" ds:itemID="{142A2858-068E-4BA0-8BE7-E9FD2EA5EBDE}"/>
</file>

<file path=customXml/itemProps3.xml><?xml version="1.0" encoding="utf-8"?>
<ds:datastoreItem xmlns:ds="http://schemas.openxmlformats.org/officeDocument/2006/customXml" ds:itemID="{15FF2F80-92FD-4102-B34B-3AD787BDC273}"/>
</file>

<file path=customXml/itemProps4.xml><?xml version="1.0" encoding="utf-8"?>
<ds:datastoreItem xmlns:ds="http://schemas.openxmlformats.org/officeDocument/2006/customXml" ds:itemID="{271D9C12-2DFC-40B3-9331-36F1FAAEAC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 á v r h</vt:lpstr>
    </vt:vector>
  </TitlesOfParts>
  <Company>MOSR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á v r h</dc:title>
  <dc:subject/>
  <dc:creator>orfanusovael</dc:creator>
  <cp:keywords/>
  <dc:description/>
  <cp:lastModifiedBy>sevcovicovav</cp:lastModifiedBy>
  <cp:revision>2</cp:revision>
  <cp:lastPrinted>2013-02-18T06:45:00Z</cp:lastPrinted>
  <dcterms:created xsi:type="dcterms:W3CDTF">2015-01-22T08:07:00Z</dcterms:created>
  <dcterms:modified xsi:type="dcterms:W3CDTF">2015-01-22T08:07:00Z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025919a4-db87-4cf7-9170-6dbec56a6ec9</vt:lpwstr>
  </property>
</Properties>
</file>