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712B86" w:rsidRDefault="00712B86">
      <w:pPr>
        <w:jc w:val="center"/>
        <w:divId w:val="440538039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poslancov Národnej rady Slovenskej republiky Petra ANTALA a Petra KRESÁKA na vydanie zákona, ktorým sa mení a dopĺňa zákon č. 79/2015 Z. z. o odpadoch a o zmene a doplnení niektorých zákonov v znení neskorších predpisov (tlač 891)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712B86" w:rsidP="00712B86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53 / 31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712B86" w:rsidRDefault="00712B8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8492"/>
        <w:gridCol w:w="1415"/>
      </w:tblGrid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APZ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nový bod (8) k §32 ods. 28 a 29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Odstrániť rozpory a precizovať povinnosti výrobcov elektrozariadení v zákone o odpadoch v súvislosti so zmenou kategorizácie elektrozariadení od 15.8.2018. Doplniť zodpovedajúce prechodné ustanovenia. Pozn. Neodstránenie rozporov, súvisiacich so zmenou kategorizácie elektrozariadení v priebehu roka, zásadným spôsobom znemožní plnenie povinností výrobcov / vrátane ministerstva/ pri výpočte trhového a zberového podielu,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rozporujú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spôsob nakladania s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elektroodpadom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určených na použitie z domácností 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nedomácností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vrátane jeho financovania, vedenie evidencie a ohlasovacích povinností, registrácie výrobcov a iné.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APZ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28 ods. 4 písm. q)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oboch prípadoch za vetu: „ktorý si plní vyhradené povinnosti individuálne“, doplniť slová “s výnimkou výrobcu obalov, ktorý si plní povinnosti individuálne“. Odôvodnenie: Obaly, ktoré sú uvedené na trh výrobcom obalov, ktorý si plní povinnosti individuálne, nebudú súčasťou komunálneho odpadu, v zmysle platnej legislatívy a teda nemá vzťah k odpadom z obalov z obcí. Navyše „Zberový podiel“ pre odpady z obalov, sa počíta iba z odpadov z obalov ,ktoré sú súčasťou komunálnych odpadov. Z tohto dôvodu treba výnimky v navrhovanom znení doplniť pri oboch zadefinovaniach „individualistu“. Podľa novelou navrhovaného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znenia - viď. návrh znenia § 27 ods. 22 – sa na výrobcu vyhradeného výrobku, ktorý si plní vyhradené povinnosti individuálne, nevzťahuje povinnosť si zberový podiel počítať.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APZ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31 ods. 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Za pôvodné znenie: „ výrobcom vyhradeného výrobku, ktorý plní vyhradené povinnosti individuálne“, doplniť „s výnimkou výrobcu obalov, ktorý si plní povinnosti individuálne“. Odôvodnenie: Odôvodnenie doplnenia výnimky je to isté ako v predchádzajúcich prípadoch. Vychádza zo zmien uvedených v novelizácií.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APZ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31 ods. 11 písm. c)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Za pôvodné znenie: „ výrobcov vyhradených výrobkov, ktorí plnia vyhradené povinnosti individuálne“, doplniť “s výnimkou výrobcov obalov, ktorí si plnia povinnosti individuálne“. Odôvodnenie: Odôvodnenie doplnenia výnimky je to isté ako v predchádzajúcich prípadoch. Vychádza zo zmien uvedených v novelizácií.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APZ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29 ods. 1 písm. c)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Za vetu: „uzatvoriť zmluvu s koordinačným centrom príslušným podľa vyhradeného prúdu odpadu pochádzajúceho z jeho vyhradeného výrobku, ak je zriadené, “ doplniť slová “ s výnimkou výrobcu obalov, ktorý si plní povinnosti individuálne“ a plniť povinnosti z nej vyplývajúce do 30 dní odo dňa Odôvodnenie: Výrobca obalov, ktorý si plní povinnosti individuálne garantuje, že výrobok nebude súčasťou komunálneho odpadu a zároveň zabezpečuje zber v rámci svojho areálu. Tým pádom neprispieva do systému financovania zberu mimo areál spoločnosti so zameraním na konečného používateľa, ktorý využije možnosť umiestnenia odpadu z obalov do dostupného systému zberu. Tento zber zabezpečuje obec spolu s OZV. Treba pripomenúť, že spoločnosť, resp. „individualista“ financuje nemalé celkové náklady spojené s nakladaním s odpadmi. Výrobca obalov, ktorý si plní povinnosti individuálne navyše v zmysle platnej legislatívy odovzdáva odpady z obalov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oprávnenej spoločnosti, ktorá tieto obaly zhodnocuje, resp. zneškodňuje. Zmluva medzi KC obaly a výrobcom, ktorý plní svoje povinnosti individuálne teda aj na základe uvedených skutočností nie je potrebná. Máme za to, že množstvá, ktoré „individualista“ hlási KC obaly, sú iba informačné a nie sú podstatné pri stanovení zberového a trhového podielu, nakoľko nejde o množstvá, ktoré sú súčasťou komunálneho odpadu. Zároveň podľa navrhovaného znenia § 27 ods. 22 a § 52 odsek 24 sa množstvá obalov, uvedené na trh výrobcom obalov, ktorý plní povinnosti individuálne, nezapočítavajú do množstiev, ktoré sa požívajú pri výpočte trhového podielu a následne aj zberového podielu. Informácia o množstvách obalov a odpadov z obalov, s ktorými nakladá individualista, sa poskytuje MŽP SR prostredníctvom zákonom stanovených ohlasovacích povinností.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 § 29 (1) j)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Žiadame doplniť na konci vetu „Táto povinnosť sa nevzťahuje na výrobcu obalov, ktorý si plní vyhradené povinnosti individuálne.“ zdôvodnenie: Vzhľadom na skutočnosť, že odpady z obalov, kde si ich výrobcovia plnia svoje povinnosti v oblasti rozšírenej zodpovednosti výrobcov individuálne, nekončia v komunálnom odpade a preto ani nevzniká potreba si počítať trhové a zberové podiely pre tieto spoločnosti, neexistuje ani potreba aby tieto spoločnosti boli zodpovedné za vzniknuté presahujúce množstvá v obciach.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 § 29 (1) c)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Žiadame doplniť na konci vetu „Táto povinnosť sa nevzťahuje na výrobcu obalov, ktorý si plní vyhradené povinnosti individuálne.“ Zdôvodnenie: Vzhľadom na skutočnosť, že odpady z obalov, kde si ich výrobcovia plnia svoje povinnosti v oblasti rozšírenej zodpovednosti výrobcov individuálne, nekončia v komunálnom odpade a preto ani nevzniká potreba si počítať trhové a zberové podiely pre tieto spoločnosti, neexistuje ani potreba aby tieto spoločnosti boli zodpovedné za vzniknuté presahujúce množstvá v obciach. Na základe uvedeného nevidíme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potrebu uzatvárať pre tieto spoločnosti zmluvu s koordinačným centrom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 § 31 (11) c)</w:t>
            </w:r>
            <w:r>
              <w:rPr>
                <w:rFonts w:ascii="Times" w:hAnsi="Times" w:cs="Times"/>
                <w:sz w:val="25"/>
                <w:szCs w:val="25"/>
              </w:rPr>
              <w:br/>
              <w:t>Žiadame doplniť za slová „výrobcov vyhradených výrobkov, ktorí plnia vyhradené povinnosti individuálne“ slová „okrem výrobcov obalov“ zdôvodnenie: Vzhľadom na skutočnosť, že odpady z obalov, kde si ich výrobcovia plnia svoje povinnosti v oblasti rozšírenej zodpovednosti výrobcov individuálne, nekončia v komunálnom odpade a preto ani nevzniká potreba si počítať trhové a zberové podiely pre tieto spoločnosti, neexistuje ani potreba aby koordinačné centrum rozdeľovalo zodpovednosť vrátane finančnej zodpovednosti vo vzťahu k ponúknutému presahujúcemu množstvu v prípade výrobcov obalov, ktorí si plnia povinnosti individuálne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bodu 4., § 28 ods. 4 písm. r)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Žiadame preformulovať tento novelizačný bod nasledovne: „za bodkočiarkou sa vypúšťajú slová “a výrobcov vyhradených výrobkov, ktorí plnia vyhradené povinnosti individuálne a ktorí sú členmi koordinačného centra pre prúd odpadov z obalov a z neobalových výrobkov“ a slová „a výrobcovia vyhradených výrobkov, ktorí si plnia vyhradené povinnosti individuálne,“. zdôvodnenie: Ide o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dopresnenie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navrhovaného ustanovenia tým spôsobom, že sa vypustí aj text, v ktorom sa uvádza, že výrobcovia obalov, ktorí si plnia povinnosti individuálne, sú členmi koordinačného centra. Ak si totiž výrobca obalov, ktorého obaly nekončia v komunálnom odpade a ktorý si plní povinnosti individuálne, nebude počítať trhové a zberové podiely, nebude zodpovedný za presahujúce množstvá, neexistuje ani dôvod aby bol členom koordinačného centra. Samozrejme sa tým neruší povinnosť poskytovať údaje koordinačnému centru o množstve obalov umiestnených na trh a o množstve vyzbieraných a zhodnotených odpadov z obalov.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CJS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1. K § 52 ods. 11 písm. a. + k § 52 ods. 11 písm. b.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1. K § 52 ods. 11 písm. a/ + k § 52 ods. 11 písm. b/ Znenie pod písmenom a/ navrhujeme nahradiť novým znením a celé znenie pod písmenom b/ vypustiť. 1.1. Pôvodné znenie § 52 ods. 11 písm. a/, ktoré navrhujeme vypustiť a nahradiť novým znením: „(11) Výrobcom obalov je fyzická osoba – podnikateľ alebo právnická osoba, ktorá a/ používa obaly na balenie tovaru alebo plní tovar do obalov a uvádza na trh tento tovar pod svojou obchodnou značkou, Návrh nového znenia písm. a/: „Výrobcom obalov je fyzická osoba – podnikateľ alebo právnická osoba, ktorá a/ ako výrobca tovarov používa obaly na balenie tovaru alebo plní tovar do obalov a uvádza tento tovar na trh“ 1.2. Znenie § 52 ods. 11 písm. b/, ktoré navrhujeme vypustiť bez náhrady: „Výrobcom obalov je fyzická osoba – podnikateľ alebo právnická osoba, b/ pre ktorú sa tovar balí alebo plní a pod ktorej obchodnou značkou sa tovar uvádza na trh“ O d ô v o d n e n i e: Obchodná značka ako rozhodné kritérium pre určenie statusu výrobcu obalov nepovažujeme za správne. Nie je dôvod aby sa za výrobcov obalov považovali osoby uvedené pod písm. b/, nakoľko v skutočnosti baličom a plničom výrobkov pod akoukoľvek vlastnou značkou sú samotní výrobcovia týchto výrobkov. Je preto zbytočné, aby sa informácie o týchto obaloch, (z ktorých vznikne komunálny odpad), a s nimi súvisiaci proces rozšírenej zodpovednosti výrobcov obalov, zabezpečovali rozdrobene,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od dvoch typov výrobcov obalov. Je preto vhodné, aby celý proces rozšírenej zodpovednosti výrobcov obalov v tomto prípade, smeroval len z jedného centra a to konkrétne z takého, kde sa prvý raz tieto obaly použijú,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od výrobcov výrobkov, ktorí balia, resp. plnia svoje tovary pod vlastnou značkou ako aj pod značkou iného subjektu.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CJS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27 ods. 6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§ 27 ods. 6 sa dopĺňa nasledovné znenie: „Plnenie vyhradených povinností uvedených v odseku 4, vrátane znášania finančných nákladov v zmysle odseku 5, môže výrobca obalov definovaný v § 52 ods. 11 písm. a) na základe písomnej dohody prevziať od výrobcu obalov definovaného v § 52 ods. 11 písm. b), pre ktorého tovar balí alebo plní a uvádza na trh pod jeho obchodnou značkou s tým, že všetky svoje aj prevzaté povinnosti si bude plniť jedným zo spôsobov uvedených v písmene a/ alebo b/.“ Odôvodnenie: Vzhľadom na skutočnosť, že MŽP SR zastáva pozíciu, že na riešenie obalov tovarov vlastnej značky v intenciách zákona o odpadoch je potrebná dohoda zainteresovaných subjektov, navrhujeme takúto možnosť ustanoviť priamo zákona, aby bolo možné sa medzi obchodnými partnermi dohodnúť, pokiaľ dodávateľ ako reálny výrobca obalov prejaví záujem a ochotu zastrešiť celú svoju produkciu vo vzťahu k povinnostiam výrobcu obalov. V prípade, ak by definície výrobcov ostali nezmenené, týmto doplnením by sa aspoň znížila tvrdosť zákona voči obchodníkom, takže môže ísť o isté kompromisné riešenie. Systematické zaradenie uvedeného doplnenia do znenia zákona ponechávame na MŽP SR s tým, že navrhujeme doplnenie § 27 ods. 6.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CJS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73 ods. 4 v nadväznosti na ods. 5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záujme jasnosti a konkrétnosti zákona v oblasti definovania výrobcu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neobalovho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výrobku je potrebné zosúladiť jednotlivé ustanovenia týkajúce sa tohto statusu tak, ako to vyplýva z definície uvádzania neobalového výrobku na trh v zmysle § 73 ods. 5 a to tak, aby bolo jasne definované v § 73 ods. 4, že výrobcom neobalového výrobku je výrobca, ktorý tento výrobok vyrába a dovozca, ktorý tento výrobok dováža. Dôvodom sú nasledovné skutočnosti: Výrobca neobalového výrobku je osoba, ktorá v rámci svojej podnikateľskej činnosti na základe zmluvného vzťahu vrátane zmluvného vzťahu uzatváraného na diaľku a) vyrobí alebo si nechá vyrobiť neobalový výrobok a uvedie ho na trh v Slovenskej republike b) prepraví alebo si nechá prepraviť na územie Slovenskej republiky z iného členského štátu neobalový výrobok a uvedie ho na trh v Slovenskej republike. Uvedenie neobalového výrobku na trh je na účely tohto oddielu zákona prvé dodanie neobalového výrobku z etapy výroby, cezhraničnej prepravy z iného členského štátu do Slovenskej republiky alebo dovozu z iného ako členského štátu do Slovenskej republiky (ďalej len „dovozu“) do etapy distribúcie, spotreby alebo používania na trhu Slovenskej republiky v rámci podnikateľskej činnosti za poplatok alebo bezplatne. Dodanie znamená doručenie zákazky odberateľovi. Ak uvedenie neobalového výrobku na trh je prvé dodanie z etapy výroby alebo z etapy dovozu, znamená to, že a) prvé dodanie z etapy výroby vykonáva výrobca neobalového výrobku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výrobca neobalového výrobku ako prvý doručí zákazku – vyrobený neobalový výrobok odberateľovi, v danom prípade distribútorovi, spotrebiteľovi, používateľovi. Z toho vyplýva, že osoba, ktorá si nechá vyrobiť neobalový výrobok, nemôže nijakým spôsobom uviesť tento výrobok na trh tak, ako je to definované v tomto pojme,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nemôže vykonať „prvé dodanie neobalového výrobku z etapy výroby....“ Preto jej zaradenie medzi výrobcov neobalových výrobkov spôsobom, že „výrobca neobalového výrobku je osoba, ktorá si nechá vyrobiť neobalový výrobok a uvedie ho na trh“ je bezpredmetné, nakoľko takáto osoba nemá žiadny status,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nie je možné pod takúto osobu zaradiť žiadne subjekty. Vychádzajúc zo znenia zákonných ustanovení v tejto oblasti, výrobcom neobalového výrobku je len osoba, ktorá tento výrobok vyrobí a dodá z etapy výroby na ďalšie využitie. b) to isté platí aj v prípade dovozcu,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prvé dodanie z etapy dovozu vykonáva dovozca výrobku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dovozca neobalového výrobku ako prvý doručí tento výrobok odberateľovi, v danom prípade distribútorovi, spotrebiteľovi, používateľovi. Takúto činnosť nemôže vykonať osoba, ktorá si nechá doviezť neobalový výrobok.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CJS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27 ods. 13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záujme toho, aby výrobca obalov mohol priamo a bez nijakých obmedzení skontrolovať hospodárenie OZV, s ktorou má uzatvorenú zmluvu navrhujeme, aby bol zákon o odpadoch (! 27 ods. 13 upravený tak, aby OZV bola povinná, bez ohľadu na to, či zverejní alebo nezverejní správu o svojej činnosti a spôsobe financovania do 15 dní of doručenia žiadosti umožniť výrobcovi vyhradené výrobku riadny výkon kontroly efektivity ňou vynaložených prostriedkov ako aj efektivitu plnenia jej povinností.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ENVIDOM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nový bod k §32 ods. 28 a 29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Odstrániť rozpory a precizovať povinnosti výrobcov elektrozariadení v zákone o odpadoch v súvislosti so zmenou kategorizácie elektrozariadení od 15.8.2018. Doplniť zodpovedajúce prechodné ustanovenia. Pozn. Neodstránenie rozporov, súvisiacich so zmenou kategorizácie elektrozariadení v priebehu roka, zásadným spôsobom znemožní plnenie povinností výrobcov / vrátane ministerstva/ pri výpočte trhového a zberového podielu,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rozporujú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spôsob nakladania s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elektroodpadom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určených na použitie z domácností 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nedomácností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vrátane jeho financovania, vedenie evidencie a ohlasovacích povinností, registrácie výrobcov a iné.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Beriem na vedomie, že návrh nemá negatívny vplyv na rozpočet verejnej správy.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Doložke vybraných vplyvov </w:t>
            </w:r>
            <w:r>
              <w:rPr>
                <w:rFonts w:ascii="Times" w:hAnsi="Times" w:cs="Times"/>
                <w:sz w:val="25"/>
                <w:szCs w:val="25"/>
              </w:rPr>
              <w:br/>
              <w:t>V predloženom materiáli konštatujeme vyznačené pozitívno-negatívne vplyvy na podnikateľské prostredie. Vzhľadom na vyznačené vplyvy na PP v Doložke vybraných vplyvov, odporúčame doplnenie Analýzy vplyvov na podnikateľské prostredie v rozsahu informácií uvedených v bode 10 Poznámky Doložky vybraných vplyvov.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predkladacej správe - stanovisko predkladateľa 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6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vypustiť tiež čiarku za slovami "kalendárny rok".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Odporúčame zvážiť, či v záujme presnosti znenia § 28 ods. 4 písm. r) nie je vhodné v časti za bodkočiarkou za slovami "podľa písmena f)" uviesť, že je to koordinačné centrum, kto poskytne presahujúce množstvá.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1</w:t>
            </w:r>
            <w:r>
              <w:rPr>
                <w:rFonts w:ascii="Times" w:hAnsi="Times" w:cs="Times"/>
                <w:sz w:val="25"/>
                <w:szCs w:val="25"/>
              </w:rPr>
              <w:br/>
              <w:t>V § 27 ods. 4 písm. j) odporúčame doplniť, že „údaje potrebné pre výpočet trhového podielu zverejní ministerstvo najneskôr do 20. marca a údaje potrebné pre výpočet zberového podielu zverejní ministerstvo“ sa zverejňujú každoročne k danému termínu, aby bolo jednoznačne určené, že sa jedná o každoročne opakovanú činnosť.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2</w:t>
            </w:r>
            <w:r>
              <w:rPr>
                <w:rFonts w:ascii="Times" w:hAnsi="Times" w:cs="Times"/>
                <w:sz w:val="25"/>
                <w:szCs w:val="25"/>
              </w:rPr>
              <w:br/>
              <w:t>Za slová "sa nevzťahuje na organizáciu zodpovednosti" odporúčame vložiť slovo "výrobcov".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I bode 1 návrhu zákona v druhom a treťom riadku slovo „zverejní“ odporúčame nahradiť slovom „zverejňuje“. Odôvodnenie: Legislatívno-technická pripomienka.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I bod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I bode 2 návrhu zákona za slovo „zodpovednosti“ v druhom riadku vložiť slovo „výrobcov“. Odôvodnenie: Legislatívno-technická pripomienka.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I bode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bode 1 je potrebné slovo „vkladá” nahradiť slovom „vkladajú”.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I v bode 3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3 je potrebné za slovo „individuálne” doplniť bodku.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I v bode 4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4 je potrebné pred slovami „a výrobcov” umiestniť úvodzovky dole.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I v bode 6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6 je potrebné slovo „vypúšťa” nahradiť slovom „vypúšťajú”.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I v bode 7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7 je potrebné pred slovami „v predchádzajúcom” umiestniť úvodzovky dole.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 k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Upozorňujeme, že nakladanie s komunálnym odpadom je výrazne nákladnejšie ako nakladanie s „priemyselnými“ odpadmi z obalov a v dôsledku novely dôjde k situácii, kedy náklady na nakladanie s komunálnym odpadom budú výrobcovia obalov financovať v takom rozsahu, v akom uvádzajú na trh všetky obaly, teda nielen v rozsahu, v akom uvádzajú na trh obaly končiace v komunálnom odpade. Vzhľadom na situáciu na trhu je tu podľa úradu dôvodná potreba dôsledného monitorovania a zabezpečenia vyrovnanosti systému a kontrolu nadmerných presahujúcich množstiev, nakoľko spôsob navrhovaný novelou môže sťažiť pôsobenie malých OZV na trhu.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6. Zásadná pripomienka k čl. I. – vloženie nového novelizačného bodu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doplniť nový bod V § 54 ods. 2 sa za slová „nepreukáže, že“ vkladá slovo „všetky“ a na konci sa „bodka“ nahrádza „čiarkou“ a dopĺňa sa text „je povinný si plniť vyhradené povinnosti kolektívne podľa § 27 ods. 6 písm. b)“ Odôvodnenie: V súvislosti s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novonavrhovanou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definíciou trhového podielu pre obaly by bolo potrebné tieto novozavedené podmienky trhového podielu zapracovať aj do § 54 ods.2, ktorý súvisí s preukazovaním skončenia odpadov z obalov mimo komunálneho odpadu, a teda aby nedochádzalo k nesprávnemu výkladu § 54 ods. 2 (k „odpočtom“ tzv. priemyselných množstiev) a aby bol výpočet trhového podielu jednoznačne definovaný.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4. Zásadná pripomienka k čl. I. – vloženie nového novelizačného bodu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doplniť nový bod V § 28 ods. 9 písm. e) sa odstraňuje veta za bodkočiarkou. Odôvodnenie: Zníženie administratívy pre výrobcov obalov aj OZV pre obaly. Povinnosť pre OZV samostatne evidovať obaly, ktoré po ich spotrebe skončia v komunálnom odpade a ktoré neskočia, nie je v zákone nikde ustanovená a nie je to potrebné ani zo súčasnej ani z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novonavrhovanej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definície trhového podielu. Uvedené rozdelenie by mala OZV sledovať len z dôvodu vypracovania Správy o činnosti, daný údaj sa nijak inde nevyužíva a ani na nič neslúži. Je to len navýšená administratíva bez akéhokoľvek uplatnenia.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1. Zásadná pripomienka k čl. I., bod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RÚZ navrhuje dátum zverejnenia údajov do 20.marca aj pre údaje potrebné pre výpočet zberového podielu, a teda upraviť bod 1 nasledovne: V § 27 ods. 4 písm. j) sa slová „15. júla“ nahradzujú slovami „20. marca“. Odôvodnenie: Uvedené údaje má ministerstvo k dispozícii z rovnakých ohlásení ako aj údaje o uvedení na trh. Preto nevidíme dôvod, prečo by časť údajov bolo možné zverejniť v skoršom termíne a časť nie, ak pochádzajú z rovnakého zdroja.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5. Pripomienka k čl. I, novelizačný bod 7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RÚZ navrhuje dátum zverejnenia údajov do 20.marca aj pre údaje týkajúce sa o celkového množstva vyzbieraných odpadov z obalov z komunálnych odpadov , a teda doplniť bod 7 nasledovne: V § 52 ods. 30 sa slová „do 15. júla“ nahradzujú slovami „do 20. marca“. Odôvodnenie: Doplnenie úpravy bezprostredne súvisí s pripomienkou k čl.1 bod 1 a jej odôvodnením - uvedené údaje má ministerstvo k dispozícii z rovnakých ohlásení ako aj údaje o uvedení na trh. Preto nevidíme dôvod, prečo by časť údajov bolo možné zverejniť v skoršom termíne a časť nie, ak pochádzajú z rovnakého zdroja.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3. Zásadná pripomienka k čl. I. – vloženie nového novelizačného bodu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RÚZ navrhuje do návrhu novely doplniť nový bod 4: V § 28 ods. 5 písm. f) sa na konci dopĺňajú tieto slová: „s dodržaním ustanovenej tolerancie 25 %“ Odôvodnenie: Uvedená tolerancia na vyrovnanie bilancie medzi trhovým podielom a počtom obyvateľov je v praxi nevyhnutná a pre zabezpečenie fungovania celého systému priam potrebná.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RÚZSR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2. Zásadná pripomienka k čl. I., bod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Žiadame z navrhovaného textu odstrániť výnimku pre OZV pre batérie a akumulátory a pre tretie osoby, a teda výnimku ponechať len pre OZV pre obaly. Bod 2 by znel nasledovne: Povinnosť zabezpečiť oddelené financovanie zberu sa nevzťahuje na organizáciu zodpovednosti pre obaly. Odôvodnenie: Uvedená výnimka pre OZV pre obaly súvisí so zmenou definície trhového podielu a s financovaním triedeného zberu komunálnych odpadov (tak ako je uvedené aj v dôvodovej správe, aby sa aj financie z „priemyselných množstiev“ mohli použiť na pokrytie nákladov triedeného zberu v obciach). Batérie a akumulátory majú iný systém zberu, a preto uvedená výnimka nie je pre nich opodstatnená.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SPPK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Všeobecná pripomienka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Slovenská poľnohospodárska a potravinárska komora (SPPK) zásadne trvá na zabezpečení transparentného, efektívneho a spravodlivého nastavenia rozšírenej zodpovednosti výrobcov (RZV). Požadujeme, aby bolo legislatívne zabezpečené, že v systéme RZV nie je nikto zvýhodňovaní, a nikto nemá možnosť znižovať si svoje náklady na úkor ostatných platiteľov v rámci RZV. V zmysle uvedeného žiadame MŽP SR o ponechanie § 27 ods. 17 v pôvodnom znení a doplnení nového ustanovenia, ktoré zakáže využívať množstvá odpadov z obalov, ktoré boli získané mimo triedeného zberu z komunálneho odpadu, na deklarovanie plnenia zberového podielu zo strany organizácií zodpovednosti výrobcov. V opačnom prípade je SPPK zásadne proti prijatiu všetkých zmien navrhovaných poslaneckou novelou zákona o odpadoch týkajúcich sa RZV a požaduje komunikovať túto problematiku (a prijať potrebné systémové opatrenia) na úrovni pracovnej skupiny pre RZV na MŽP SR, ktorá rokuje od septembra 2017.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SPPK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Všeobecná pripomienka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SPPK zásadne požaduje doplniť v novele zákona nové ustanovenie, ktoré zakáže využívať množstvá odpadov z obalov získané mimo triedeného zberu z komunálneho odpadu, na deklarovanie plnenia zberového podielu zo strany organizácií zodpovednosti výrobcov. Odôvodnenie: Systém združeného nakladania s vyhradeným prúdom odpadu, teda vznik OZV, je vytvorený za účelom zvýšenia miery recyklácie odpadov z obalov z komunálneho odpadu a zníženia množstva skládkovania komunálneho odpadu. OZV nie sú zakladané za účelom nakupovania potvrdeniek o recyklácii odpadu z „priemyselného“ odpadu. Týmto dochádza k deformácií systému v prípade OZV, ktoré majú zmluvy s obchodnými reťazcami. Separácia a zhodnocovanie prepravných a skupinových obalov v OR je finančne omnoho menej nákladné ako separácia a zhodnocovanie odpadov z obalov z komunálneho odpadu.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SPPK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§ 27 ods. 17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SPPK zásadne trvá na ponechaní pôvodného ustanovenia § 27 ods. 17 bez navrhovanej zmeny. Odôvodnenie: V súlade s § 27 ods. 4 k) je výrobca povinný zabezpečiť odobratie celého množstva oddelene vyzbieranej zložky komunálneho odpadu patriacej do vyhradeného prúdu odpadu z obce, v ktorej zodpovedá za vyhradený prúd odpadu a zabezpečiť priebežné financovanie nakladania s takto odobratým vyhradeným prúdom odpadu. Ak nevie zabezpečiť, že jeho obaly sa nestanú súčasťou komunálneho odpadu, musí si uvedenú povinnosť plniť kolektívne prostredníctvom OZV, takže paragrafom 28 ods. 4 e) táto zodpovednosť prechádza na OZV. Systém združeného nakladania s vyhradeným prúdom odpadu, teda vznik OZV, je vytvorený za účelom zvýšenia miery recyklácie odpadov z obalov z komunálneho odpadu a zníženia množstva skládkovania komunálneho odpadu. Zavedenie možnosti krížového financovania nákladov na zber príslušného vyhradeného prúdu odpadov z obalov jednoznačne povedie opačným smerom. OZV nie sú zakladané za účelom nakupovania potvrdeniek o recyklácii odpadu z „priemyselného“ odpadu. Zásadne trváme na tom, že do zberových množstiev, ktoré má zabezpečiť OZV z triedenia komunálneho odpadu sa nesmú zarátavať množstvá „priemyselných“ obalov, ktorých vytriedenie a zhodnotenie je neporovnateľne lacnejšie ako v prípade triedeného zberu z komunálneho odpadu. V opačnom prípade dochádza k deformácii celého systému rozšírenej zodpovednosti výrobcov.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ÚMS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bodu 2. a 6.</w:t>
            </w:r>
            <w:r>
              <w:rPr>
                <w:rFonts w:ascii="Times" w:hAnsi="Times" w:cs="Times"/>
                <w:sz w:val="25"/>
                <w:szCs w:val="25"/>
              </w:rPr>
              <w:br/>
              <w:t>Nesúhlasíme zo zrušením krížového financovania, vzhľadom k tomu, že nie sú predložené žiadne bilancie súčasného stavu. Navrhovanou zmenou § 52 ods.25 by sa zberový podiel výrobcu počítal len celkového množstva vyzbieraných odpadov z obalov z komunálnych odpadov v Slovenskej republike. Odôvodnenie: Zmena nie podložená žiadnymi bilanciami súčasného stavu. Nesúhlasíme, aby sa z finančných prostriedkov určených pre komunálne odpady financoval iný ako komunálny odpad. Teraz platí: § 52 ods.25 „Zberový podiel pre odpady z obalov, ktoré sú súčasťou komunálnych odpadov pre príslušný kalendárny rok, je súčin celkového množstva vyzbieraných odpadov z obalov z komunálnych odpadov v Slovenskej republike v predchádzajúcom kalendárnom roku a trhového podielu výrobcov obalov za príslušný kalendárny rok.“ Poslanecký návrh: V § 52 ods. 25 sa za slovami „z obalov“ vypúšťa čiarka a slová „ktoré sú súčasťou komunálnych odpadov“. Nové znenie § 52 ods.25 po zmene teda bude: „Zberový podiel pre odpady z obalov pre príslušný kalendárny rok, je súčin celkového množstva vyzbieraných odpadov z obalov z komunálnych odpadov v Slovenskej republike v predchádzajúcom kalendárnom roku a trhového podielu výrobcov obalov za príslušný kalendárny rok.“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VšZP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ZAP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29 ods. 1 písm. c)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Navrhované znenie: Za vetu: „uzatvoriť zmluvu s koordinačným centrom príslušným podľa vyhradeného prúdu odpadu pochádzajúceho z jeho vyhradeného výrobku, ak je zriadené, “ doplniť slová “ s výnimkou výrobcu obalov, ktorý si plní povinnosti individuálne“ a plniť povinnosti z nej vyplývajúce do 30 dní odo dňa Odôvodnenie: Výrobca obalov, ktorý si plní povinnosti individuálne garantuje, že výrobok nebude súčasťou komunálneho odpadu a zároveň zabezpečuje zber v rámci svojho areálu. Tým pádom neprispieva do systému financovania zberu mimo areál spoločnosti so zameraním na konečného používateľa, ktorý využije možnosť umiestnenia odpadu z obalov do dostupného systému zberu. Tento zber zabezpečuje obec spolu s OZV. Treba pripomenúť, že spoločnosť, resp. „individualista“ financuje nemalé celkové náklady spojené s nakladaním s odpadmi. Výrobca obalov, ktorý si plní povinnosti individuálne navyše v zmysle platnej legislatívy odovzdáva odpady z obalov oprávnenej spoločnosti, ktorá tieto obaly zhodnocuje, resp. zneškodňuje. Zmluva medzi KC obaly a výrobcom, ktorý plní svoje povinnosti individuálne teda aj na základe uvedených skutočností nie je potrebná. Máme za to, že množstvá, ktoré „individualista“ hlási KC obaly, sú iba informačné a nie sú podstatné pri stanovení zberového a trhového podielu, nakoľko nejde o množstvá, ktoré sú súčasťou komunálneho odpadu. Zároveň podľa navrhovaného znenia § 27 ods. 22 a § 52 odsek 24 sa množstvá obalov, uvedené na trh výrobcom obalov, ktorý plní povinnosti individuálne, nezapočítavajú do množstiev, ktoré sa požívajú pri výpočte trhového podielu a následne aj zberového podielu. Informácia o množstvách obalov a odpadov z obalov, s ktorými nakladá individualista, sa poskytuje MŽP SR prostredníctvom zákonom stanovených ohlasovacích povinností.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ZAP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28 ods. 4 písm. q)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oboch prípadoch za vetu: „ktorý si plní vyhradené povinnosti individuálne“, doplniť slová “s výnimkou výrobcu obalov, ktorý si plní povinnosti individuálne“. Odôvodnenie: Obaly, ktoré sú uvedené na trh výrobcom obalov, ktorý si plní povinnosti individuálne, nebudú súčasťou komunálneho odpadu, v zmysle platnej legislatívy a teda nemá vzťah k odpadom z obalov z obcí. Navyše „Zberový podiel“ pre odpady z obalov, sa počíta iba z odpadov z obalov ,ktoré sú súčasťou komunálnych odpadov. Z tohto dôvodu treba výnimky v navrhovanom znení doplniť pri oboch zadefinovaniach „individualistu“. Podľa novelou navrhovaného znenia - viď. návrh znenia § 27 ods. 22 – sa na výrobcu vyhradeného výrobku, ktorý si plní vyhradené povinnosti individuálne, nevzťahuje povinnosť si zberový podiel počítať.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ZAP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31 ods. 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Za pôvodné znenie: „ výrobcom vyhradeného výrobku, ktorý plní vyhradené povinnosti individuálne“, doplniť “s výnimkou výrobcu obalov, ktorý si plní povinnosti individuálne“. Odôvodnenie: Odôvodnenie doplnenia výnimky je to isté ako v predchádzajúcich prípadoch. Vychádza zo zmien uvedených v novelizácií.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ZAP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31 ods. 11 písm. c)</w:t>
            </w:r>
            <w:r>
              <w:rPr>
                <w:rFonts w:ascii="Times" w:hAnsi="Times" w:cs="Times"/>
                <w:sz w:val="25"/>
                <w:szCs w:val="25"/>
              </w:rPr>
              <w:br/>
              <w:t>Za pôvodné znenie: „ výrobcov vyhradených výrobkov, ktorí plnia vyhradené povinnosti individuálne“, doplniť “s výnimkou výrobcov obalov, ktorí si plnia povinnosti individuálne“. Odôvodnenie: Odôvodnenie doplnenia výnimky je to isté ako v predchádzajúcich prípadoch. Vychádza zo zmien uvedených v novelizácií.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ZO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27 ods. 6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§ 27 ods. 6 sa dopĺňa nasledovné znenie: „Plnenie vyhradených povinností uvedených v odseku 4, vrátane znášania finančných nákladov v zmysle odseku 5, môže výrobca obalov definovaný v § 52 ods. 11 písm. a) na základe písomnej dohody prevziať od výrobcu obalov definovaného v § 52 ods. 11 písm. b), pre ktorého tovar balí alebo plní a uvádza na trh pod jeho obchodnou značkou s tým, že všetky svoje aj prevzaté povinnosti si bude plniť jedným zo spôsobov uvedených v písmene a/ alebo b/.“ Odôvodnenie: Vzhľadom na skutočnosť, že MŽP SR zastáva pozíciu, že na riešenie obalov tovarov vlastnej značky v intenciách zákona o odpadoch je potrebná dohoda zainteresovaných subjektov, navrhujeme takúto možnosť ustanoviť priamo zákona, aby bolo možné sa medzi obchodnými partnermi dohodnúť, pokiaľ dodávateľ ako reálny výrobca obalov prejaví záujem a ochotu zastrešiť celú svoju produkciu vo vzťahu k povinnostiam výrobcu obalov. V prípade, ak by definície výrobcov ostali nezmenené, týmto doplnením by sa aspoň znížila tvrdosť zákona voči obchodníkom, takže môže ísť o isté kompromisné riešenie. Systematické zaradenie uvedeného doplnenia do znenia zákona ponechávame na MŽP SR s tým, že navrhujeme doplnenie § 27 ods. 6.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ZO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73 ods. 4 v nadväznosti na ods. 5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záujme jasnosti a konkrétnosti zákona v oblasti definovania výrobcu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neobalovho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výrobku je potrebné zosúladiť jednotlivé ustanovenia týkajúce sa tohto statusu tak, ako to vyplýva z definície uvádzania neobalového výrobku na trh v zmysle § 73 ods. 5 a to tak, aby bolo jasne definované v § 73 ods. 4, že výrobcom neobalového výrobku je výrobca, ktorý tento výrobok vyrába a dovozca, ktorý tento výrobok dováža. Dôvodom sú nasledovné skutočnosti: Výrobca neobalového výrobku je osoba, ktorá v rámci svojej podnikateľskej činnosti na základe zmluvného vzťahu vrátane zmluvného vzťahu uzatváraného na diaľku a) vyrobí alebo si nechá vyrobiť neobalový výrobok a uvedie ho na trh v Slovenskej republike b) prepraví alebo si nechá prepraviť na územie Slovenskej republiky z iného členského štátu neobalový výrobok a uvedie ho na trh v Slovenskej republike. Uvedenie neobalového výrobku na trh je na účely tohto oddielu zákona prvé dodanie neobalového výrobku z etapy výroby, cezhraničnej prepravy z iného členského štátu do Slovenskej republiky alebo dovozu z iného ako členského štátu do Slovenskej republiky (ďalej len „dovozu“) do etapy distribúcie, spotreby alebo používania na trhu Slovenskej republiky v rámci podnikateľskej činnosti za poplatok alebo bezplatne. Dodanie znamená doručenie zákazky odberateľovi. Ak uvedenie neobalového výrobku na trh je prvé dodanie z etapy výroby alebo z etapy dovozu, znamená to, že a) prvé dodanie z etapy výroby vykonáva výrobca neobalového výrobku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výrobca neobalového výrobku ako prvý doručí zákazku – vyrobený neobalový výrobok odberateľovi, v danom prípade distribútorovi, spotrebiteľovi, používateľovi. Z toho vyplýva, že osoba, ktorá si nechá vyrobiť neobalový výrobok, nemôže nijakým spôsobom uviesť tento výrobok na trh tak, ako je to definované v tomto pojme,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nemôže vykonať „prvé dodanie neobalového výrobku z etapy výroby....“ Preto jej zaradenie medzi výrobcov neobalových výrobkov spôsobom, že „výrobca neobalového výrobku je osoba, ktorá si nechá vyrobiť neobalový výrobok a uvedie ho na trh“ je bezpredmetné, nakoľko takáto osoba nemá žiadny status,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nie je možné pod takúto osobu zaradiť žiadne subjekty. Vychádzajúc zo znenia zákonných ustanovení v tejto oblasti, výrobcom neobalového výrobku je len osoba, ktorá tento výrobok vyrobí a dodá z etapy výroby na ďalšie využitie. b) to isté platí aj v prípade dovozcu,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prvé dodanie z etapy dovozu vykonáva dovozca výrobku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dovozca neobalového výrobku ako prvý doručí tento výrobok odberateľovi, v danom prípade distribútorovi, spotrebiteľovi, používateľovi. Takúto činnosť nemôže vykonať osoba, ktorá si nechá doviezť neobalový výrobok.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ZO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27 ods. 13</w:t>
            </w:r>
            <w:r>
              <w:rPr>
                <w:rFonts w:ascii="Times" w:hAnsi="Times" w:cs="Times"/>
                <w:sz w:val="25"/>
                <w:szCs w:val="25"/>
              </w:rPr>
              <w:br/>
              <w:t>V záujme toho, aby výrobca obalov mohol priamo a bez nijakých obmedzení skontrolovať hospodárenie OZV, s ktorou má uzatvorenú zmluvu navrhujeme, aby bol zákon o odpadoch (! 27 ods. 13 upravený tak, aby OZV bola povinná, bez ohľadu na to, či zverejní alebo nezverejní správu o svojej činnosti a spôsobe financovania do 15 dní of doručenia žiadosti umožniť výrobcovi vyhradené výrobku riadny výkon kontroly efektivity ňou vynaložených prostriedkov ako aj efektivitu plnenia jej povinností.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ZO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§ 52 ods. 11 písm. a. + k § 52 ods. 11 písm. b.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Znenie pod písmenom a/ navrhujeme nahradiť novým znením a celé znenie pod písmenom b/ vypustiť. 1.1. Pôvodné znenie § 52 ods. 11 písm. a/, ktoré navrhujeme vypustiť a nahradiť novým znením: „(11) Výrobcom obalov je fyzická osoba – podnikateľ alebo právnická osoba, ktorá a/ používa obaly na balenie tovaru alebo plní tovar do obalov a uvádza na trh tento tovar pod svojou obchodnou značkou, Návrh nového znenia písm. a/: „Výrobcom obalov je fyzická osoba – podnikateľ alebo právnická osoba, ktorá a/ ako výrobca tovarov používa obaly na balenie tovaru alebo plní tovar do obalov a uvádza tento tovar na trh“ 1.2. Znenie § 52 ods. 11 písm. b/, ktoré navrhujeme vypustiť bez náhrady: „Výrobcom obalov je fyzická osoba – podnikateľ alebo právnická osoba, b/ pre ktorú sa tovar balí alebo plní a pod ktorej obchodnou značkou sa tovar uvádza na trh“ O d ô v o d n e n i e: Obchodná značka ako rozhodné kritérium pre určenie statusu výrobcu obalov nepovažujeme za správne. Nie je dôvod aby sa za výrobcov obalov považovali osoby uvedené pod písm. b/, nakoľko v skutočnosti baličom a plničom výrobkov pod akoukoľvek vlastnou značkou sú samotní výrobcovia týchto výrobkov. Je preto zbytočné, aby sa informácie o týchto obaloch, (z ktorých vznikne komunálny odpad), a s nimi súvisiaci proces rozšírenej zodpovednosti výrobcov obalov, zabezpečovali rozdrobene,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od dvoch typov výrobcov obalov. Je preto vhodné, aby celý proces rozšírenej zodpovednosti výrobcov obalov v tomto prípade, smeroval len z jedného centra a to konkrétne z takého, kde sa prvý raz tieto obaly použijú,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t.j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od výrobcov výrobkov, ktorí balia, resp. plnia svoje tovary pod vlastnou značkou ako aj pod značkou iného subjektu.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12B86">
        <w:trPr>
          <w:divId w:val="36113088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2B86" w:rsidRDefault="00712B8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12B86" w:rsidRDefault="00712B8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B0"/>
    <w:rsid w:val="000144C3"/>
    <w:rsid w:val="000B3F57"/>
    <w:rsid w:val="002323E3"/>
    <w:rsid w:val="002C2B40"/>
    <w:rsid w:val="002F00DB"/>
    <w:rsid w:val="00327A2D"/>
    <w:rsid w:val="003A35EB"/>
    <w:rsid w:val="003C009A"/>
    <w:rsid w:val="004C083B"/>
    <w:rsid w:val="005A1161"/>
    <w:rsid w:val="006173E4"/>
    <w:rsid w:val="00661635"/>
    <w:rsid w:val="006A0E56"/>
    <w:rsid w:val="00712B8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35A8F-97F4-4DB2-A402-5830F315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left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6.4.2018 7:53:32"/>
    <f:field ref="objchangedby" par="" text="Fscclone"/>
    <f:field ref="objmodifiedat" par="" text="6.4.2018 7:53:35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Fscclone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https://ovdmasv601/sites/DMS/_layouts/15/DocIdRedir.aspx?ID=WKX3UHSAJ2R6-2-838582</Url>
      <Description>WKX3UHSAJ2R6-2-838582</Description>
    </_dlc_DocIdUrl>
    <_dlc_DocId xmlns="e60a29af-d413-48d4-bd90-fe9d2a897e4b">WKX3UHSAJ2R6-2-838582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1724036C-54A8-4149-8C5A-7D58D4475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8DDDA9-1776-4437-96A4-B6E8E76028A0}"/>
</file>

<file path=customXml/itemProps4.xml><?xml version="1.0" encoding="utf-8"?>
<ds:datastoreItem xmlns:ds="http://schemas.openxmlformats.org/officeDocument/2006/customXml" ds:itemID="{DF7902C9-9F11-4B43-8592-95E57C3DF625}"/>
</file>

<file path=customXml/itemProps5.xml><?xml version="1.0" encoding="utf-8"?>
<ds:datastoreItem xmlns:ds="http://schemas.openxmlformats.org/officeDocument/2006/customXml" ds:itemID="{74AC8D41-7C94-493F-B53E-F318DFC8A49A}"/>
</file>

<file path=customXml/itemProps6.xml><?xml version="1.0" encoding="utf-8"?>
<ds:datastoreItem xmlns:ds="http://schemas.openxmlformats.org/officeDocument/2006/customXml" ds:itemID="{3C8BF2B1-1E1F-41C2-B07A-EF3AF03C7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5255</Words>
  <Characters>29959</Characters>
  <Application>Microsoft Office Word</Application>
  <DocSecurity>4</DocSecurity>
  <Lines>249</Lines>
  <Paragraphs>70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Švedlárová Gabriela</cp:lastModifiedBy>
  <cp:revision>2</cp:revision>
  <dcterms:created xsi:type="dcterms:W3CDTF">2018-04-06T07:03:00Z</dcterms:created>
  <dcterms:modified xsi:type="dcterms:W3CDTF">2018-04-06T07:03:00Z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&lt;p&gt;Keďže ide o návrh poslancov Národnej rady Slovenskej republiky Petra ANTALA a Petra KRESÁKA na vydanie zákona, ktorým sa mení a&amp;nbsp;dopĺňa zákon č. 79/2015 Z. z. o&amp;nbsp;odpadoch a&amp;nbsp;o&amp;nbsp;zmene a&amp;nbsp;doplnení niektorých zákonov v&amp;nbsp;znení nesko</vt:lpwstr>
  </property>
  <property fmtid="{D5CDD505-2E9C-101B-9397-08002B2CF9AE}" pid="3" name="FSC#SKEDITIONSLOVLEX@103.510:typpredpis">
    <vt:lpwstr>Poslanecký návrh - zákon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Gabriela Švedlárová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poslancov Národnej rady Slovenskej republiky Petra ANTALA a Petra KRESÁKA na vydanie zákona, ktorým sa mení a dopĺňa zákon č. 79/2015 Z. z. o odpadoch a o zmene a doplnení niektorých zákonov v znení neskorších predpisov (tlač 891)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životného prostredia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§ 70 ods. 2 zákona NR SR č. 350/1996 Z. z. o rokovacom poriadku Národnej rady Slovenskej republiky v znení zákona č. 399/2015 </vt:lpwstr>
  </property>
  <property fmtid="{D5CDD505-2E9C-101B-9397-08002B2CF9AE}" pid="22" name="FSC#SKEDITIONSLOVLEX@103.510:plnynazovpredpis">
    <vt:lpwstr> Návrh poslancov Národnej rady Slovenskej republiky Petra ANTALA a Petra KRESÁKA na vydanie zákona, ktorým sa mení a dopĺňa zákon č. 79/2015 Z. z. o odpadoch a o zmene a doplnení niektorých zákonov v znení neskorších predpisov (tlač 891)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5006/2018-9.1                          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LP/2018/164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nie je upravená v práve Európskej únie</vt:lpwstr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životného prostredia Slovenskej republiky</vt:lpwstr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/>
  </property>
  <property fmtid="{D5CDD505-2E9C-101B-9397-08002B2CF9AE}" pid="60" name="FSC#SKEDITIONSLOVLEX@103.510:AttrStrDocPropVplyvPodnikatelskeProstr">
    <vt:lpwstr/>
  </property>
  <property fmtid="{D5CDD505-2E9C-101B-9397-08002B2CF9AE}" pid="61" name="FSC#SKEDITIONSLOVLEX@103.510:AttrStrDocPropVplyvSocialny">
    <vt:lpwstr/>
  </property>
  <property fmtid="{D5CDD505-2E9C-101B-9397-08002B2CF9AE}" pid="62" name="FSC#SKEDITIONSLOVLEX@103.510:AttrStrDocPropVplyvNaZivotProstr">
    <vt:lpwstr/>
  </property>
  <property fmtid="{D5CDD505-2E9C-101B-9397-08002B2CF9AE}" pid="63" name="FSC#SKEDITIONSLOVLEX@103.510:AttrStrDocPropVplyvNaInformatizaciu">
    <vt:lpwstr/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 a Petra KRESÁKA na vydanie zákona, ktorým sa mení a dopĺ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>predseda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životného prostredia Slovenskej republiky</vt:lpwstr>
  </property>
  <property fmtid="{D5CDD505-2E9C-101B-9397-08002B2CF9AE}" pid="141" name="FSC#SKEDITIONSLOVLEX@103.510:funkciaZodpPredAkuzativ">
    <vt:lpwstr>ministerovi životného prostredia Slovenskej republiky</vt:lpwstr>
  </property>
  <property fmtid="{D5CDD505-2E9C-101B-9397-08002B2CF9AE}" pid="142" name="FSC#SKEDITIONSLOVLEX@103.510:funkciaZodpPredDativ">
    <vt:lpwstr>ministera životného prostredia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László Sólymos_x000d_
minister životného prostredia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&lt;p&gt;Podľa § 70 ods. 2 zákona Národnej rady Slovenskej republiky č. 350/1996 Z. z. o&amp;nbsp;rokovacom poriadku Národnej rady Slovenskej republiky v&amp;nbsp;znení zákona č. 399/2015 Z. z. predkladá Ministerstvo životného prostredia Slovenskej republiky (ďalej len</vt:lpwstr>
  </property>
  <property fmtid="{D5CDD505-2E9C-101B-9397-08002B2CF9AE}" pid="149" name="FSC#COOSYSTEM@1.1:Container">
    <vt:lpwstr>COO.2145.1000.3.2508648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6. 4. 2018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d4fe0936-ff83-4471-b5c9-20f87b9d3966</vt:lpwstr>
  </property>
</Properties>
</file>