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0378AD82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4380A30" w:rsidR="0081708C" w:rsidRPr="00CA6E29" w:rsidRDefault="00C0662A" w:rsidP="009F498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C347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zásadám</w:t>
                  </w:r>
                  <w:r w:rsidR="00703EB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D777D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integrity</w:t>
                  </w:r>
                  <w:r w:rsidR="00A27FA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vo verejnej správe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F37710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F37710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645316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645316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645316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4CAC232B" w:rsidR="0081708C" w:rsidRPr="00645316" w:rsidRDefault="00ED412E" w:rsidP="0086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45316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6453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649CE" w:rsidRPr="00645316">
              <w:rPr>
                <w:rFonts w:ascii="Times New Roman" w:hAnsi="Times New Roman" w:cs="Times New Roman"/>
                <w:sz w:val="24"/>
                <w:szCs w:val="24"/>
              </w:rPr>
              <w:t>vedúci</w:t>
            </w:r>
            <w:r w:rsidR="00166143" w:rsidRPr="0064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9CE" w:rsidRPr="00645316">
              <w:rPr>
                <w:rFonts w:ascii="Times New Roman" w:hAnsi="Times New Roman" w:cs="Times New Roman"/>
                <w:sz w:val="24"/>
                <w:szCs w:val="24"/>
              </w:rPr>
              <w:t>Úradu vlády</w:t>
            </w:r>
            <w:r w:rsidR="00166143" w:rsidRPr="00645316">
              <w:rPr>
                <w:rFonts w:ascii="Times New Roman" w:hAnsi="Times New Roman" w:cs="Times New Roman"/>
                <w:sz w:val="24"/>
                <w:szCs w:val="24"/>
              </w:rPr>
              <w:t xml:space="preserve"> Slovenskej republiky</w:t>
            </w:r>
            <w:r w:rsidRPr="0064531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Default="007A098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645316" w:rsidRDefault="009C4F6D" w:rsidP="0081708C">
      <w:pPr>
        <w:rPr>
          <w:rFonts w:ascii="Times New Roman" w:hAnsi="Times New Roman" w:cs="Times New Roman"/>
          <w:b/>
          <w:bCs/>
          <w:sz w:val="32"/>
          <w:szCs w:val="24"/>
        </w:rPr>
      </w:pPr>
      <w:r w:rsidRPr="00645316">
        <w:rPr>
          <w:rFonts w:ascii="Times New Roman" w:hAnsi="Times New Roman" w:cs="Times New Roman"/>
          <w:b/>
          <w:bCs/>
          <w:sz w:val="32"/>
          <w:szCs w:val="24"/>
        </w:rPr>
        <w:t>Vláda</w:t>
      </w:r>
    </w:p>
    <w:p w14:paraId="7D0A7D70" w14:textId="77777777" w:rsidR="009C4F6D" w:rsidRDefault="009C4F6D" w:rsidP="0081708C"/>
    <w:p w14:paraId="6078D017" w14:textId="4C5C48A2" w:rsidR="0009465A" w:rsidRDefault="0009465A" w:rsidP="0081708C"/>
    <w:tbl>
      <w:tblPr>
        <w:tblW w:w="4849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74"/>
        <w:gridCol w:w="753"/>
        <w:gridCol w:w="7895"/>
      </w:tblGrid>
      <w:tr w:rsidR="0009465A" w14:paraId="6C930D9D" w14:textId="77777777" w:rsidTr="004115C2">
        <w:trPr>
          <w:divId w:val="427428148"/>
          <w:trHeight w:val="450"/>
          <w:jc w:val="center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14156F" w14:textId="77777777" w:rsidR="0009465A" w:rsidRPr="00645316" w:rsidRDefault="00094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84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872B40" w14:textId="63AD25B3" w:rsidR="0009465A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09465A" w14:paraId="39C85931" w14:textId="77777777" w:rsidTr="004115C2">
        <w:trPr>
          <w:divId w:val="427428148"/>
          <w:trHeight w:val="450"/>
          <w:jc w:val="center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7E384B" w14:textId="77777777" w:rsidR="0009465A" w:rsidRDefault="0009465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42839D" w14:textId="77777777" w:rsidR="0009465A" w:rsidRPr="00645316" w:rsidRDefault="0009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00D3B" w14:textId="31BFEEE2" w:rsidR="0009465A" w:rsidRPr="00645316" w:rsidRDefault="00FE4FD5" w:rsidP="00D7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Zásady</w:t>
            </w:r>
            <w:r w:rsidR="00703EB0" w:rsidRPr="0064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D6" w:rsidRPr="00645316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r w:rsidR="00A27FA2">
              <w:rPr>
                <w:rFonts w:ascii="Times New Roman" w:hAnsi="Times New Roman" w:cs="Times New Roman"/>
                <w:sz w:val="24"/>
                <w:szCs w:val="24"/>
              </w:rPr>
              <w:t xml:space="preserve"> vo verejnej správe</w:t>
            </w:r>
          </w:p>
        </w:tc>
      </w:tr>
      <w:tr w:rsidR="0009465A" w14:paraId="10722938" w14:textId="77777777" w:rsidTr="004115C2">
        <w:trPr>
          <w:divId w:val="427428148"/>
          <w:trHeight w:val="450"/>
          <w:jc w:val="center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D890BC" w14:textId="77777777" w:rsidR="0009465A" w:rsidRPr="00645316" w:rsidRDefault="00094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84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16EC4E" w14:textId="18D801D4" w:rsidR="0009465A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ukladá</w:t>
            </w:r>
            <w:r w:rsidR="006B0F97" w:rsidRPr="0064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885802" w14:textId="77777777" w:rsidR="00D777D6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356BB8" w14:textId="104C7871" w:rsidR="00D07440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vedúcemu </w:t>
            </w:r>
            <w:r w:rsidR="00987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</w:t>
            </w:r>
            <w:r w:rsidRPr="0064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radu vlády</w:t>
            </w:r>
            <w:r w:rsidR="00987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6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Slovenskej republiky</w:t>
            </w:r>
          </w:p>
        </w:tc>
      </w:tr>
      <w:tr w:rsidR="0009465A" w:rsidRPr="00DE28A1" w14:paraId="1BA650C0" w14:textId="77777777" w:rsidTr="004115C2">
        <w:trPr>
          <w:divId w:val="427428148"/>
          <w:trHeight w:val="450"/>
          <w:jc w:val="center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8A7BF" w14:textId="77777777" w:rsidR="0009465A" w:rsidRPr="00645316" w:rsidRDefault="00094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9979B" w14:textId="77777777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8A98DC" w14:textId="77777777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A55C7" w14:textId="77777777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4EFCA0" w14:textId="77777777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2F8531" w14:textId="77777777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333FE6" w14:textId="77777777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5757CA" w14:textId="77777777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F084D" w14:textId="77777777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6203F" w14:textId="77777777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4E6B71" w14:textId="77777777" w:rsidR="00D777D6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F4A29" w14:textId="77777777" w:rsidR="00D777D6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EACB7" w14:textId="77777777" w:rsidR="00D777D6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8C827" w14:textId="77777777" w:rsidR="00D777D6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047CC" w14:textId="77777777" w:rsidR="00D777D6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F38C7" w14:textId="77777777" w:rsidR="00D777D6" w:rsidRPr="00645316" w:rsidRDefault="00D77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2E071" w14:textId="77777777" w:rsidR="00DD2C64" w:rsidRPr="00645316" w:rsidRDefault="00DD2C64" w:rsidP="004115C2">
            <w:pPr>
              <w:ind w:left="-122" w:right="-2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CFAAC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C0F777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121CFA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63A45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B6023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78C6B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D03BCA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A27631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51F318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7BEF6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29762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11182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0D3A81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591798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DE6D2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30CD8" w14:textId="77777777" w:rsidR="00DD2C64" w:rsidRPr="00645316" w:rsidRDefault="00DD2C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A30A5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E8EBC9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04286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71F251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32B259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A73FD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3BFDE0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4ACB1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17185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8D2DEE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7003FF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CD471E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1DAFD2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4E787C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E1ED94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84EF89" w14:textId="77777777" w:rsidR="00521F67" w:rsidRPr="00645316" w:rsidRDefault="00521F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B4DABE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9F060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D6874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1E2A96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326DEB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CBEF3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768A4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DFC95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D591E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0BDE2E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4BB4C9" w14:textId="77777777" w:rsidR="005A7CFE" w:rsidRPr="00645316" w:rsidRDefault="005A7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405BD" w14:textId="30E09678" w:rsidR="00BB50BF" w:rsidRPr="00645316" w:rsidRDefault="00BB50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D2349" w14:textId="6B66396A" w:rsidR="00D1406C" w:rsidRDefault="00D777D6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B. </w:t>
            </w:r>
            <w:r w:rsidR="006202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33DC2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v spolupráci s</w:t>
            </w:r>
            <w:r w:rsidR="007B5647" w:rsidRPr="00645316" w:rsidDel="007B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3DC2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predsedom Rady pre štátnu službu n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a základe zásad integrity</w:t>
            </w:r>
            <w:r w:rsidR="00A27F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 verejnej správe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4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vypracovať a 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predložiť na rokovanie vlády návrh kódexu </w:t>
            </w:r>
            <w:r w:rsidR="00393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správania sa </w:t>
            </w:r>
            <w:r w:rsidR="007E7F3D">
              <w:rPr>
                <w:rFonts w:ascii="Times New Roman" w:hAnsi="Times New Roman" w:cs="Times New Roman"/>
                <w:bCs/>
                <w:sz w:val="24"/>
                <w:szCs w:val="24"/>
              </w:rPr>
              <w:t>pre členov vlády</w:t>
            </w:r>
            <w:r w:rsidR="00152689">
              <w:rPr>
                <w:rFonts w:ascii="Times New Roman" w:hAnsi="Times New Roman" w:cs="Times New Roman"/>
                <w:bCs/>
                <w:sz w:val="24"/>
                <w:szCs w:val="24"/>
              </w:rPr>
              <w:t>, štátnych tajomníkov</w:t>
            </w:r>
            <w:r w:rsidR="00F52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3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ich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 politických poradcov a</w:t>
            </w:r>
            <w:r w:rsidR="00E33DC2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po jeho schválení ho 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zverejniť </w:t>
            </w:r>
            <w:r w:rsidR="008567B9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webovom sídle </w:t>
            </w:r>
            <w:r w:rsidR="007B5647">
              <w:rPr>
                <w:rFonts w:ascii="Times New Roman" w:hAnsi="Times New Roman" w:cs="Times New Roman"/>
                <w:bCs/>
                <w:sz w:val="24"/>
                <w:szCs w:val="24"/>
              </w:rPr>
              <w:t>Ú</w:t>
            </w:r>
            <w:r w:rsidR="008567B9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radu vlády</w:t>
            </w:r>
            <w:r w:rsidR="007B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68B5">
              <w:rPr>
                <w:rFonts w:ascii="Times New Roman" w:hAnsi="Times New Roman" w:cs="Times New Roman"/>
                <w:bCs/>
                <w:sz w:val="24"/>
                <w:szCs w:val="24"/>
              </w:rPr>
              <w:t>Slovenskej republiky</w:t>
            </w:r>
            <w:r w:rsidR="00DE28A1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567B9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  <w:p w14:paraId="1D545922" w14:textId="77777777" w:rsidR="00D1406C" w:rsidRDefault="00D1406C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C46D69" w14:textId="4BB587D3" w:rsidR="00DD2C64" w:rsidRPr="00645316" w:rsidRDefault="00DD2C64" w:rsidP="00D1406C">
            <w:pPr>
              <w:ind w:left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do </w:t>
            </w:r>
            <w:r w:rsidR="00032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30. septembra</w:t>
            </w:r>
            <w:r w:rsidRPr="006453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202</w:t>
            </w:r>
            <w:r w:rsidR="00EE794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  <w:p w14:paraId="0C8305B9" w14:textId="77777777" w:rsidR="00DD2C64" w:rsidRPr="00645316" w:rsidRDefault="00DD2C64" w:rsidP="004115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64C9EC" w14:textId="5DDDF037" w:rsidR="00D777D6" w:rsidRPr="00645316" w:rsidRDefault="00D777D6" w:rsidP="00645316">
            <w:pPr>
              <w:ind w:left="874" w:hanging="8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 w:rsidR="006202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F285F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v spoluprác</w:t>
            </w:r>
            <w:r w:rsidR="00EE794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BF285F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="005F6DC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F285F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ministrami</w:t>
            </w:r>
            <w:r w:rsidR="005F6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D0FA5">
              <w:rPr>
                <w:rFonts w:ascii="Times New Roman" w:hAnsi="Times New Roman" w:cs="Times New Roman"/>
                <w:bCs/>
                <w:sz w:val="24"/>
                <w:szCs w:val="24"/>
              </w:rPr>
              <w:t>predsedami ostatných</w:t>
            </w:r>
            <w:r w:rsidR="005F6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ústredných orgánov štátnej správy</w:t>
            </w:r>
            <w:r w:rsidR="00BF285F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predsedom Rady pre štátnu službu s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ystematicky organizovať a poskytovať poradenstvo a školenia o otázkach </w:t>
            </w:r>
            <w:r w:rsidR="00772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konfliktu záujmov a </w:t>
            </w:r>
            <w:r w:rsidR="00DD2C64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integrity pre osoby vo vysokej exekutívnej funkcii pri uvedení do funkcie a pravidelne počas výkonu funkcie</w:t>
            </w:r>
            <w:r w:rsidR="00DE28A1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F9812CC" w14:textId="67FC33CE" w:rsidR="00D777D6" w:rsidRPr="00645316" w:rsidRDefault="00D777D6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5C4A8A" w14:textId="0E288E49" w:rsidR="00DD2C64" w:rsidRDefault="00DD2C64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E33DC2"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3DC2" w:rsidRPr="006453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do </w:t>
            </w:r>
            <w:r w:rsidR="00032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30. septembra</w:t>
            </w:r>
            <w:r w:rsidR="00E33DC2" w:rsidRPr="006453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2023 a potom </w:t>
            </w:r>
            <w:r w:rsidRPr="0064531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priebežne</w:t>
            </w:r>
          </w:p>
          <w:p w14:paraId="495DC5E6" w14:textId="2D7DD1E9" w:rsidR="006D1C8B" w:rsidRDefault="006D1C8B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EEAAAD0" w14:textId="1BA7DF3B" w:rsidR="006D1C8B" w:rsidRDefault="006D1C8B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22BA2F8" w14:textId="2F17B0FA" w:rsidR="006D1C8B" w:rsidRDefault="006D1C8B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AED3918" w14:textId="77777777" w:rsidR="006D1C8B" w:rsidRPr="00645316" w:rsidRDefault="006D1C8B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814B447" w14:textId="4D550F30" w:rsidR="00D4603F" w:rsidRDefault="00D4603F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3486F8" w14:textId="6BB21376" w:rsidR="00D4603F" w:rsidRPr="004115C2" w:rsidRDefault="006D1C8B" w:rsidP="004115C2">
            <w:pPr>
              <w:ind w:lef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Vykoná: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vedúci Úradu vlády Slovenskej republiky</w:t>
            </w:r>
          </w:p>
          <w:p w14:paraId="4C93536D" w14:textId="77777777" w:rsidR="006D1C8B" w:rsidRDefault="006D1C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0CAF64" w14:textId="70682573" w:rsidR="006D1C8B" w:rsidRDefault="006D1C8B" w:rsidP="004115C2">
            <w:pPr>
              <w:ind w:left="-1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Na vedomie: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ministri</w:t>
            </w:r>
          </w:p>
          <w:p w14:paraId="6671A14A" w14:textId="39E458BC" w:rsidR="005F6DC1" w:rsidRDefault="005F6DC1" w:rsidP="004115C2">
            <w:pPr>
              <w:tabs>
                <w:tab w:val="left" w:pos="1650"/>
              </w:tabs>
              <w:ind w:left="-1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D0FA5">
              <w:rPr>
                <w:rFonts w:ascii="Times New Roman" w:hAnsi="Times New Roman" w:cs="Times New Roman"/>
                <w:bCs/>
                <w:sz w:val="24"/>
                <w:szCs w:val="24"/>
              </w:rPr>
              <w:t>predsedovia ostatných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39DB">
              <w:rPr>
                <w:rFonts w:ascii="Times New Roman" w:hAnsi="Times New Roman" w:cs="Times New Roman"/>
                <w:bCs/>
                <w:sz w:val="24"/>
                <w:szCs w:val="24"/>
              </w:rPr>
              <w:t>ústredných orgánov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štátnej správy</w:t>
            </w:r>
          </w:p>
          <w:p w14:paraId="5D7CE692" w14:textId="093F5FE4" w:rsidR="007461DF" w:rsidRPr="00645316" w:rsidRDefault="006D1C8B" w:rsidP="004115C2">
            <w:pPr>
              <w:ind w:left="167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>predsed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45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Rady pre štátnu službu</w:t>
            </w:r>
            <w:r w:rsidRPr="006D1C8B" w:rsidDel="006D1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D1C8B" w:rsidRPr="00DE28A1" w14:paraId="2C633F2D" w14:textId="77777777" w:rsidTr="004115C2">
        <w:trPr>
          <w:divId w:val="427428148"/>
          <w:trHeight w:val="22"/>
          <w:jc w:val="center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14:paraId="3423DFCA" w14:textId="77777777" w:rsidR="006D1C8B" w:rsidRPr="00645316" w:rsidRDefault="006D1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D1D20" w14:textId="77777777" w:rsidR="006D1C8B" w:rsidRPr="00645316" w:rsidDel="007E7F3D" w:rsidRDefault="006D1C8B" w:rsidP="00645316">
            <w:pPr>
              <w:ind w:left="870" w:hanging="8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D1A073D" w14:textId="028146AC" w:rsidR="00557779" w:rsidRPr="0062021B" w:rsidRDefault="00557779" w:rsidP="0062021B">
      <w:pPr>
        <w:tabs>
          <w:tab w:val="left" w:pos="4248"/>
        </w:tabs>
        <w:rPr>
          <w:rFonts w:ascii="Times" w:hAnsi="Times" w:cs="Times"/>
          <w:sz w:val="25"/>
          <w:szCs w:val="25"/>
        </w:rPr>
      </w:pPr>
    </w:p>
    <w:sectPr w:rsidR="00557779" w:rsidRPr="0062021B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20250"/>
    <w:rsid w:val="00024C40"/>
    <w:rsid w:val="00032EA3"/>
    <w:rsid w:val="00061FED"/>
    <w:rsid w:val="00065017"/>
    <w:rsid w:val="00074658"/>
    <w:rsid w:val="0009465A"/>
    <w:rsid w:val="00096D9B"/>
    <w:rsid w:val="0010780A"/>
    <w:rsid w:val="00152689"/>
    <w:rsid w:val="00166143"/>
    <w:rsid w:val="00175B8A"/>
    <w:rsid w:val="00183F6D"/>
    <w:rsid w:val="001D495F"/>
    <w:rsid w:val="001F3DDE"/>
    <w:rsid w:val="002142C0"/>
    <w:rsid w:val="00266B00"/>
    <w:rsid w:val="00286017"/>
    <w:rsid w:val="00293BD7"/>
    <w:rsid w:val="002968B5"/>
    <w:rsid w:val="002B0D08"/>
    <w:rsid w:val="002D7304"/>
    <w:rsid w:val="003111F3"/>
    <w:rsid w:val="00320CC1"/>
    <w:rsid w:val="00343717"/>
    <w:rsid w:val="00350D11"/>
    <w:rsid w:val="00356199"/>
    <w:rsid w:val="00372BCE"/>
    <w:rsid w:val="00376D2B"/>
    <w:rsid w:val="00393B0E"/>
    <w:rsid w:val="003A7D24"/>
    <w:rsid w:val="003C6D17"/>
    <w:rsid w:val="003D584B"/>
    <w:rsid w:val="00402F32"/>
    <w:rsid w:val="004115C2"/>
    <w:rsid w:val="00422260"/>
    <w:rsid w:val="00431655"/>
    <w:rsid w:val="00456D57"/>
    <w:rsid w:val="005100B0"/>
    <w:rsid w:val="00514E70"/>
    <w:rsid w:val="005151A4"/>
    <w:rsid w:val="00521F67"/>
    <w:rsid w:val="005332F5"/>
    <w:rsid w:val="00557779"/>
    <w:rsid w:val="00563F18"/>
    <w:rsid w:val="00596D02"/>
    <w:rsid w:val="005A7CFE"/>
    <w:rsid w:val="005E1E88"/>
    <w:rsid w:val="005F6DC1"/>
    <w:rsid w:val="0062021B"/>
    <w:rsid w:val="00645316"/>
    <w:rsid w:val="006557C1"/>
    <w:rsid w:val="00665445"/>
    <w:rsid w:val="006740F9"/>
    <w:rsid w:val="006A2A39"/>
    <w:rsid w:val="006B0F97"/>
    <w:rsid w:val="006B6F58"/>
    <w:rsid w:val="006D1C8B"/>
    <w:rsid w:val="006F2EA0"/>
    <w:rsid w:val="006F3C1D"/>
    <w:rsid w:val="006F6506"/>
    <w:rsid w:val="00703EB0"/>
    <w:rsid w:val="00737A85"/>
    <w:rsid w:val="007461DF"/>
    <w:rsid w:val="00772B18"/>
    <w:rsid w:val="0077470F"/>
    <w:rsid w:val="007A098D"/>
    <w:rsid w:val="007B5647"/>
    <w:rsid w:val="007C2AD6"/>
    <w:rsid w:val="007D4ECB"/>
    <w:rsid w:val="007E7F3D"/>
    <w:rsid w:val="0081708C"/>
    <w:rsid w:val="008462F5"/>
    <w:rsid w:val="008567B9"/>
    <w:rsid w:val="00863BBC"/>
    <w:rsid w:val="008649CE"/>
    <w:rsid w:val="00877FA1"/>
    <w:rsid w:val="008A3762"/>
    <w:rsid w:val="008C3A96"/>
    <w:rsid w:val="008E48FC"/>
    <w:rsid w:val="008F46F9"/>
    <w:rsid w:val="0092640A"/>
    <w:rsid w:val="009339DB"/>
    <w:rsid w:val="009745DB"/>
    <w:rsid w:val="00976A51"/>
    <w:rsid w:val="00984CA1"/>
    <w:rsid w:val="009872CD"/>
    <w:rsid w:val="009964F3"/>
    <w:rsid w:val="009C0854"/>
    <w:rsid w:val="009C0EB6"/>
    <w:rsid w:val="009C4F6D"/>
    <w:rsid w:val="009D2EC9"/>
    <w:rsid w:val="009E0BFB"/>
    <w:rsid w:val="009E29E4"/>
    <w:rsid w:val="009F498A"/>
    <w:rsid w:val="00A06E19"/>
    <w:rsid w:val="00A07CD5"/>
    <w:rsid w:val="00A27FA2"/>
    <w:rsid w:val="00A3474E"/>
    <w:rsid w:val="00A46192"/>
    <w:rsid w:val="00A67960"/>
    <w:rsid w:val="00AA6A04"/>
    <w:rsid w:val="00AC3478"/>
    <w:rsid w:val="00AF75DC"/>
    <w:rsid w:val="00B0193E"/>
    <w:rsid w:val="00B07CB6"/>
    <w:rsid w:val="00B7550A"/>
    <w:rsid w:val="00B81222"/>
    <w:rsid w:val="00B834E5"/>
    <w:rsid w:val="00BB1D19"/>
    <w:rsid w:val="00BB50BF"/>
    <w:rsid w:val="00BD2459"/>
    <w:rsid w:val="00BD562D"/>
    <w:rsid w:val="00BE47B1"/>
    <w:rsid w:val="00BF285F"/>
    <w:rsid w:val="00C0662A"/>
    <w:rsid w:val="00C160F3"/>
    <w:rsid w:val="00C411AD"/>
    <w:rsid w:val="00C42842"/>
    <w:rsid w:val="00C604FB"/>
    <w:rsid w:val="00C82652"/>
    <w:rsid w:val="00C858E5"/>
    <w:rsid w:val="00CC3A18"/>
    <w:rsid w:val="00D07440"/>
    <w:rsid w:val="00D115DC"/>
    <w:rsid w:val="00D1406C"/>
    <w:rsid w:val="00D26F72"/>
    <w:rsid w:val="00D30B43"/>
    <w:rsid w:val="00D4603F"/>
    <w:rsid w:val="00D777D6"/>
    <w:rsid w:val="00D912E3"/>
    <w:rsid w:val="00DD2C64"/>
    <w:rsid w:val="00DE28A1"/>
    <w:rsid w:val="00E22B67"/>
    <w:rsid w:val="00E33DC2"/>
    <w:rsid w:val="00E44DF0"/>
    <w:rsid w:val="00E60058"/>
    <w:rsid w:val="00EA65D1"/>
    <w:rsid w:val="00EB7696"/>
    <w:rsid w:val="00ED0FA5"/>
    <w:rsid w:val="00ED412E"/>
    <w:rsid w:val="00EE23DA"/>
    <w:rsid w:val="00EE7944"/>
    <w:rsid w:val="00EF29F3"/>
    <w:rsid w:val="00EF2D26"/>
    <w:rsid w:val="00F040F0"/>
    <w:rsid w:val="00F152E1"/>
    <w:rsid w:val="00F33ED0"/>
    <w:rsid w:val="00F37710"/>
    <w:rsid w:val="00F5268A"/>
    <w:rsid w:val="00F94F2B"/>
    <w:rsid w:val="00F96AAC"/>
    <w:rsid w:val="00F9721E"/>
    <w:rsid w:val="00FA0F41"/>
    <w:rsid w:val="00FC6D14"/>
    <w:rsid w:val="00FD5759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C5E1A7FD-526A-480D-BBE8-1F42FCFF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7CF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2021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12.2018 13:29:14"/>
    <f:field ref="objchangedby" par="" text="Administrator, System"/>
    <f:field ref="objmodifiedat" par="" text="11.12.2018 13:29:19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https://ovdmasv601/sites/DMS/_layouts/15/DocIdRedir.aspx?ID=WKX3UHSAJ2R6-2-1188493</Url>
      <Description>WKX3UHSAJ2R6-2-1188493</Description>
    </_dlc_DocIdUrl>
    <_dlc_DocId xmlns="e60a29af-d413-48d4-bd90-fe9d2a897e4b">WKX3UHSAJ2R6-2-1188493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E3C56C-9402-438A-B0F9-88E0E5959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DAA1A-7924-49D1-8500-55961974961D}"/>
</file>

<file path=customXml/itemProps4.xml><?xml version="1.0" encoding="utf-8"?>
<ds:datastoreItem xmlns:ds="http://schemas.openxmlformats.org/officeDocument/2006/customXml" ds:itemID="{EF763AD2-9C95-41B4-9553-5B9C824FE85F}"/>
</file>

<file path=customXml/itemProps5.xml><?xml version="1.0" encoding="utf-8"?>
<ds:datastoreItem xmlns:ds="http://schemas.openxmlformats.org/officeDocument/2006/customXml" ds:itemID="{A6CD98D6-8752-47CF-A300-F294BD161B25}"/>
</file>

<file path=customXml/itemProps6.xml><?xml version="1.0" encoding="utf-8"?>
<ds:datastoreItem xmlns:ds="http://schemas.openxmlformats.org/officeDocument/2006/customXml" ds:itemID="{BAD62831-52A1-417E-B315-14CAB0B1E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Vereš Marcel</cp:lastModifiedBy>
  <cp:revision>13</cp:revision>
  <cp:lastPrinted>2019-06-03T14:05:00Z</cp:lastPrinted>
  <dcterms:created xsi:type="dcterms:W3CDTF">2022-11-09T10:48:00Z</dcterms:created>
  <dcterms:modified xsi:type="dcterms:W3CDTF">2022-12-19T13:44:00Z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COO.2145.1000.3.3106698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Janka Stašová</vt:lpwstr>
  </property>
  <property fmtid="{D5CDD505-2E9C-101B-9397-08002B2CF9AE}" pid="11" name="FSC#SKEDITIONSLOVLEX@103.510:zodppredkladatel">
    <vt:lpwstr>Peter Pellegrini</vt:lpwstr>
  </property>
  <property fmtid="{D5CDD505-2E9C-101B-9397-08002B2CF9AE}" pid="12" name="FSC#SKEDITIONSLOVLEX@103.510:nazovpredpis">
    <vt:lpwstr> Návrh protikorupčnej politiky Slovenskej republiky na roky 2019 - 2023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Návrh protikorupčnej politiky Slovenskej republiky na roky 2019 - 2023</vt:lpwstr>
  </property>
  <property fmtid="{D5CDD505-2E9C-101B-9397-08002B2CF9AE}" pid="19" name="FSC#SKEDITIONSLOVLEX@103.510:rezortcislopredpis">
    <vt:lpwstr>9893-38434/2018/KPV OPK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LP/2018/828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Materiál nebude mať vplyv na rozpočet verejnej správy, keďže protikorupčné opatrenia vrátane analýzy korupčných rizík sa v&amp;nbsp;súčasnosti v&amp;nbsp;príslušných orgánoch verejnej správy na základe uznesení vlády SR už vykonávajú.</vt:lpwstr>
  </property>
  <property fmtid="{D5CDD505-2E9C-101B-9397-08002B2CF9AE}" pid="58" name="FSC#SKEDITIONSLOVLEX@103.510:AttrStrListDocPropAltRiesenia">
    <vt:lpwstr>Nenavrhujú sa iné alternatívne riešenia.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členovia vlády_x000d_
predsedovia ostatných ústredných orgánov štátnej správy</vt:lpwstr>
  </property>
  <property fmtid="{D5CDD505-2E9C-101B-9397-08002B2CF9AE}" pid="129" name="FSC#SKEDITIONSLOVLEX@103.510:AttrStrListDocPropUznesenieNaVedomie">
    <vt:lpwstr>generálny prokurátor Slovenskej republiky_x000d_
predsedníčka Súdnej rady Slovenskej republiky _x000d_
predseda Najvyššieho kontrolného úradu Slovenskej republiky_x000d_
predseda Združenia miest a obcí Slovenska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justify;"&gt;Protikorupčnú politiku Slovenskej republiky na roky 2019 - 2023 (ďalej „protikorupčná politika“) vypracoval Úrad vlády SR prostredníctvom Odboru prevencie korupcie (ďalej „OPK“) v&amp;nbsp;súlade s&amp;nbsp;programovými vyhláseniam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predseda vlády Slovenskej republiky</vt:lpwstr>
  </property>
  <property fmtid="{D5CDD505-2E9C-101B-9397-08002B2CF9AE}" pid="137" name="FSC#SKEDITIONSLOVLEX@103.510:funkciaZodpPredAkuzativ">
    <vt:lpwstr>podpredsedovi vlády Slovenskej republiky pre investície</vt:lpwstr>
  </property>
  <property fmtid="{D5CDD505-2E9C-101B-9397-08002B2CF9AE}" pid="138" name="FSC#SKEDITIONSLOVLEX@103.510:funkciaZodpPredDativ">
    <vt:lpwstr>predsedu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Peter Pellegrini_x000d_
predseda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11. 12. 2018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7c447fd8-0d1c-4df4-9690-4628b72ef7e6</vt:lpwstr>
  </property>
</Properties>
</file>