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72721E3A" w:rsidR="0081708C" w:rsidRPr="00CA6E29" w:rsidRDefault="00C0662A" w:rsidP="00FD577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FD57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nariadenia vlády Slovenskej republiky, ktorým sa mení a dopĺňa nariadenie vlády Slovenskej republiky </w:t>
                  </w:r>
                  <w:r w:rsidR="007E2313" w:rsidRPr="007E2313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č. </w:t>
                  </w:r>
                  <w:r w:rsidR="00E1407F" w:rsidRPr="00E1407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262/2016 Z. z. o vybavení námorných lodí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ED2730">
              <w:rPr>
                <w:rFonts w:ascii="Times New Roman" w:hAnsi="Times New Roman" w:cs="Times New Roman"/>
                <w:sz w:val="25"/>
                <w:szCs w:val="25"/>
              </w:rPr>
              <w:t>predseda Úradu pre normalizáciu, metrológiu a skúšobníctvo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E1407F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2075077B" w14:textId="1BBB5ACB" w:rsidR="00FD5772" w:rsidRDefault="00FD5772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FD5772" w14:paraId="13C9A7CB" w14:textId="77777777">
        <w:trPr>
          <w:divId w:val="57543500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4FF32C" w14:textId="77777777" w:rsidR="00FD5772" w:rsidRDefault="00FD577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30DE36" w14:textId="77777777" w:rsidR="00FD5772" w:rsidRDefault="00FD577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FD5772" w14:paraId="29F06EA9" w14:textId="77777777">
        <w:trPr>
          <w:divId w:val="57543500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36D8FC" w14:textId="77777777" w:rsidR="00FD5772" w:rsidRDefault="00FD577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2F04E6" w14:textId="77777777" w:rsidR="00FD5772" w:rsidRDefault="00FD577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DBE516" w14:textId="1E3F3C78" w:rsidR="00FD5772" w:rsidRDefault="00FD5772" w:rsidP="00653F76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návrh nariadenia vlády Slovenskej republiky, ktorým sa mení a dopĺňa nariadenie vlády Slovenskej republiky </w:t>
            </w:r>
            <w:r w:rsidR="007E2313" w:rsidRPr="007E2313">
              <w:rPr>
                <w:rFonts w:ascii="Times" w:hAnsi="Times" w:cs="Times"/>
                <w:sz w:val="25"/>
                <w:szCs w:val="25"/>
              </w:rPr>
              <w:t xml:space="preserve">č. </w:t>
            </w:r>
            <w:r w:rsidR="00E1407F" w:rsidRPr="00E1407F">
              <w:rPr>
                <w:rFonts w:ascii="Times" w:hAnsi="Times" w:cs="Times"/>
                <w:sz w:val="25"/>
                <w:szCs w:val="25"/>
              </w:rPr>
              <w:t>262/2016 Z. z. o vybavení námorných lodí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FD5772" w14:paraId="21068458" w14:textId="77777777">
        <w:trPr>
          <w:divId w:val="575435003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211EE" w14:textId="77777777" w:rsidR="00FD5772" w:rsidRDefault="00FD577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D5772" w14:paraId="396DE072" w14:textId="77777777">
        <w:trPr>
          <w:divId w:val="57543500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0FF63E" w14:textId="77777777" w:rsidR="00FD5772" w:rsidRDefault="00FD577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666CF0" w14:textId="77777777" w:rsidR="00FD5772" w:rsidRDefault="00FD577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FD5772" w14:paraId="55E78C17" w14:textId="77777777">
        <w:trPr>
          <w:divId w:val="57543500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48442A" w14:textId="77777777" w:rsidR="00FD5772" w:rsidRDefault="00FD577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6BD56D" w14:textId="77777777" w:rsidR="00FD5772" w:rsidRDefault="00FD577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 vlády Slovenskej republiky</w:t>
            </w:r>
          </w:p>
        </w:tc>
      </w:tr>
      <w:tr w:rsidR="00FD5772" w14:paraId="330D7EBC" w14:textId="77777777">
        <w:trPr>
          <w:divId w:val="57543500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F631DD" w14:textId="77777777" w:rsidR="00FD5772" w:rsidRDefault="00FD577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E3A727" w14:textId="77777777" w:rsidR="00FD5772" w:rsidRDefault="00FD577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906206" w14:textId="77777777" w:rsidR="00FD5772" w:rsidRDefault="00FD5772" w:rsidP="00E1407F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uverejnenie nariadenia vlády Slovenskej republiky</w:t>
            </w:r>
            <w:bookmarkStart w:id="0" w:name="_GoBack"/>
            <w:bookmarkEnd w:id="0"/>
            <w:r>
              <w:rPr>
                <w:rFonts w:ascii="Times" w:hAnsi="Times" w:cs="Times"/>
                <w:sz w:val="25"/>
                <w:szCs w:val="25"/>
              </w:rPr>
              <w:t xml:space="preserve"> v Zbierke zákonov Slovenskej republiky.</w:t>
            </w:r>
          </w:p>
        </w:tc>
      </w:tr>
      <w:tr w:rsidR="00FD5772" w14:paraId="1C4A7A19" w14:textId="77777777">
        <w:trPr>
          <w:divId w:val="575435003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3C432" w14:textId="77777777" w:rsidR="00FD5772" w:rsidRDefault="00FD577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7D96DF4E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21B68294" w:rsidR="00557779" w:rsidRPr="00557779" w:rsidRDefault="00557779" w:rsidP="00C05C0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</w:t>
            </w:r>
            <w:r w:rsidR="00C05C07">
              <w:rPr>
                <w:rFonts w:ascii="Times New Roman" w:hAnsi="Times New Roman" w:cs="Times New Roman"/>
                <w:b/>
                <w:sz w:val="25"/>
                <w:szCs w:val="25"/>
              </w:rPr>
              <w:t>á</w:t>
            </w: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7878" w:type="dxa"/>
          </w:tcPr>
          <w:p w14:paraId="7B9DFC7F" w14:textId="4F2AF8E9" w:rsidR="00557779" w:rsidRPr="00557779" w:rsidRDefault="00FD5772" w:rsidP="00FD5772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6534665E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279F7F94" w:rsidR="00557779" w:rsidRDefault="00557779" w:rsidP="0081708C"/>
        </w:tc>
      </w:tr>
    </w:tbl>
    <w:p w14:paraId="4FF3A38B" w14:textId="77777777" w:rsidR="00557779" w:rsidRPr="007E2313" w:rsidRDefault="00557779" w:rsidP="00ED2730">
      <w:pPr>
        <w:rPr>
          <w:sz w:val="2"/>
          <w:szCs w:val="2"/>
        </w:rPr>
      </w:pPr>
    </w:p>
    <w:sectPr w:rsidR="00557779" w:rsidRPr="007E2313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53F76"/>
    <w:rsid w:val="006740F9"/>
    <w:rsid w:val="006A2A39"/>
    <w:rsid w:val="006B6F58"/>
    <w:rsid w:val="006F2EA0"/>
    <w:rsid w:val="006F3C1D"/>
    <w:rsid w:val="006F6506"/>
    <w:rsid w:val="007C2AD6"/>
    <w:rsid w:val="007E2313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5C07"/>
    <w:rsid w:val="00C0662A"/>
    <w:rsid w:val="00C604FB"/>
    <w:rsid w:val="00C82652"/>
    <w:rsid w:val="00C858E5"/>
    <w:rsid w:val="00CC3A18"/>
    <w:rsid w:val="00D26F72"/>
    <w:rsid w:val="00D30B43"/>
    <w:rsid w:val="00D912E3"/>
    <w:rsid w:val="00E1407F"/>
    <w:rsid w:val="00E22B67"/>
    <w:rsid w:val="00EA65D1"/>
    <w:rsid w:val="00EB7696"/>
    <w:rsid w:val="00ED2730"/>
    <w:rsid w:val="00ED412E"/>
    <w:rsid w:val="00F94F2B"/>
    <w:rsid w:val="00F9721E"/>
    <w:rsid w:val="00F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15.2.2018 12:47:41"/>
    <f:field ref="objchangedby" par="" text="Administrator, System"/>
    <f:field ref="objmodifiedat" par="" text="15.2.2018 12:47:44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https://ovdmasv601/sites/DMS/_layouts/15/DocIdRedir.aspx?ID=WKX3UHSAJ2R6-2-934210</Url>
      <Description>WKX3UHSAJ2R6-2-934210</Description>
    </_dlc_DocIdUrl>
    <_dlc_DocId xmlns="e60a29af-d413-48d4-bd90-fe9d2a897e4b">WKX3UHSAJ2R6-2-934210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16BC83C-D165-4707-BB45-F6A1029AD7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AE5869-EFC4-440B-A0FD-D44521F76E82}"/>
</file>

<file path=customXml/itemProps4.xml><?xml version="1.0" encoding="utf-8"?>
<ds:datastoreItem xmlns:ds="http://schemas.openxmlformats.org/officeDocument/2006/customXml" ds:itemID="{2E3F3AB1-0F02-4321-A55C-F9C6E7EA7342}"/>
</file>

<file path=customXml/itemProps5.xml><?xml version="1.0" encoding="utf-8"?>
<ds:datastoreItem xmlns:ds="http://schemas.openxmlformats.org/officeDocument/2006/customXml" ds:itemID="{34A4928B-F4FF-4E28-9643-BE7C59A377CC}"/>
</file>

<file path=customXml/itemProps6.xml><?xml version="1.0" encoding="utf-8"?>
<ds:datastoreItem xmlns:ds="http://schemas.openxmlformats.org/officeDocument/2006/customXml" ds:itemID="{927A26BB-5E9E-445F-B213-E5ED325E1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Pankievičová Anežka</cp:lastModifiedBy>
  <cp:revision>7</cp:revision>
  <dcterms:created xsi:type="dcterms:W3CDTF">2018-02-15T11:47:00Z</dcterms:created>
  <dcterms:modified xsi:type="dcterms:W3CDTF">2018-07-02T07:29:00Z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COO.2145.1000.3.2432690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Metrológia a skúšobníctvo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Anežka Pankievičová</vt:lpwstr>
  </property>
  <property fmtid="{D5CDD505-2E9C-101B-9397-08002B2CF9AE}" pid="11" name="FSC#SKEDITIONSLOVLEX@103.510:zodppredkladatel">
    <vt:lpwstr>Ing. Pavol Pavlis</vt:lpwstr>
  </property>
  <property fmtid="{D5CDD505-2E9C-101B-9397-08002B2CF9AE}" pid="12" name="FSC#SKEDITIONSLOVLEX@103.510:nazovpredpis">
    <vt:lpwstr>, ktorým sa mení a dopĺňa nariadenie vlády Slovenskej republiky č. 149/2016 Z. z. o zariadeniach a ochranných systémoch určených na použitie v prostredí s nebezpečenstvom výbuchu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pre normalizáciu, metrológiu a skúšobníctvo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vlastná iniciatíva</vt:lpwstr>
  </property>
  <property fmtid="{D5CDD505-2E9C-101B-9397-08002B2CF9AE}" pid="18" name="FSC#SKEDITIONSLOVLEX@103.510:plnynazovpredpis">
    <vt:lpwstr> Nariadenie vlády  Slovenskej republiky, ktorým sa mení a dopĺňa nariadenie vlády Slovenskej republiky č. 149/2016 Z. z. o zariadeniach a ochranných systémoch určených na použitie v prostredí s nebezpečenstvom výbuchu </vt:lpwstr>
  </property>
  <property fmtid="{D5CDD505-2E9C-101B-9397-08002B2CF9AE}" pid="19" name="FSC#SKEDITIONSLOVLEX@103.510:rezortcislopredpis">
    <vt:lpwstr>2018/300/002039/00777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LP/2018/95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štátny radca</vt:lpwstr>
  </property>
  <property fmtid="{D5CDD505-2E9C-101B-9397-08002B2CF9AE}" pid="134" name="FSC#SKEDITIONSLOVLEX@103.510:funkciaPredAkuzativ">
    <vt:lpwstr>štátnemu radcovi</vt:lpwstr>
  </property>
  <property fmtid="{D5CDD505-2E9C-101B-9397-08002B2CF9AE}" pid="135" name="FSC#SKEDITIONSLOVLEX@103.510:funkciaPredDativ">
    <vt:lpwstr>štátneho radcu</vt:lpwstr>
  </property>
  <property fmtid="{D5CDD505-2E9C-101B-9397-08002B2CF9AE}" pid="136" name="FSC#SKEDITIONSLOVLEX@103.510:funkciaZodpPred">
    <vt:lpwstr>predseda Úradu pre normalizáciu, metrológiu a skúšobníctvo Slovenskej republiky</vt:lpwstr>
  </property>
  <property fmtid="{D5CDD505-2E9C-101B-9397-08002B2CF9AE}" pid="137" name="FSC#SKEDITIONSLOVLEX@103.510:funkciaZodpPredAkuzativ">
    <vt:lpwstr>predsedovi Úradu pre normalizáciu, metrológiu a skúšobníctvo Slovenskej republiky</vt:lpwstr>
  </property>
  <property fmtid="{D5CDD505-2E9C-101B-9397-08002B2CF9AE}" pid="138" name="FSC#SKEDITIONSLOVLEX@103.510:funkciaZodpPredDativ">
    <vt:lpwstr>predsedu Úradu pre normalizáciu, metrológiu a skúšobníctvo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Pavol Pavlis_x000d_
predseda Úradu pre normalizáciu, metrológiu a skúšobníctvo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15. 2. 2018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8fcc0bf7-20b6-458c-b67a-6a596f2142e4</vt:lpwstr>
  </property>
</Properties>
</file>