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E51" w:rsidRDefault="0076568E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>
            <wp:extent cx="609600" cy="78105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E51" w:rsidRDefault="007A3E51">
      <w:pPr>
        <w:jc w:val="center"/>
        <w:rPr>
          <w:rFonts w:ascii="Times New Roman" w:hAnsi="Times New Roman"/>
          <w:caps/>
          <w:sz w:val="28"/>
          <w:szCs w:val="24"/>
          <w:lang w:val="en-US"/>
        </w:rPr>
      </w:pPr>
    </w:p>
    <w:p w:rsidR="007A3E51" w:rsidRDefault="007A3E51">
      <w:pPr>
        <w:jc w:val="center"/>
        <w:rPr>
          <w:rFonts w:ascii="Times New Roman" w:hAnsi="Times New Roman"/>
          <w:caps/>
          <w:sz w:val="28"/>
          <w:szCs w:val="24"/>
          <w:lang w:val="en-US"/>
        </w:rPr>
      </w:pPr>
      <w:r>
        <w:rPr>
          <w:rFonts w:ascii="Times New Roman" w:hAnsi="Times New Roman"/>
          <w:caps/>
          <w:sz w:val="28"/>
          <w:szCs w:val="24"/>
          <w:lang w:val="en-US"/>
        </w:rPr>
        <w:t>Návrh</w:t>
      </w:r>
    </w:p>
    <w:p w:rsidR="007A3E51" w:rsidRDefault="007A3E51">
      <w:pPr>
        <w:jc w:val="center"/>
        <w:rPr>
          <w:rFonts w:ascii="Times New Roman" w:hAnsi="Times New Roman"/>
          <w:caps/>
          <w:sz w:val="28"/>
          <w:szCs w:val="24"/>
          <w:lang w:val="en-US"/>
        </w:rPr>
      </w:pPr>
      <w:r>
        <w:rPr>
          <w:rFonts w:ascii="Times New Roman" w:hAnsi="Times New Roman"/>
          <w:caps/>
          <w:sz w:val="28"/>
          <w:szCs w:val="24"/>
          <w:lang w:val="en-US"/>
        </w:rPr>
        <w:t>Uznesenie vlády Slovenskej republiky</w:t>
      </w:r>
    </w:p>
    <w:p w:rsidR="007A3E51" w:rsidRDefault="007A3E51">
      <w:pPr>
        <w:jc w:val="center"/>
        <w:rPr>
          <w:rFonts w:ascii="Times New Roman" w:hAnsi="Times New Roman"/>
          <w:b/>
          <w:sz w:val="32"/>
          <w:szCs w:val="24"/>
          <w:lang w:val="en-US"/>
        </w:rPr>
      </w:pPr>
      <w:r>
        <w:rPr>
          <w:rFonts w:ascii="Times New Roman" w:hAnsi="Times New Roman"/>
          <w:b/>
          <w:sz w:val="32"/>
          <w:szCs w:val="24"/>
          <w:lang w:val="en-US"/>
        </w:rPr>
        <w:t>č. ...</w:t>
      </w:r>
    </w:p>
    <w:p w:rsidR="007A3E51" w:rsidRDefault="007A3E51">
      <w:pPr>
        <w:jc w:val="center"/>
        <w:rPr>
          <w:rFonts w:ascii="Times New Roman" w:hAnsi="Times New Roman"/>
          <w:sz w:val="28"/>
          <w:szCs w:val="24"/>
          <w:lang w:val="en-US"/>
        </w:rPr>
      </w:pPr>
      <w:r>
        <w:rPr>
          <w:rFonts w:ascii="Times New Roman" w:hAnsi="Times New Roman"/>
          <w:sz w:val="28"/>
          <w:szCs w:val="24"/>
          <w:lang w:val="en-US"/>
        </w:rPr>
        <w:t>z ...</w:t>
      </w:r>
    </w:p>
    <w:p w:rsidR="007A3E51" w:rsidRDefault="007A3E51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7A3E51" w:rsidRPr="00840358" w:rsidRDefault="00E44773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4"/>
          <w:lang w:val="en-US"/>
        </w:rPr>
        <w:t xml:space="preserve">k </w:t>
      </w:r>
      <w:proofErr w:type="spellStart"/>
      <w:r>
        <w:rPr>
          <w:rFonts w:ascii="Times New Roman" w:hAnsi="Times New Roman"/>
          <w:b/>
          <w:sz w:val="28"/>
          <w:szCs w:val="24"/>
          <w:lang w:val="en-US"/>
        </w:rPr>
        <w:t>návrhu</w:t>
      </w:r>
      <w:proofErr w:type="spellEnd"/>
      <w:r>
        <w:rPr>
          <w:rFonts w:ascii="Times New Roman" w:hAnsi="Times New Roman"/>
          <w:b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4"/>
          <w:lang w:val="en-US"/>
        </w:rPr>
        <w:t>na</w:t>
      </w:r>
      <w:proofErr w:type="spellEnd"/>
      <w:r>
        <w:rPr>
          <w:rFonts w:ascii="Times New Roman" w:hAnsi="Times New Roman"/>
          <w:b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4"/>
          <w:lang w:val="en-US"/>
        </w:rPr>
        <w:t>zmenu</w:t>
      </w:r>
      <w:proofErr w:type="spellEnd"/>
      <w:r>
        <w:rPr>
          <w:rFonts w:ascii="Times New Roman" w:hAnsi="Times New Roman"/>
          <w:b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4"/>
          <w:lang w:val="en-US"/>
        </w:rPr>
        <w:t>bodu</w:t>
      </w:r>
      <w:proofErr w:type="spellEnd"/>
      <w:r>
        <w:rPr>
          <w:rFonts w:ascii="Times New Roman" w:hAnsi="Times New Roman"/>
          <w:b/>
          <w:sz w:val="28"/>
          <w:szCs w:val="24"/>
          <w:lang w:val="en-US"/>
        </w:rPr>
        <w:t xml:space="preserve"> </w:t>
      </w:r>
      <w:r w:rsidR="00840358">
        <w:rPr>
          <w:rFonts w:ascii="Times New Roman" w:hAnsi="Times New Roman"/>
          <w:b/>
          <w:sz w:val="28"/>
          <w:szCs w:val="24"/>
          <w:lang w:val="en-US"/>
        </w:rPr>
        <w:t xml:space="preserve">C.12. z </w:t>
      </w:r>
      <w:proofErr w:type="spellStart"/>
      <w:r>
        <w:rPr>
          <w:rFonts w:ascii="Times New Roman" w:hAnsi="Times New Roman"/>
          <w:b/>
          <w:sz w:val="28"/>
          <w:szCs w:val="24"/>
          <w:lang w:val="en-US"/>
        </w:rPr>
        <w:t>uznesenia</w:t>
      </w:r>
      <w:proofErr w:type="spellEnd"/>
      <w:r w:rsidR="00840358">
        <w:rPr>
          <w:rFonts w:ascii="Times New Roman" w:hAnsi="Times New Roman"/>
          <w:b/>
          <w:sz w:val="28"/>
          <w:szCs w:val="24"/>
          <w:lang w:val="en-US"/>
        </w:rPr>
        <w:t xml:space="preserve"> </w:t>
      </w:r>
      <w:proofErr w:type="spellStart"/>
      <w:r w:rsidR="00840358">
        <w:rPr>
          <w:rFonts w:ascii="Times New Roman" w:hAnsi="Times New Roman"/>
          <w:b/>
          <w:sz w:val="28"/>
          <w:szCs w:val="24"/>
          <w:lang w:val="en-US"/>
        </w:rPr>
        <w:t>vlády</w:t>
      </w:r>
      <w:proofErr w:type="spellEnd"/>
      <w:r w:rsidR="00840358">
        <w:rPr>
          <w:rFonts w:ascii="Times New Roman" w:hAnsi="Times New Roman"/>
          <w:b/>
          <w:sz w:val="28"/>
          <w:szCs w:val="24"/>
          <w:lang w:val="en-US"/>
        </w:rPr>
        <w:t xml:space="preserve"> </w:t>
      </w:r>
      <w:proofErr w:type="spellStart"/>
      <w:r w:rsidR="00840358">
        <w:rPr>
          <w:rFonts w:ascii="Times New Roman" w:hAnsi="Times New Roman"/>
          <w:b/>
          <w:sz w:val="28"/>
          <w:szCs w:val="24"/>
          <w:lang w:val="en-US"/>
        </w:rPr>
        <w:t>Slovenskej</w:t>
      </w:r>
      <w:proofErr w:type="spellEnd"/>
      <w:r w:rsidR="00840358">
        <w:rPr>
          <w:rFonts w:ascii="Times New Roman" w:hAnsi="Times New Roman"/>
          <w:b/>
          <w:sz w:val="28"/>
          <w:szCs w:val="24"/>
          <w:lang w:val="en-US"/>
        </w:rPr>
        <w:t xml:space="preserve"> </w:t>
      </w:r>
      <w:proofErr w:type="spellStart"/>
      <w:r w:rsidR="00840358">
        <w:rPr>
          <w:rFonts w:ascii="Times New Roman" w:hAnsi="Times New Roman"/>
          <w:b/>
          <w:sz w:val="28"/>
          <w:szCs w:val="24"/>
          <w:lang w:val="en-US"/>
        </w:rPr>
        <w:t>republiky</w:t>
      </w:r>
      <w:proofErr w:type="spellEnd"/>
      <w:r w:rsidR="00840358">
        <w:rPr>
          <w:rFonts w:ascii="Times New Roman" w:hAnsi="Times New Roman"/>
          <w:b/>
          <w:sz w:val="28"/>
          <w:szCs w:val="24"/>
          <w:lang w:val="en-US"/>
        </w:rPr>
        <w:t xml:space="preserve"> č. </w:t>
      </w:r>
      <w:r w:rsidR="007807D4">
        <w:rPr>
          <w:rFonts w:ascii="Times New Roman" w:hAnsi="Times New Roman"/>
          <w:b/>
          <w:sz w:val="28"/>
          <w:szCs w:val="28"/>
          <w:lang w:val="en-US"/>
        </w:rPr>
        <w:t xml:space="preserve">221 z 28. </w:t>
      </w:r>
      <w:proofErr w:type="spellStart"/>
      <w:r w:rsidR="007807D4">
        <w:rPr>
          <w:rFonts w:ascii="Times New Roman" w:hAnsi="Times New Roman"/>
          <w:b/>
          <w:sz w:val="28"/>
          <w:szCs w:val="28"/>
          <w:lang w:val="en-US"/>
        </w:rPr>
        <w:t>apríla</w:t>
      </w:r>
      <w:proofErr w:type="spellEnd"/>
      <w:r w:rsidR="007807D4">
        <w:rPr>
          <w:rFonts w:ascii="Times New Roman" w:hAnsi="Times New Roman"/>
          <w:b/>
          <w:sz w:val="28"/>
          <w:szCs w:val="28"/>
          <w:lang w:val="en-US"/>
        </w:rPr>
        <w:t xml:space="preserve"> 2021</w:t>
      </w:r>
    </w:p>
    <w:p w:rsidR="007A3E51" w:rsidRDefault="007A3E51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7A3E51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76568E" w:rsidRDefault="0076568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A3E51" w:rsidRDefault="007A3E5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Číslo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materiálu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7A3E51" w:rsidRDefault="007A3E5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6568E" w:rsidRDefault="0076568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A3E51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3E51" w:rsidRDefault="007A3E5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Predkladateľ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568E" w:rsidRDefault="007A3E5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vedúci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Úradu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vlády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Slovenskej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republiky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br/>
              <w:t> </w:t>
            </w:r>
          </w:p>
        </w:tc>
      </w:tr>
    </w:tbl>
    <w:p w:rsidR="00287235" w:rsidRDefault="00287235">
      <w:pPr>
        <w:spacing w:before="480" w:after="120"/>
        <w:jc w:val="both"/>
        <w:rPr>
          <w:rFonts w:ascii="Times New Roman" w:hAnsi="Times New Roman"/>
          <w:b/>
          <w:sz w:val="32"/>
          <w:szCs w:val="24"/>
          <w:lang w:val="en-US"/>
        </w:rPr>
      </w:pPr>
    </w:p>
    <w:p w:rsidR="007A3E51" w:rsidRDefault="007A3E51">
      <w:pPr>
        <w:spacing w:before="480" w:after="120"/>
        <w:jc w:val="both"/>
        <w:rPr>
          <w:rFonts w:ascii="Times New Roman" w:hAnsi="Times New Roman"/>
          <w:b/>
          <w:sz w:val="32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32"/>
          <w:szCs w:val="24"/>
          <w:lang w:val="en-US"/>
        </w:rPr>
        <w:t>Vláda</w:t>
      </w:r>
      <w:proofErr w:type="spellEnd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9"/>
      </w:tblGrid>
      <w:tr w:rsidR="007A3E51">
        <w:trPr>
          <w:trHeight w:val="226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7A3E51" w:rsidRDefault="007A3E51">
            <w:pPr>
              <w:pStyle w:val="Nadpis1"/>
              <w:spacing w:before="360"/>
              <w:ind w:left="567" w:hanging="567"/>
              <w:rPr>
                <w:rFonts w:ascii="Times New Roman" w:hAnsi="Times New Roman"/>
                <w:b/>
                <w:kern w:val="32"/>
                <w:sz w:val="28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kern w:val="32"/>
                <w:sz w:val="28"/>
                <w:szCs w:val="24"/>
                <w:lang w:val="en-US"/>
              </w:rPr>
              <w:t>A. </w:t>
            </w:r>
            <w:r>
              <w:rPr>
                <w:rFonts w:ascii="Times New Roman" w:hAnsi="Times New Roman"/>
                <w:b/>
                <w:kern w:val="32"/>
                <w:sz w:val="28"/>
                <w:szCs w:val="24"/>
                <w:lang w:val="en-US"/>
              </w:rPr>
              <w:tab/>
            </w:r>
            <w:proofErr w:type="spellStart"/>
            <w:r w:rsidR="00840358">
              <w:rPr>
                <w:rFonts w:ascii="Times New Roman" w:hAnsi="Times New Roman"/>
                <w:b/>
                <w:kern w:val="32"/>
                <w:sz w:val="28"/>
                <w:szCs w:val="24"/>
                <w:lang w:val="en-US"/>
              </w:rPr>
              <w:t>mení</w:t>
            </w:r>
            <w:proofErr w:type="spellEnd"/>
            <w:r w:rsidR="00840358">
              <w:rPr>
                <w:rFonts w:ascii="Times New Roman" w:hAnsi="Times New Roman"/>
                <w:b/>
                <w:kern w:val="32"/>
                <w:sz w:val="28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kern w:val="32"/>
                <w:sz w:val="28"/>
                <w:szCs w:val="24"/>
                <w:lang w:val="en-US"/>
              </w:rPr>
              <w:t> </w:t>
            </w:r>
          </w:p>
          <w:p w:rsidR="007A3E51" w:rsidRDefault="007A3E51">
            <w:pPr>
              <w:spacing w:before="240" w:after="120"/>
              <w:ind w:left="567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 </w:t>
            </w:r>
          </w:p>
          <w:p w:rsidR="007A3E51" w:rsidRDefault="007A3E51">
            <w:pPr>
              <w:pStyle w:val="Nadpis2"/>
              <w:spacing w:before="120"/>
              <w:ind w:left="1418" w:hanging="85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A. 1. 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  <w:r w:rsidR="008403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bod. C.12. </w:t>
            </w:r>
            <w:r w:rsidR="00840358" w:rsidRPr="004B4C5E">
              <w:rPr>
                <w:rFonts w:ascii="Times New Roman" w:hAnsi="Times New Roman"/>
                <w:sz w:val="24"/>
                <w:szCs w:val="24"/>
              </w:rPr>
              <w:t>z uznesenia vlády Slovenskej republiky č. 221 z 28. apríla 2021 k návrhu Plánu obnovy a odolnosti Slovenskej republiky</w:t>
            </w:r>
            <w:r w:rsidR="004B4C5E" w:rsidRPr="004B4C5E">
              <w:rPr>
                <w:rFonts w:ascii="Times New Roman" w:hAnsi="Times New Roman"/>
                <w:sz w:val="24"/>
                <w:szCs w:val="24"/>
              </w:rPr>
              <w:t>, ktorý znie</w:t>
            </w:r>
            <w:r w:rsidR="004B4C5E">
              <w:rPr>
                <w:rFonts w:ascii="Times New Roman" w:hAnsi="Times New Roman"/>
                <w:sz w:val="24"/>
                <w:szCs w:val="24"/>
              </w:rPr>
              <w:t xml:space="preserve"> nasledovne</w:t>
            </w:r>
            <w:r w:rsidR="004B4C5E" w:rsidRPr="004B4C5E">
              <w:rPr>
                <w:rFonts w:ascii="Times New Roman" w:hAnsi="Times New Roman"/>
                <w:sz w:val="24"/>
                <w:szCs w:val="24"/>
              </w:rPr>
              <w:t>:</w:t>
            </w:r>
            <w:r w:rsidR="00840358" w:rsidRPr="004B4C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4C5E">
              <w:rPr>
                <w:rFonts w:ascii="Times New Roman" w:hAnsi="Times New Roman"/>
                <w:sz w:val="24"/>
                <w:szCs w:val="24"/>
              </w:rPr>
              <w:t>„</w:t>
            </w:r>
            <w:r w:rsidR="00840358" w:rsidRPr="004B4C5E">
              <w:rPr>
                <w:rFonts w:ascii="Times New Roman" w:hAnsi="Times New Roman"/>
                <w:sz w:val="24"/>
                <w:szCs w:val="24"/>
              </w:rPr>
              <w:t xml:space="preserve">Úrad vlády Slovenskej republiky ako vykonávateľa investície pre časť komponentu 10 (investícia </w:t>
            </w:r>
            <w:r w:rsidR="00840358" w:rsidRPr="004B4C5E">
              <w:rPr>
                <w:rFonts w:ascii="Times New Roman" w:hAnsi="Times New Roman"/>
                <w:i/>
                <w:sz w:val="24"/>
                <w:szCs w:val="24"/>
              </w:rPr>
              <w:t>„Posilnenie vzťahov s diaspórou, podpora občianskych iniciatív“</w:t>
            </w:r>
            <w:r w:rsidR="00840358" w:rsidRPr="004B4C5E">
              <w:rPr>
                <w:rFonts w:ascii="Times New Roman" w:hAnsi="Times New Roman"/>
                <w:sz w:val="24"/>
                <w:szCs w:val="24"/>
              </w:rPr>
              <w:t>) Plánu obnovy a</w:t>
            </w:r>
            <w:r w:rsidR="004B4C5E">
              <w:rPr>
                <w:rFonts w:ascii="Times New Roman" w:hAnsi="Times New Roman"/>
                <w:sz w:val="24"/>
                <w:szCs w:val="24"/>
              </w:rPr>
              <w:t xml:space="preserve"> odolnosti Slovenskej republiky,“.</w:t>
            </w:r>
            <w:r w:rsidRPr="004B4C5E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7A3E51" w:rsidRDefault="007A3E51">
            <w:pPr>
              <w:pStyle w:val="Nadpis2"/>
              <w:spacing w:before="120" w:after="120"/>
              <w:ind w:left="1418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 </w:t>
            </w:r>
          </w:p>
        </w:tc>
      </w:tr>
    </w:tbl>
    <w:p w:rsidR="0017763F" w:rsidRDefault="0017763F" w:rsidP="0017763F">
      <w:pPr>
        <w:ind w:left="1418" w:hanging="2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8"/>
        <w:gridCol w:w="7121"/>
      </w:tblGrid>
      <w:tr w:rsidR="007A3E51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7A3E51" w:rsidRDefault="004B4C5E" w:rsidP="00097FB8">
            <w:pPr>
              <w:pStyle w:val="Nadpis2"/>
              <w:spacing w:before="12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</w:t>
            </w:r>
            <w:proofErr w:type="spellStart"/>
            <w:r w:rsidR="007A3E5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Vykon</w:t>
            </w:r>
            <w:r w:rsidR="00097FB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á</w:t>
            </w:r>
            <w:proofErr w:type="spellEnd"/>
            <w:r w:rsidR="007A3E5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 </w:t>
            </w: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</w:tcPr>
          <w:p w:rsidR="007A3E51" w:rsidRDefault="007A3E51">
            <w:pPr>
              <w:pStyle w:val="Nadpis2"/>
              <w:spacing w:before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vedúci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Úradu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vlády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Slovenskej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republiky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</w:p>
        </w:tc>
      </w:tr>
      <w:tr w:rsidR="007A3E51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7A3E51" w:rsidRDefault="007A3E51">
            <w:pPr>
              <w:pStyle w:val="Nadpis2"/>
              <w:spacing w:before="12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 </w:t>
            </w: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</w:tcPr>
          <w:p w:rsidR="007A3E51" w:rsidRDefault="007A3E51">
            <w:pPr>
              <w:pStyle w:val="Nadpis2"/>
              <w:spacing w:before="12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7A3E51" w:rsidRDefault="007A3E51">
      <w:pPr>
        <w:rPr>
          <w:rFonts w:ascii="Times New Roman" w:hAnsi="Times New Roman"/>
          <w:sz w:val="24"/>
          <w:szCs w:val="24"/>
          <w:lang w:val="en-US"/>
        </w:rPr>
      </w:pPr>
    </w:p>
    <w:sectPr w:rsidR="007A3E51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bordersDoNotSurroundHeader/>
  <w:bordersDoNotSurroundFooter/>
  <w:proofState w:spelling="clean" w:grammar="clean"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42"/>
    <w:rsid w:val="00097FB8"/>
    <w:rsid w:val="0017763F"/>
    <w:rsid w:val="00287235"/>
    <w:rsid w:val="004B4C5E"/>
    <w:rsid w:val="006301D6"/>
    <w:rsid w:val="0076568E"/>
    <w:rsid w:val="007807D4"/>
    <w:rsid w:val="007A3E51"/>
    <w:rsid w:val="00840358"/>
    <w:rsid w:val="009C7575"/>
    <w:rsid w:val="00E44773"/>
    <w:rsid w:val="00F1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96E782"/>
  <w14:defaultImageDpi w14:val="0"/>
  <w15:docId w15:val="{BBEB860F-5CBE-465C-8388-48182EC6C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cs="Arial"/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wmf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WKX3UHSAJ2R6-2-1115787</_dlc_DocId>
    <_dlc_DocIdUrl xmlns="e60a29af-d413-48d4-bd90-fe9d2a897e4b">
      <Url>https://ovdmasv601/sites/DMS/_layouts/15/DocIdRedir.aspx?ID=WKX3UHSAJ2R6-2-1115787</Url>
      <Description>WKX3UHSAJ2R6-2-1115787</Description>
    </_dlc_DocIdUrl>
  </documentManagement>
</p:properties>
</file>

<file path=customXml/itemProps1.xml><?xml version="1.0" encoding="utf-8"?>
<ds:datastoreItem xmlns:ds="http://schemas.openxmlformats.org/officeDocument/2006/customXml" ds:itemID="{814509DB-5793-4AA8-AE74-F42B23886230}"/>
</file>

<file path=customXml/itemProps2.xml><?xml version="1.0" encoding="utf-8"?>
<ds:datastoreItem xmlns:ds="http://schemas.openxmlformats.org/officeDocument/2006/customXml" ds:itemID="{8106E476-3958-4B40-A7E6-97BAD9800199}"/>
</file>

<file path=customXml/itemProps3.xml><?xml version="1.0" encoding="utf-8"?>
<ds:datastoreItem xmlns:ds="http://schemas.openxmlformats.org/officeDocument/2006/customXml" ds:itemID="{B6EA6019-7303-44D5-85AD-804560C668EE}"/>
</file>

<file path=customXml/itemProps4.xml><?xml version="1.0" encoding="utf-8"?>
<ds:datastoreItem xmlns:ds="http://schemas.openxmlformats.org/officeDocument/2006/customXml" ds:itemID="{84729A2B-5FA8-4018-8514-38C77234CB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MVRR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CKO</dc:creator>
  <cp:keywords/>
  <dc:description/>
  <cp:lastModifiedBy>Krošlák Daniel</cp:lastModifiedBy>
  <cp:revision>10</cp:revision>
  <dcterms:created xsi:type="dcterms:W3CDTF">2021-11-03T13:54:00Z</dcterms:created>
  <dcterms:modified xsi:type="dcterms:W3CDTF">2022-02-08T09:45:00Z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82871fbb-94ef-47e3-871a-87d2321f5744</vt:lpwstr>
  </property>
</Properties>
</file>