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6A155" w14:textId="77777777" w:rsidR="00A63D22" w:rsidRPr="0052059E" w:rsidRDefault="00000000">
      <w:pPr>
        <w:pStyle w:val="Zakladnystyl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object w:dxaOrig="1440" w:dyaOrig="1440" w14:anchorId="6FB5F7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194.2pt;margin-top:-7.65pt;width:55.2pt;height:63pt;z-index:251658240;visibility:visible;mso-wrap-edited:f">
            <v:imagedata r:id="rId7" o:title=""/>
            <w10:wrap type="topAndBottom"/>
          </v:shape>
          <o:OLEObject Type="Embed" ProgID="Word.Picture.8" ShapeID="_x0000_s2050" DrawAspect="Content" ObjectID="_1825679616" r:id="rId8"/>
        </w:object>
      </w:r>
    </w:p>
    <w:p w14:paraId="6EC7EF9A" w14:textId="77777777" w:rsidR="00A63D22" w:rsidRPr="0023388A" w:rsidRDefault="00C1782B">
      <w:pPr>
        <w:pStyle w:val="Zakladnystyl"/>
        <w:jc w:val="center"/>
        <w:rPr>
          <w:sz w:val="22"/>
          <w:szCs w:val="22"/>
        </w:rPr>
      </w:pPr>
      <w:r w:rsidRPr="0023388A">
        <w:rPr>
          <w:sz w:val="22"/>
          <w:szCs w:val="22"/>
        </w:rPr>
        <w:t>UZNESENIE VLÁDY SLOVENSKEJ REPUBLIKY</w:t>
      </w:r>
    </w:p>
    <w:p w14:paraId="073FC9DB" w14:textId="77777777" w:rsidR="00A63D22" w:rsidRPr="0023388A" w:rsidRDefault="00C1782B">
      <w:pPr>
        <w:pStyle w:val="Zakladnystyl"/>
        <w:jc w:val="center"/>
        <w:rPr>
          <w:b/>
          <w:bCs/>
          <w:sz w:val="22"/>
          <w:szCs w:val="22"/>
        </w:rPr>
      </w:pPr>
      <w:r w:rsidRPr="0023388A">
        <w:rPr>
          <w:b/>
          <w:bCs/>
          <w:sz w:val="22"/>
          <w:szCs w:val="22"/>
        </w:rPr>
        <w:t xml:space="preserve">č. </w:t>
      </w:r>
    </w:p>
    <w:p w14:paraId="352F810B" w14:textId="77777777" w:rsidR="00A63D22" w:rsidRPr="0023388A" w:rsidRDefault="00C1782B">
      <w:pPr>
        <w:pStyle w:val="Zakladnystyl"/>
        <w:jc w:val="center"/>
        <w:rPr>
          <w:sz w:val="22"/>
          <w:szCs w:val="22"/>
        </w:rPr>
      </w:pPr>
      <w:r w:rsidRPr="0023388A">
        <w:rPr>
          <w:sz w:val="22"/>
          <w:szCs w:val="22"/>
        </w:rPr>
        <w:t>z </w:t>
      </w:r>
    </w:p>
    <w:p w14:paraId="7A765C75" w14:textId="77777777" w:rsidR="00A63D22" w:rsidRPr="0023388A" w:rsidRDefault="00A63D22">
      <w:pPr>
        <w:pStyle w:val="Zakladnystyl"/>
        <w:jc w:val="center"/>
        <w:rPr>
          <w:sz w:val="22"/>
          <w:szCs w:val="22"/>
        </w:rPr>
      </w:pPr>
    </w:p>
    <w:p w14:paraId="29C5F010" w14:textId="634C8B34" w:rsidR="00A63D22" w:rsidRPr="0023388A" w:rsidRDefault="00D01F05">
      <w:pPr>
        <w:pStyle w:val="Zakladnystyl"/>
        <w:jc w:val="center"/>
        <w:rPr>
          <w:b/>
          <w:bCs/>
          <w:sz w:val="22"/>
          <w:szCs w:val="22"/>
        </w:rPr>
      </w:pPr>
      <w:r w:rsidRPr="0023388A">
        <w:rPr>
          <w:b/>
          <w:bCs/>
          <w:sz w:val="22"/>
          <w:szCs w:val="22"/>
        </w:rPr>
        <w:t xml:space="preserve">k návrhu zákona, </w:t>
      </w:r>
      <w:r w:rsidR="00877595" w:rsidRPr="0023388A">
        <w:rPr>
          <w:b/>
          <w:bCs/>
          <w:sz w:val="22"/>
          <w:szCs w:val="22"/>
        </w:rPr>
        <w:t xml:space="preserve"> ktorým sa mení a dopĺňa zákon č. 203/</w:t>
      </w:r>
      <w:r w:rsidR="00877595" w:rsidRPr="00A13D8A">
        <w:rPr>
          <w:b/>
          <w:bCs/>
          <w:sz w:val="22"/>
          <w:szCs w:val="22"/>
        </w:rPr>
        <w:t>2011 Z. z. o kolektívnom investovaní v znení neskorších predpisov</w:t>
      </w:r>
      <w:r w:rsidR="00877595" w:rsidRPr="0023388A">
        <w:rPr>
          <w:b/>
          <w:bCs/>
          <w:sz w:val="22"/>
          <w:szCs w:val="22"/>
        </w:rPr>
        <w:t xml:space="preserve">  </w:t>
      </w:r>
    </w:p>
    <w:p w14:paraId="29975D85" w14:textId="77777777" w:rsidR="00A63D22" w:rsidRPr="0023388A" w:rsidRDefault="00A63D22">
      <w:pPr>
        <w:pStyle w:val="Zakladnystyl"/>
        <w:jc w:val="center"/>
        <w:rPr>
          <w:sz w:val="22"/>
          <w:szCs w:val="22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A63D22" w:rsidRPr="0023388A" w14:paraId="31DE10CB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2EEB8AA3" w14:textId="77777777" w:rsidR="00A63D22" w:rsidRPr="0023388A" w:rsidRDefault="00C1782B">
            <w:pPr>
              <w:pStyle w:val="Zakladnystyl"/>
              <w:rPr>
                <w:sz w:val="22"/>
                <w:szCs w:val="22"/>
              </w:rPr>
            </w:pPr>
            <w:r w:rsidRPr="0023388A">
              <w:rPr>
                <w:sz w:val="22"/>
                <w:szCs w:val="22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1D326875" w14:textId="77777777" w:rsidR="00A63D22" w:rsidRPr="0023388A" w:rsidRDefault="00A63D22">
            <w:pPr>
              <w:pStyle w:val="Zakladnystyl"/>
              <w:rPr>
                <w:sz w:val="22"/>
                <w:szCs w:val="22"/>
              </w:rPr>
            </w:pPr>
          </w:p>
        </w:tc>
      </w:tr>
      <w:tr w:rsidR="00A63D22" w:rsidRPr="0023388A" w14:paraId="0279FA2E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370FBE" w14:textId="77777777" w:rsidR="00A63D22" w:rsidRPr="0023388A" w:rsidRDefault="00C1782B">
            <w:pPr>
              <w:pStyle w:val="Zakladnystyl"/>
              <w:rPr>
                <w:sz w:val="22"/>
                <w:szCs w:val="22"/>
              </w:rPr>
            </w:pPr>
            <w:r w:rsidRPr="0023388A">
              <w:rPr>
                <w:sz w:val="22"/>
                <w:szCs w:val="22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63B740" w14:textId="77777777" w:rsidR="00D01F05" w:rsidRPr="0023388A" w:rsidRDefault="00C1782B" w:rsidP="007C7F1A">
            <w:pPr>
              <w:pStyle w:val="Zakladnystyl"/>
              <w:rPr>
                <w:sz w:val="22"/>
                <w:szCs w:val="22"/>
              </w:rPr>
            </w:pPr>
            <w:r w:rsidRPr="0023388A">
              <w:rPr>
                <w:sz w:val="22"/>
                <w:szCs w:val="22"/>
              </w:rPr>
              <w:t xml:space="preserve">minister </w:t>
            </w:r>
            <w:r w:rsidR="00D01F05" w:rsidRPr="0023388A">
              <w:rPr>
                <w:sz w:val="22"/>
                <w:szCs w:val="22"/>
              </w:rPr>
              <w:t xml:space="preserve">financií </w:t>
            </w:r>
          </w:p>
        </w:tc>
      </w:tr>
    </w:tbl>
    <w:p w14:paraId="1C7F67CB" w14:textId="77777777" w:rsidR="00A63D22" w:rsidRPr="0023388A" w:rsidRDefault="00C1782B">
      <w:pPr>
        <w:pStyle w:val="Vlada"/>
        <w:rPr>
          <w:sz w:val="22"/>
          <w:szCs w:val="22"/>
        </w:rPr>
      </w:pPr>
      <w:r w:rsidRPr="0023388A">
        <w:rPr>
          <w:sz w:val="22"/>
          <w:szCs w:val="22"/>
        </w:rPr>
        <w:t>Vláda</w:t>
      </w:r>
    </w:p>
    <w:p w14:paraId="5EBD8940" w14:textId="77777777" w:rsidR="00A63D22" w:rsidRPr="0023388A" w:rsidRDefault="00C1782B">
      <w:pPr>
        <w:pStyle w:val="Nadpis1"/>
        <w:rPr>
          <w:sz w:val="22"/>
          <w:szCs w:val="22"/>
        </w:rPr>
      </w:pPr>
      <w:r w:rsidRPr="0023388A">
        <w:rPr>
          <w:sz w:val="22"/>
          <w:szCs w:val="22"/>
        </w:rPr>
        <w:t>schvaľuje</w:t>
      </w:r>
    </w:p>
    <w:p w14:paraId="28473711" w14:textId="5F9941A0" w:rsidR="00A63D22" w:rsidRPr="00A13D8A" w:rsidRDefault="0096719A" w:rsidP="00774544">
      <w:pPr>
        <w:pStyle w:val="Nadpis2"/>
        <w:rPr>
          <w:sz w:val="22"/>
          <w:szCs w:val="22"/>
          <w:lang w:eastAsia="cs-CZ"/>
        </w:rPr>
      </w:pPr>
      <w:r w:rsidRPr="00A13D8A">
        <w:rPr>
          <w:sz w:val="22"/>
          <w:szCs w:val="22"/>
        </w:rPr>
        <w:t>n</w:t>
      </w:r>
      <w:r w:rsidR="00877595" w:rsidRPr="00A13D8A">
        <w:rPr>
          <w:sz w:val="22"/>
          <w:szCs w:val="22"/>
        </w:rPr>
        <w:t>ávrh zákona, ktorým sa mení a dopĺňa zákon č. 203/2011 Z. z. o kolektívnom investovaní v znení neskorších predpisov</w:t>
      </w:r>
      <w:r w:rsidR="00C1782B" w:rsidRPr="00A13D8A">
        <w:rPr>
          <w:sz w:val="22"/>
          <w:szCs w:val="22"/>
        </w:rPr>
        <w:t>;</w:t>
      </w:r>
    </w:p>
    <w:p w14:paraId="4F184058" w14:textId="77777777" w:rsidR="00A63D22" w:rsidRPr="0023388A" w:rsidRDefault="00C1782B">
      <w:pPr>
        <w:pStyle w:val="Nadpis1"/>
        <w:rPr>
          <w:sz w:val="22"/>
          <w:szCs w:val="22"/>
        </w:rPr>
      </w:pPr>
      <w:r w:rsidRPr="0023388A">
        <w:rPr>
          <w:sz w:val="22"/>
          <w:szCs w:val="22"/>
        </w:rPr>
        <w:t>poveruje</w:t>
      </w:r>
    </w:p>
    <w:p w14:paraId="70696082" w14:textId="77777777" w:rsidR="00A63D22" w:rsidRPr="0023388A" w:rsidRDefault="00C1782B">
      <w:pPr>
        <w:pStyle w:val="Nosite"/>
        <w:rPr>
          <w:sz w:val="22"/>
          <w:szCs w:val="22"/>
        </w:rPr>
      </w:pPr>
      <w:r w:rsidRPr="0023388A">
        <w:rPr>
          <w:sz w:val="22"/>
          <w:szCs w:val="22"/>
        </w:rPr>
        <w:t>predsedu vlády</w:t>
      </w:r>
    </w:p>
    <w:p w14:paraId="15A854B0" w14:textId="51833656" w:rsidR="00A63D22" w:rsidRPr="0023388A" w:rsidRDefault="00C1782B">
      <w:pPr>
        <w:pStyle w:val="Nadpis2"/>
        <w:rPr>
          <w:sz w:val="22"/>
          <w:szCs w:val="22"/>
        </w:rPr>
      </w:pPr>
      <w:r w:rsidRPr="0023388A">
        <w:rPr>
          <w:sz w:val="22"/>
          <w:szCs w:val="22"/>
        </w:rPr>
        <w:t>predložiť vládny návrh zákona predsedovi Národnej rady SR na ďalšie ústavné prerokovanie</w:t>
      </w:r>
      <w:r w:rsidR="00530CD1" w:rsidRPr="0023388A">
        <w:rPr>
          <w:sz w:val="22"/>
          <w:szCs w:val="22"/>
        </w:rPr>
        <w:t>,</w:t>
      </w:r>
    </w:p>
    <w:p w14:paraId="75C5A858" w14:textId="77777777" w:rsidR="00A63D22" w:rsidRPr="0023388A" w:rsidRDefault="00C1782B">
      <w:pPr>
        <w:pStyle w:val="Nosite"/>
        <w:rPr>
          <w:sz w:val="22"/>
          <w:szCs w:val="22"/>
        </w:rPr>
      </w:pPr>
      <w:r w:rsidRPr="0023388A">
        <w:rPr>
          <w:sz w:val="22"/>
          <w:szCs w:val="22"/>
        </w:rPr>
        <w:t xml:space="preserve">ministra </w:t>
      </w:r>
      <w:r w:rsidR="00D01F05" w:rsidRPr="0023388A">
        <w:rPr>
          <w:sz w:val="22"/>
          <w:szCs w:val="22"/>
        </w:rPr>
        <w:t>financií</w:t>
      </w:r>
      <w:r w:rsidR="00D67E53" w:rsidRPr="0023388A">
        <w:rPr>
          <w:sz w:val="22"/>
          <w:szCs w:val="22"/>
        </w:rPr>
        <w:t xml:space="preserve"> </w:t>
      </w:r>
    </w:p>
    <w:p w14:paraId="3AD831F4" w14:textId="77777777" w:rsidR="00A63D22" w:rsidRPr="0023388A" w:rsidRDefault="00C1782B">
      <w:pPr>
        <w:pStyle w:val="Nadpis2"/>
        <w:rPr>
          <w:sz w:val="22"/>
          <w:szCs w:val="22"/>
        </w:rPr>
      </w:pPr>
      <w:r w:rsidRPr="0023388A">
        <w:rPr>
          <w:sz w:val="22"/>
          <w:szCs w:val="22"/>
        </w:rPr>
        <w:t>uviesť vládny návrh zákona v Národnej rade SR.</w:t>
      </w:r>
    </w:p>
    <w:p w14:paraId="13012C65" w14:textId="77777777" w:rsidR="00A63D22" w:rsidRPr="0023388A" w:rsidRDefault="00C1782B">
      <w:pPr>
        <w:pStyle w:val="Vykonaj"/>
        <w:rPr>
          <w:b w:val="0"/>
          <w:bCs w:val="0"/>
          <w:sz w:val="22"/>
          <w:szCs w:val="22"/>
        </w:rPr>
      </w:pPr>
      <w:r w:rsidRPr="0023388A">
        <w:rPr>
          <w:sz w:val="22"/>
          <w:szCs w:val="22"/>
        </w:rPr>
        <w:t> Vykon</w:t>
      </w:r>
      <w:r w:rsidR="007C7F1A" w:rsidRPr="0023388A">
        <w:rPr>
          <w:sz w:val="22"/>
          <w:szCs w:val="22"/>
        </w:rPr>
        <w:t>ajú</w:t>
      </w:r>
      <w:r w:rsidRPr="0023388A">
        <w:rPr>
          <w:sz w:val="22"/>
          <w:szCs w:val="22"/>
        </w:rPr>
        <w:t>:</w:t>
      </w:r>
      <w:r w:rsidRPr="0023388A">
        <w:rPr>
          <w:sz w:val="22"/>
          <w:szCs w:val="22"/>
        </w:rPr>
        <w:tab/>
      </w:r>
      <w:r w:rsidRPr="0023388A">
        <w:rPr>
          <w:b w:val="0"/>
          <w:bCs w:val="0"/>
          <w:sz w:val="22"/>
          <w:szCs w:val="22"/>
        </w:rPr>
        <w:t>predseda vlády</w:t>
      </w:r>
    </w:p>
    <w:p w14:paraId="2F10CE7F" w14:textId="77777777" w:rsidR="00A63D22" w:rsidRPr="0023388A" w:rsidRDefault="00C1782B">
      <w:pPr>
        <w:pStyle w:val="Vykonajzoznam"/>
        <w:rPr>
          <w:sz w:val="22"/>
          <w:szCs w:val="22"/>
        </w:rPr>
      </w:pPr>
      <w:r w:rsidRPr="0023388A">
        <w:rPr>
          <w:sz w:val="22"/>
          <w:szCs w:val="22"/>
        </w:rPr>
        <w:t xml:space="preserve">minister </w:t>
      </w:r>
      <w:r w:rsidR="00D01F05" w:rsidRPr="0023388A">
        <w:rPr>
          <w:sz w:val="22"/>
          <w:szCs w:val="22"/>
        </w:rPr>
        <w:t xml:space="preserve">financií </w:t>
      </w:r>
    </w:p>
    <w:p w14:paraId="32CEB3A2" w14:textId="28211571" w:rsidR="00A63D22" w:rsidRPr="0023388A" w:rsidRDefault="00C1782B">
      <w:pPr>
        <w:pStyle w:val="Navedomie"/>
        <w:rPr>
          <w:b w:val="0"/>
          <w:bCs w:val="0"/>
          <w:sz w:val="22"/>
          <w:szCs w:val="22"/>
        </w:rPr>
      </w:pPr>
      <w:r w:rsidRPr="0023388A">
        <w:rPr>
          <w:sz w:val="22"/>
          <w:szCs w:val="22"/>
        </w:rPr>
        <w:t>Na vedomie:</w:t>
      </w:r>
      <w:r w:rsidRPr="0023388A">
        <w:rPr>
          <w:sz w:val="22"/>
          <w:szCs w:val="22"/>
        </w:rPr>
        <w:tab/>
      </w:r>
      <w:r w:rsidRPr="0023388A">
        <w:rPr>
          <w:b w:val="0"/>
          <w:bCs w:val="0"/>
          <w:sz w:val="22"/>
          <w:szCs w:val="22"/>
        </w:rPr>
        <w:t>predseda Národnej rady SR</w:t>
      </w:r>
      <w:r w:rsidR="006E0866">
        <w:rPr>
          <w:b w:val="0"/>
          <w:bCs w:val="0"/>
          <w:sz w:val="22"/>
          <w:szCs w:val="22"/>
        </w:rPr>
        <w:t xml:space="preserve">  </w:t>
      </w:r>
    </w:p>
    <w:p w14:paraId="3ECE0AFE" w14:textId="77777777" w:rsidR="00D01F05" w:rsidRPr="0023388A" w:rsidRDefault="00D01F05" w:rsidP="00D01F05">
      <w:pPr>
        <w:pStyle w:val="Navedomiezoznam"/>
        <w:rPr>
          <w:sz w:val="22"/>
          <w:szCs w:val="22"/>
        </w:rPr>
      </w:pPr>
    </w:p>
    <w:p w14:paraId="01889482" w14:textId="77777777" w:rsidR="00C1782B" w:rsidRPr="0023388A" w:rsidRDefault="00C1782B" w:rsidP="00522B6F">
      <w:pPr>
        <w:pStyle w:val="Zarkazkladnhotextu2"/>
        <w:ind w:left="0" w:firstLine="0"/>
        <w:rPr>
          <w:rFonts w:ascii="Times New Roman" w:hAnsi="Times New Roman" w:cs="Times New Roman"/>
          <w:sz w:val="22"/>
          <w:szCs w:val="22"/>
          <w:lang w:val="sk-SK"/>
        </w:rPr>
      </w:pPr>
      <w:r w:rsidRPr="0023388A">
        <w:rPr>
          <w:rFonts w:ascii="Times New Roman" w:hAnsi="Times New Roman" w:cs="Times New Roman"/>
          <w:sz w:val="22"/>
          <w:szCs w:val="22"/>
          <w:lang w:val="sk-SK"/>
        </w:rPr>
        <w:t> </w:t>
      </w:r>
    </w:p>
    <w:sectPr w:rsidR="00C1782B" w:rsidRPr="0023388A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4CF84" w14:textId="77777777" w:rsidR="00610F17" w:rsidRDefault="00610F17">
      <w:r>
        <w:separator/>
      </w:r>
    </w:p>
  </w:endnote>
  <w:endnote w:type="continuationSeparator" w:id="0">
    <w:p w14:paraId="4BEDC012" w14:textId="77777777" w:rsidR="00610F17" w:rsidRDefault="00610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32BB" w14:textId="651A53FA" w:rsidR="006E0866" w:rsidRDefault="006E0866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148CA4" wp14:editId="0960D29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45440"/>
              <wp:effectExtent l="0" t="0" r="14605" b="0"/>
              <wp:wrapNone/>
              <wp:docPr id="475258570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D252AD" w14:textId="6CBA8DFD" w:rsidR="006E0866" w:rsidRPr="006E0866" w:rsidRDefault="006E0866" w:rsidP="006E086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E08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148CA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0;margin-top:0;width:49.8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1D252AD" w14:textId="6CBA8DFD" w:rsidR="006E0866" w:rsidRPr="006E0866" w:rsidRDefault="006E0866" w:rsidP="006E086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E086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8D950" w14:textId="2A0F6EE4" w:rsidR="00A63D22" w:rsidRDefault="00A63D22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14:paraId="7115A60E" w14:textId="6D6EFA1B" w:rsidR="00A63D22" w:rsidRDefault="00C1782B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774544">
      <w:rPr>
        <w:rStyle w:val="slostrany"/>
        <w:i/>
        <w:iCs/>
        <w:noProof/>
      </w:rPr>
      <w:t>1</w:t>
    </w:r>
    <w:r>
      <w:rPr>
        <w:rStyle w:val="slostrany"/>
        <w:i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F46BE" w14:textId="1F8EC34F" w:rsidR="006E0866" w:rsidRDefault="006E0866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E76692" wp14:editId="52F0E5B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45440"/>
              <wp:effectExtent l="0" t="0" r="14605" b="0"/>
              <wp:wrapNone/>
              <wp:docPr id="327445686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2AD815" w14:textId="28B05201" w:rsidR="006E0866" w:rsidRPr="006E0866" w:rsidRDefault="006E0866" w:rsidP="006E086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E08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E7669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é" style="position:absolute;margin-left:0;margin-top:0;width:49.8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A2AD815" w14:textId="28B05201" w:rsidR="006E0866" w:rsidRPr="006E0866" w:rsidRDefault="006E0866" w:rsidP="006E086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E086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EA96A" w14:textId="77777777" w:rsidR="00610F17" w:rsidRDefault="00610F17">
      <w:r>
        <w:separator/>
      </w:r>
    </w:p>
  </w:footnote>
  <w:footnote w:type="continuationSeparator" w:id="0">
    <w:p w14:paraId="616574B9" w14:textId="77777777" w:rsidR="00610F17" w:rsidRDefault="00610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0ED81" w14:textId="77777777" w:rsidR="00A63D22" w:rsidRDefault="00C1782B">
    <w:pPr>
      <w:pStyle w:val="Hlavika"/>
    </w:pPr>
    <w:r>
      <w:t>VLÁDA 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" w15:restartNumberingAfterBreak="0">
    <w:nsid w:val="269E23E3"/>
    <w:multiLevelType w:val="hybridMultilevel"/>
    <w:tmpl w:val="0194DB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8DA40FA"/>
    <w:multiLevelType w:val="hybridMultilevel"/>
    <w:tmpl w:val="0208696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num w:numId="1" w16cid:durableId="830370694">
    <w:abstractNumId w:val="3"/>
  </w:num>
  <w:num w:numId="2" w16cid:durableId="537016109">
    <w:abstractNumId w:val="2"/>
  </w:num>
  <w:num w:numId="3" w16cid:durableId="268244800">
    <w:abstractNumId w:val="1"/>
  </w:num>
  <w:num w:numId="4" w16cid:durableId="36661911">
    <w:abstractNumId w:val="4"/>
  </w:num>
  <w:num w:numId="5" w16cid:durableId="997343787">
    <w:abstractNumId w:val="0"/>
  </w:num>
  <w:num w:numId="6" w16cid:durableId="6140984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73138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F05"/>
    <w:rsid w:val="00060A10"/>
    <w:rsid w:val="00087350"/>
    <w:rsid w:val="000C1656"/>
    <w:rsid w:val="0011182B"/>
    <w:rsid w:val="00147B3B"/>
    <w:rsid w:val="0019676D"/>
    <w:rsid w:val="001E2661"/>
    <w:rsid w:val="0023388A"/>
    <w:rsid w:val="002877DD"/>
    <w:rsid w:val="00295237"/>
    <w:rsid w:val="002C3A04"/>
    <w:rsid w:val="00325743"/>
    <w:rsid w:val="003315BF"/>
    <w:rsid w:val="004508DA"/>
    <w:rsid w:val="004652C9"/>
    <w:rsid w:val="0052059E"/>
    <w:rsid w:val="00522B6F"/>
    <w:rsid w:val="00530CD1"/>
    <w:rsid w:val="005666E5"/>
    <w:rsid w:val="005B6A53"/>
    <w:rsid w:val="005E0816"/>
    <w:rsid w:val="00610F17"/>
    <w:rsid w:val="0061632B"/>
    <w:rsid w:val="0063287B"/>
    <w:rsid w:val="006E0866"/>
    <w:rsid w:val="0075026A"/>
    <w:rsid w:val="00774544"/>
    <w:rsid w:val="00785822"/>
    <w:rsid w:val="007C7F1A"/>
    <w:rsid w:val="0086468C"/>
    <w:rsid w:val="00877595"/>
    <w:rsid w:val="008E148C"/>
    <w:rsid w:val="009141B9"/>
    <w:rsid w:val="0096719A"/>
    <w:rsid w:val="009E693F"/>
    <w:rsid w:val="00A13D8A"/>
    <w:rsid w:val="00A63D22"/>
    <w:rsid w:val="00AA7674"/>
    <w:rsid w:val="00B7682A"/>
    <w:rsid w:val="00C1782B"/>
    <w:rsid w:val="00D01F05"/>
    <w:rsid w:val="00D1651F"/>
    <w:rsid w:val="00D21F24"/>
    <w:rsid w:val="00D34954"/>
    <w:rsid w:val="00D67E53"/>
    <w:rsid w:val="00D76B28"/>
    <w:rsid w:val="00D77D2C"/>
    <w:rsid w:val="00DD4A94"/>
    <w:rsid w:val="00DF756C"/>
    <w:rsid w:val="00E50778"/>
    <w:rsid w:val="00F946D3"/>
    <w:rsid w:val="00FD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290414AD"/>
  <w14:defaultImageDpi w14:val="0"/>
  <w15:docId w15:val="{0FC1E410-CFBE-49D8-BC6B-04EAF831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aliases w:val="Čo robí (časť)"/>
    <w:basedOn w:val="Normlny"/>
    <w:next w:val="Nosite"/>
    <w:link w:val="Nadpis1Char"/>
    <w:uiPriority w:val="99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9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link w:val="Nadpis3Char"/>
    <w:uiPriority w:val="99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uiPriority w:val="99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9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aliases w:val="Úloha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aliases w:val="Termín Char"/>
    <w:basedOn w:val="Predvolenpsmoodseku"/>
    <w:link w:val="Nadpis4"/>
    <w:uiPriority w:val="9"/>
    <w:semiHidden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rPr>
      <w:b/>
      <w:bCs/>
    </w:rPr>
  </w:style>
  <w:style w:type="character" w:customStyle="1" w:styleId="Nadpis7Char">
    <w:name w:val="Nadpis 7 Char"/>
    <w:basedOn w:val="Predvolenpsmoodseku"/>
    <w:link w:val="Nadpis7"/>
    <w:uiPriority w:val="9"/>
    <w:semiHidden/>
    <w:rPr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Pr>
      <w:rFonts w:asciiTheme="majorHAnsi" w:eastAsiaTheme="majorEastAsia" w:hAnsiTheme="majorHAnsi" w:cstheme="majorBidi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semiHidden/>
    <w:rPr>
      <w:rFonts w:ascii="Times New Roman" w:hAnsi="Times New Roman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uiPriority w:val="99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uiPriority w:val="99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uiPriority w:val="99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uiPriority w:val="9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site">
    <w:name w:val="Nositeľ"/>
    <w:basedOn w:val="Zakladnystyl"/>
    <w:next w:val="Nadpis2"/>
    <w:uiPriority w:val="99"/>
    <w:pPr>
      <w:spacing w:before="240" w:after="120"/>
      <w:ind w:left="567"/>
    </w:pPr>
    <w:rPr>
      <w:b/>
      <w:bCs/>
    </w:rPr>
  </w:style>
  <w:style w:type="character" w:styleId="slostrany">
    <w:name w:val="page number"/>
    <w:basedOn w:val="Predvolenpsmoodseku"/>
    <w:uiPriority w:val="99"/>
  </w:style>
  <w:style w:type="paragraph" w:styleId="Zarkazkladnhotextu2">
    <w:name w:val="Body Text Indent 2"/>
    <w:basedOn w:val="Normlny"/>
    <w:link w:val="Zarkazkladnhotextu2Char"/>
    <w:uiPriority w:val="99"/>
    <w:pPr>
      <w:ind w:left="1278" w:hanging="285"/>
    </w:pPr>
    <w:rPr>
      <w:rFonts w:ascii="Arial" w:hAnsi="Arial" w:cs="Arial"/>
      <w:lang w:val="cs-CZ"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507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07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&#352;abl&#243;ny\Uznesenie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WKX3UHSAJ2R6-2-1426089</_dlc_DocId>
    <_dlc_DocIdUrl xmlns="e60a29af-d413-48d4-bd90-fe9d2a897e4b">
      <Url>https://ovdmasv601/sites/DMS/_layouts/15/DocIdRedir.aspx?ID=WKX3UHSAJ2R6-2-1426089</Url>
      <Description>WKX3UHSAJ2R6-2-1426089</Description>
    </_dlc_DocIdUrl>
  </documentManagement>
</p:properties>
</file>

<file path=customXml/itemProps1.xml><?xml version="1.0" encoding="utf-8"?>
<ds:datastoreItem xmlns:ds="http://schemas.openxmlformats.org/officeDocument/2006/customXml" ds:itemID="{9CC38B36-6146-44AE-99E1-DC3F64F5644A}"/>
</file>

<file path=customXml/itemProps2.xml><?xml version="1.0" encoding="utf-8"?>
<ds:datastoreItem xmlns:ds="http://schemas.openxmlformats.org/officeDocument/2006/customXml" ds:itemID="{3EEBE748-AF39-4679-A3D4-A59E5BA7D614}"/>
</file>

<file path=customXml/itemProps3.xml><?xml version="1.0" encoding="utf-8"?>
<ds:datastoreItem xmlns:ds="http://schemas.openxmlformats.org/officeDocument/2006/customXml" ds:itemID="{3C1D21B1-ACC0-4770-AB6B-52AA2870E5FF}"/>
</file>

<file path=customXml/itemProps4.xml><?xml version="1.0" encoding="utf-8"?>
<ds:datastoreItem xmlns:ds="http://schemas.openxmlformats.org/officeDocument/2006/customXml" ds:itemID="{CCFAFF4D-9672-4783-AB6D-535079EED7C7}"/>
</file>

<file path=docProps/app.xml><?xml version="1.0" encoding="utf-8"?>
<Properties xmlns="http://schemas.openxmlformats.org/officeDocument/2006/extended-properties" xmlns:vt="http://schemas.openxmlformats.org/officeDocument/2006/docPropsVTypes">
  <Template>Uznesenie</Template>
  <TotalTime>4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Úrad vlády SR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worknbde</dc:creator>
  <cp:lastModifiedBy>Vlkolinsky Robert</cp:lastModifiedBy>
  <cp:revision>10</cp:revision>
  <cp:lastPrinted>2021-01-27T13:24:00Z</cp:lastPrinted>
  <dcterms:created xsi:type="dcterms:W3CDTF">2023-07-12T05:49:00Z</dcterms:created>
  <dcterms:modified xsi:type="dcterms:W3CDTF">2025-11-26T15:27:00Z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13846cb6,1c53deca,12c08ad6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Interné</vt:lpwstr>
  </property>
  <property fmtid="{D5CDD505-2E9C-101B-9397-08002B2CF9AE}" pid="5" name="MSIP_Label_4c805978-f532-4a1a-b9e1-4e19c2c6466f_Enabled">
    <vt:lpwstr>true</vt:lpwstr>
  </property>
  <property fmtid="{D5CDD505-2E9C-101B-9397-08002B2CF9AE}" pid="6" name="MSIP_Label_4c805978-f532-4a1a-b9e1-4e19c2c6466f_SetDate">
    <vt:lpwstr>2025-11-03T06:30:26Z</vt:lpwstr>
  </property>
  <property fmtid="{D5CDD505-2E9C-101B-9397-08002B2CF9AE}" pid="7" name="MSIP_Label_4c805978-f532-4a1a-b9e1-4e19c2c6466f_Method">
    <vt:lpwstr>Standard</vt:lpwstr>
  </property>
  <property fmtid="{D5CDD505-2E9C-101B-9397-08002B2CF9AE}" pid="8" name="MSIP_Label_4c805978-f532-4a1a-b9e1-4e19c2c6466f_Name">
    <vt:lpwstr>Internal</vt:lpwstr>
  </property>
  <property fmtid="{D5CDD505-2E9C-101B-9397-08002B2CF9AE}" pid="9" name="MSIP_Label_4c805978-f532-4a1a-b9e1-4e19c2c6466f_SiteId">
    <vt:lpwstr>579df390-dbff-49fd-8f10-624670566482</vt:lpwstr>
  </property>
  <property fmtid="{D5CDD505-2E9C-101B-9397-08002B2CF9AE}" pid="10" name="MSIP_Label_4c805978-f532-4a1a-b9e1-4e19c2c6466f_ActionId">
    <vt:lpwstr>ad480939-b5bd-4b60-bb11-5dc35091d6dc</vt:lpwstr>
  </property>
  <property fmtid="{D5CDD505-2E9C-101B-9397-08002B2CF9AE}" pid="11" name="MSIP_Label_4c805978-f532-4a1a-b9e1-4e19c2c6466f_ContentBits">
    <vt:lpwstr>2</vt:lpwstr>
  </property>
  <property fmtid="{D5CDD505-2E9C-101B-9397-08002B2CF9AE}" pid="12" name="MSIP_Label_4c805978-f532-4a1a-b9e1-4e19c2c6466f_Tag">
    <vt:lpwstr>10, 3, 0, 1</vt:lpwstr>
  </property>
  <property fmtid="{D5CDD505-2E9C-101B-9397-08002B2CF9AE}" pid="13" name="ContentTypeId">
    <vt:lpwstr>0x0101006C0C8C3C1E3DCC44BECE3792677AD011</vt:lpwstr>
  </property>
  <property fmtid="{D5CDD505-2E9C-101B-9397-08002B2CF9AE}" pid="14" name="_dlc_DocIdItemGuid">
    <vt:lpwstr>d26c64b3-9012-4e33-b3aa-de5d130d7949</vt:lpwstr>
  </property>
</Properties>
</file>