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C081" w14:textId="77777777" w:rsidR="00C31E78" w:rsidRPr="007929B4" w:rsidRDefault="00C31E78" w:rsidP="00C31E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k-SK"/>
        </w:rPr>
      </w:pPr>
      <w:r w:rsidRPr="007929B4">
        <w:rPr>
          <w:rFonts w:ascii="Times New Roman" w:hAnsi="Times New Roman"/>
          <w:b/>
          <w:sz w:val="24"/>
          <w:szCs w:val="24"/>
          <w:lang w:eastAsia="sk-SK"/>
        </w:rPr>
        <w:t>DOLOŽKA ZLUČITEĽNOSTI</w:t>
      </w:r>
    </w:p>
    <w:p w14:paraId="7B0EEEA0" w14:textId="77777777" w:rsidR="00C31E78" w:rsidRPr="00311917" w:rsidRDefault="00C31E78" w:rsidP="00C31E7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11917">
        <w:rPr>
          <w:rFonts w:ascii="Times New Roman" w:hAnsi="Times New Roman"/>
          <w:b/>
          <w:bCs/>
          <w:sz w:val="24"/>
          <w:szCs w:val="24"/>
        </w:rPr>
        <w:t xml:space="preserve">návrhu zákona s právom Európskej únie </w:t>
      </w:r>
    </w:p>
    <w:p w14:paraId="06E56132" w14:textId="77777777" w:rsidR="00C31E78" w:rsidRPr="00311917" w:rsidRDefault="00C31E78" w:rsidP="00C31E7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8CE7263" w14:textId="77777777" w:rsidR="00C31E78" w:rsidRPr="00311917" w:rsidRDefault="00C31E78" w:rsidP="00C31E78">
      <w:pPr>
        <w:pStyle w:val="Odsekzoznamu"/>
        <w:numPr>
          <w:ilvl w:val="0"/>
          <w:numId w:val="2"/>
        </w:numPr>
        <w:contextualSpacing/>
        <w:jc w:val="both"/>
      </w:pPr>
      <w:r w:rsidRPr="00311917">
        <w:rPr>
          <w:b/>
        </w:rPr>
        <w:t xml:space="preserve">Navrhovateľ zákona: </w:t>
      </w:r>
      <w:r w:rsidRPr="00311917">
        <w:t>Ministerstvo zdravotníctva Slovenskej republiky</w:t>
      </w:r>
    </w:p>
    <w:p w14:paraId="130714C9" w14:textId="77777777" w:rsidR="00C31E78" w:rsidRPr="00311917" w:rsidRDefault="00C31E78" w:rsidP="00C31E7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B52E2D" w14:textId="77777777" w:rsidR="00C31E78" w:rsidRPr="00311917" w:rsidRDefault="00C31E78" w:rsidP="00C31E78">
      <w:pPr>
        <w:pStyle w:val="Odsekzoznamu"/>
        <w:numPr>
          <w:ilvl w:val="0"/>
          <w:numId w:val="2"/>
        </w:numPr>
        <w:jc w:val="both"/>
      </w:pPr>
      <w:r w:rsidRPr="00311917">
        <w:rPr>
          <w:b/>
        </w:rPr>
        <w:t xml:space="preserve">Názov návrhu zákona: </w:t>
      </w:r>
      <w:r w:rsidRPr="00311917">
        <w:t>Návrh zákona o nových psychoaktívnych látkach a o zmene a doplnení niektorých zákonov</w:t>
      </w:r>
    </w:p>
    <w:p w14:paraId="6EB92EF0" w14:textId="77777777" w:rsidR="00C31E78" w:rsidRPr="00311917" w:rsidRDefault="00C31E78" w:rsidP="00C31E78">
      <w:pPr>
        <w:pStyle w:val="Odsekzoznamu"/>
        <w:ind w:left="1068"/>
        <w:jc w:val="both"/>
        <w:rPr>
          <w:b/>
        </w:rPr>
      </w:pPr>
    </w:p>
    <w:p w14:paraId="514AAF0A" w14:textId="77777777" w:rsidR="00C31E78" w:rsidRPr="00366412" w:rsidRDefault="00C31E78" w:rsidP="00C31E78">
      <w:pPr>
        <w:pStyle w:val="Odsekzoznamu"/>
        <w:numPr>
          <w:ilvl w:val="0"/>
          <w:numId w:val="2"/>
        </w:numPr>
        <w:spacing w:line="276" w:lineRule="auto"/>
        <w:contextualSpacing/>
        <w:jc w:val="both"/>
        <w:rPr>
          <w:b/>
        </w:rPr>
      </w:pPr>
      <w:r w:rsidRPr="00366412">
        <w:rPr>
          <w:b/>
        </w:rPr>
        <w:t>Predmet návrhu zákona je upravený v práve Európskej únie:</w:t>
      </w:r>
    </w:p>
    <w:p w14:paraId="3929E43B" w14:textId="77777777" w:rsidR="00C31E78" w:rsidRPr="00366412" w:rsidRDefault="00C31E78" w:rsidP="00C31E7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7257DDC" w14:textId="77777777" w:rsidR="00C31E78" w:rsidRPr="00311917" w:rsidRDefault="00C31E78" w:rsidP="00C31E78">
      <w:pPr>
        <w:pStyle w:val="Odsekzoznamu"/>
        <w:numPr>
          <w:ilvl w:val="0"/>
          <w:numId w:val="3"/>
        </w:numPr>
        <w:spacing w:line="276" w:lineRule="auto"/>
        <w:ind w:left="1080"/>
        <w:contextualSpacing/>
        <w:jc w:val="both"/>
      </w:pPr>
      <w:r w:rsidRPr="00311917">
        <w:t>v primárnom práve:</w:t>
      </w:r>
    </w:p>
    <w:p w14:paraId="145A0CE8" w14:textId="61DCD449" w:rsidR="00C31E78" w:rsidRPr="00366412" w:rsidRDefault="00C31E78" w:rsidP="00C31E78">
      <w:pPr>
        <w:pStyle w:val="Odsekzoznamu"/>
        <w:numPr>
          <w:ilvl w:val="1"/>
          <w:numId w:val="3"/>
        </w:numPr>
        <w:spacing w:line="276" w:lineRule="auto"/>
        <w:contextualSpacing/>
        <w:jc w:val="both"/>
      </w:pPr>
      <w:r w:rsidRPr="00311917">
        <w:t>Čl. 168 Zmluvy o fungovaní Európskej únie</w:t>
      </w:r>
      <w:r w:rsidR="00711770">
        <w:t xml:space="preserve"> </w:t>
      </w:r>
      <w:r w:rsidR="00711770" w:rsidRPr="00711770">
        <w:t>(Hlava XIV – Verejné zdravie)</w:t>
      </w:r>
      <w:r w:rsidRPr="00311917">
        <w:t>,</w:t>
      </w:r>
    </w:p>
    <w:p w14:paraId="5DADEBA8" w14:textId="77777777" w:rsidR="00C31E78" w:rsidRPr="00311917" w:rsidRDefault="00C31E78" w:rsidP="00C31E78">
      <w:pPr>
        <w:pStyle w:val="Odsekzoznamu"/>
        <w:numPr>
          <w:ilvl w:val="0"/>
          <w:numId w:val="3"/>
        </w:numPr>
        <w:spacing w:line="276" w:lineRule="auto"/>
        <w:ind w:left="1080"/>
        <w:contextualSpacing/>
        <w:jc w:val="both"/>
      </w:pPr>
      <w:r w:rsidRPr="00311917">
        <w:t>v sekundárnom práve:</w:t>
      </w:r>
    </w:p>
    <w:p w14:paraId="6A21FD50" w14:textId="007A1A6E" w:rsidR="00C31E78" w:rsidRPr="00366412" w:rsidRDefault="00F04C6B" w:rsidP="00C31E78">
      <w:pPr>
        <w:pStyle w:val="Odsekzoznamu"/>
        <w:numPr>
          <w:ilvl w:val="0"/>
          <w:numId w:val="14"/>
        </w:numPr>
        <w:spacing w:line="276" w:lineRule="auto"/>
        <w:ind w:left="1418" w:hanging="284"/>
        <w:contextualSpacing/>
        <w:jc w:val="both"/>
      </w:pPr>
      <w:r>
        <w:rPr>
          <w:color w:val="000000"/>
        </w:rPr>
        <w:t>Nariadenie Európskeho parlamentu a Rady (EÚ) 2023/1322 z 27. júna 2023 o Agentúre Európskej únie pre drogy (EUDA) a o zrušení nariadenia (ES) č. 1920/2006 (Ú. v. EÚ L 166, 30.6.2023)</w:t>
      </w:r>
      <w:r w:rsidR="00571EB1">
        <w:rPr>
          <w:color w:val="000000"/>
        </w:rPr>
        <w:t xml:space="preserve"> </w:t>
      </w:r>
      <w:r w:rsidR="00571EB1" w:rsidRPr="004A70EA">
        <w:rPr>
          <w:b/>
          <w:color w:val="000000"/>
        </w:rPr>
        <w:t xml:space="preserve">- </w:t>
      </w:r>
      <w:r w:rsidR="00571EB1" w:rsidRPr="00C57739">
        <w:rPr>
          <w:bCs/>
          <w:color w:val="000000"/>
        </w:rPr>
        <w:t>gestor Ministerstvo zdravotníctva Slovenskej republiky</w:t>
      </w:r>
      <w:r w:rsidR="00C31E78" w:rsidRPr="00311917">
        <w:t>,</w:t>
      </w:r>
    </w:p>
    <w:p w14:paraId="34FFDF13" w14:textId="77777777" w:rsidR="00C31E78" w:rsidRPr="00311917" w:rsidRDefault="00C31E78" w:rsidP="00C31E78">
      <w:pPr>
        <w:pStyle w:val="Odsekzoznamu"/>
        <w:numPr>
          <w:ilvl w:val="0"/>
          <w:numId w:val="3"/>
        </w:numPr>
        <w:spacing w:line="276" w:lineRule="auto"/>
        <w:ind w:left="1080"/>
        <w:contextualSpacing/>
        <w:jc w:val="both"/>
      </w:pPr>
      <w:r w:rsidRPr="00311917">
        <w:t>v judikatúre Súdneho dvora Európskej únie</w:t>
      </w:r>
    </w:p>
    <w:p w14:paraId="571D9CCA" w14:textId="77777777" w:rsidR="00C31E78" w:rsidRPr="00311917" w:rsidRDefault="00C31E78" w:rsidP="00C31E78">
      <w:pPr>
        <w:pStyle w:val="Odsekzoznamu"/>
        <w:numPr>
          <w:ilvl w:val="1"/>
          <w:numId w:val="3"/>
        </w:numPr>
        <w:spacing w:line="276" w:lineRule="auto"/>
        <w:contextualSpacing/>
        <w:jc w:val="both"/>
      </w:pPr>
      <w:r w:rsidRPr="00311917">
        <w:t>nie je obsiahnutý.</w:t>
      </w:r>
    </w:p>
    <w:p w14:paraId="2614D6C3" w14:textId="77777777" w:rsidR="00C31E78" w:rsidRPr="00311917" w:rsidRDefault="00C31E78" w:rsidP="00C31E78">
      <w:pPr>
        <w:spacing w:after="0"/>
        <w:ind w:left="360" w:firstLine="360"/>
        <w:jc w:val="both"/>
        <w:rPr>
          <w:rFonts w:ascii="Times New Roman" w:hAnsi="Times New Roman"/>
          <w:b/>
          <w:sz w:val="24"/>
          <w:szCs w:val="24"/>
        </w:rPr>
      </w:pPr>
    </w:p>
    <w:p w14:paraId="087FC777" w14:textId="77777777" w:rsidR="00C31E78" w:rsidRPr="00311917" w:rsidRDefault="00C31E78" w:rsidP="00C31E78">
      <w:pPr>
        <w:spacing w:after="0"/>
        <w:ind w:left="360" w:firstLine="360"/>
        <w:jc w:val="both"/>
        <w:rPr>
          <w:rFonts w:ascii="Times New Roman" w:hAnsi="Times New Roman"/>
          <w:b/>
          <w:sz w:val="24"/>
          <w:szCs w:val="24"/>
        </w:rPr>
      </w:pPr>
      <w:r w:rsidRPr="00311917">
        <w:rPr>
          <w:rFonts w:ascii="Times New Roman" w:hAnsi="Times New Roman"/>
          <w:b/>
          <w:sz w:val="24"/>
          <w:szCs w:val="24"/>
        </w:rPr>
        <w:t>4. Záväzky Slovenskej republiky vo vzťahu k Európskej únii:</w:t>
      </w:r>
    </w:p>
    <w:p w14:paraId="2913E4CB" w14:textId="77777777" w:rsidR="00C31E78" w:rsidRPr="00311917" w:rsidRDefault="00C31E78" w:rsidP="00C31E78">
      <w:pPr>
        <w:spacing w:after="0"/>
        <w:ind w:left="360" w:firstLine="360"/>
        <w:jc w:val="both"/>
        <w:rPr>
          <w:rFonts w:ascii="Times New Roman" w:hAnsi="Times New Roman"/>
          <w:b/>
          <w:sz w:val="24"/>
          <w:szCs w:val="24"/>
        </w:rPr>
      </w:pPr>
    </w:p>
    <w:p w14:paraId="7B3CFAF0" w14:textId="77777777" w:rsidR="00C31E78" w:rsidRPr="006511B6" w:rsidRDefault="00C31E78" w:rsidP="00C31E78">
      <w:pPr>
        <w:pStyle w:val="Odsekzoznamu"/>
        <w:numPr>
          <w:ilvl w:val="0"/>
          <w:numId w:val="4"/>
        </w:numPr>
        <w:spacing w:after="200" w:line="276" w:lineRule="auto"/>
        <w:ind w:left="1080"/>
        <w:contextualSpacing/>
        <w:jc w:val="both"/>
      </w:pPr>
      <w:r w:rsidRPr="006511B6">
        <w:t xml:space="preserve">uviesť lehotu na prebranie príslušného právneho aktu Európskej únie, príp. aj osobitnú lehotu účinnosti jeho ustanovení: </w:t>
      </w:r>
      <w:r w:rsidRPr="006511B6">
        <w:rPr>
          <w:i/>
          <w:iCs/>
        </w:rPr>
        <w:t>bezpredmetné,</w:t>
      </w:r>
    </w:p>
    <w:p w14:paraId="6D73B60E" w14:textId="77777777" w:rsidR="00C31E78" w:rsidRPr="00366412" w:rsidRDefault="00C31E78" w:rsidP="00C31E78">
      <w:pPr>
        <w:pStyle w:val="Odsekzoznamu"/>
        <w:numPr>
          <w:ilvl w:val="0"/>
          <w:numId w:val="4"/>
        </w:numPr>
        <w:spacing w:after="200" w:line="276" w:lineRule="auto"/>
        <w:ind w:left="1080"/>
        <w:contextualSpacing/>
        <w:jc w:val="both"/>
      </w:pPr>
      <w:r w:rsidRPr="00366412">
        <w:t xml:space="preserve">uviesť informáciu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nápravy: </w:t>
      </w:r>
      <w:r w:rsidRPr="00366412">
        <w:rPr>
          <w:i/>
          <w:iCs/>
        </w:rPr>
        <w:t>predmetné konania neboli začaté,</w:t>
      </w:r>
    </w:p>
    <w:p w14:paraId="0B1C3472" w14:textId="77777777" w:rsidR="00C31E78" w:rsidRPr="00366412" w:rsidRDefault="00C31E78" w:rsidP="00C31E78">
      <w:pPr>
        <w:pStyle w:val="Odsekzoznamu"/>
        <w:numPr>
          <w:ilvl w:val="0"/>
          <w:numId w:val="4"/>
        </w:numPr>
        <w:spacing w:after="200" w:line="276" w:lineRule="auto"/>
        <w:ind w:left="1080"/>
        <w:contextualSpacing/>
        <w:jc w:val="both"/>
      </w:pPr>
      <w:r w:rsidRPr="00366412">
        <w:t xml:space="preserve">uviesť informáciu o právnych predpisoch, v ktorých sú uvádzané právne akty Európskej únie už prebrané, spolu s uvedením rozsahu ich prebrania, príp. potreby prijatia ďalších úprav: </w:t>
      </w:r>
      <w:r w:rsidRPr="00366412">
        <w:rPr>
          <w:i/>
          <w:iCs/>
        </w:rPr>
        <w:t>bezpredmetné.</w:t>
      </w:r>
    </w:p>
    <w:p w14:paraId="5414A88B" w14:textId="77777777" w:rsidR="00C31E78" w:rsidRPr="006511B6" w:rsidRDefault="00C31E78" w:rsidP="00C31E78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3792C000" w14:textId="77777777" w:rsidR="00C31E78" w:rsidRPr="00311917" w:rsidRDefault="00C31E78" w:rsidP="00C31E7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11917">
        <w:rPr>
          <w:rFonts w:ascii="Times New Roman" w:hAnsi="Times New Roman"/>
          <w:b/>
          <w:sz w:val="24"/>
          <w:szCs w:val="24"/>
        </w:rPr>
        <w:t xml:space="preserve">5. Návrh zákona je zlučiteľný s právom Európskej únie: </w:t>
      </w:r>
    </w:p>
    <w:p w14:paraId="13DCA23C" w14:textId="77777777" w:rsidR="00C31E78" w:rsidRPr="00311917" w:rsidRDefault="00C31E78" w:rsidP="00C31E78">
      <w:pPr>
        <w:pStyle w:val="Odsekzoznamu"/>
        <w:ind w:left="1077"/>
        <w:jc w:val="both"/>
      </w:pPr>
      <w:r w:rsidRPr="00311917">
        <w:t>úplne.</w:t>
      </w:r>
    </w:p>
    <w:p w14:paraId="1248904C" w14:textId="77777777" w:rsidR="00C31E78" w:rsidRPr="00311917" w:rsidRDefault="00C31E78" w:rsidP="00C31E78">
      <w:pPr>
        <w:spacing w:after="0"/>
        <w:rPr>
          <w:rFonts w:ascii="Times New Roman" w:hAnsi="Times New Roman"/>
          <w:sz w:val="24"/>
          <w:szCs w:val="24"/>
        </w:rPr>
      </w:pPr>
    </w:p>
    <w:p w14:paraId="7EE950C6" w14:textId="77777777" w:rsidR="00537646" w:rsidRPr="00C31E78" w:rsidRDefault="00537646" w:rsidP="00C31E78"/>
    <w:sectPr w:rsidR="00537646" w:rsidRPr="00C31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45D3"/>
    <w:multiLevelType w:val="hybridMultilevel"/>
    <w:tmpl w:val="D95E76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0D4164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C51A3"/>
    <w:multiLevelType w:val="multilevel"/>
    <w:tmpl w:val="5AA4C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83900"/>
    <w:multiLevelType w:val="multilevel"/>
    <w:tmpl w:val="EB86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61E54"/>
    <w:multiLevelType w:val="hybridMultilevel"/>
    <w:tmpl w:val="946A2B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552DC"/>
    <w:multiLevelType w:val="hybridMultilevel"/>
    <w:tmpl w:val="F9F0F3B4"/>
    <w:lvl w:ilvl="0" w:tplc="B388E42C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F14211"/>
    <w:multiLevelType w:val="hybridMultilevel"/>
    <w:tmpl w:val="1FC2995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5C1A64"/>
    <w:multiLevelType w:val="hybridMultilevel"/>
    <w:tmpl w:val="2EBEAA84"/>
    <w:lvl w:ilvl="0" w:tplc="00D4164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BBA1D52"/>
    <w:multiLevelType w:val="multilevel"/>
    <w:tmpl w:val="10A2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5E62A1"/>
    <w:multiLevelType w:val="multilevel"/>
    <w:tmpl w:val="12CE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453F9"/>
    <w:multiLevelType w:val="hybridMultilevel"/>
    <w:tmpl w:val="939C517E"/>
    <w:lvl w:ilvl="0" w:tplc="00D4164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1855BC9"/>
    <w:multiLevelType w:val="hybridMultilevel"/>
    <w:tmpl w:val="E62E2D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0D4164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C3C1B"/>
    <w:multiLevelType w:val="hybridMultilevel"/>
    <w:tmpl w:val="7736E3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0D4164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96E8E"/>
    <w:multiLevelType w:val="hybridMultilevel"/>
    <w:tmpl w:val="946A2B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9374340">
    <w:abstractNumId w:val="5"/>
  </w:num>
  <w:num w:numId="2" w16cid:durableId="14569505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281256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30924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81480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1675980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6972283">
    <w:abstractNumId w:val="0"/>
  </w:num>
  <w:num w:numId="8" w16cid:durableId="1967807458">
    <w:abstractNumId w:val="12"/>
  </w:num>
  <w:num w:numId="9" w16cid:durableId="1446730228">
    <w:abstractNumId w:val="1"/>
  </w:num>
  <w:num w:numId="10" w16cid:durableId="1338386943">
    <w:abstractNumId w:val="7"/>
  </w:num>
  <w:num w:numId="11" w16cid:durableId="604968346">
    <w:abstractNumId w:val="8"/>
  </w:num>
  <w:num w:numId="12" w16cid:durableId="2089839760">
    <w:abstractNumId w:val="2"/>
  </w:num>
  <w:num w:numId="13" w16cid:durableId="809830946">
    <w:abstractNumId w:val="9"/>
  </w:num>
  <w:num w:numId="14" w16cid:durableId="767431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478"/>
    <w:rsid w:val="00042B14"/>
    <w:rsid w:val="000E4D97"/>
    <w:rsid w:val="000F5E41"/>
    <w:rsid w:val="001A505E"/>
    <w:rsid w:val="001C19B6"/>
    <w:rsid w:val="001D2EAC"/>
    <w:rsid w:val="0036212A"/>
    <w:rsid w:val="003717AD"/>
    <w:rsid w:val="00384A51"/>
    <w:rsid w:val="003D3080"/>
    <w:rsid w:val="003E428E"/>
    <w:rsid w:val="003F7C71"/>
    <w:rsid w:val="0041356A"/>
    <w:rsid w:val="0041464B"/>
    <w:rsid w:val="00537646"/>
    <w:rsid w:val="00571EB1"/>
    <w:rsid w:val="00577624"/>
    <w:rsid w:val="00581CA9"/>
    <w:rsid w:val="005A4A05"/>
    <w:rsid w:val="00697974"/>
    <w:rsid w:val="006B1A71"/>
    <w:rsid w:val="006B5558"/>
    <w:rsid w:val="006E4B87"/>
    <w:rsid w:val="00711770"/>
    <w:rsid w:val="00753674"/>
    <w:rsid w:val="00775B62"/>
    <w:rsid w:val="00825CA2"/>
    <w:rsid w:val="0094320C"/>
    <w:rsid w:val="00945B55"/>
    <w:rsid w:val="009B1E56"/>
    <w:rsid w:val="009C0F9B"/>
    <w:rsid w:val="009D62DC"/>
    <w:rsid w:val="00AE74B8"/>
    <w:rsid w:val="00B25806"/>
    <w:rsid w:val="00B76706"/>
    <w:rsid w:val="00BE4771"/>
    <w:rsid w:val="00C2437D"/>
    <w:rsid w:val="00C31E78"/>
    <w:rsid w:val="00C427E9"/>
    <w:rsid w:val="00CC288C"/>
    <w:rsid w:val="00D20006"/>
    <w:rsid w:val="00D81E9B"/>
    <w:rsid w:val="00DC0478"/>
    <w:rsid w:val="00DF1E24"/>
    <w:rsid w:val="00E5620D"/>
    <w:rsid w:val="00E57F79"/>
    <w:rsid w:val="00EC50C7"/>
    <w:rsid w:val="00EC6C3B"/>
    <w:rsid w:val="00ED67B7"/>
    <w:rsid w:val="00F04C6B"/>
    <w:rsid w:val="00F553CD"/>
    <w:rsid w:val="00FC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B9BC"/>
  <w15:chartTrackingRefBased/>
  <w15:docId w15:val="{9A68B225-9792-4F88-88A2-58837C00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04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OdsekzoznamuChar">
    <w:name w:val="Odsek zoznamu Char"/>
    <w:aliases w:val="body Char,Odsek zoznamu2 Char,Odsek Char,Odsek zoznamu1 Char,List Paragraph1 Char,numbered list Char,OBC Bullet Char,Normal 1 Char,Task Body Char,Viñetas (Inicio Parrafo) Char,Paragrafo elenco Char,3 Txt tabla Char,Dot pt Char,2 Char"/>
    <w:link w:val="Odsekzoznamu"/>
    <w:uiPriority w:val="34"/>
    <w:qFormat/>
    <w:locked/>
    <w:rsid w:val="003D30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,Odsek,Odsek zoznamu1,List Paragraph1,numbered list,OBC Bullet,Normal 1,Task Body,Viñetas (Inicio Parrafo),Paragrafo elenco,3 Txt tabla,Zerrenda-paragrafoa,Fiche List Paragraph,Dot pt,F5 List Paragraph,No Spacing1,2,Na,N"/>
    <w:basedOn w:val="Normlny"/>
    <w:link w:val="OdsekzoznamuChar"/>
    <w:uiPriority w:val="34"/>
    <w:qFormat/>
    <w:rsid w:val="003D308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Revzia">
    <w:name w:val="Revision"/>
    <w:hidden/>
    <w:uiPriority w:val="99"/>
    <w:semiHidden/>
    <w:rsid w:val="009C0F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7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>
  <f:record>
    <f:field ref="objname" par="" text="Doložka zlučiteľnosti_363_2011 a 362_2011" edit="true"/>
    <f:field ref="objsubject" par="" text="" edit="true"/>
    <f:field ref="objcreatedby" par="" text="Melich, Michal, Mgr."/>
    <f:field ref="objcreatedat" par="" date="2025-09-29T23:48:10" text="29.9.2025 23:48:10"/>
    <f:field ref="objchangedby" par="" text="Melich, Michal, Mgr."/>
    <f:field ref="objmodifiedat" par="" date="2025-09-29T23:58:34" text="29.9.2025 23:58:34"/>
    <f:field ref="doc_FSCFOLIO_1_1001_FieldDocumentNumber" par="" text=""/>
    <f:field ref="doc_FSCFOLIO_1_1001_FieldSubject" par="" text="" edit="true"/>
    <f:field ref="FSCFOLIO_1_1001_FieldCurrentUser" par="" text="Mgr. Michal Melich"/>
    <f:field ref="CCAPRECONFIG_15_1001_Objektname" par="" text="Doložka zlučiteľnosti_363_2011 a 362_2011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7CCB251706C946A2A537085AD9BAC9" ma:contentTypeVersion="3" ma:contentTypeDescription="Umožňuje vytvoriť nový dokument." ma:contentTypeScope="" ma:versionID="18f2ab05b487deff6a4f1cf7001d9a93">
  <xsd:schema xmlns:xsd="http://www.w3.org/2001/XMLSchema" xmlns:xs="http://www.w3.org/2001/XMLSchema" xmlns:p="http://schemas.microsoft.com/office/2006/metadata/properties" xmlns:ns2="6705262f-3e15-439e-9543-588af1f6cd77" targetNamespace="http://schemas.microsoft.com/office/2006/metadata/properties" ma:root="true" ma:fieldsID="193bf8fbdf85573c4f6ac4e1508f1ec8" ns2:_="">
    <xsd:import namespace="6705262f-3e15-439e-9543-588af1f6c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5262f-3e15-439e-9543-588af1f6c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44368EF-28AE-4D1C-B377-D853AB436D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9691F9-808B-4C1F-9FCA-A5505CDD14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AB72D-6238-4175-9EF3-D8DBFC47F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5262f-3e15-439e-9543-588af1f6c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MZSR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Weinerová Terézia</dc:creator>
  <cp:keywords/>
  <dc:description/>
  <cp:lastModifiedBy>Dóra Marczellová</cp:lastModifiedBy>
  <cp:revision>3</cp:revision>
  <dcterms:created xsi:type="dcterms:W3CDTF">2026-06-17T05:30:00Z</dcterms:created>
  <dcterms:modified xsi:type="dcterms:W3CDTF">2026-06-19T13:43:00Z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>Rozsah: </vt:lpwstr>
  </property>
  <property fmtid="{D5CDD505-2E9C-101B-9397-08002B2CF9AE}" pid="57" name="FSC#SKMZ@103.510:mz_OpravneneOsoby_en">
    <vt:lpwstr>Scope: </vt:lpwstr>
  </property>
  <property fmtid="{D5CDD505-2E9C-101B-9397-08002B2CF9AE}" pid="58" name="FSC#SKMZ@103.510:mz_Vlastnik">
    <vt:lpwstr>Vlastník: </vt:lpwstr>
  </property>
  <property fmtid="{D5CDD505-2E9C-101B-9397-08002B2CF9AE}" pid="59" name="FSC#SKMZ@103.510:mz_Vlastnik_en">
    <vt:lpwstr>Owner: </vt:lpwstr>
  </property>
  <property fmtid="{D5CDD505-2E9C-101B-9397-08002B2CF9AE}" pid="60" name="FSC#SKMZ@103.510:mz_SpracEmail">
    <vt:lpwstr/>
  </property>
  <property fmtid="{D5CDD505-2E9C-101B-9397-08002B2CF9AE}" pid="61" name="FSC#SKMZ@103.510:mz_skratkaou">
    <vt:lpwstr>SFLP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Michal Melich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29. 9. 2025, 23:48</vt:lpwstr>
  </property>
  <property fmtid="{D5CDD505-2E9C-101B-9397-08002B2CF9AE}" pid="132" name="FSC#SKEDITIONREG@103.510:curruserrolegroup">
    <vt:lpwstr>Sekcia farmácie a liekovej politiky</vt:lpwstr>
  </property>
  <property fmtid="{D5CDD505-2E9C-101B-9397-08002B2CF9AE}" pid="133" name="FSC#SKEDITIONREG@103.510:currusersubst">
    <vt:lpwstr>Mgr. Michal Melich</vt:lpwstr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3">
    <vt:lpwstr/>
  </property>
  <property fmtid="{D5CDD505-2E9C-101B-9397-08002B2CF9AE}" pid="201" name="FSC#SKEDITIONREG@103.510:zaznam_vnut_adresati_4">
    <vt:lpwstr/>
  </property>
  <property fmtid="{D5CDD505-2E9C-101B-9397-08002B2CF9AE}" pid="202" name="FSC#SKEDITIONREG@103.510:zaznam_vnut_adresati_5">
    <vt:lpwstr/>
  </property>
  <property fmtid="{D5CDD505-2E9C-101B-9397-08002B2CF9AE}" pid="203" name="FSC#SKEDITIONREG@103.510:zaznam_vnut_adresati_6">
    <vt:lpwstr/>
  </property>
  <property fmtid="{D5CDD505-2E9C-101B-9397-08002B2CF9AE}" pid="204" name="FSC#SKEDITIONREG@103.510:zaznam_vnut_adresati_7">
    <vt:lpwstr/>
  </property>
  <property fmtid="{D5CDD505-2E9C-101B-9397-08002B2CF9AE}" pid="205" name="FSC#SKEDITIONREG@103.510:zaznam_vnut_adresati_8">
    <vt:lpwstr/>
  </property>
  <property fmtid="{D5CDD505-2E9C-101B-9397-08002B2CF9AE}" pid="206" name="FSC#SKEDITIONREG@103.510:zaznam_vnut_adresati_9">
    <vt:lpwstr/>
  </property>
  <property fmtid="{D5CDD505-2E9C-101B-9397-08002B2CF9AE}" pid="207" name="FSC#SKEDITIONREG@103.510:zaznam_vnut_adresati_10">
    <vt:lpwstr/>
  </property>
  <property fmtid="{D5CDD505-2E9C-101B-9397-08002B2CF9AE}" pid="208" name="FSC#SKEDITIONREG@103.510:zaznam_vnut_adresati_11">
    <vt:lpwstr/>
  </property>
  <property fmtid="{D5CDD505-2E9C-101B-9397-08002B2CF9AE}" pid="209" name="FSC#SKEDITIONREG@103.510:zaznam_vnut_adresati_12">
    <vt:lpwstr/>
  </property>
  <property fmtid="{D5CDD505-2E9C-101B-9397-08002B2CF9AE}" pid="210" name="FSC#SKEDITIONREG@103.510:zaznam_vnut_adresati_13">
    <vt:lpwstr/>
  </property>
  <property fmtid="{D5CDD505-2E9C-101B-9397-08002B2CF9AE}" pid="211" name="FSC#SKEDITIONREG@103.510:zaznam_vnut_adresati_14">
    <vt:lpwstr/>
  </property>
  <property fmtid="{D5CDD505-2E9C-101B-9397-08002B2CF9AE}" pid="212" name="FSC#SKEDITIONREG@103.510:zaznam_vnut_adresati_15">
    <vt:lpwstr/>
  </property>
  <property fmtid="{D5CDD505-2E9C-101B-9397-08002B2CF9AE}" pid="213" name="FSC#SKEDITIONREG@103.510:zaznam_vnut_adresati_16">
    <vt:lpwstr/>
  </property>
  <property fmtid="{D5CDD505-2E9C-101B-9397-08002B2CF9AE}" pid="214" name="FSC#SKEDITIONREG@103.510:zaznam_vnut_adresati_17">
    <vt:lpwstr/>
  </property>
  <property fmtid="{D5CDD505-2E9C-101B-9397-08002B2CF9AE}" pid="215" name="FSC#SKEDITIONREG@103.510:zaznam_vnut_adresati_18">
    <vt:lpwstr/>
  </property>
  <property fmtid="{D5CDD505-2E9C-101B-9397-08002B2CF9AE}" pid="216" name="FSC#SKEDITIONREG@103.510:zaznam_vnut_adresati_19">
    <vt:lpwstr/>
  </property>
  <property fmtid="{D5CDD505-2E9C-101B-9397-08002B2CF9AE}" pid="217" name="FSC#SKEDITIONREG@103.510:zaznam_vnut_adresati_20">
    <vt:lpwstr/>
  </property>
  <property fmtid="{D5CDD505-2E9C-101B-9397-08002B2CF9AE}" pid="218" name="FSC#SKEDITIONREG@103.510:zaznam_vnut_adresati_21">
    <vt:lpwstr/>
  </property>
  <property fmtid="{D5CDD505-2E9C-101B-9397-08002B2CF9AE}" pid="219" name="FSC#SKEDITIONREG@103.510:zaznam_vnut_adresati_22">
    <vt:lpwstr/>
  </property>
  <property fmtid="{D5CDD505-2E9C-101B-9397-08002B2CF9AE}" pid="220" name="FSC#SKEDITIONREG@103.510:zaznam_vnut_adresati_23">
    <vt:lpwstr/>
  </property>
  <property fmtid="{D5CDD505-2E9C-101B-9397-08002B2CF9AE}" pid="221" name="FSC#SKEDITIONREG@103.510:zaznam_vnut_adresati_24">
    <vt:lpwstr/>
  </property>
  <property fmtid="{D5CDD505-2E9C-101B-9397-08002B2CF9AE}" pid="222" name="FSC#SKEDITIONREG@103.510:zaznam_vnut_adresati_25">
    <vt:lpwstr/>
  </property>
  <property fmtid="{D5CDD505-2E9C-101B-9397-08002B2CF9AE}" pid="223" name="FSC#SKEDITIONREG@103.510:zaznam_vnut_adresati_26">
    <vt:lpwstr/>
  </property>
  <property fmtid="{D5CDD505-2E9C-101B-9397-08002B2CF9AE}" pid="224" name="FSC#SKEDITIONREG@103.510:zaznam_vnut_adresati_27">
    <vt:lpwstr/>
  </property>
  <property fmtid="{D5CDD505-2E9C-101B-9397-08002B2CF9AE}" pid="225" name="FSC#SKEDITIONREG@103.510:zaznam_vnut_adresati_28">
    <vt:lpwstr/>
  </property>
  <property fmtid="{D5CDD505-2E9C-101B-9397-08002B2CF9AE}" pid="226" name="FSC#SKEDITIONREG@103.510:zaznam_vnut_adresati_29">
    <vt:lpwstr/>
  </property>
  <property fmtid="{D5CDD505-2E9C-101B-9397-08002B2CF9AE}" pid="227" name="FSC#SKEDITIONREG@103.510:zaznam_vnut_adresati_30">
    <vt:lpwstr/>
  </property>
  <property fmtid="{D5CDD505-2E9C-101B-9397-08002B2CF9AE}" pid="228" name="FSC#SKEDITIONREG@103.510:zaznam_vnut_adresati_31">
    <vt:lpwstr/>
  </property>
  <property fmtid="{D5CDD505-2E9C-101B-9397-08002B2CF9AE}" pid="229" name="FSC#SKEDITIONREG@103.510:zaznam_vnut_adresati_32">
    <vt:lpwstr/>
  </property>
  <property fmtid="{D5CDD505-2E9C-101B-9397-08002B2CF9AE}" pid="230" name="FSC#SKEDITIONREG@103.510:zaznam_vnut_adresati_33">
    <vt:lpwstr/>
  </property>
  <property fmtid="{D5CDD505-2E9C-101B-9397-08002B2CF9AE}" pid="231" name="FSC#SKEDITIONREG@103.510:zaznam_vnut_adresati_34">
    <vt:lpwstr/>
  </property>
  <property fmtid="{D5CDD505-2E9C-101B-9397-08002B2CF9AE}" pid="232" name="FSC#SKEDITIONREG@103.510:zaznam_vnut_adresati_35">
    <vt:lpwstr/>
  </property>
  <property fmtid="{D5CDD505-2E9C-101B-9397-08002B2CF9AE}" pid="233" name="FSC#SKEDITIONREG@103.510:zaznam_vnut_adresati_36">
    <vt:lpwstr/>
  </property>
  <property fmtid="{D5CDD505-2E9C-101B-9397-08002B2CF9AE}" pid="234" name="FSC#SKEDITIONREG@103.510:zaznam_vnut_adresati_37">
    <vt:lpwstr/>
  </property>
  <property fmtid="{D5CDD505-2E9C-101B-9397-08002B2CF9AE}" pid="235" name="FSC#SKEDITIONREG@103.510:zaznam_vnut_adresati_38">
    <vt:lpwstr/>
  </property>
  <property fmtid="{D5CDD505-2E9C-101B-9397-08002B2CF9AE}" pid="236" name="FSC#SKEDITIONREG@103.510:zaznam_vnut_adresati_39">
    <vt:lpwstr/>
  </property>
  <property fmtid="{D5CDD505-2E9C-101B-9397-08002B2CF9AE}" pid="237" name="FSC#SKEDITIONREG@103.510:zaznam_vnut_adresati_40">
    <vt:lpwstr/>
  </property>
  <property fmtid="{D5CDD505-2E9C-101B-9397-08002B2CF9AE}" pid="238" name="FSC#SKEDITIONREG@103.510:zaznam_vnut_adresati_41">
    <vt:lpwstr/>
  </property>
  <property fmtid="{D5CDD505-2E9C-101B-9397-08002B2CF9AE}" pid="239" name="FSC#SKEDITIONREG@103.510:zaznam_vnut_adresati_42">
    <vt:lpwstr/>
  </property>
  <property fmtid="{D5CDD505-2E9C-101B-9397-08002B2CF9AE}" pid="240" name="FSC#SKEDITIONREG@103.510:zaznam_vnut_adresati_43">
    <vt:lpwstr/>
  </property>
  <property fmtid="{D5CDD505-2E9C-101B-9397-08002B2CF9AE}" pid="241" name="FSC#SKEDITIONREG@103.510:zaznam_vnut_adresati_44">
    <vt:lpwstr/>
  </property>
  <property fmtid="{D5CDD505-2E9C-101B-9397-08002B2CF9AE}" pid="242" name="FSC#SKEDITIONREG@103.510:zaznam_vnut_adresati_45">
    <vt:lpwstr/>
  </property>
  <property fmtid="{D5CDD505-2E9C-101B-9397-08002B2CF9AE}" pid="243" name="FSC#SKEDITIONREG@103.510:zaznam_vnut_adresati_46">
    <vt:lpwstr/>
  </property>
  <property fmtid="{D5CDD505-2E9C-101B-9397-08002B2CF9AE}" pid="244" name="FSC#SKEDITIONREG@103.510:zaznam_vnut_adresati_47">
    <vt:lpwstr/>
  </property>
  <property fmtid="{D5CDD505-2E9C-101B-9397-08002B2CF9AE}" pid="245" name="FSC#SKEDITIONREG@103.510:zaznam_vnut_adresati_48">
    <vt:lpwstr/>
  </property>
  <property fmtid="{D5CDD505-2E9C-101B-9397-08002B2CF9AE}" pid="246" name="FSC#SKEDITIONREG@103.510:zaznam_vnut_adresati_49">
    <vt:lpwstr/>
  </property>
  <property fmtid="{D5CDD505-2E9C-101B-9397-08002B2CF9AE}" pid="247" name="FSC#SKEDITIONREG@103.510:zaznam_vnut_adresati_50">
    <vt:lpwstr/>
  </property>
  <property fmtid="{D5CDD505-2E9C-101B-9397-08002B2CF9AE}" pid="248" name="FSC#SKEDITIONREG@103.510:zaznam_vnut_adresati_51">
    <vt:lpwstr/>
  </property>
  <property fmtid="{D5CDD505-2E9C-101B-9397-08002B2CF9AE}" pid="249" name="FSC#SKEDITIONREG@103.510:zaznam_vnut_adresati_52">
    <vt:lpwstr/>
  </property>
  <property fmtid="{D5CDD505-2E9C-101B-9397-08002B2CF9AE}" pid="250" name="FSC#SKEDITIONREG@103.510:zaznam_vnut_adresati_53">
    <vt:lpwstr/>
  </property>
  <property fmtid="{D5CDD505-2E9C-101B-9397-08002B2CF9AE}" pid="251" name="FSC#SKEDITIONREG@103.510:zaznam_vnut_adresati_54">
    <vt:lpwstr/>
  </property>
  <property fmtid="{D5CDD505-2E9C-101B-9397-08002B2CF9AE}" pid="252" name="FSC#SKEDITIONREG@103.510:zaznam_vnut_adresati_55">
    <vt:lpwstr/>
  </property>
  <property fmtid="{D5CDD505-2E9C-101B-9397-08002B2CF9AE}" pid="253" name="FSC#SKEDITIONREG@103.510:zaznam_vnut_adresati_56">
    <vt:lpwstr/>
  </property>
  <property fmtid="{D5CDD505-2E9C-101B-9397-08002B2CF9AE}" pid="254" name="FSC#SKEDITIONREG@103.510:zaznam_vnut_adresati_57">
    <vt:lpwstr/>
  </property>
  <property fmtid="{D5CDD505-2E9C-101B-9397-08002B2CF9AE}" pid="255" name="FSC#SKEDITIONREG@103.510:zaznam_vnut_adresati_58">
    <vt:lpwstr/>
  </property>
  <property fmtid="{D5CDD505-2E9C-101B-9397-08002B2CF9AE}" pid="256" name="FSC#SKEDITIONREG@103.510:zaznam_vnut_adresati_59">
    <vt:lpwstr/>
  </property>
  <property fmtid="{D5CDD505-2E9C-101B-9397-08002B2CF9AE}" pid="257" name="FSC#SKEDITIONREG@103.510:zaznam_vnut_adresati_60">
    <vt:lpwstr/>
  </property>
  <property fmtid="{D5CDD505-2E9C-101B-9397-08002B2CF9AE}" pid="258" name="FSC#SKEDITIONREG@103.510:zaznam_vnut_adresati_61">
    <vt:lpwstr/>
  </property>
  <property fmtid="{D5CDD505-2E9C-101B-9397-08002B2CF9AE}" pid="259" name="FSC#SKEDITIONREG@103.510:zaznam_vnut_adresati_62">
    <vt:lpwstr/>
  </property>
  <property fmtid="{D5CDD505-2E9C-101B-9397-08002B2CF9AE}" pid="260" name="FSC#SKEDITIONREG@103.510:zaznam_vnut_adresati_63">
    <vt:lpwstr/>
  </property>
  <property fmtid="{D5CDD505-2E9C-101B-9397-08002B2CF9AE}" pid="261" name="FSC#SKEDITIONREG@103.510:zaznam_vnut_adresati_64">
    <vt:lpwstr/>
  </property>
  <property fmtid="{D5CDD505-2E9C-101B-9397-08002B2CF9AE}" pid="262" name="FSC#SKEDITIONREG@103.510:zaznam_vnut_adresati_65">
    <vt:lpwstr/>
  </property>
  <property fmtid="{D5CDD505-2E9C-101B-9397-08002B2CF9AE}" pid="263" name="FSC#SKEDITIONREG@103.510:zaznam_vnut_adresati_66">
    <vt:lpwstr/>
  </property>
  <property fmtid="{D5CDD505-2E9C-101B-9397-08002B2CF9AE}" pid="264" name="FSC#SKEDITIONREG@103.510:zaznam_vnut_adresati_67">
    <vt:lpwstr/>
  </property>
  <property fmtid="{D5CDD505-2E9C-101B-9397-08002B2CF9AE}" pid="265" name="FSC#SKEDITIONREG@103.510:zaznam_vnut_adresati_68">
    <vt:lpwstr/>
  </property>
  <property fmtid="{D5CDD505-2E9C-101B-9397-08002B2CF9AE}" pid="266" name="FSC#SKEDITIONREG@103.510:zaznam_vnut_adresati_69">
    <vt:lpwstr/>
  </property>
  <property fmtid="{D5CDD505-2E9C-101B-9397-08002B2CF9AE}" pid="267" name="FSC#SKEDITIONREG@103.510:zaznam_vnut_adresati_70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Melich, Michal,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SFLP (Sekcia farmácie a liekovej politiky)</vt:lpwstr>
  </property>
  <property fmtid="{D5CDD505-2E9C-101B-9397-08002B2CF9AE}" pid="344" name="FSC#COOELAK@1.1001:CreatedAt">
    <vt:lpwstr>29.09.2025</vt:lpwstr>
  </property>
  <property fmtid="{D5CDD505-2E9C-101B-9397-08002B2CF9AE}" pid="345" name="FSC#COOELAK@1.1001:OU">
    <vt:lpwstr>SFLP (Sekcia farmácie a liekovej politiky)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*COO.2289.100.2.3813824*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1</vt:lpwstr>
  </property>
  <property fmtid="{D5CDD505-2E9C-101B-9397-08002B2CF9AE}" pid="364" name="FSC#COOELAK@1.1001:CurrentUserEmail">
    <vt:lpwstr>michal.melich@health.gov.sk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COOELAK@1.1001:replyreference">
    <vt:lpwstr/>
  </property>
  <property fmtid="{D5CDD505-2E9C-101B-9397-08002B2CF9AE}" pid="395" name="FSC#SKCONV@103.510:docname">
    <vt:lpwstr/>
  </property>
  <property fmtid="{D5CDD505-2E9C-101B-9397-08002B2CF9AE}" pid="396" name="FSC#COOSYSTEM@1.1:Container">
    <vt:lpwstr>COO.2289.100.2.3813824</vt:lpwstr>
  </property>
  <property fmtid="{D5CDD505-2E9C-101B-9397-08002B2CF9AE}" pid="397" name="FSC#FSCFOLIO@1.1001:docpropproject">
    <vt:lpwstr/>
  </property>
  <property fmtid="{D5CDD505-2E9C-101B-9397-08002B2CF9AE}" pid="398" name="ContentTypeId">
    <vt:lpwstr>0x0101008B7CCB251706C946A2A537085AD9BAC9</vt:lpwstr>
  </property>
</Properties>
</file>