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E5D06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noProof/>
          <w:szCs w:val="24"/>
        </w:rPr>
        <w:drawing>
          <wp:inline distT="0" distB="0" distL="0" distR="0" wp14:anchorId="7B9A7056" wp14:editId="6ED492B2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06"/>
      </w:tblGrid>
      <w:tr w:rsidR="0081708C" w14:paraId="68CCB7E9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438831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NÁVRH</w:t>
            </w:r>
          </w:p>
        </w:tc>
      </w:tr>
      <w:tr w:rsidR="0081708C" w14:paraId="08653E57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84615" w14:textId="77777777" w:rsidR="0081708C" w:rsidRDefault="0081708C" w:rsidP="008073D9">
            <w:pPr>
              <w:spacing w:line="276" w:lineRule="auto"/>
              <w:jc w:val="center"/>
              <w:rPr>
                <w:rFonts w:ascii="Times" w:hAnsi="Times" w:cs="Times"/>
                <w:sz w:val="28"/>
                <w:szCs w:val="28"/>
              </w:rPr>
            </w:pPr>
            <w:r>
              <w:rPr>
                <w:rFonts w:ascii="Times" w:hAnsi="Times" w:cs="Times"/>
                <w:sz w:val="28"/>
                <w:szCs w:val="28"/>
              </w:rPr>
              <w:t>UZNESENIE VLÁDY SLOVENSKEJ REPUBLIKY</w:t>
            </w:r>
          </w:p>
        </w:tc>
      </w:tr>
      <w:tr w:rsidR="0081708C" w14:paraId="7C0DD78C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635"/>
            </w:tblGrid>
            <w:tr w:rsidR="0081708C" w14:paraId="60CEEADD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15579D" w14:textId="77777777" w:rsidR="0081708C" w:rsidRDefault="0081708C" w:rsidP="008073D9">
                  <w:pPr>
                    <w:spacing w:line="276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č. ...</w:t>
                  </w:r>
                </w:p>
              </w:tc>
            </w:tr>
            <w:tr w:rsidR="0081708C" w14:paraId="2BFCCA92" w14:textId="77777777" w:rsidTr="008073D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D150F67" w14:textId="77777777" w:rsidR="0081708C" w:rsidRDefault="0081708C" w:rsidP="008073D9">
                  <w:pPr>
                    <w:spacing w:line="276" w:lineRule="auto"/>
                    <w:jc w:val="center"/>
                  </w:pPr>
                  <w:r>
                    <w:rPr>
                      <w:sz w:val="22"/>
                      <w:szCs w:val="22"/>
                    </w:rPr>
                    <w:t>z ...</w:t>
                  </w:r>
                </w:p>
              </w:tc>
            </w:tr>
          </w:tbl>
          <w:p w14:paraId="1BF40919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1708C" w14:paraId="0A4F57E6" w14:textId="77777777" w:rsidTr="008073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9238" w:type="dxa"/>
              <w:jc w:val="center"/>
              <w:tblCellSpacing w:w="15" w:type="dxa"/>
              <w:tblLook w:val="04A0" w:firstRow="1" w:lastRow="0" w:firstColumn="1" w:lastColumn="0" w:noHBand="0" w:noVBand="1"/>
            </w:tblPr>
            <w:tblGrid>
              <w:gridCol w:w="9238"/>
            </w:tblGrid>
            <w:tr w:rsidR="0081708C" w14:paraId="0B41DE8B" w14:textId="77777777" w:rsidTr="008073D9">
              <w:trPr>
                <w:trHeight w:val="54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14:paraId="6E6838E5" w14:textId="77777777" w:rsidR="00255E97" w:rsidRDefault="00255E97" w:rsidP="00255E9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k návrhu </w:t>
                  </w:r>
                  <w:r w:rsidRPr="00255E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na zrušenie úlohy z  uznesenia vlády Slovenskej republiky </w:t>
                  </w:r>
                </w:p>
                <w:p w14:paraId="0F064A18" w14:textId="313C391F" w:rsidR="00255E97" w:rsidRPr="00255E97" w:rsidRDefault="00255E97" w:rsidP="00255E9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255E97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č. 104/2020 z 5. marca 2020</w:t>
                  </w:r>
                </w:p>
                <w:p w14:paraId="3A132366" w14:textId="19EA2798" w:rsidR="0081708C" w:rsidRPr="00CA6E29" w:rsidRDefault="0081708C" w:rsidP="00DF2527">
                  <w:pPr>
                    <w:spacing w:line="276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9032FD8" w14:textId="77777777" w:rsidR="0081708C" w:rsidRDefault="0081708C" w:rsidP="008073D9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0EBD1B9" w14:textId="77777777" w:rsidR="0081708C" w:rsidRDefault="0081708C" w:rsidP="0081708C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11D95E68" w14:textId="77777777" w:rsidR="0081708C" w:rsidRDefault="0081708C" w:rsidP="0081708C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2"/>
        <w:gridCol w:w="7801"/>
      </w:tblGrid>
      <w:tr w:rsidR="0081708C" w14:paraId="6C8170CA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5B077819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Číslo materiálu: </w:t>
            </w:r>
          </w:p>
        </w:tc>
        <w:tc>
          <w:tcPr>
            <w:tcW w:w="7756" w:type="dxa"/>
            <w:hideMark/>
          </w:tcPr>
          <w:p w14:paraId="48973963" w14:textId="304406A3" w:rsidR="0081708C" w:rsidRPr="00CA6E29" w:rsidRDefault="0081708C" w:rsidP="008073D9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81708C" w14:paraId="58F703CE" w14:textId="77777777" w:rsidTr="008073D9">
        <w:trPr>
          <w:tblCellSpacing w:w="15" w:type="dxa"/>
        </w:trPr>
        <w:tc>
          <w:tcPr>
            <w:tcW w:w="1697" w:type="dxa"/>
            <w:hideMark/>
          </w:tcPr>
          <w:p w14:paraId="3CD0EFD1" w14:textId="77777777" w:rsidR="0081708C" w:rsidRDefault="0081708C" w:rsidP="008073D9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Predkladateľ: </w:t>
            </w:r>
          </w:p>
        </w:tc>
        <w:tc>
          <w:tcPr>
            <w:tcW w:w="7756" w:type="dxa"/>
            <w:hideMark/>
          </w:tcPr>
          <w:p w14:paraId="368CF746" w14:textId="33E92613" w:rsidR="0081708C" w:rsidRPr="00ED412E" w:rsidRDefault="00DF2527" w:rsidP="00DF2527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podpredseda vlády a minister životného prostredia</w: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begin"/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instrText xml:space="preserve"> DOCPROPERTY  FSC#SKEDITIONSLOVLEX@103.510:funkciaZodpPred\* MERGEFORMAT </w:instrText>
            </w:r>
            <w:r w:rsidR="00ED412E" w:rsidRPr="00ED412E">
              <w:rPr>
                <w:rFonts w:ascii="Times New Roman" w:hAnsi="Times New Roman" w:cs="Times New Roman"/>
                <w:sz w:val="25"/>
                <w:szCs w:val="25"/>
              </w:rPr>
              <w:fldChar w:fldCharType="end"/>
            </w:r>
          </w:p>
        </w:tc>
      </w:tr>
    </w:tbl>
    <w:p w14:paraId="1759EBB3" w14:textId="77777777" w:rsidR="0081708C" w:rsidRDefault="00586C42" w:rsidP="0081708C">
      <w:r>
        <w:pict w14:anchorId="3FBF5A77">
          <v:rect id="_x0000_i1025" style="width:0;height:1.5pt" o:hralign="center" o:hrstd="t" o:hr="t" fillcolor="gray" stroked="f"/>
        </w:pict>
      </w:r>
    </w:p>
    <w:p w14:paraId="6FB40126" w14:textId="77777777" w:rsidR="0081708C" w:rsidRDefault="0081708C" w:rsidP="0081708C"/>
    <w:p w14:paraId="28C3DD38" w14:textId="4A583F05" w:rsidR="009C4F6D" w:rsidRPr="009C4F6D" w:rsidRDefault="009C4F6D" w:rsidP="0081708C">
      <w:pPr>
        <w:rPr>
          <w:rFonts w:ascii="Times New Roman" w:hAnsi="Times New Roman" w:cs="Times New Roman"/>
          <w:b/>
          <w:sz w:val="32"/>
          <w:szCs w:val="32"/>
        </w:rPr>
      </w:pPr>
      <w:r w:rsidRPr="009C4F6D">
        <w:rPr>
          <w:rFonts w:ascii="Times New Roman" w:hAnsi="Times New Roman" w:cs="Times New Roman"/>
          <w:b/>
          <w:sz w:val="32"/>
          <w:szCs w:val="32"/>
        </w:rPr>
        <w:t>Vláda</w:t>
      </w:r>
    </w:p>
    <w:p w14:paraId="7D0A7D70" w14:textId="77777777" w:rsidR="009C4F6D" w:rsidRDefault="009C4F6D" w:rsidP="0081708C"/>
    <w:p w14:paraId="33A3C9FF" w14:textId="59374768" w:rsidR="00833DAB" w:rsidRDefault="00833DAB" w:rsidP="0081708C"/>
    <w:tbl>
      <w:tblPr>
        <w:tblW w:w="5000" w:type="pct"/>
        <w:jc w:val="center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753"/>
        <w:gridCol w:w="752"/>
        <w:gridCol w:w="7901"/>
      </w:tblGrid>
      <w:tr w:rsidR="00833DAB" w14:paraId="6DBC0E81" w14:textId="77777777">
        <w:trPr>
          <w:divId w:val="160295295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37474E" w14:textId="77777777" w:rsidR="00833DAB" w:rsidRDefault="0083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A.</w:t>
            </w:r>
          </w:p>
        </w:tc>
        <w:tc>
          <w:tcPr>
            <w:tcW w:w="46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CB74418" w14:textId="77777777" w:rsidR="00833DAB" w:rsidRDefault="0083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  <w:r>
              <w:rPr>
                <w:rFonts w:ascii="Times" w:hAnsi="Times" w:cs="Times"/>
                <w:b/>
                <w:bCs/>
                <w:sz w:val="28"/>
                <w:szCs w:val="28"/>
              </w:rPr>
              <w:t>zrušuje</w:t>
            </w:r>
          </w:p>
        </w:tc>
      </w:tr>
      <w:tr w:rsidR="00833DAB" w14:paraId="0A6BAEE4" w14:textId="77777777">
        <w:trPr>
          <w:divId w:val="1602952950"/>
          <w:trHeight w:val="450"/>
          <w:jc w:val="center"/>
        </w:trPr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2855722" w14:textId="77777777" w:rsidR="00833DAB" w:rsidRDefault="00833DAB">
            <w:pPr>
              <w:rPr>
                <w:rFonts w:ascii="Times" w:hAnsi="Times" w:cs="Times"/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06C9F53" w14:textId="77777777" w:rsidR="00833DAB" w:rsidRDefault="00833DAB">
            <w:pPr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A. 1.</w:t>
            </w:r>
          </w:p>
        </w:tc>
        <w:tc>
          <w:tcPr>
            <w:tcW w:w="42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229032D" w14:textId="413D38BE" w:rsidR="00833DAB" w:rsidRDefault="00833DAB" w:rsidP="00DF2527">
            <w:pPr>
              <w:jc w:val="both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úlohu v bode </w:t>
            </w:r>
            <w:r w:rsidR="00DF2527">
              <w:rPr>
                <w:rFonts w:ascii="Times" w:hAnsi="Times" w:cs="Times"/>
                <w:sz w:val="25"/>
                <w:szCs w:val="25"/>
              </w:rPr>
              <w:t>B</w:t>
            </w:r>
            <w:r>
              <w:rPr>
                <w:rFonts w:ascii="Times" w:hAnsi="Times" w:cs="Times"/>
                <w:sz w:val="25"/>
                <w:szCs w:val="25"/>
              </w:rPr>
              <w:t>.</w:t>
            </w:r>
            <w:r w:rsidR="00DF2527">
              <w:rPr>
                <w:rFonts w:ascii="Times" w:hAnsi="Times" w:cs="Times"/>
                <w:sz w:val="25"/>
                <w:szCs w:val="25"/>
              </w:rPr>
              <w:t>3</w:t>
            </w:r>
            <w:r>
              <w:rPr>
                <w:rFonts w:ascii="Times" w:hAnsi="Times" w:cs="Times"/>
                <w:sz w:val="25"/>
                <w:szCs w:val="25"/>
              </w:rPr>
              <w:t xml:space="preserve">. uznesenia vlády SR č. </w:t>
            </w:r>
            <w:r w:rsidR="00DF2527">
              <w:rPr>
                <w:rFonts w:ascii="Times" w:hAnsi="Times" w:cs="Times"/>
                <w:sz w:val="25"/>
                <w:szCs w:val="25"/>
              </w:rPr>
              <w:t>104</w:t>
            </w:r>
            <w:r>
              <w:rPr>
                <w:rFonts w:ascii="Times" w:hAnsi="Times" w:cs="Times"/>
                <w:sz w:val="25"/>
                <w:szCs w:val="25"/>
              </w:rPr>
              <w:t xml:space="preserve"> z </w:t>
            </w:r>
            <w:r w:rsidR="00DF2527">
              <w:rPr>
                <w:rFonts w:ascii="Times" w:hAnsi="Times" w:cs="Times"/>
                <w:sz w:val="25"/>
                <w:szCs w:val="25"/>
              </w:rPr>
              <w:t>5</w:t>
            </w:r>
            <w:r>
              <w:rPr>
                <w:rFonts w:ascii="Times" w:hAnsi="Times" w:cs="Times"/>
                <w:sz w:val="25"/>
                <w:szCs w:val="25"/>
              </w:rPr>
              <w:t xml:space="preserve">. </w:t>
            </w:r>
            <w:r w:rsidR="00DF2527">
              <w:rPr>
                <w:rFonts w:ascii="Times" w:hAnsi="Times" w:cs="Times"/>
                <w:sz w:val="25"/>
                <w:szCs w:val="25"/>
              </w:rPr>
              <w:t>marca</w:t>
            </w:r>
            <w:r>
              <w:rPr>
                <w:rFonts w:ascii="Times" w:hAnsi="Times" w:cs="Times"/>
                <w:sz w:val="25"/>
                <w:szCs w:val="25"/>
              </w:rPr>
              <w:t xml:space="preserve"> 202</w:t>
            </w:r>
            <w:r w:rsidR="00DF2527">
              <w:rPr>
                <w:rFonts w:ascii="Times" w:hAnsi="Times" w:cs="Times"/>
                <w:sz w:val="25"/>
                <w:szCs w:val="25"/>
              </w:rPr>
              <w:t xml:space="preserve">0 </w:t>
            </w:r>
            <w:r>
              <w:rPr>
                <w:rFonts w:ascii="Times" w:hAnsi="Times" w:cs="Times"/>
                <w:sz w:val="25"/>
                <w:szCs w:val="25"/>
              </w:rPr>
              <w:t xml:space="preserve"> pre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podpredsed</w:t>
            </w:r>
            <w:r w:rsidR="00DF2527">
              <w:rPr>
                <w:rFonts w:ascii="Times" w:hAnsi="Times" w:cs="Times"/>
                <w:sz w:val="25"/>
                <w:szCs w:val="25"/>
              </w:rPr>
              <w:t>u vlády a minist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r</w:t>
            </w:r>
            <w:r w:rsidR="00DF2527">
              <w:rPr>
                <w:rFonts w:ascii="Times" w:hAnsi="Times" w:cs="Times"/>
                <w:sz w:val="25"/>
                <w:szCs w:val="25"/>
              </w:rPr>
              <w:t>a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 xml:space="preserve"> životného prostredia</w:t>
            </w:r>
            <w:r>
              <w:rPr>
                <w:rFonts w:ascii="Times" w:hAnsi="Times" w:cs="Times"/>
                <w:sz w:val="25"/>
                <w:szCs w:val="25"/>
              </w:rPr>
              <w:t xml:space="preserve"> -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 xml:space="preserve">aktualizovať </w:t>
            </w:r>
            <w:proofErr w:type="spellStart"/>
            <w:r w:rsidR="00DF2527" w:rsidRPr="00DF2527">
              <w:rPr>
                <w:rFonts w:ascii="Times" w:hAnsi="Times" w:cs="Times"/>
                <w:sz w:val="25"/>
                <w:szCs w:val="25"/>
              </w:rPr>
              <w:t>Nízkouhlíkovú</w:t>
            </w:r>
            <w:proofErr w:type="spellEnd"/>
            <w:r w:rsidR="00DF2527" w:rsidRPr="00DF2527">
              <w:rPr>
                <w:rFonts w:ascii="Times" w:hAnsi="Times" w:cs="Times"/>
                <w:sz w:val="25"/>
                <w:szCs w:val="25"/>
              </w:rPr>
              <w:t xml:space="preserve"> stratégiu rozvoja Slovenskej republiky do roku</w:t>
            </w:r>
            <w:r w:rsidR="00DF252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2030 s</w:t>
            </w:r>
            <w:r w:rsidR="00DF2527">
              <w:rPr>
                <w:rFonts w:ascii="Times" w:hAnsi="Times" w:cs="Times"/>
                <w:sz w:val="25"/>
                <w:szCs w:val="25"/>
              </w:rPr>
              <w:t> 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výhľadom</w:t>
            </w:r>
            <w:r w:rsidR="00DF252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do roku 2050 tak, aby bolo možné vyčísliť príspevok</w:t>
            </w:r>
            <w:r w:rsidR="00DF252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všetkých dodatočných opatrení (označených v stratégii ako opatrenia</w:t>
            </w:r>
            <w:r w:rsidR="00DF2527">
              <w:rPr>
                <w:rFonts w:ascii="Times" w:hAnsi="Times" w:cs="Times"/>
                <w:sz w:val="25"/>
                <w:szCs w:val="25"/>
              </w:rPr>
              <w:t xml:space="preserve"> </w:t>
            </w:r>
            <w:r w:rsidR="00DF2527" w:rsidRPr="00DF2527">
              <w:rPr>
                <w:rFonts w:ascii="Times" w:hAnsi="Times" w:cs="Times"/>
                <w:sz w:val="25"/>
                <w:szCs w:val="25"/>
              </w:rPr>
              <w:t>NEUTRAL) na dosiahnutie klimatickej neutrality Slovenska v roku 2050</w:t>
            </w:r>
          </w:p>
        </w:tc>
      </w:tr>
      <w:tr w:rsidR="00833DAB" w14:paraId="706DE1FF" w14:textId="77777777">
        <w:trPr>
          <w:divId w:val="1602952950"/>
          <w:trHeight w:val="45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2116A0" w14:textId="77777777" w:rsidR="00833DAB" w:rsidRDefault="00833DAB">
            <w:pPr>
              <w:rPr>
                <w:rFonts w:ascii="Times" w:hAnsi="Times" w:cs="Times"/>
                <w:sz w:val="25"/>
                <w:szCs w:val="25"/>
              </w:rPr>
            </w:pPr>
          </w:p>
        </w:tc>
      </w:tr>
    </w:tbl>
    <w:p w14:paraId="58EF137F" w14:textId="38BB58D1" w:rsidR="00596D02" w:rsidRDefault="00596D02" w:rsidP="0081708C"/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7748"/>
      </w:tblGrid>
      <w:tr w:rsidR="00557779" w14:paraId="76EC7E75" w14:textId="77777777" w:rsidTr="00586C42">
        <w:trPr>
          <w:cantSplit/>
        </w:trPr>
        <w:tc>
          <w:tcPr>
            <w:tcW w:w="1658" w:type="dxa"/>
          </w:tcPr>
          <w:p w14:paraId="545FD5E8" w14:textId="305D2CC5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8" w:type="dxa"/>
          </w:tcPr>
          <w:p w14:paraId="7B9DFC7F" w14:textId="443755D0" w:rsidR="00557779" w:rsidRPr="00557779" w:rsidRDefault="00557779" w:rsidP="00833DAB"/>
        </w:tc>
      </w:tr>
      <w:tr w:rsidR="00557779" w14:paraId="7FA2E7D9" w14:textId="77777777" w:rsidTr="00586C42">
        <w:trPr>
          <w:cantSplit/>
        </w:trPr>
        <w:tc>
          <w:tcPr>
            <w:tcW w:w="1658" w:type="dxa"/>
          </w:tcPr>
          <w:p w14:paraId="69BC451D" w14:textId="77777777" w:rsidR="00557779" w:rsidRPr="00557779" w:rsidRDefault="00557779" w:rsidP="0081708C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7748" w:type="dxa"/>
          </w:tcPr>
          <w:p w14:paraId="76B4580D" w14:textId="77777777" w:rsidR="00557779" w:rsidRDefault="00557779" w:rsidP="0081708C"/>
        </w:tc>
      </w:tr>
      <w:tr w:rsidR="00586C42" w14:paraId="2E92D592" w14:textId="77777777" w:rsidTr="00586C42">
        <w:trPr>
          <w:cantSplit/>
        </w:trPr>
        <w:tc>
          <w:tcPr>
            <w:tcW w:w="1658" w:type="dxa"/>
          </w:tcPr>
          <w:p w14:paraId="27A57D39" w14:textId="6734277F" w:rsidR="00586C42" w:rsidRPr="0010780A" w:rsidRDefault="00586C42" w:rsidP="00586C42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  <w:r w:rsidRPr="00B10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 vedomie:</w:t>
            </w:r>
          </w:p>
        </w:tc>
        <w:tc>
          <w:tcPr>
            <w:tcW w:w="7748" w:type="dxa"/>
          </w:tcPr>
          <w:p w14:paraId="57A4CE0B" w14:textId="77777777" w:rsidR="00586C42" w:rsidRDefault="00586C42" w:rsidP="00586C42">
            <w:pPr>
              <w:ind w:left="851" w:hanging="872"/>
              <w:rPr>
                <w:rFonts w:ascii="Times New Roman" w:hAnsi="Times New Roman" w:cs="Times New Roman"/>
                <w:sz w:val="24"/>
                <w:szCs w:val="24"/>
              </w:rPr>
            </w:pPr>
            <w:r w:rsidRPr="00B10FC2">
              <w:rPr>
                <w:rFonts w:ascii="Times New Roman" w:hAnsi="Times New Roman" w:cs="Times New Roman"/>
                <w:sz w:val="24"/>
                <w:szCs w:val="24"/>
              </w:rPr>
              <w:t>členovia vlády</w:t>
            </w:r>
          </w:p>
          <w:p w14:paraId="68817321" w14:textId="77777777" w:rsidR="00586C42" w:rsidRPr="00B10FC2" w:rsidRDefault="00586C42" w:rsidP="00586C42">
            <w:pPr>
              <w:ind w:left="851" w:hanging="8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predsedovia ostatných ústredných orgánov štátnej správy</w:t>
            </w:r>
          </w:p>
          <w:p w14:paraId="12C1C442" w14:textId="56DC2C85" w:rsidR="00586C42" w:rsidRDefault="00586C42" w:rsidP="00586C42"/>
        </w:tc>
      </w:tr>
    </w:tbl>
    <w:p w14:paraId="4FF3A38B" w14:textId="77777777" w:rsidR="00557779" w:rsidRDefault="00557779" w:rsidP="0081708C">
      <w:bookmarkStart w:id="0" w:name="_GoBack"/>
      <w:bookmarkEnd w:id="0"/>
    </w:p>
    <w:sectPr w:rsidR="00557779" w:rsidSect="00C858E5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67"/>
    <w:rsid w:val="00061FED"/>
    <w:rsid w:val="00074658"/>
    <w:rsid w:val="0010780A"/>
    <w:rsid w:val="00175B8A"/>
    <w:rsid w:val="001B69DE"/>
    <w:rsid w:val="001D495F"/>
    <w:rsid w:val="00255E97"/>
    <w:rsid w:val="00266B00"/>
    <w:rsid w:val="002B0D08"/>
    <w:rsid w:val="00356199"/>
    <w:rsid w:val="00372BCE"/>
    <w:rsid w:val="00376D2B"/>
    <w:rsid w:val="003E39F6"/>
    <w:rsid w:val="00402F32"/>
    <w:rsid w:val="00456D57"/>
    <w:rsid w:val="005151A4"/>
    <w:rsid w:val="00557779"/>
    <w:rsid w:val="00586C42"/>
    <w:rsid w:val="00596D02"/>
    <w:rsid w:val="005E1E88"/>
    <w:rsid w:val="006740F9"/>
    <w:rsid w:val="006A2A39"/>
    <w:rsid w:val="006B6F58"/>
    <w:rsid w:val="006F2EA0"/>
    <w:rsid w:val="006F3C1D"/>
    <w:rsid w:val="006F6506"/>
    <w:rsid w:val="007C2AD6"/>
    <w:rsid w:val="0081708C"/>
    <w:rsid w:val="00833DAB"/>
    <w:rsid w:val="008462F5"/>
    <w:rsid w:val="008C3A96"/>
    <w:rsid w:val="0092640A"/>
    <w:rsid w:val="00976A51"/>
    <w:rsid w:val="009964F3"/>
    <w:rsid w:val="009C4F6D"/>
    <w:rsid w:val="00A3474E"/>
    <w:rsid w:val="00B07CB6"/>
    <w:rsid w:val="00BD2459"/>
    <w:rsid w:val="00BD562D"/>
    <w:rsid w:val="00BE47B1"/>
    <w:rsid w:val="00C0662A"/>
    <w:rsid w:val="00C604FB"/>
    <w:rsid w:val="00C82652"/>
    <w:rsid w:val="00C858E5"/>
    <w:rsid w:val="00CC3A18"/>
    <w:rsid w:val="00D26F72"/>
    <w:rsid w:val="00D30B43"/>
    <w:rsid w:val="00D912E3"/>
    <w:rsid w:val="00DF2527"/>
    <w:rsid w:val="00E22B67"/>
    <w:rsid w:val="00EA65D1"/>
    <w:rsid w:val="00EB7696"/>
    <w:rsid w:val="00ED412E"/>
    <w:rsid w:val="00F94F2B"/>
    <w:rsid w:val="00F9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B848F"/>
  <w14:defaultImageDpi w14:val="96"/>
  <w15:docId w15:val="{FBE88475-B5A8-4822-B358-E4477F83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link w:val="Nadpis1Char"/>
    <w:uiPriority w:val="99"/>
    <w:qFormat/>
    <w:pPr>
      <w:outlineLvl w:val="0"/>
    </w:pPr>
  </w:style>
  <w:style w:type="paragraph" w:styleId="Nadpis2">
    <w:name w:val="heading 2"/>
    <w:basedOn w:val="Normlny"/>
    <w:link w:val="Nadpis2Char"/>
    <w:uiPriority w:val="99"/>
    <w:qFormat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A65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A65D1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EA65D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A65D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A65D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65D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65D1"/>
    <w:rPr>
      <w:b/>
      <w:bCs/>
      <w:sz w:val="20"/>
      <w:szCs w:val="20"/>
    </w:rPr>
  </w:style>
  <w:style w:type="paragraph" w:styleId="Pta">
    <w:name w:val="footer"/>
    <w:basedOn w:val="Normlny"/>
    <w:link w:val="PtaChar"/>
    <w:rsid w:val="00BD2459"/>
    <w:pPr>
      <w:keepNext/>
      <w:keepLines/>
      <w:widowControl/>
      <w:tabs>
        <w:tab w:val="center" w:pos="4536"/>
        <w:tab w:val="right" w:pos="9072"/>
      </w:tabs>
      <w:autoSpaceDE/>
      <w:autoSpaceDN/>
      <w:adjustRightInd/>
      <w:jc w:val="center"/>
    </w:pPr>
    <w:rPr>
      <w:rFonts w:eastAsia="Times New Roman" w:cs="Times New Roman"/>
      <w:sz w:val="24"/>
    </w:rPr>
  </w:style>
  <w:style w:type="character" w:customStyle="1" w:styleId="PtaChar">
    <w:name w:val="Päta Char"/>
    <w:basedOn w:val="Predvolenpsmoodseku"/>
    <w:link w:val="Pta"/>
    <w:rsid w:val="00BD2459"/>
    <w:rPr>
      <w:rFonts w:eastAsia="Times New Roman" w:cs="Times New Roman"/>
      <w:sz w:val="24"/>
      <w:szCs w:val="20"/>
    </w:rPr>
  </w:style>
  <w:style w:type="table" w:styleId="Mriekatabuky">
    <w:name w:val="Table Grid"/>
    <w:basedOn w:val="Normlnatabuka"/>
    <w:uiPriority w:val="99"/>
    <w:unhideWhenUsed/>
    <w:rsid w:val="00557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Návrh uznesenia vlády"/>
    <f:field ref="objsubject" par="" edit="true" text="Návrh uznesenia vlády"/>
    <f:field ref="objcreatedby" par="" text="Administrator, System"/>
    <f:field ref="objcreatedat" par="" text="8.10.2024 10:21:52"/>
    <f:field ref="objchangedby" par="" text="Administrator, System"/>
    <f:field ref="objmodifiedat" par="" text="8.10.2024 10:21:53"/>
    <f:field ref="doc_FSCFOLIO_1_1001_FieldDocumentNumber" par="" text=""/>
    <f:field ref="doc_FSCFOLIO_1_1001_FieldSubject" par="" edit="true" text="Návrh uznesenia vlády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https://ovdmasv601/sites/DMS/_layouts/15/DocIdRedir.aspx?ID=WKX3UHSAJ2R6-2-1418864</Url>
      <Description>WKX3UHSAJ2R6-2-1418864</Description>
    </_dlc_DocIdUrl>
    <_dlc_DocId xmlns="e60a29af-d413-48d4-bd90-fe9d2a897e4b">WKX3UHSAJ2R6-2-1418864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9E5D3BD-585F-4838-877E-FC3031462AF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9027169-F94A-45CB-9E9E-C8071E0DA99F}"/>
</file>

<file path=customXml/itemProps4.xml><?xml version="1.0" encoding="utf-8"?>
<ds:datastoreItem xmlns:ds="http://schemas.openxmlformats.org/officeDocument/2006/customXml" ds:itemID="{DBE6C300-AD8F-4F50-B813-7A5C495491A2}"/>
</file>

<file path=customXml/itemProps5.xml><?xml version="1.0" encoding="utf-8"?>
<ds:datastoreItem xmlns:ds="http://schemas.openxmlformats.org/officeDocument/2006/customXml" ds:itemID="{27FF5D6B-863A-47F9-A4E4-3A61FD6E3FE6}"/>
</file>

<file path=customXml/itemProps6.xml><?xml version="1.0" encoding="utf-8"?>
<ds:datastoreItem xmlns:ds="http://schemas.openxmlformats.org/officeDocument/2006/customXml" ds:itemID="{C5768451-7850-4F25-8354-8410E56811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Mário Gnida - OPZESP</dc:creator>
  <cp:lastModifiedBy>Oslejová Jana</cp:lastModifiedBy>
  <cp:revision>7</cp:revision>
  <dcterms:created xsi:type="dcterms:W3CDTF">2025-11-12T11:49:00Z</dcterms:created>
  <dcterms:modified xsi:type="dcterms:W3CDTF">2025-11-28T10:01:00Z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COO.2145.1000.3.6379704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Nelegislatívny všeobecný materiál</vt:lpwstr>
  </property>
  <property fmtid="{D5CDD505-2E9C-101B-9397-08002B2CF9AE}" pid="5" name="FSC#SKEDITIONSLOVLEX@103.510:stavpredpis">
    <vt:lpwstr>Po rokovaní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Nelegislatívna oblasť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Mgr. Andrej Vranka</vt:lpwstr>
  </property>
  <property fmtid="{D5CDD505-2E9C-101B-9397-08002B2CF9AE}" pid="11" name="FSC#SKEDITIONSLOVLEX@103.510:zodppredkladatel">
    <vt:lpwstr>Ing. Ladislav Kamenický</vt:lpwstr>
  </property>
  <property fmtid="{D5CDD505-2E9C-101B-9397-08002B2CF9AE}" pid="12" name="FSC#SKEDITIONSLOVLEX@103.510:nazovpredpis">
    <vt:lpwstr> Návrh na zrušenie úlohy z uznesenia vlády Slovenskej republiky č. 383 z 3. júla 2024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financií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Návrh na zrušenie úlohy z uznesenia vlády Slovenskej republiky č. 383 z 3. júla 2024</vt:lpwstr>
  </property>
  <property fmtid="{D5CDD505-2E9C-101B-9397-08002B2CF9AE}" pid="19" name="FSC#SKEDITIONSLOVLEX@103.510:rezortcislopredpis">
    <vt:lpwstr>MF/014096/2024-119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LP/2024/455</vt:lpwstr>
  </property>
  <property fmtid="{D5CDD505-2E9C-101B-9397-08002B2CF9AE}" pid="29" name="FSC#SKEDITIONSLOVLEX@103.510:typsprievdok">
    <vt:lpwstr>Návrh uznesenia vlády Slovenskej republiky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/>
  </property>
  <property fmtid="{D5CDD505-2E9C-101B-9397-08002B2CF9AE}" pid="38" name="FSC#SKEDITIONSLOVLEX@103.510:AttrStrListDocPropPrimarnePravoEU">
    <vt:lpwstr/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/>
  </property>
  <property fmtid="{D5CDD505-2E9C-101B-9397-08002B2CF9AE}" pid="42" name="FSC#SKEDITIONSLOVLEX@103.510:AttrStrListDocPropProblematikaPPb">
    <vt:lpwstr/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/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/>
  </property>
  <property fmtid="{D5CDD505-2E9C-101B-9397-08002B2CF9AE}" pid="47" name="FSC#SKEDITIONSLOVLEX@103.510:AttrStrListDocPropInfoUzPreberanePP">
    <vt:lpwstr/>
  </property>
  <property fmtid="{D5CDD505-2E9C-101B-9397-08002B2CF9AE}" pid="48" name="FSC#SKEDITIONSLOVLEX@103.510:AttrStrListDocPropStupenZlucitelnostiPP">
    <vt:lpwstr/>
  </property>
  <property fmtid="{D5CDD505-2E9C-101B-9397-08002B2CF9AE}" pid="49" name="FSC#SKEDITIONSLOVLEX@103.510:AttrStrListDocPropGestorSpolupRezorty">
    <vt:lpwstr/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Žiadne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>Vzhľadom na uvedený cieľ predkladaného materiálu a jeho charakter sa alternatívne riešenia neuvádzajú.</vt:lpwstr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/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/>
  </property>
  <property fmtid="{D5CDD505-2E9C-101B-9397-08002B2CF9AE}" pid="129" name="FSC#SKEDITIONSLOVLEX@103.510:AttrStrListDocPropUznesenieNaVedomie">
    <vt:lpwstr>členom vlády_x000d_
predsedníčke Žilinského samosprávneho kraja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financií Slovenskej republiky predkladá na rokovanie vlády Slovenskej republiky iniciatívny materiál „Návrh na zrušenie úlohy z uznesenia vlády Slovenskej republiky č. 383&lt;br /&gt;z 3. júla 2024“.&lt;/p&gt;&lt;p&gt;Predložený materiál obsahuje základné ú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>hlavný štátny radca</vt:lpwstr>
  </property>
  <property fmtid="{D5CDD505-2E9C-101B-9397-08002B2CF9AE}" pid="134" name="FSC#SKEDITIONSLOVLEX@103.510:funkciaPredAkuzativ">
    <vt:lpwstr>hlavného štátneho radcu</vt:lpwstr>
  </property>
  <property fmtid="{D5CDD505-2E9C-101B-9397-08002B2CF9AE}" pid="135" name="FSC#SKEDITIONSLOVLEX@103.510:funkciaPredDativ">
    <vt:lpwstr>hlavnému štátnemu radcovi</vt:lpwstr>
  </property>
  <property fmtid="{D5CDD505-2E9C-101B-9397-08002B2CF9AE}" pid="136" name="FSC#SKEDITIONSLOVLEX@103.510:funkciaZodpPred">
    <vt:lpwstr>minister financií</vt:lpwstr>
  </property>
  <property fmtid="{D5CDD505-2E9C-101B-9397-08002B2CF9AE}" pid="137" name="FSC#SKEDITIONSLOVLEX@103.510:funkciaZodpPredAkuzativ">
    <vt:lpwstr>ministra financií Slovenskej republiky</vt:lpwstr>
  </property>
  <property fmtid="{D5CDD505-2E9C-101B-9397-08002B2CF9AE}" pid="138" name="FSC#SKEDITIONSLOVLEX@103.510:funkciaZodpPredDativ">
    <vt:lpwstr>ministrovi financií Slovenskej republiky</vt:lpwstr>
  </property>
  <property fmtid="{D5CDD505-2E9C-101B-9397-08002B2CF9AE}" pid="139" name="FSC#SKEDITIONSLOVLEX@103.510:funkciaDalsiPred">
    <vt:lpwstr/>
  </property>
  <property fmtid="{D5CDD505-2E9C-101B-9397-08002B2CF9AE}" pid="140" name="FSC#SKEDITIONSLOVLEX@103.510:funkciaDalsiPredAkuzativ">
    <vt:lpwstr/>
  </property>
  <property fmtid="{D5CDD505-2E9C-101B-9397-08002B2CF9AE}" pid="141" name="FSC#SKEDITIONSLOVLEX@103.510:funkciaDalsiPredDativ">
    <vt:lpwstr/>
  </property>
  <property fmtid="{D5CDD505-2E9C-101B-9397-08002B2CF9AE}" pid="142" name="FSC#SKEDITIONSLOVLEX@103.510:predkladateliaObalSD">
    <vt:lpwstr>Ing. Ladislav Kamenický_x000d_
minister financií</vt:lpwstr>
  </property>
  <property fmtid="{D5CDD505-2E9C-101B-9397-08002B2CF9AE}" pid="143" name="FSC#SKEDITIONSLOVLEX@103.510:spravaucastverej">
    <vt:lpwstr/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2024</vt:lpwstr>
  </property>
  <property fmtid="{D5CDD505-2E9C-101B-9397-08002B2CF9AE}" pid="152" name="FSC#SKEDITIONSLOVLEX@103.510:vytvorenedna">
    <vt:lpwstr>8. 10. 2024</vt:lpwstr>
  </property>
  <property fmtid="{D5CDD505-2E9C-101B-9397-08002B2CF9AE}" pid="153" name="ContentTypeId">
    <vt:lpwstr>0x0101006C0C8C3C1E3DCC44BECE3792677AD011</vt:lpwstr>
  </property>
  <property fmtid="{D5CDD505-2E9C-101B-9397-08002B2CF9AE}" pid="154" name="_dlc_DocIdItemGuid">
    <vt:lpwstr>b61ee8c5-014e-4bef-b2fa-a2ddc48cce47</vt:lpwstr>
  </property>
</Properties>
</file>