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0E6FA" w14:textId="77777777" w:rsidR="002A6625" w:rsidRPr="009832D4" w:rsidRDefault="002A6625" w:rsidP="00C94202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32D4">
        <w:rPr>
          <w:rFonts w:ascii="Times New Roman" w:hAnsi="Times New Roman" w:cs="Times New Roman"/>
          <w:sz w:val="24"/>
          <w:szCs w:val="24"/>
        </w:rPr>
        <w:t>VLÁDA SLOVENSKEJ REPUBLIKY</w:t>
      </w:r>
    </w:p>
    <w:p w14:paraId="5909B0F4" w14:textId="77777777" w:rsidR="002A6625" w:rsidRPr="009832D4" w:rsidRDefault="002A6625" w:rsidP="00C94202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832D4">
        <w:rPr>
          <w:rFonts w:ascii="Times New Roman" w:hAnsi="Times New Roman" w:cs="Times New Roman"/>
          <w:caps/>
          <w:sz w:val="24"/>
          <w:szCs w:val="24"/>
        </w:rPr>
        <w:t> </w:t>
      </w:r>
    </w:p>
    <w:p w14:paraId="63D659F4" w14:textId="77777777" w:rsidR="002A6625" w:rsidRPr="009832D4" w:rsidRDefault="002A6625" w:rsidP="00C94202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832D4">
        <w:rPr>
          <w:rFonts w:ascii="Times New Roman" w:hAnsi="Times New Roman" w:cs="Times New Roman"/>
          <w:sz w:val="24"/>
          <w:szCs w:val="24"/>
        </w:rPr>
        <w:t> </w:t>
      </w:r>
    </w:p>
    <w:p w14:paraId="3145D343" w14:textId="13DEEDF3" w:rsidR="002A6625" w:rsidRPr="009832D4" w:rsidRDefault="002A6625" w:rsidP="00C94202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AB54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ABBB5B" wp14:editId="783F55F1">
            <wp:extent cx="707390" cy="802005"/>
            <wp:effectExtent l="0" t="0" r="0" b="0"/>
            <wp:docPr id="1" name="Obrázok 1" descr="http://www.rokovania.sk/html/u_Uznesenie-15171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u_Uznesenie-15171.00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68136" w14:textId="77777777" w:rsidR="002A6625" w:rsidRPr="009832D4" w:rsidRDefault="002A6625" w:rsidP="00C94202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832D4">
        <w:rPr>
          <w:rFonts w:ascii="Times New Roman" w:hAnsi="Times New Roman" w:cs="Times New Roman"/>
          <w:sz w:val="24"/>
          <w:szCs w:val="24"/>
        </w:rPr>
        <w:t> </w:t>
      </w:r>
    </w:p>
    <w:p w14:paraId="0057E696" w14:textId="77777777" w:rsidR="002A6625" w:rsidRPr="00C94202" w:rsidRDefault="002A6625" w:rsidP="00C94202">
      <w:pPr>
        <w:spacing w:before="0"/>
        <w:jc w:val="center"/>
        <w:rPr>
          <w:rFonts w:ascii="Times New Roman" w:hAnsi="Times New Roman" w:cs="Times New Roman"/>
          <w:szCs w:val="24"/>
        </w:rPr>
      </w:pPr>
      <w:r w:rsidRPr="00C94202">
        <w:rPr>
          <w:rFonts w:ascii="Times" w:hAnsi="Times" w:cs="Times"/>
          <w:sz w:val="24"/>
          <w:szCs w:val="28"/>
        </w:rPr>
        <w:t>NÁVRH</w:t>
      </w:r>
    </w:p>
    <w:p w14:paraId="4735C688" w14:textId="77777777" w:rsidR="002A6625" w:rsidRPr="009832D4" w:rsidRDefault="002A6625" w:rsidP="00C94202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832D4">
        <w:rPr>
          <w:rFonts w:ascii="Times New Roman" w:hAnsi="Times New Roman" w:cs="Times New Roman"/>
          <w:sz w:val="24"/>
          <w:szCs w:val="24"/>
        </w:rPr>
        <w:t>UZNESENIE VLÁDY SLOVENSKEJ REPUBLIKY</w:t>
      </w:r>
    </w:p>
    <w:p w14:paraId="750E3887" w14:textId="77777777" w:rsidR="002A6625" w:rsidRPr="00B45702" w:rsidRDefault="002A6625" w:rsidP="00C94202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702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14:paraId="3D9B9B90" w14:textId="77777777" w:rsidR="002A6625" w:rsidRPr="009832D4" w:rsidRDefault="002A6625" w:rsidP="00C94202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AB5423">
        <w:rPr>
          <w:rFonts w:ascii="Times New Roman" w:hAnsi="Times New Roman" w:cs="Times New Roman"/>
          <w:sz w:val="24"/>
          <w:szCs w:val="24"/>
        </w:rPr>
        <w:t>z  </w:t>
      </w:r>
      <w:r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5C9F8439" w14:textId="77777777" w:rsidR="0024114A" w:rsidRPr="000C45E1" w:rsidRDefault="0024114A" w:rsidP="00EA7489">
      <w:pPr>
        <w:pStyle w:val="Zakladnystyl"/>
        <w:rPr>
          <w:bCs/>
          <w:sz w:val="24"/>
          <w:szCs w:val="24"/>
          <w:lang w:eastAsia="es-ES"/>
        </w:rPr>
      </w:pPr>
    </w:p>
    <w:p w14:paraId="6EA0680E" w14:textId="25E57D8D" w:rsidR="005C3C9E" w:rsidRDefault="00EA7489" w:rsidP="00365840">
      <w:pPr>
        <w:pStyle w:val="Odsekzoznamu"/>
        <w:ind w:left="497"/>
        <w:jc w:val="center"/>
        <w:rPr>
          <w:rFonts w:ascii="Times New Roman" w:hAnsi="Times New Roman"/>
          <w:b/>
          <w:bCs/>
          <w:sz w:val="28"/>
          <w:szCs w:val="24"/>
        </w:rPr>
      </w:pPr>
      <w:r w:rsidRPr="000C45E1">
        <w:rPr>
          <w:rFonts w:ascii="Times New Roman" w:hAnsi="Times New Roman"/>
          <w:b/>
          <w:sz w:val="28"/>
          <w:szCs w:val="24"/>
        </w:rPr>
        <w:t>k</w:t>
      </w:r>
      <w:r w:rsidR="00B0313A" w:rsidRPr="000C45E1">
        <w:rPr>
          <w:rFonts w:ascii="Times New Roman" w:hAnsi="Times New Roman"/>
          <w:b/>
          <w:sz w:val="28"/>
          <w:szCs w:val="24"/>
        </w:rPr>
        <w:t> </w:t>
      </w:r>
      <w:r w:rsidR="00B0313A" w:rsidRPr="000C45E1">
        <w:rPr>
          <w:rFonts w:ascii="Times New Roman" w:hAnsi="Times New Roman"/>
          <w:b/>
          <w:bCs/>
          <w:sz w:val="28"/>
          <w:szCs w:val="24"/>
        </w:rPr>
        <w:t xml:space="preserve">Systému riadenia </w:t>
      </w:r>
      <w:r w:rsidR="00DD106D" w:rsidRPr="000C45E1">
        <w:rPr>
          <w:rFonts w:ascii="Times New Roman" w:hAnsi="Times New Roman"/>
          <w:b/>
          <w:bCs/>
          <w:sz w:val="28"/>
          <w:szCs w:val="24"/>
        </w:rPr>
        <w:t>spolupráce a partnerstva so zástupcami občianskej spoločnosti pri</w:t>
      </w:r>
      <w:r w:rsidR="00CE4BA6" w:rsidRPr="000C45E1">
        <w:rPr>
          <w:rFonts w:ascii="Times New Roman" w:hAnsi="Times New Roman"/>
          <w:b/>
          <w:bCs/>
          <w:sz w:val="28"/>
          <w:szCs w:val="24"/>
        </w:rPr>
        <w:t> </w:t>
      </w:r>
      <w:r w:rsidR="00DD106D" w:rsidRPr="000C45E1">
        <w:rPr>
          <w:rFonts w:ascii="Times New Roman" w:hAnsi="Times New Roman"/>
          <w:b/>
          <w:bCs/>
          <w:sz w:val="28"/>
          <w:szCs w:val="24"/>
        </w:rPr>
        <w:t>príprave, implementácii a monitoringu fondov EÚ v</w:t>
      </w:r>
      <w:r w:rsidR="00B0313A" w:rsidRPr="000C45E1">
        <w:rPr>
          <w:rFonts w:ascii="Times New Roman" w:hAnsi="Times New Roman"/>
          <w:b/>
          <w:bCs/>
          <w:sz w:val="28"/>
          <w:szCs w:val="24"/>
        </w:rPr>
        <w:t> </w:t>
      </w:r>
      <w:r w:rsidR="00DD106D" w:rsidRPr="000C45E1">
        <w:rPr>
          <w:rFonts w:ascii="Times New Roman" w:hAnsi="Times New Roman"/>
          <w:b/>
          <w:bCs/>
          <w:sz w:val="28"/>
          <w:szCs w:val="24"/>
        </w:rPr>
        <w:t>programovom období 2021 – 2027</w:t>
      </w:r>
    </w:p>
    <w:p w14:paraId="700E5BD1" w14:textId="4385F331" w:rsidR="002A6625" w:rsidRDefault="002A6625" w:rsidP="00365840">
      <w:pPr>
        <w:pStyle w:val="Odsekzoznamu"/>
        <w:ind w:left="497"/>
        <w:jc w:val="center"/>
        <w:rPr>
          <w:rFonts w:ascii="Times New Roman" w:hAnsi="Times New Roman"/>
          <w:b/>
          <w:sz w:val="28"/>
          <w:szCs w:val="24"/>
        </w:rPr>
      </w:pPr>
    </w:p>
    <w:p w14:paraId="04CF860E" w14:textId="77777777" w:rsidR="006C7375" w:rsidRPr="000C45E1" w:rsidRDefault="006C7375" w:rsidP="00340F1D">
      <w:pPr>
        <w:pStyle w:val="Odsekzoznamu"/>
        <w:ind w:left="567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24114A" w:rsidRPr="000C45E1" w14:paraId="7A98102D" w14:textId="77777777" w:rsidTr="00C94202">
        <w:trPr>
          <w:trHeight w:val="30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AC4C9C3" w14:textId="59CF76AF" w:rsidR="0024114A" w:rsidRPr="002A6625" w:rsidRDefault="0024114A" w:rsidP="00AC1E9B">
            <w:pPr>
              <w:pStyle w:val="Zakladnystyl"/>
              <w:rPr>
                <w:sz w:val="24"/>
                <w:szCs w:val="24"/>
              </w:rPr>
            </w:pPr>
            <w:r w:rsidRPr="002A6625">
              <w:rPr>
                <w:sz w:val="24"/>
                <w:szCs w:val="24"/>
              </w:rPr>
              <w:t>Číslo materiálu:</w:t>
            </w:r>
            <w:r w:rsidR="00E23BB5" w:rsidRPr="002A66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0A7D0E3E" w14:textId="19D48731" w:rsidR="0024114A" w:rsidRPr="002A6625" w:rsidRDefault="002A6625" w:rsidP="000203CE">
            <w:pPr>
              <w:pStyle w:val="Zakladnystyl"/>
              <w:ind w:left="1489" w:hanging="1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/2023</w:t>
            </w:r>
          </w:p>
        </w:tc>
      </w:tr>
      <w:tr w:rsidR="00117E76" w:rsidRPr="000C45E1" w14:paraId="51F92886" w14:textId="77777777" w:rsidTr="0096490F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</w:tcBorders>
          </w:tcPr>
          <w:p w14:paraId="48918293" w14:textId="74128D50" w:rsidR="00F120ED" w:rsidRDefault="00117E76" w:rsidP="00340F1D">
            <w:pPr>
              <w:pStyle w:val="Zakladnystyl"/>
              <w:tabs>
                <w:tab w:val="left" w:pos="492"/>
              </w:tabs>
              <w:ind w:right="76"/>
              <w:jc w:val="both"/>
              <w:rPr>
                <w:sz w:val="24"/>
                <w:szCs w:val="24"/>
              </w:rPr>
            </w:pPr>
            <w:r w:rsidRPr="002A6625">
              <w:rPr>
                <w:sz w:val="24"/>
                <w:szCs w:val="24"/>
              </w:rPr>
              <w:t>Predkladate</w:t>
            </w:r>
            <w:r w:rsidR="00F120ED">
              <w:rPr>
                <w:sz w:val="24"/>
                <w:szCs w:val="24"/>
              </w:rPr>
              <w:t>lia</w:t>
            </w:r>
            <w:r w:rsidRPr="002A6625">
              <w:rPr>
                <w:sz w:val="24"/>
                <w:szCs w:val="24"/>
              </w:rPr>
              <w:t>:</w:t>
            </w:r>
            <w:r w:rsidR="006C7375">
              <w:rPr>
                <w:sz w:val="24"/>
                <w:szCs w:val="24"/>
              </w:rPr>
              <w:t xml:space="preserve">         </w:t>
            </w:r>
            <w:r w:rsidR="00F120ED" w:rsidRPr="00F120ED">
              <w:rPr>
                <w:sz w:val="24"/>
                <w:szCs w:val="24"/>
              </w:rPr>
              <w:t xml:space="preserve">minister investícií, regionálneho rozvoja </w:t>
            </w:r>
            <w:r w:rsidR="00F120ED">
              <w:rPr>
                <w:sz w:val="24"/>
                <w:szCs w:val="24"/>
              </w:rPr>
              <w:t xml:space="preserve">a </w:t>
            </w:r>
            <w:r w:rsidR="00F120ED" w:rsidRPr="00F120ED">
              <w:rPr>
                <w:sz w:val="24"/>
                <w:szCs w:val="24"/>
              </w:rPr>
              <w:t>informatizácie</w:t>
            </w:r>
          </w:p>
          <w:p w14:paraId="36B17C45" w14:textId="03CAD752" w:rsidR="00117E76" w:rsidRPr="002A6625" w:rsidRDefault="00F120ED">
            <w:pPr>
              <w:pStyle w:val="Zakladnystyl"/>
              <w:tabs>
                <w:tab w:val="left" w:pos="1485"/>
                <w:tab w:val="left" w:pos="2193"/>
              </w:tabs>
              <w:ind w:left="1343" w:right="76" w:hanging="13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="006C7375">
              <w:rPr>
                <w:sz w:val="24"/>
                <w:szCs w:val="24"/>
              </w:rPr>
              <w:t xml:space="preserve">      </w:t>
            </w:r>
            <w:r w:rsidR="002145A8">
              <w:rPr>
                <w:sz w:val="24"/>
                <w:szCs w:val="24"/>
              </w:rPr>
              <w:t xml:space="preserve">predseda vlády poverený riadením Ministerstva vnútra </w:t>
            </w:r>
            <w:r w:rsidR="002145A8">
              <w:rPr>
                <w:sz w:val="24"/>
                <w:szCs w:val="24"/>
              </w:rPr>
              <w:br/>
              <w:t xml:space="preserve">           Slovenskej republiky</w:t>
            </w:r>
            <w:r w:rsidR="00795080" w:rsidRPr="00795080">
              <w:rPr>
                <w:sz w:val="24"/>
                <w:szCs w:val="24"/>
              </w:rPr>
              <w:t xml:space="preserve"> </w:t>
            </w:r>
          </w:p>
        </w:tc>
      </w:tr>
      <w:tr w:rsidR="002145A8" w:rsidRPr="000C45E1" w14:paraId="570A5CDC" w14:textId="77777777" w:rsidTr="00C94202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8217822" w14:textId="77777777" w:rsidR="002145A8" w:rsidRPr="002A6625" w:rsidRDefault="002145A8" w:rsidP="00340F1D">
            <w:pPr>
              <w:pStyle w:val="Zakladnystyl"/>
              <w:tabs>
                <w:tab w:val="left" w:pos="492"/>
              </w:tabs>
              <w:ind w:right="76"/>
              <w:jc w:val="both"/>
              <w:rPr>
                <w:sz w:val="24"/>
                <w:szCs w:val="24"/>
              </w:rPr>
            </w:pPr>
          </w:p>
        </w:tc>
      </w:tr>
    </w:tbl>
    <w:p w14:paraId="5E948521" w14:textId="77777777" w:rsidR="0024114A" w:rsidRPr="000C45E1" w:rsidRDefault="0024114A" w:rsidP="00C94202">
      <w:pPr>
        <w:pStyle w:val="Nadpis1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2C424C6" w14:textId="0AC1D08F" w:rsidR="0024114A" w:rsidRPr="000C45E1" w:rsidRDefault="0024114A" w:rsidP="00C94202">
      <w:pPr>
        <w:pStyle w:val="Nadpis1"/>
        <w:spacing w:before="0" w:line="276" w:lineRule="auto"/>
        <w:jc w:val="both"/>
        <w:rPr>
          <w:rFonts w:ascii="Times New Roman" w:hAnsi="Times New Roman"/>
          <w:sz w:val="28"/>
          <w:szCs w:val="28"/>
        </w:rPr>
      </w:pPr>
      <w:r w:rsidRPr="000C45E1">
        <w:rPr>
          <w:rFonts w:ascii="Times New Roman" w:hAnsi="Times New Roman"/>
          <w:sz w:val="28"/>
          <w:szCs w:val="28"/>
        </w:rPr>
        <w:t xml:space="preserve">Vláda </w:t>
      </w:r>
    </w:p>
    <w:p w14:paraId="486ABF96" w14:textId="77777777" w:rsidR="00356AC4" w:rsidRPr="00C94202" w:rsidRDefault="00356AC4" w:rsidP="00C94202">
      <w:pPr>
        <w:spacing w:before="0" w:line="276" w:lineRule="auto"/>
        <w:rPr>
          <w:rFonts w:ascii="Times New Roman" w:hAnsi="Times New Roman" w:cs="Times New Roman"/>
          <w:sz w:val="24"/>
        </w:rPr>
      </w:pPr>
    </w:p>
    <w:p w14:paraId="39C374FB" w14:textId="6FD0A9D7" w:rsidR="0024114A" w:rsidRPr="000C45E1" w:rsidRDefault="00255B61" w:rsidP="00C94202">
      <w:pPr>
        <w:pStyle w:val="Odsekzoznamu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C45E1">
        <w:rPr>
          <w:rFonts w:ascii="Times New Roman" w:hAnsi="Times New Roman"/>
          <w:b/>
          <w:bCs/>
          <w:sz w:val="28"/>
          <w:szCs w:val="28"/>
        </w:rPr>
        <w:t>schvaľuje</w:t>
      </w:r>
    </w:p>
    <w:p w14:paraId="61E681CA" w14:textId="77777777" w:rsidR="00356AC4" w:rsidRPr="000C45E1" w:rsidRDefault="00356AC4" w:rsidP="00C94202">
      <w:pPr>
        <w:pStyle w:val="Odsekzoznamu"/>
        <w:tabs>
          <w:tab w:val="left" w:pos="284"/>
        </w:tabs>
        <w:spacing w:line="276" w:lineRule="auto"/>
        <w:ind w:left="107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A6B8BBE" w14:textId="71A0608C" w:rsidR="00255B61" w:rsidRPr="000C45E1" w:rsidRDefault="00C029F3" w:rsidP="00C94202">
      <w:pPr>
        <w:pStyle w:val="Odsekzoznamu"/>
        <w:spacing w:line="276" w:lineRule="auto"/>
        <w:ind w:left="1418" w:hanging="851"/>
        <w:jc w:val="both"/>
        <w:rPr>
          <w:rFonts w:ascii="Times New Roman" w:hAnsi="Times New Roman"/>
          <w:szCs w:val="24"/>
        </w:rPr>
      </w:pPr>
      <w:r w:rsidRPr="000C45E1">
        <w:rPr>
          <w:rFonts w:ascii="Times New Roman" w:hAnsi="Times New Roman"/>
          <w:bCs/>
          <w:szCs w:val="24"/>
          <w:lang w:eastAsia="cs-CZ"/>
        </w:rPr>
        <w:t>A.1.</w:t>
      </w:r>
      <w:r w:rsidRPr="000C45E1">
        <w:rPr>
          <w:rFonts w:ascii="Times New Roman" w:hAnsi="Times New Roman"/>
          <w:b/>
          <w:bCs/>
          <w:szCs w:val="24"/>
          <w:lang w:eastAsia="cs-CZ"/>
        </w:rPr>
        <w:t xml:space="preserve"> </w:t>
      </w:r>
      <w:r w:rsidR="00154D51">
        <w:rPr>
          <w:rFonts w:ascii="Times New Roman" w:hAnsi="Times New Roman"/>
          <w:b/>
          <w:bCs/>
          <w:szCs w:val="24"/>
          <w:lang w:eastAsia="cs-CZ"/>
        </w:rPr>
        <w:t xml:space="preserve">     </w:t>
      </w:r>
      <w:r w:rsidR="00B0313A" w:rsidRPr="007D0B0C">
        <w:rPr>
          <w:rFonts w:ascii="Times New Roman" w:hAnsi="Times New Roman"/>
          <w:bCs/>
          <w:szCs w:val="24"/>
          <w:lang w:eastAsia="cs-CZ"/>
        </w:rPr>
        <w:t>Systém r</w:t>
      </w:r>
      <w:r w:rsidR="00DD106D" w:rsidRPr="007D0B0C">
        <w:rPr>
          <w:rFonts w:ascii="Times New Roman" w:hAnsi="Times New Roman"/>
          <w:szCs w:val="24"/>
          <w:lang w:eastAsia="cs-CZ"/>
        </w:rPr>
        <w:t>iadeni</w:t>
      </w:r>
      <w:r w:rsidR="00B0313A" w:rsidRPr="007D0B0C">
        <w:rPr>
          <w:rFonts w:ascii="Times New Roman" w:hAnsi="Times New Roman"/>
          <w:szCs w:val="24"/>
          <w:lang w:eastAsia="cs-CZ"/>
        </w:rPr>
        <w:t>a</w:t>
      </w:r>
      <w:r w:rsidR="00DD106D" w:rsidRPr="007D0B0C">
        <w:rPr>
          <w:rFonts w:ascii="Times New Roman" w:hAnsi="Times New Roman"/>
          <w:szCs w:val="24"/>
          <w:lang w:eastAsia="cs-CZ"/>
        </w:rPr>
        <w:t xml:space="preserve"> spolupráce a</w:t>
      </w:r>
      <w:r w:rsidR="00070BB5" w:rsidRPr="007D0B0C">
        <w:rPr>
          <w:rFonts w:ascii="Times New Roman" w:hAnsi="Times New Roman"/>
          <w:szCs w:val="24"/>
          <w:lang w:eastAsia="cs-CZ"/>
        </w:rPr>
        <w:t> </w:t>
      </w:r>
      <w:r w:rsidR="00DD106D" w:rsidRPr="007D0B0C">
        <w:rPr>
          <w:rFonts w:ascii="Times New Roman" w:hAnsi="Times New Roman"/>
          <w:szCs w:val="24"/>
          <w:lang w:eastAsia="cs-CZ"/>
        </w:rPr>
        <w:t xml:space="preserve">partnerstva so zástupcami občianskej spoločnosti pri príprave, implementácii a monitoringu fondov EÚ v programovom období </w:t>
      </w:r>
      <w:r w:rsidR="002E1E07">
        <w:rPr>
          <w:rFonts w:ascii="Times New Roman" w:hAnsi="Times New Roman"/>
          <w:szCs w:val="24"/>
          <w:lang w:eastAsia="cs-CZ"/>
        </w:rPr>
        <w:br/>
      </w:r>
      <w:r w:rsidR="00DD106D" w:rsidRPr="007D0B0C">
        <w:rPr>
          <w:rFonts w:ascii="Times New Roman" w:hAnsi="Times New Roman"/>
          <w:szCs w:val="24"/>
          <w:lang w:eastAsia="cs-CZ"/>
        </w:rPr>
        <w:t>2021 – 2027</w:t>
      </w:r>
      <w:r w:rsidR="007E53DB" w:rsidRPr="007D0B0C">
        <w:rPr>
          <w:rFonts w:ascii="Times New Roman" w:hAnsi="Times New Roman"/>
          <w:szCs w:val="24"/>
          <w:lang w:eastAsia="cs-CZ"/>
        </w:rPr>
        <w:t>;</w:t>
      </w:r>
      <w:r w:rsidR="00255B61" w:rsidRPr="000C45E1">
        <w:rPr>
          <w:rFonts w:ascii="Times New Roman" w:hAnsi="Times New Roman"/>
          <w:szCs w:val="24"/>
        </w:rPr>
        <w:t xml:space="preserve"> </w:t>
      </w:r>
    </w:p>
    <w:p w14:paraId="3D7D280E" w14:textId="77777777" w:rsidR="00356AC4" w:rsidRPr="000C45E1" w:rsidRDefault="00356AC4" w:rsidP="00C94202">
      <w:pPr>
        <w:pStyle w:val="Odsekzoznamu"/>
        <w:spacing w:line="276" w:lineRule="auto"/>
        <w:ind w:left="1276" w:hanging="992"/>
        <w:jc w:val="both"/>
        <w:rPr>
          <w:rFonts w:ascii="Times New Roman" w:hAnsi="Times New Roman"/>
          <w:szCs w:val="24"/>
        </w:rPr>
      </w:pPr>
    </w:p>
    <w:p w14:paraId="2ADCB83D" w14:textId="1E337FAD" w:rsidR="00442F5C" w:rsidRPr="000C45E1" w:rsidRDefault="00442F5C" w:rsidP="00C94202">
      <w:pPr>
        <w:pStyle w:val="Odsekzoznamu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C45E1">
        <w:rPr>
          <w:rFonts w:ascii="Times New Roman" w:hAnsi="Times New Roman"/>
          <w:b/>
          <w:bCs/>
          <w:sz w:val="28"/>
          <w:szCs w:val="28"/>
        </w:rPr>
        <w:t>ukladá</w:t>
      </w:r>
    </w:p>
    <w:p w14:paraId="4D292D25" w14:textId="77777777" w:rsidR="00356AC4" w:rsidRPr="000C45E1" w:rsidRDefault="00356AC4" w:rsidP="00C94202">
      <w:pPr>
        <w:pStyle w:val="Zkladntext2"/>
        <w:widowControl/>
        <w:tabs>
          <w:tab w:val="left" w:pos="284"/>
        </w:tabs>
        <w:autoSpaceDE/>
        <w:autoSpaceDN/>
        <w:adjustRightInd/>
        <w:spacing w:before="0" w:line="276" w:lineRule="auto"/>
        <w:ind w:left="1070"/>
        <w:jc w:val="both"/>
        <w:rPr>
          <w:rFonts w:ascii="Times New Roman" w:hAnsi="Times New Roman"/>
          <w:b/>
          <w:kern w:val="32"/>
          <w:sz w:val="28"/>
          <w:szCs w:val="28"/>
          <w:lang w:val="sk-SK"/>
        </w:rPr>
      </w:pPr>
    </w:p>
    <w:p w14:paraId="7094C92F" w14:textId="5DB7EDEB" w:rsidR="00D71239" w:rsidRPr="000C45E1" w:rsidRDefault="00EC18E8" w:rsidP="00C94202">
      <w:pPr>
        <w:pStyle w:val="Zkladntext2"/>
        <w:widowControl/>
        <w:autoSpaceDE/>
        <w:autoSpaceDN/>
        <w:adjustRightInd/>
        <w:spacing w:before="0" w:line="276" w:lineRule="auto"/>
        <w:ind w:left="567"/>
        <w:jc w:val="both"/>
        <w:rPr>
          <w:rFonts w:ascii="Times New Roman" w:hAnsi="Times New Roman"/>
          <w:b/>
          <w:kern w:val="32"/>
          <w:sz w:val="24"/>
          <w:szCs w:val="24"/>
          <w:lang w:val="sk-SK"/>
        </w:rPr>
      </w:pPr>
      <w:r>
        <w:rPr>
          <w:rFonts w:ascii="Times New Roman" w:hAnsi="Times New Roman"/>
          <w:b/>
          <w:kern w:val="32"/>
          <w:sz w:val="24"/>
          <w:szCs w:val="24"/>
          <w:lang w:val="sk-SK"/>
        </w:rPr>
        <w:t>minist</w:t>
      </w:r>
      <w:r w:rsidR="00F64D91" w:rsidRPr="000C45E1">
        <w:rPr>
          <w:rFonts w:ascii="Times New Roman" w:hAnsi="Times New Roman"/>
          <w:b/>
          <w:kern w:val="32"/>
          <w:sz w:val="24"/>
          <w:szCs w:val="24"/>
          <w:lang w:val="sk-SK"/>
        </w:rPr>
        <w:t>r</w:t>
      </w:r>
      <w:r w:rsidR="00F64D91">
        <w:rPr>
          <w:rFonts w:ascii="Times New Roman" w:hAnsi="Times New Roman"/>
          <w:b/>
          <w:kern w:val="32"/>
          <w:sz w:val="24"/>
          <w:szCs w:val="24"/>
          <w:lang w:val="sk-SK"/>
        </w:rPr>
        <w:t>ovi</w:t>
      </w:r>
      <w:r w:rsidR="00F64D91" w:rsidRPr="000C45E1">
        <w:rPr>
          <w:rFonts w:ascii="Times New Roman" w:hAnsi="Times New Roman"/>
          <w:b/>
          <w:kern w:val="32"/>
          <w:sz w:val="24"/>
          <w:szCs w:val="24"/>
          <w:lang w:val="sk-SK"/>
        </w:rPr>
        <w:t xml:space="preserve"> </w:t>
      </w:r>
      <w:r w:rsidR="00E10BD5" w:rsidRPr="000C45E1">
        <w:rPr>
          <w:rFonts w:ascii="Times New Roman" w:hAnsi="Times New Roman"/>
          <w:b/>
          <w:kern w:val="32"/>
          <w:sz w:val="24"/>
          <w:szCs w:val="24"/>
          <w:lang w:val="sk-SK"/>
        </w:rPr>
        <w:t>investícií, regionálneho rozvoja a inform</w:t>
      </w:r>
      <w:r w:rsidR="00070BB5" w:rsidRPr="000C45E1">
        <w:rPr>
          <w:rFonts w:ascii="Times New Roman" w:hAnsi="Times New Roman"/>
          <w:b/>
          <w:kern w:val="32"/>
          <w:sz w:val="24"/>
          <w:szCs w:val="24"/>
          <w:lang w:val="sk-SK"/>
        </w:rPr>
        <w:t>atizácie</w:t>
      </w:r>
      <w:r w:rsidR="00E10BD5" w:rsidRPr="000C45E1">
        <w:rPr>
          <w:rFonts w:ascii="Times New Roman" w:hAnsi="Times New Roman"/>
          <w:b/>
          <w:kern w:val="32"/>
          <w:sz w:val="24"/>
          <w:szCs w:val="24"/>
          <w:lang w:val="sk-SK"/>
        </w:rPr>
        <w:t xml:space="preserve"> </w:t>
      </w:r>
    </w:p>
    <w:p w14:paraId="50E2983E" w14:textId="77777777" w:rsidR="00356AC4" w:rsidRPr="000C45E1" w:rsidRDefault="00356AC4" w:rsidP="00C94202">
      <w:pPr>
        <w:pStyle w:val="Zkladntext2"/>
        <w:widowControl/>
        <w:autoSpaceDE/>
        <w:autoSpaceDN/>
        <w:adjustRightInd/>
        <w:spacing w:before="0" w:line="276" w:lineRule="auto"/>
        <w:ind w:left="1276"/>
        <w:jc w:val="both"/>
        <w:rPr>
          <w:rFonts w:ascii="Times New Roman" w:hAnsi="Times New Roman"/>
          <w:b/>
          <w:kern w:val="32"/>
          <w:sz w:val="24"/>
          <w:szCs w:val="24"/>
          <w:lang w:val="sk-SK"/>
        </w:rPr>
      </w:pPr>
    </w:p>
    <w:p w14:paraId="16F705CA" w14:textId="5AF99456" w:rsidR="00D71239" w:rsidRPr="000C45E1" w:rsidRDefault="00D71239" w:rsidP="00C94202">
      <w:pPr>
        <w:pStyle w:val="Odsekzoznamu"/>
        <w:spacing w:line="276" w:lineRule="auto"/>
        <w:ind w:left="1418" w:hanging="851"/>
        <w:jc w:val="both"/>
        <w:rPr>
          <w:rFonts w:ascii="Times New Roman" w:hAnsi="Times New Roman"/>
          <w:bCs/>
          <w:szCs w:val="24"/>
          <w:lang w:eastAsia="cs-CZ"/>
        </w:rPr>
      </w:pPr>
      <w:r w:rsidRPr="000C45E1">
        <w:rPr>
          <w:rFonts w:ascii="Times New Roman" w:hAnsi="Times New Roman"/>
          <w:bCs/>
          <w:szCs w:val="24"/>
          <w:lang w:eastAsia="cs-CZ"/>
        </w:rPr>
        <w:t>B.1</w:t>
      </w:r>
      <w:r w:rsidR="00070BB5" w:rsidRPr="000C45E1">
        <w:rPr>
          <w:rFonts w:ascii="Times New Roman" w:hAnsi="Times New Roman"/>
          <w:bCs/>
          <w:szCs w:val="24"/>
          <w:lang w:eastAsia="cs-CZ"/>
        </w:rPr>
        <w:t>.</w:t>
      </w:r>
      <w:r w:rsidR="00070BB5" w:rsidRPr="000C45E1">
        <w:rPr>
          <w:rFonts w:ascii="Times New Roman" w:hAnsi="Times New Roman"/>
          <w:bCs/>
          <w:szCs w:val="24"/>
          <w:lang w:eastAsia="cs-CZ"/>
        </w:rPr>
        <w:tab/>
      </w:r>
      <w:r w:rsidR="003B096B">
        <w:rPr>
          <w:rFonts w:ascii="Times New Roman" w:hAnsi="Times New Roman"/>
          <w:bCs/>
          <w:szCs w:val="24"/>
          <w:lang w:eastAsia="cs-CZ"/>
        </w:rPr>
        <w:t xml:space="preserve">vytvoriť podmienky pre financovanie zapojenia zástupcov občianskej spoločnosti </w:t>
      </w:r>
      <w:r w:rsidR="00DC586E">
        <w:rPr>
          <w:rFonts w:ascii="Times New Roman" w:hAnsi="Times New Roman"/>
          <w:bCs/>
          <w:szCs w:val="24"/>
          <w:lang w:eastAsia="cs-CZ"/>
        </w:rPr>
        <w:t>do</w:t>
      </w:r>
      <w:r w:rsidR="0012023A">
        <w:rPr>
          <w:rFonts w:ascii="Times New Roman" w:hAnsi="Times New Roman"/>
          <w:bCs/>
          <w:szCs w:val="24"/>
          <w:lang w:eastAsia="cs-CZ"/>
        </w:rPr>
        <w:t xml:space="preserve"> </w:t>
      </w:r>
      <w:r w:rsidR="00DC586E">
        <w:rPr>
          <w:rFonts w:ascii="Times New Roman" w:hAnsi="Times New Roman"/>
          <w:bCs/>
          <w:szCs w:val="24"/>
          <w:lang w:eastAsia="cs-CZ"/>
        </w:rPr>
        <w:t>systému</w:t>
      </w:r>
      <w:r w:rsidR="0012023A" w:rsidRPr="000C45E1">
        <w:rPr>
          <w:rFonts w:ascii="Times New Roman" w:hAnsi="Times New Roman"/>
          <w:bCs/>
          <w:szCs w:val="24"/>
          <w:lang w:eastAsia="cs-CZ"/>
        </w:rPr>
        <w:t xml:space="preserve"> riadenia fondov EÚ</w:t>
      </w:r>
      <w:r w:rsidR="0012023A">
        <w:rPr>
          <w:rFonts w:ascii="Times New Roman" w:hAnsi="Times New Roman"/>
          <w:bCs/>
          <w:szCs w:val="24"/>
          <w:lang w:eastAsia="cs-CZ"/>
        </w:rPr>
        <w:t xml:space="preserve"> </w:t>
      </w:r>
      <w:r w:rsidR="003B096B">
        <w:rPr>
          <w:rFonts w:ascii="Times New Roman" w:hAnsi="Times New Roman"/>
          <w:bCs/>
          <w:szCs w:val="24"/>
          <w:lang w:eastAsia="cs-CZ"/>
        </w:rPr>
        <w:t>a podporu administratívnych kapacít</w:t>
      </w:r>
      <w:r w:rsidR="003B096B" w:rsidRPr="000C45E1">
        <w:rPr>
          <w:rFonts w:ascii="Times New Roman" w:hAnsi="Times New Roman"/>
          <w:bCs/>
          <w:szCs w:val="24"/>
          <w:lang w:eastAsia="cs-CZ"/>
        </w:rPr>
        <w:t xml:space="preserve"> </w:t>
      </w:r>
      <w:r w:rsidR="006E3104" w:rsidRPr="000C45E1">
        <w:rPr>
          <w:rFonts w:ascii="Times New Roman" w:hAnsi="Times New Roman"/>
          <w:bCs/>
          <w:szCs w:val="24"/>
          <w:lang w:eastAsia="cs-CZ"/>
        </w:rPr>
        <w:t>Ú</w:t>
      </w:r>
      <w:r w:rsidR="00B0772D" w:rsidRPr="000C45E1">
        <w:rPr>
          <w:rFonts w:ascii="Times New Roman" w:hAnsi="Times New Roman"/>
          <w:bCs/>
          <w:szCs w:val="24"/>
          <w:lang w:eastAsia="cs-CZ"/>
        </w:rPr>
        <w:t>radu splnomocnenca vlády Slovenskej republiky pre rozvoj občianskej spoločnosti</w:t>
      </w:r>
      <w:r w:rsidR="004A18B6">
        <w:rPr>
          <w:rFonts w:ascii="Times New Roman" w:hAnsi="Times New Roman"/>
          <w:bCs/>
          <w:szCs w:val="24"/>
          <w:lang w:eastAsia="cs-CZ"/>
        </w:rPr>
        <w:t>,</w:t>
      </w:r>
    </w:p>
    <w:p w14:paraId="2B3F87AD" w14:textId="3F44CE3E" w:rsidR="007E53DB" w:rsidRPr="000C45E1" w:rsidRDefault="007E53DB" w:rsidP="00C94202">
      <w:pPr>
        <w:pStyle w:val="Odsekzoznamu"/>
        <w:spacing w:line="276" w:lineRule="auto"/>
        <w:ind w:left="567"/>
        <w:jc w:val="both"/>
        <w:rPr>
          <w:rFonts w:ascii="Times New Roman" w:hAnsi="Times New Roman"/>
          <w:bCs/>
          <w:szCs w:val="24"/>
          <w:lang w:eastAsia="cs-CZ"/>
        </w:rPr>
      </w:pPr>
    </w:p>
    <w:p w14:paraId="180EC372" w14:textId="174837B8" w:rsidR="000C45E1" w:rsidRPr="00C94202" w:rsidRDefault="002E1E07" w:rsidP="00C94202">
      <w:pPr>
        <w:spacing w:before="0" w:line="276" w:lineRule="auto"/>
        <w:ind w:left="1418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Cs w:val="24"/>
          <w:lang w:eastAsia="cs-CZ"/>
        </w:rPr>
        <w:t>do</w:t>
      </w:r>
      <w:r w:rsidR="000C45E1" w:rsidRPr="00C94202">
        <w:rPr>
          <w:rFonts w:ascii="Times New Roman" w:hAnsi="Times New Roman" w:cs="Times New Roman"/>
          <w:i/>
          <w:szCs w:val="24"/>
          <w:lang w:eastAsia="cs-CZ"/>
        </w:rPr>
        <w:t> </w:t>
      </w:r>
      <w:r w:rsidR="000C45E1" w:rsidRPr="00C94202">
        <w:rPr>
          <w:rFonts w:ascii="Times New Roman" w:hAnsi="Times New Roman" w:cs="Times New Roman"/>
          <w:i/>
          <w:sz w:val="24"/>
          <w:szCs w:val="24"/>
          <w:lang w:eastAsia="cs-CZ"/>
        </w:rPr>
        <w:t>31.</w:t>
      </w:r>
      <w:r w:rsidR="004A18B6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decembra </w:t>
      </w:r>
      <w:r w:rsidR="000C45E1" w:rsidRPr="00C94202">
        <w:rPr>
          <w:rFonts w:ascii="Times New Roman" w:hAnsi="Times New Roman" w:cs="Times New Roman"/>
          <w:i/>
          <w:sz w:val="24"/>
          <w:szCs w:val="24"/>
          <w:lang w:eastAsia="cs-CZ"/>
        </w:rPr>
        <w:t>2023, 31.</w:t>
      </w:r>
      <w:r w:rsidR="004A18B6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decembra </w:t>
      </w:r>
      <w:r w:rsidR="000C45E1" w:rsidRPr="00C94202">
        <w:rPr>
          <w:rFonts w:ascii="Times New Roman" w:hAnsi="Times New Roman" w:cs="Times New Roman"/>
          <w:i/>
          <w:sz w:val="24"/>
          <w:szCs w:val="24"/>
          <w:lang w:eastAsia="cs-CZ"/>
        </w:rPr>
        <w:t>2025 a</w:t>
      </w:r>
      <w:r w:rsidR="003B096B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0C45E1" w:rsidRPr="00C94202">
        <w:rPr>
          <w:rFonts w:ascii="Times New Roman" w:hAnsi="Times New Roman" w:cs="Times New Roman"/>
          <w:i/>
          <w:sz w:val="24"/>
          <w:szCs w:val="24"/>
          <w:lang w:eastAsia="cs-CZ"/>
        </w:rPr>
        <w:t>31.</w:t>
      </w:r>
      <w:r w:rsidR="004A18B6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decembra </w:t>
      </w:r>
      <w:r w:rsidR="000C45E1" w:rsidRPr="00C94202">
        <w:rPr>
          <w:rFonts w:ascii="Times New Roman" w:hAnsi="Times New Roman" w:cs="Times New Roman"/>
          <w:i/>
          <w:sz w:val="24"/>
          <w:szCs w:val="24"/>
          <w:lang w:eastAsia="cs-CZ"/>
        </w:rPr>
        <w:t>2027</w:t>
      </w:r>
      <w:r w:rsidR="004A18B6">
        <w:rPr>
          <w:rFonts w:ascii="Times New Roman" w:hAnsi="Times New Roman" w:cs="Times New Roman"/>
          <w:i/>
          <w:sz w:val="24"/>
          <w:szCs w:val="24"/>
          <w:lang w:eastAsia="cs-CZ"/>
        </w:rPr>
        <w:t>;</w:t>
      </w:r>
    </w:p>
    <w:p w14:paraId="4DA8E48F" w14:textId="6685810E" w:rsidR="007E53DB" w:rsidRPr="000C45E1" w:rsidRDefault="007E53DB" w:rsidP="00C94202">
      <w:pPr>
        <w:pStyle w:val="Odsekzoznamu"/>
        <w:spacing w:line="276" w:lineRule="auto"/>
        <w:ind w:left="1418" w:hanging="2"/>
        <w:jc w:val="both"/>
        <w:rPr>
          <w:rFonts w:ascii="Times New Roman" w:hAnsi="Times New Roman"/>
          <w:bCs/>
          <w:szCs w:val="24"/>
          <w:lang w:eastAsia="cs-CZ"/>
        </w:rPr>
      </w:pPr>
    </w:p>
    <w:p w14:paraId="73A831E0" w14:textId="77777777" w:rsidR="00356AC4" w:rsidRPr="000C45E1" w:rsidRDefault="00356AC4" w:rsidP="00C94202">
      <w:pPr>
        <w:pStyle w:val="Odsekzoznamu"/>
        <w:tabs>
          <w:tab w:val="left" w:pos="1276"/>
        </w:tabs>
        <w:spacing w:line="276" w:lineRule="auto"/>
        <w:ind w:left="1276" w:hanging="992"/>
        <w:jc w:val="both"/>
        <w:rPr>
          <w:rFonts w:ascii="Times New Roman" w:hAnsi="Times New Roman"/>
          <w:bCs/>
          <w:szCs w:val="24"/>
          <w:lang w:eastAsia="cs-CZ"/>
        </w:rPr>
      </w:pPr>
    </w:p>
    <w:p w14:paraId="75933AF4" w14:textId="77777777" w:rsidR="00BE230B" w:rsidRDefault="00BE230B" w:rsidP="00C94202">
      <w:pPr>
        <w:pStyle w:val="Zkladntext2"/>
        <w:widowControl/>
        <w:autoSpaceDE/>
        <w:autoSpaceDN/>
        <w:adjustRightInd/>
        <w:spacing w:before="0" w:line="276" w:lineRule="auto"/>
        <w:ind w:left="567"/>
        <w:jc w:val="both"/>
        <w:rPr>
          <w:rFonts w:ascii="Times New Roman" w:hAnsi="Times New Roman"/>
          <w:b/>
          <w:kern w:val="32"/>
          <w:sz w:val="24"/>
          <w:szCs w:val="24"/>
          <w:lang w:val="sk-SK"/>
        </w:rPr>
      </w:pPr>
    </w:p>
    <w:p w14:paraId="1D7806FC" w14:textId="77777777" w:rsidR="00BE230B" w:rsidRDefault="00BE230B" w:rsidP="00C94202">
      <w:pPr>
        <w:pStyle w:val="Zkladntext2"/>
        <w:widowControl/>
        <w:autoSpaceDE/>
        <w:autoSpaceDN/>
        <w:adjustRightInd/>
        <w:spacing w:before="0" w:line="276" w:lineRule="auto"/>
        <w:ind w:left="567"/>
        <w:jc w:val="both"/>
        <w:rPr>
          <w:rFonts w:ascii="Times New Roman" w:hAnsi="Times New Roman"/>
          <w:b/>
          <w:kern w:val="32"/>
          <w:sz w:val="24"/>
          <w:szCs w:val="24"/>
          <w:lang w:val="sk-SK"/>
        </w:rPr>
      </w:pPr>
    </w:p>
    <w:p w14:paraId="1DA5D7A6" w14:textId="700731E6" w:rsidR="00D71239" w:rsidRPr="000C45E1" w:rsidRDefault="00442F5C" w:rsidP="00C94202">
      <w:pPr>
        <w:pStyle w:val="Zkladntext2"/>
        <w:widowControl/>
        <w:autoSpaceDE/>
        <w:autoSpaceDN/>
        <w:adjustRightInd/>
        <w:spacing w:before="0" w:line="276" w:lineRule="auto"/>
        <w:ind w:left="567"/>
        <w:jc w:val="both"/>
        <w:rPr>
          <w:rFonts w:ascii="Times New Roman" w:hAnsi="Times New Roman"/>
          <w:b/>
          <w:kern w:val="32"/>
          <w:sz w:val="24"/>
          <w:szCs w:val="24"/>
          <w:lang w:val="sk-SK"/>
        </w:rPr>
      </w:pPr>
      <w:r w:rsidRPr="000C45E1">
        <w:rPr>
          <w:rFonts w:ascii="Times New Roman" w:hAnsi="Times New Roman"/>
          <w:b/>
          <w:kern w:val="32"/>
          <w:sz w:val="24"/>
          <w:szCs w:val="24"/>
          <w:lang w:val="sk-SK"/>
        </w:rPr>
        <w:t xml:space="preserve">splnomocnencovi </w:t>
      </w:r>
      <w:r w:rsidR="00E10BD5" w:rsidRPr="000C45E1">
        <w:rPr>
          <w:rFonts w:ascii="Times New Roman" w:hAnsi="Times New Roman"/>
          <w:b/>
          <w:kern w:val="32"/>
          <w:sz w:val="24"/>
          <w:szCs w:val="24"/>
          <w:lang w:val="sk-SK"/>
        </w:rPr>
        <w:t xml:space="preserve">vlády </w:t>
      </w:r>
      <w:r w:rsidR="00154D51">
        <w:rPr>
          <w:rFonts w:ascii="Times New Roman" w:hAnsi="Times New Roman"/>
          <w:b/>
          <w:kern w:val="32"/>
          <w:sz w:val="24"/>
          <w:szCs w:val="24"/>
          <w:lang w:val="sk-SK"/>
        </w:rPr>
        <w:t>Slovenskej republiky</w:t>
      </w:r>
      <w:r w:rsidR="00154D51" w:rsidRPr="000C45E1">
        <w:rPr>
          <w:rFonts w:ascii="Times New Roman" w:hAnsi="Times New Roman"/>
          <w:b/>
          <w:kern w:val="32"/>
          <w:sz w:val="24"/>
          <w:szCs w:val="24"/>
          <w:lang w:val="sk-SK"/>
        </w:rPr>
        <w:t xml:space="preserve"> </w:t>
      </w:r>
      <w:r w:rsidRPr="000C45E1">
        <w:rPr>
          <w:rFonts w:ascii="Times New Roman" w:hAnsi="Times New Roman"/>
          <w:b/>
          <w:kern w:val="32"/>
          <w:sz w:val="24"/>
          <w:szCs w:val="24"/>
          <w:lang w:val="sk-SK"/>
        </w:rPr>
        <w:t>pre rozvoj občianskej spoločnosti</w:t>
      </w:r>
    </w:p>
    <w:p w14:paraId="2C3DBB4D" w14:textId="77777777" w:rsidR="00356AC4" w:rsidRPr="000C45E1" w:rsidRDefault="00356AC4" w:rsidP="00C94202">
      <w:pPr>
        <w:pStyle w:val="Zkladntext2"/>
        <w:widowControl/>
        <w:autoSpaceDE/>
        <w:autoSpaceDN/>
        <w:adjustRightInd/>
        <w:spacing w:before="0" w:line="276" w:lineRule="auto"/>
        <w:ind w:left="993" w:firstLine="284"/>
        <w:jc w:val="both"/>
        <w:rPr>
          <w:rFonts w:ascii="Times New Roman" w:hAnsi="Times New Roman"/>
          <w:b/>
          <w:kern w:val="32"/>
          <w:sz w:val="24"/>
          <w:szCs w:val="24"/>
          <w:lang w:val="sk-SK"/>
        </w:rPr>
      </w:pPr>
    </w:p>
    <w:p w14:paraId="7E4EB6CB" w14:textId="3510E2B9" w:rsidR="00D71239" w:rsidRPr="000C45E1" w:rsidRDefault="00DF6256" w:rsidP="00C94202">
      <w:pPr>
        <w:spacing w:before="0" w:line="276" w:lineRule="auto"/>
        <w:ind w:left="1418" w:hanging="851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</w:t>
      </w:r>
      <w:r w:rsidR="00D71239" w:rsidRPr="000C45E1"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="00070BB5" w:rsidRPr="000C45E1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070BB5" w:rsidRPr="000C45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857164" w:rsidRPr="000C45E1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="00D71239" w:rsidRPr="000C45E1">
        <w:rPr>
          <w:rFonts w:ascii="Times New Roman" w:hAnsi="Times New Roman" w:cs="Times New Roman"/>
          <w:sz w:val="24"/>
          <w:szCs w:val="24"/>
          <w:lang w:eastAsia="cs-CZ"/>
        </w:rPr>
        <w:t xml:space="preserve">rganizačne zabezpečiť nominačný a výberový proces zástupcov </w:t>
      </w:r>
      <w:r w:rsidR="00B0772D" w:rsidRPr="000C45E1">
        <w:rPr>
          <w:rFonts w:ascii="Times New Roman" w:hAnsi="Times New Roman" w:cs="Times New Roman"/>
          <w:sz w:val="24"/>
          <w:szCs w:val="24"/>
          <w:lang w:eastAsia="cs-CZ"/>
        </w:rPr>
        <w:t>občianskej spoločn</w:t>
      </w:r>
      <w:r w:rsidR="00862A61" w:rsidRPr="000C45E1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="00B0772D" w:rsidRPr="000C45E1">
        <w:rPr>
          <w:rFonts w:ascii="Times New Roman" w:hAnsi="Times New Roman" w:cs="Times New Roman"/>
          <w:sz w:val="24"/>
          <w:szCs w:val="24"/>
          <w:lang w:eastAsia="cs-CZ"/>
        </w:rPr>
        <w:t xml:space="preserve">sti </w:t>
      </w:r>
      <w:r w:rsidR="00D71239" w:rsidRPr="000C45E1">
        <w:rPr>
          <w:rFonts w:ascii="Times New Roman" w:hAnsi="Times New Roman" w:cs="Times New Roman"/>
          <w:sz w:val="24"/>
          <w:szCs w:val="24"/>
          <w:lang w:eastAsia="cs-CZ"/>
        </w:rPr>
        <w:t>v systéme riadenia fondov EÚ</w:t>
      </w:r>
      <w:r w:rsidR="004A18B6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2B0BFA6C" w14:textId="77777777" w:rsidR="007E53DB" w:rsidRPr="000C45E1" w:rsidRDefault="007E53DB" w:rsidP="00C94202">
      <w:pPr>
        <w:spacing w:before="0" w:line="276" w:lineRule="auto"/>
        <w:ind w:left="1418" w:hanging="851"/>
        <w:rPr>
          <w:rFonts w:ascii="Times New Roman" w:hAnsi="Times New Roman" w:cs="Times New Roman"/>
          <w:sz w:val="24"/>
          <w:szCs w:val="24"/>
          <w:lang w:eastAsia="cs-CZ"/>
        </w:rPr>
      </w:pPr>
      <w:r w:rsidRPr="000C45E1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14:paraId="2E92F68A" w14:textId="136E7EF1" w:rsidR="007E53DB" w:rsidRPr="00C94202" w:rsidRDefault="007E53DB" w:rsidP="00C94202">
      <w:pPr>
        <w:pStyle w:val="Odsekzoznamu"/>
        <w:spacing w:line="276" w:lineRule="auto"/>
        <w:ind w:left="1418" w:hanging="851"/>
        <w:jc w:val="both"/>
        <w:rPr>
          <w:rFonts w:ascii="Times New Roman" w:hAnsi="Times New Roman"/>
          <w:bCs/>
          <w:i/>
          <w:szCs w:val="24"/>
          <w:lang w:eastAsia="cs-CZ"/>
        </w:rPr>
      </w:pPr>
      <w:r w:rsidRPr="000C45E1">
        <w:rPr>
          <w:rFonts w:ascii="Times New Roman" w:hAnsi="Times New Roman"/>
          <w:szCs w:val="24"/>
          <w:lang w:eastAsia="cs-CZ"/>
        </w:rPr>
        <w:tab/>
      </w:r>
      <w:r w:rsidR="00154D51">
        <w:rPr>
          <w:rFonts w:ascii="Times New Roman" w:hAnsi="Times New Roman"/>
          <w:i/>
          <w:szCs w:val="24"/>
          <w:lang w:eastAsia="cs-CZ"/>
        </w:rPr>
        <w:t>k</w:t>
      </w:r>
      <w:r w:rsidR="00154D51" w:rsidRPr="00C94202">
        <w:rPr>
          <w:rFonts w:ascii="Times New Roman" w:hAnsi="Times New Roman"/>
          <w:i/>
          <w:szCs w:val="24"/>
          <w:lang w:eastAsia="cs-CZ"/>
        </w:rPr>
        <w:t>aždoročne</w:t>
      </w:r>
      <w:r w:rsidR="00154D51">
        <w:rPr>
          <w:rFonts w:ascii="Times New Roman" w:hAnsi="Times New Roman"/>
          <w:szCs w:val="24"/>
          <w:lang w:eastAsia="cs-CZ"/>
        </w:rPr>
        <w:t xml:space="preserve"> </w:t>
      </w:r>
      <w:r w:rsidR="00154D51">
        <w:rPr>
          <w:rFonts w:ascii="Times New Roman" w:hAnsi="Times New Roman"/>
          <w:i/>
          <w:szCs w:val="24"/>
          <w:lang w:eastAsia="cs-CZ"/>
        </w:rPr>
        <w:t>do</w:t>
      </w:r>
      <w:r w:rsidR="000C45E1" w:rsidRPr="00C94202">
        <w:rPr>
          <w:rFonts w:ascii="Times New Roman" w:hAnsi="Times New Roman"/>
          <w:i/>
          <w:szCs w:val="24"/>
          <w:lang w:eastAsia="cs-CZ"/>
        </w:rPr>
        <w:t> </w:t>
      </w:r>
      <w:r w:rsidR="00B0313A" w:rsidRPr="00C94202">
        <w:rPr>
          <w:rFonts w:ascii="Times New Roman" w:hAnsi="Times New Roman"/>
          <w:i/>
          <w:szCs w:val="24"/>
          <w:lang w:eastAsia="cs-CZ"/>
        </w:rPr>
        <w:t>31.</w:t>
      </w:r>
      <w:r w:rsidR="004A18B6">
        <w:rPr>
          <w:rFonts w:ascii="Times New Roman" w:hAnsi="Times New Roman"/>
          <w:i/>
          <w:szCs w:val="24"/>
          <w:lang w:eastAsia="cs-CZ"/>
        </w:rPr>
        <w:t xml:space="preserve"> decembra</w:t>
      </w:r>
      <w:r w:rsidR="00B0313A" w:rsidRPr="00C94202">
        <w:rPr>
          <w:rFonts w:ascii="Times New Roman" w:hAnsi="Times New Roman"/>
          <w:i/>
          <w:szCs w:val="24"/>
          <w:lang w:eastAsia="cs-CZ"/>
        </w:rPr>
        <w:t xml:space="preserve"> </w:t>
      </w:r>
      <w:r w:rsidR="004A18B6">
        <w:rPr>
          <w:rFonts w:ascii="Times New Roman" w:hAnsi="Times New Roman"/>
          <w:i/>
          <w:szCs w:val="24"/>
          <w:lang w:eastAsia="cs-CZ"/>
        </w:rPr>
        <w:t xml:space="preserve">až </w:t>
      </w:r>
      <w:r w:rsidR="00154D51">
        <w:rPr>
          <w:rFonts w:ascii="Times New Roman" w:hAnsi="Times New Roman"/>
          <w:i/>
          <w:szCs w:val="24"/>
          <w:lang w:eastAsia="cs-CZ"/>
        </w:rPr>
        <w:t xml:space="preserve">do </w:t>
      </w:r>
      <w:r w:rsidR="00BE230B">
        <w:rPr>
          <w:rFonts w:ascii="Times New Roman" w:hAnsi="Times New Roman"/>
          <w:i/>
          <w:szCs w:val="24"/>
          <w:lang w:eastAsia="cs-CZ"/>
        </w:rPr>
        <w:t xml:space="preserve">roku </w:t>
      </w:r>
      <w:r w:rsidR="00B0313A" w:rsidRPr="00C94202">
        <w:rPr>
          <w:rFonts w:ascii="Times New Roman" w:hAnsi="Times New Roman"/>
          <w:i/>
          <w:szCs w:val="24"/>
          <w:lang w:eastAsia="cs-CZ"/>
        </w:rPr>
        <w:t>2029</w:t>
      </w:r>
      <w:r w:rsidR="00654005">
        <w:rPr>
          <w:rFonts w:ascii="Times New Roman" w:hAnsi="Times New Roman"/>
          <w:i/>
          <w:szCs w:val="24"/>
          <w:lang w:eastAsia="cs-CZ"/>
        </w:rPr>
        <w:t>;</w:t>
      </w:r>
    </w:p>
    <w:p w14:paraId="628DA1D8" w14:textId="77777777" w:rsidR="00356AC4" w:rsidRPr="000C45E1" w:rsidRDefault="00356AC4" w:rsidP="00C94202">
      <w:pPr>
        <w:tabs>
          <w:tab w:val="left" w:pos="1276"/>
        </w:tabs>
        <w:spacing w:before="0" w:line="276" w:lineRule="auto"/>
        <w:ind w:left="1276" w:hanging="851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EBB7D93" w14:textId="508E7723" w:rsidR="007E53DB" w:rsidRPr="000C45E1" w:rsidRDefault="00DF6256" w:rsidP="00C94202">
      <w:pPr>
        <w:spacing w:before="0" w:line="276" w:lineRule="auto"/>
        <w:ind w:left="1418" w:hanging="851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</w:t>
      </w:r>
      <w:r w:rsidR="00D71239" w:rsidRPr="000C45E1"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="00070BB5" w:rsidRPr="000C45E1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070BB5" w:rsidRPr="000C45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857164" w:rsidRPr="000C45E1">
        <w:rPr>
          <w:rFonts w:ascii="Times New Roman" w:hAnsi="Times New Roman" w:cs="Times New Roman"/>
          <w:sz w:val="24"/>
          <w:szCs w:val="24"/>
          <w:lang w:eastAsia="cs-CZ"/>
        </w:rPr>
        <w:t>v</w:t>
      </w:r>
      <w:r w:rsidR="00070BB5" w:rsidRPr="000C45E1">
        <w:rPr>
          <w:rFonts w:ascii="Times New Roman" w:hAnsi="Times New Roman" w:cs="Times New Roman"/>
          <w:sz w:val="24"/>
          <w:szCs w:val="24"/>
          <w:lang w:eastAsia="cs-CZ"/>
        </w:rPr>
        <w:t xml:space="preserve">ypracovať </w:t>
      </w:r>
      <w:r w:rsidR="00D71239" w:rsidRPr="000C45E1">
        <w:rPr>
          <w:rFonts w:ascii="Times New Roman" w:hAnsi="Times New Roman" w:cs="Times New Roman"/>
          <w:sz w:val="24"/>
          <w:szCs w:val="24"/>
          <w:lang w:eastAsia="cs-CZ"/>
        </w:rPr>
        <w:t xml:space="preserve">hodnotiace správy aplikovania princípu partnerstva a viacúrovňového riadenia v riadení implementácie a monitoringu fondov EÚ a predložiť ich na </w:t>
      </w:r>
      <w:r w:rsidR="006E3104" w:rsidRPr="000C45E1">
        <w:rPr>
          <w:rFonts w:ascii="Times New Roman" w:hAnsi="Times New Roman" w:cs="Times New Roman"/>
          <w:sz w:val="24"/>
          <w:szCs w:val="24"/>
          <w:lang w:eastAsia="cs-CZ"/>
        </w:rPr>
        <w:t xml:space="preserve">prerokovanie </w:t>
      </w:r>
      <w:r w:rsidR="00B0772D" w:rsidRPr="000C45E1">
        <w:rPr>
          <w:rFonts w:ascii="Times New Roman" w:hAnsi="Times New Roman" w:cs="Times New Roman"/>
          <w:sz w:val="24"/>
          <w:szCs w:val="24"/>
          <w:lang w:eastAsia="cs-CZ"/>
        </w:rPr>
        <w:t xml:space="preserve">Monitorovaciemu </w:t>
      </w:r>
      <w:r w:rsidR="00D71239" w:rsidRPr="000C45E1">
        <w:rPr>
          <w:rFonts w:ascii="Times New Roman" w:hAnsi="Times New Roman" w:cs="Times New Roman"/>
          <w:sz w:val="24"/>
          <w:szCs w:val="24"/>
          <w:lang w:eastAsia="cs-CZ"/>
        </w:rPr>
        <w:t xml:space="preserve">výboru </w:t>
      </w:r>
      <w:r w:rsidR="00B0772D" w:rsidRPr="000C45E1">
        <w:rPr>
          <w:rFonts w:ascii="Times New Roman" w:hAnsi="Times New Roman" w:cs="Times New Roman"/>
          <w:sz w:val="24"/>
          <w:szCs w:val="24"/>
          <w:lang w:eastAsia="cs-CZ"/>
        </w:rPr>
        <w:t>pre </w:t>
      </w:r>
      <w:r w:rsidR="00D71239" w:rsidRPr="000C45E1">
        <w:rPr>
          <w:rFonts w:ascii="Times New Roman" w:hAnsi="Times New Roman" w:cs="Times New Roman"/>
          <w:sz w:val="24"/>
          <w:szCs w:val="24"/>
          <w:lang w:eastAsia="cs-CZ"/>
        </w:rPr>
        <w:t>Program Slovensko 2021 – 2027</w:t>
      </w:r>
      <w:r w:rsidR="004A18B6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286D91EC" w14:textId="77777777" w:rsidR="00356AC4" w:rsidRPr="000C45E1" w:rsidRDefault="007E53DB" w:rsidP="00C94202">
      <w:pPr>
        <w:tabs>
          <w:tab w:val="left" w:pos="1276"/>
        </w:tabs>
        <w:spacing w:before="0" w:line="276" w:lineRule="auto"/>
        <w:ind w:left="1276" w:hanging="851"/>
        <w:rPr>
          <w:rFonts w:ascii="Times New Roman" w:hAnsi="Times New Roman" w:cs="Times New Roman"/>
          <w:sz w:val="24"/>
          <w:szCs w:val="24"/>
          <w:lang w:eastAsia="cs-CZ"/>
        </w:rPr>
      </w:pPr>
      <w:r w:rsidRPr="000C45E1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14:paraId="2CC7927E" w14:textId="1F2833DB" w:rsidR="00442F5C" w:rsidRPr="00C94202" w:rsidRDefault="00356AC4" w:rsidP="00C94202">
      <w:pPr>
        <w:pStyle w:val="Odsekzoznamu"/>
        <w:spacing w:line="276" w:lineRule="auto"/>
        <w:ind w:left="1418" w:hanging="851"/>
        <w:jc w:val="both"/>
        <w:rPr>
          <w:rFonts w:ascii="Times New Roman" w:hAnsi="Times New Roman"/>
          <w:bCs/>
          <w:i/>
          <w:szCs w:val="24"/>
          <w:lang w:eastAsia="cs-CZ"/>
        </w:rPr>
      </w:pPr>
      <w:r w:rsidRPr="000C45E1">
        <w:rPr>
          <w:rFonts w:ascii="Times New Roman" w:hAnsi="Times New Roman"/>
          <w:szCs w:val="24"/>
          <w:lang w:eastAsia="cs-CZ"/>
        </w:rPr>
        <w:tab/>
      </w:r>
      <w:r w:rsidR="00154D51" w:rsidRPr="005C3D57">
        <w:rPr>
          <w:rFonts w:ascii="Times New Roman" w:hAnsi="Times New Roman"/>
          <w:i/>
          <w:szCs w:val="24"/>
          <w:lang w:eastAsia="cs-CZ"/>
        </w:rPr>
        <w:t>každoročne</w:t>
      </w:r>
      <w:r w:rsidR="00154D51">
        <w:rPr>
          <w:rFonts w:ascii="Times New Roman" w:hAnsi="Times New Roman"/>
          <w:szCs w:val="24"/>
          <w:lang w:eastAsia="cs-CZ"/>
        </w:rPr>
        <w:t xml:space="preserve"> </w:t>
      </w:r>
      <w:r w:rsidR="00154D51">
        <w:rPr>
          <w:rFonts w:ascii="Times New Roman" w:hAnsi="Times New Roman"/>
          <w:i/>
          <w:szCs w:val="24"/>
          <w:lang w:eastAsia="cs-CZ"/>
        </w:rPr>
        <w:t>do</w:t>
      </w:r>
      <w:r w:rsidR="00154D51" w:rsidRPr="005C3D57">
        <w:rPr>
          <w:rFonts w:ascii="Times New Roman" w:hAnsi="Times New Roman"/>
          <w:i/>
          <w:szCs w:val="24"/>
          <w:lang w:eastAsia="cs-CZ"/>
        </w:rPr>
        <w:t> 31.</w:t>
      </w:r>
      <w:r w:rsidR="004A18B6">
        <w:rPr>
          <w:rFonts w:ascii="Times New Roman" w:hAnsi="Times New Roman"/>
          <w:i/>
          <w:szCs w:val="24"/>
          <w:lang w:eastAsia="cs-CZ"/>
        </w:rPr>
        <w:t xml:space="preserve"> decembra až</w:t>
      </w:r>
      <w:r w:rsidR="00154D51" w:rsidRPr="005C3D57">
        <w:rPr>
          <w:rFonts w:ascii="Times New Roman" w:hAnsi="Times New Roman"/>
          <w:i/>
          <w:szCs w:val="24"/>
          <w:lang w:eastAsia="cs-CZ"/>
        </w:rPr>
        <w:t xml:space="preserve"> </w:t>
      </w:r>
      <w:r w:rsidR="00154D51">
        <w:rPr>
          <w:rFonts w:ascii="Times New Roman" w:hAnsi="Times New Roman"/>
          <w:i/>
          <w:szCs w:val="24"/>
          <w:lang w:eastAsia="cs-CZ"/>
        </w:rPr>
        <w:t xml:space="preserve">do </w:t>
      </w:r>
      <w:r w:rsidR="00BE230B">
        <w:rPr>
          <w:rFonts w:ascii="Times New Roman" w:hAnsi="Times New Roman"/>
          <w:i/>
          <w:szCs w:val="24"/>
          <w:lang w:eastAsia="cs-CZ"/>
        </w:rPr>
        <w:t xml:space="preserve">roku </w:t>
      </w:r>
      <w:r w:rsidR="00154D51" w:rsidRPr="005C3D57">
        <w:rPr>
          <w:rFonts w:ascii="Times New Roman" w:hAnsi="Times New Roman"/>
          <w:i/>
          <w:szCs w:val="24"/>
          <w:lang w:eastAsia="cs-CZ"/>
        </w:rPr>
        <w:t>2029</w:t>
      </w:r>
      <w:r w:rsidR="00BE230B">
        <w:rPr>
          <w:rFonts w:ascii="Times New Roman" w:hAnsi="Times New Roman"/>
          <w:i/>
          <w:szCs w:val="24"/>
          <w:lang w:eastAsia="cs-CZ"/>
        </w:rPr>
        <w:t>.</w:t>
      </w:r>
    </w:p>
    <w:p w14:paraId="73317D63" w14:textId="77777777" w:rsidR="00356AC4" w:rsidRPr="000C45E1" w:rsidRDefault="00356AC4" w:rsidP="00C94202">
      <w:pPr>
        <w:tabs>
          <w:tab w:val="left" w:pos="1276"/>
        </w:tabs>
        <w:spacing w:before="0" w:line="276" w:lineRule="auto"/>
        <w:ind w:left="1276" w:hanging="992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F4BB247" w14:textId="49A24985" w:rsidR="00442F5C" w:rsidRPr="000C45E1" w:rsidRDefault="00442F5C" w:rsidP="00C94202">
      <w:pPr>
        <w:pStyle w:val="Odsekzoznamu"/>
        <w:tabs>
          <w:tab w:val="left" w:pos="1418"/>
        </w:tabs>
        <w:spacing w:line="276" w:lineRule="auto"/>
        <w:ind w:left="1418" w:hanging="1276"/>
        <w:jc w:val="both"/>
        <w:rPr>
          <w:rFonts w:ascii="Times New Roman" w:hAnsi="Times New Roman"/>
          <w:bCs/>
          <w:szCs w:val="24"/>
          <w:lang w:eastAsia="cs-CZ"/>
        </w:rPr>
      </w:pPr>
      <w:r w:rsidRPr="000C45E1">
        <w:rPr>
          <w:rFonts w:ascii="Times New Roman" w:hAnsi="Times New Roman"/>
          <w:b/>
          <w:bCs/>
          <w:szCs w:val="24"/>
          <w:lang w:eastAsia="cs-CZ"/>
        </w:rPr>
        <w:t>Vykonajú</w:t>
      </w:r>
      <w:r w:rsidRPr="000C45E1">
        <w:rPr>
          <w:rFonts w:ascii="Times New Roman" w:hAnsi="Times New Roman"/>
          <w:bCs/>
          <w:szCs w:val="24"/>
          <w:lang w:eastAsia="cs-CZ"/>
        </w:rPr>
        <w:t>:</w:t>
      </w:r>
      <w:r w:rsidR="00070BB5" w:rsidRPr="000C45E1">
        <w:rPr>
          <w:rFonts w:ascii="Times New Roman" w:hAnsi="Times New Roman"/>
          <w:bCs/>
          <w:szCs w:val="24"/>
          <w:lang w:eastAsia="cs-CZ"/>
        </w:rPr>
        <w:tab/>
        <w:t>minister investícií, regionálneho rozvoja a informatizácie</w:t>
      </w:r>
    </w:p>
    <w:p w14:paraId="16034B13" w14:textId="724C703C" w:rsidR="00442F5C" w:rsidRPr="000C45E1" w:rsidRDefault="00356AC4" w:rsidP="00C94202">
      <w:pPr>
        <w:pStyle w:val="Odsekzoznamu"/>
        <w:tabs>
          <w:tab w:val="left" w:pos="1418"/>
        </w:tabs>
        <w:spacing w:line="276" w:lineRule="auto"/>
        <w:ind w:left="1418"/>
        <w:jc w:val="both"/>
        <w:rPr>
          <w:rFonts w:ascii="Times New Roman" w:hAnsi="Times New Roman"/>
          <w:bCs/>
          <w:szCs w:val="24"/>
          <w:lang w:eastAsia="cs-CZ"/>
        </w:rPr>
      </w:pPr>
      <w:r w:rsidRPr="000C45E1">
        <w:rPr>
          <w:rFonts w:ascii="Times New Roman" w:hAnsi="Times New Roman"/>
          <w:bCs/>
          <w:szCs w:val="24"/>
          <w:lang w:eastAsia="cs-CZ"/>
        </w:rPr>
        <w:t>s</w:t>
      </w:r>
      <w:r w:rsidR="00442F5C" w:rsidRPr="000C45E1">
        <w:rPr>
          <w:rFonts w:ascii="Times New Roman" w:hAnsi="Times New Roman"/>
          <w:bCs/>
          <w:szCs w:val="24"/>
          <w:lang w:eastAsia="cs-CZ"/>
        </w:rPr>
        <w:t xml:space="preserve">plnomocnenec vlády </w:t>
      </w:r>
      <w:r w:rsidR="00154D51">
        <w:rPr>
          <w:rFonts w:ascii="Times New Roman" w:hAnsi="Times New Roman"/>
          <w:bCs/>
          <w:szCs w:val="24"/>
          <w:lang w:eastAsia="cs-CZ"/>
        </w:rPr>
        <w:t>Slovenskej republiky</w:t>
      </w:r>
      <w:r w:rsidR="00154D51" w:rsidRPr="000C45E1">
        <w:rPr>
          <w:rFonts w:ascii="Times New Roman" w:hAnsi="Times New Roman"/>
          <w:bCs/>
          <w:szCs w:val="24"/>
          <w:lang w:eastAsia="cs-CZ"/>
        </w:rPr>
        <w:t xml:space="preserve"> </w:t>
      </w:r>
      <w:r w:rsidR="00442F5C" w:rsidRPr="000C45E1">
        <w:rPr>
          <w:rFonts w:ascii="Times New Roman" w:hAnsi="Times New Roman"/>
          <w:bCs/>
          <w:szCs w:val="24"/>
          <w:lang w:eastAsia="cs-CZ"/>
        </w:rPr>
        <w:t>pre rozvoj občianskej spoločnosti</w:t>
      </w:r>
    </w:p>
    <w:sectPr w:rsidR="00442F5C" w:rsidRPr="000C45E1" w:rsidSect="001044D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537AF" w14:textId="77777777" w:rsidR="00E217FA" w:rsidRDefault="00E217FA" w:rsidP="006C7375">
      <w:pPr>
        <w:spacing w:before="0"/>
      </w:pPr>
      <w:r>
        <w:separator/>
      </w:r>
    </w:p>
  </w:endnote>
  <w:endnote w:type="continuationSeparator" w:id="0">
    <w:p w14:paraId="661549DE" w14:textId="77777777" w:rsidR="00E217FA" w:rsidRDefault="00E217FA" w:rsidP="006C73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43B1F" w14:textId="77777777" w:rsidR="006C7375" w:rsidRDefault="006C7375" w:rsidP="006C7375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7DECC44A" w14:textId="0513577D" w:rsidR="006C7375" w:rsidRPr="0033591D" w:rsidRDefault="006C7375" w:rsidP="00340F1D">
    <w:pPr>
      <w:pStyle w:val="Pta"/>
      <w:tabs>
        <w:tab w:val="clear" w:pos="4536"/>
        <w:tab w:val="center" w:pos="4962"/>
      </w:tabs>
      <w:ind w:firstLine="0"/>
      <w:jc w:val="left"/>
      <w:rPr>
        <w:rFonts w:ascii="Times New Roman" w:hAnsi="Times New Roman" w:cs="Times New Roman"/>
        <w:i/>
        <w:iCs/>
        <w:sz w:val="24"/>
        <w:szCs w:val="24"/>
      </w:rPr>
    </w:pPr>
    <w:r w:rsidRPr="0033591D">
      <w:rPr>
        <w:rFonts w:ascii="Times New Roman" w:hAnsi="Times New Roman" w:cs="Times New Roman"/>
        <w:i/>
        <w:iCs/>
        <w:sz w:val="24"/>
        <w:szCs w:val="24"/>
      </w:rPr>
      <w:t>U</w:t>
    </w:r>
    <w:r>
      <w:rPr>
        <w:rFonts w:ascii="Times New Roman" w:hAnsi="Times New Roman" w:cs="Times New Roman"/>
        <w:i/>
        <w:iCs/>
        <w:sz w:val="24"/>
        <w:szCs w:val="24"/>
      </w:rPr>
      <w:t xml:space="preserve">znesenie vlády </w:t>
    </w:r>
    <w:r w:rsidR="00037FAC">
      <w:rPr>
        <w:rFonts w:ascii="Times New Roman" w:hAnsi="Times New Roman" w:cs="Times New Roman"/>
        <w:i/>
        <w:iCs/>
        <w:sz w:val="24"/>
        <w:szCs w:val="24"/>
      </w:rPr>
      <w:t xml:space="preserve">Slovenskej republiky </w:t>
    </w:r>
    <w:r>
      <w:rPr>
        <w:rFonts w:ascii="Times New Roman" w:hAnsi="Times New Roman" w:cs="Times New Roman"/>
        <w:i/>
        <w:iCs/>
        <w:sz w:val="24"/>
        <w:szCs w:val="24"/>
      </w:rPr>
      <w:t>číslo .../2023</w:t>
    </w:r>
    <w:r w:rsidRPr="0033591D">
      <w:rPr>
        <w:rFonts w:ascii="Times New Roman" w:hAnsi="Times New Roman" w:cs="Times New Roman"/>
        <w:i/>
        <w:iCs/>
        <w:sz w:val="24"/>
        <w:szCs w:val="24"/>
      </w:rPr>
      <w:tab/>
    </w:r>
    <w:r w:rsidRPr="0033591D">
      <w:rPr>
        <w:rFonts w:ascii="Times New Roman" w:hAnsi="Times New Roman" w:cs="Times New Roman"/>
        <w:i/>
        <w:iCs/>
        <w:sz w:val="24"/>
        <w:szCs w:val="24"/>
      </w:rPr>
      <w:tab/>
      <w:t xml:space="preserve">strana </w:t>
    </w:r>
    <w:r w:rsidRPr="0033591D">
      <w:rPr>
        <w:rStyle w:val="slostrany"/>
        <w:rFonts w:ascii="Times New Roman" w:hAnsi="Times New Roman"/>
        <w:i/>
        <w:iCs/>
        <w:sz w:val="24"/>
        <w:szCs w:val="24"/>
      </w:rPr>
      <w:fldChar w:fldCharType="begin"/>
    </w:r>
    <w:r w:rsidRPr="0033591D">
      <w:rPr>
        <w:rStyle w:val="slostrany"/>
        <w:rFonts w:ascii="Times New Roman" w:hAnsi="Times New Roman"/>
        <w:i/>
        <w:iCs/>
        <w:sz w:val="24"/>
        <w:szCs w:val="24"/>
      </w:rPr>
      <w:instrText xml:space="preserve"> PAGE </w:instrText>
    </w:r>
    <w:r w:rsidRPr="0033591D">
      <w:rPr>
        <w:rStyle w:val="slostrany"/>
        <w:rFonts w:ascii="Times New Roman" w:hAnsi="Times New Roman"/>
        <w:i/>
        <w:iCs/>
        <w:sz w:val="24"/>
        <w:szCs w:val="24"/>
      </w:rPr>
      <w:fldChar w:fldCharType="separate"/>
    </w:r>
    <w:r w:rsidR="0096490F">
      <w:rPr>
        <w:rStyle w:val="slostrany"/>
        <w:rFonts w:ascii="Times New Roman" w:hAnsi="Times New Roman"/>
        <w:i/>
        <w:iCs/>
        <w:noProof/>
        <w:sz w:val="24"/>
        <w:szCs w:val="24"/>
      </w:rPr>
      <w:t>1</w:t>
    </w:r>
    <w:r w:rsidRPr="0033591D">
      <w:rPr>
        <w:rStyle w:val="slostrany"/>
        <w:rFonts w:ascii="Times New Roman" w:hAnsi="Times New Roman"/>
        <w:i/>
        <w:iCs/>
        <w:sz w:val="24"/>
        <w:szCs w:val="24"/>
      </w:rPr>
      <w:fldChar w:fldCharType="end"/>
    </w:r>
  </w:p>
  <w:p w14:paraId="6C4DA3AB" w14:textId="1F83AEC3" w:rsidR="006C7375" w:rsidRPr="006C7375" w:rsidRDefault="006C73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3E8EE" w14:textId="77777777" w:rsidR="00E217FA" w:rsidRDefault="00E217FA" w:rsidP="006C7375">
      <w:pPr>
        <w:spacing w:before="0"/>
      </w:pPr>
      <w:r>
        <w:separator/>
      </w:r>
    </w:p>
  </w:footnote>
  <w:footnote w:type="continuationSeparator" w:id="0">
    <w:p w14:paraId="0025D0AE" w14:textId="77777777" w:rsidR="00E217FA" w:rsidRDefault="00E217FA" w:rsidP="006C737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35D57"/>
    <w:multiLevelType w:val="hybridMultilevel"/>
    <w:tmpl w:val="991AFDA2"/>
    <w:lvl w:ilvl="0" w:tplc="3F341AC6">
      <w:start w:val="1"/>
      <w:numFmt w:val="upperLetter"/>
      <w:lvlText w:val="%1."/>
      <w:lvlJc w:val="left"/>
      <w:pPr>
        <w:ind w:left="1070" w:hanging="7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31ABE"/>
    <w:multiLevelType w:val="hybridMultilevel"/>
    <w:tmpl w:val="AD725DAC"/>
    <w:lvl w:ilvl="0" w:tplc="2924AC54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906480E"/>
    <w:multiLevelType w:val="hybridMultilevel"/>
    <w:tmpl w:val="0A2CBC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07862"/>
    <w:rsid w:val="00015210"/>
    <w:rsid w:val="000203CE"/>
    <w:rsid w:val="00037FAC"/>
    <w:rsid w:val="00043C85"/>
    <w:rsid w:val="00056857"/>
    <w:rsid w:val="00070BB5"/>
    <w:rsid w:val="00082433"/>
    <w:rsid w:val="000B1D2E"/>
    <w:rsid w:val="000C45E1"/>
    <w:rsid w:val="000F7E49"/>
    <w:rsid w:val="001044D9"/>
    <w:rsid w:val="00104C1F"/>
    <w:rsid w:val="00105138"/>
    <w:rsid w:val="00117E76"/>
    <w:rsid w:val="0012002E"/>
    <w:rsid w:val="0012023A"/>
    <w:rsid w:val="0012785A"/>
    <w:rsid w:val="00130EA2"/>
    <w:rsid w:val="00131800"/>
    <w:rsid w:val="00141ED6"/>
    <w:rsid w:val="00144E56"/>
    <w:rsid w:val="00154D51"/>
    <w:rsid w:val="0017792E"/>
    <w:rsid w:val="0018513B"/>
    <w:rsid w:val="00185A87"/>
    <w:rsid w:val="00194B6A"/>
    <w:rsid w:val="001B3214"/>
    <w:rsid w:val="001D5A58"/>
    <w:rsid w:val="001E27A8"/>
    <w:rsid w:val="002145A8"/>
    <w:rsid w:val="00223DA9"/>
    <w:rsid w:val="00225455"/>
    <w:rsid w:val="0024114A"/>
    <w:rsid w:val="00245FCE"/>
    <w:rsid w:val="00246503"/>
    <w:rsid w:val="00255B61"/>
    <w:rsid w:val="00263459"/>
    <w:rsid w:val="00265726"/>
    <w:rsid w:val="0026601E"/>
    <w:rsid w:val="00270DAF"/>
    <w:rsid w:val="00271275"/>
    <w:rsid w:val="002819CF"/>
    <w:rsid w:val="002956D9"/>
    <w:rsid w:val="002A6625"/>
    <w:rsid w:val="002C1D6A"/>
    <w:rsid w:val="002C3EE3"/>
    <w:rsid w:val="002E1E07"/>
    <w:rsid w:val="002F6D31"/>
    <w:rsid w:val="00307904"/>
    <w:rsid w:val="003105C2"/>
    <w:rsid w:val="003149DA"/>
    <w:rsid w:val="003168F5"/>
    <w:rsid w:val="0033137D"/>
    <w:rsid w:val="00336AB9"/>
    <w:rsid w:val="00340F1D"/>
    <w:rsid w:val="003456B6"/>
    <w:rsid w:val="00356AC4"/>
    <w:rsid w:val="00357929"/>
    <w:rsid w:val="003609FB"/>
    <w:rsid w:val="00361C72"/>
    <w:rsid w:val="00362ACB"/>
    <w:rsid w:val="00362C24"/>
    <w:rsid w:val="00364D2F"/>
    <w:rsid w:val="00365735"/>
    <w:rsid w:val="00365840"/>
    <w:rsid w:val="0037155F"/>
    <w:rsid w:val="00386C22"/>
    <w:rsid w:val="00396B2B"/>
    <w:rsid w:val="003A39BA"/>
    <w:rsid w:val="003B096B"/>
    <w:rsid w:val="003D6733"/>
    <w:rsid w:val="003D725C"/>
    <w:rsid w:val="003E05A6"/>
    <w:rsid w:val="003F6026"/>
    <w:rsid w:val="003F61C7"/>
    <w:rsid w:val="00427A26"/>
    <w:rsid w:val="00442F5C"/>
    <w:rsid w:val="00444FC0"/>
    <w:rsid w:val="004614FB"/>
    <w:rsid w:val="00477745"/>
    <w:rsid w:val="00492AA1"/>
    <w:rsid w:val="00493C7A"/>
    <w:rsid w:val="004A18B6"/>
    <w:rsid w:val="004B4239"/>
    <w:rsid w:val="004B62C7"/>
    <w:rsid w:val="004E0BB3"/>
    <w:rsid w:val="004E37C7"/>
    <w:rsid w:val="004F2DFA"/>
    <w:rsid w:val="004F7851"/>
    <w:rsid w:val="00516FE9"/>
    <w:rsid w:val="005263A7"/>
    <w:rsid w:val="0053198E"/>
    <w:rsid w:val="005373A9"/>
    <w:rsid w:val="00543F56"/>
    <w:rsid w:val="00557FC7"/>
    <w:rsid w:val="00565E15"/>
    <w:rsid w:val="00566BD4"/>
    <w:rsid w:val="005802FE"/>
    <w:rsid w:val="005841F3"/>
    <w:rsid w:val="00586D11"/>
    <w:rsid w:val="00591031"/>
    <w:rsid w:val="0059130F"/>
    <w:rsid w:val="005A597E"/>
    <w:rsid w:val="005B34A2"/>
    <w:rsid w:val="005B3C00"/>
    <w:rsid w:val="005B75C9"/>
    <w:rsid w:val="005C3C9E"/>
    <w:rsid w:val="005F370A"/>
    <w:rsid w:val="005F5566"/>
    <w:rsid w:val="005F769A"/>
    <w:rsid w:val="00601F9F"/>
    <w:rsid w:val="006079CC"/>
    <w:rsid w:val="00632086"/>
    <w:rsid w:val="00637485"/>
    <w:rsid w:val="00644268"/>
    <w:rsid w:val="0064515C"/>
    <w:rsid w:val="006512C9"/>
    <w:rsid w:val="00654005"/>
    <w:rsid w:val="006A3338"/>
    <w:rsid w:val="006B357A"/>
    <w:rsid w:val="006B6802"/>
    <w:rsid w:val="006C0817"/>
    <w:rsid w:val="006C7375"/>
    <w:rsid w:val="006C7443"/>
    <w:rsid w:val="006D6ADB"/>
    <w:rsid w:val="006D7283"/>
    <w:rsid w:val="006E3104"/>
    <w:rsid w:val="006F11AA"/>
    <w:rsid w:val="006F4728"/>
    <w:rsid w:val="00714D31"/>
    <w:rsid w:val="00724898"/>
    <w:rsid w:val="0073019A"/>
    <w:rsid w:val="00741B40"/>
    <w:rsid w:val="007512D8"/>
    <w:rsid w:val="00767863"/>
    <w:rsid w:val="00773DCA"/>
    <w:rsid w:val="007755B0"/>
    <w:rsid w:val="00776517"/>
    <w:rsid w:val="00795080"/>
    <w:rsid w:val="007D0B0C"/>
    <w:rsid w:val="007D1430"/>
    <w:rsid w:val="007E53DB"/>
    <w:rsid w:val="008000B9"/>
    <w:rsid w:val="00820990"/>
    <w:rsid w:val="0082637F"/>
    <w:rsid w:val="00830114"/>
    <w:rsid w:val="00833FEA"/>
    <w:rsid w:val="00835180"/>
    <w:rsid w:val="00846493"/>
    <w:rsid w:val="00857164"/>
    <w:rsid w:val="00862A61"/>
    <w:rsid w:val="00873A81"/>
    <w:rsid w:val="00891522"/>
    <w:rsid w:val="00891F62"/>
    <w:rsid w:val="00894604"/>
    <w:rsid w:val="008C5BC1"/>
    <w:rsid w:val="008D0FB6"/>
    <w:rsid w:val="008D107E"/>
    <w:rsid w:val="008F115F"/>
    <w:rsid w:val="008F27C8"/>
    <w:rsid w:val="008F7998"/>
    <w:rsid w:val="0090231A"/>
    <w:rsid w:val="0092358D"/>
    <w:rsid w:val="00944241"/>
    <w:rsid w:val="00962B03"/>
    <w:rsid w:val="0096490F"/>
    <w:rsid w:val="009751CE"/>
    <w:rsid w:val="00985F88"/>
    <w:rsid w:val="00987C8C"/>
    <w:rsid w:val="00992364"/>
    <w:rsid w:val="009A586A"/>
    <w:rsid w:val="009C54D0"/>
    <w:rsid w:val="009D5661"/>
    <w:rsid w:val="009D6BDB"/>
    <w:rsid w:val="009F1FFF"/>
    <w:rsid w:val="00A11100"/>
    <w:rsid w:val="00A16818"/>
    <w:rsid w:val="00A45D7F"/>
    <w:rsid w:val="00A57851"/>
    <w:rsid w:val="00A875CB"/>
    <w:rsid w:val="00A87986"/>
    <w:rsid w:val="00A95924"/>
    <w:rsid w:val="00AA7D38"/>
    <w:rsid w:val="00AB4DC7"/>
    <w:rsid w:val="00AC1E9B"/>
    <w:rsid w:val="00B0313A"/>
    <w:rsid w:val="00B0467A"/>
    <w:rsid w:val="00B0772D"/>
    <w:rsid w:val="00B2026C"/>
    <w:rsid w:val="00B26D7B"/>
    <w:rsid w:val="00B373CA"/>
    <w:rsid w:val="00B52618"/>
    <w:rsid w:val="00B56225"/>
    <w:rsid w:val="00B65C9E"/>
    <w:rsid w:val="00B76B75"/>
    <w:rsid w:val="00B825F5"/>
    <w:rsid w:val="00B84D13"/>
    <w:rsid w:val="00B907FA"/>
    <w:rsid w:val="00B93D9B"/>
    <w:rsid w:val="00B95ADC"/>
    <w:rsid w:val="00BB2D2C"/>
    <w:rsid w:val="00BE06AD"/>
    <w:rsid w:val="00BE230B"/>
    <w:rsid w:val="00BE3C11"/>
    <w:rsid w:val="00BE5927"/>
    <w:rsid w:val="00C029F3"/>
    <w:rsid w:val="00C240EA"/>
    <w:rsid w:val="00C27CA8"/>
    <w:rsid w:val="00C33F34"/>
    <w:rsid w:val="00C42264"/>
    <w:rsid w:val="00C43B35"/>
    <w:rsid w:val="00C628D6"/>
    <w:rsid w:val="00C73F15"/>
    <w:rsid w:val="00C87CAE"/>
    <w:rsid w:val="00C94202"/>
    <w:rsid w:val="00CC727F"/>
    <w:rsid w:val="00CD2FD2"/>
    <w:rsid w:val="00CD4CB6"/>
    <w:rsid w:val="00CD6F93"/>
    <w:rsid w:val="00CE39D7"/>
    <w:rsid w:val="00CE4BA6"/>
    <w:rsid w:val="00CE7145"/>
    <w:rsid w:val="00D04A57"/>
    <w:rsid w:val="00D1200A"/>
    <w:rsid w:val="00D2278E"/>
    <w:rsid w:val="00D25489"/>
    <w:rsid w:val="00D30B58"/>
    <w:rsid w:val="00D35EB6"/>
    <w:rsid w:val="00D42DF7"/>
    <w:rsid w:val="00D60CF5"/>
    <w:rsid w:val="00D67E7E"/>
    <w:rsid w:val="00D71239"/>
    <w:rsid w:val="00D76354"/>
    <w:rsid w:val="00D80FF3"/>
    <w:rsid w:val="00D950E5"/>
    <w:rsid w:val="00DB2A04"/>
    <w:rsid w:val="00DC586E"/>
    <w:rsid w:val="00DD106D"/>
    <w:rsid w:val="00DF6256"/>
    <w:rsid w:val="00E03A97"/>
    <w:rsid w:val="00E10BD5"/>
    <w:rsid w:val="00E154C8"/>
    <w:rsid w:val="00E217FA"/>
    <w:rsid w:val="00E23BB5"/>
    <w:rsid w:val="00E40C91"/>
    <w:rsid w:val="00E40E2B"/>
    <w:rsid w:val="00E51C53"/>
    <w:rsid w:val="00E77BBC"/>
    <w:rsid w:val="00E87982"/>
    <w:rsid w:val="00EA6F9A"/>
    <w:rsid w:val="00EA7489"/>
    <w:rsid w:val="00EB0F26"/>
    <w:rsid w:val="00EB74AB"/>
    <w:rsid w:val="00EC18E8"/>
    <w:rsid w:val="00EC3465"/>
    <w:rsid w:val="00EE537D"/>
    <w:rsid w:val="00F02174"/>
    <w:rsid w:val="00F0557C"/>
    <w:rsid w:val="00F07E6C"/>
    <w:rsid w:val="00F120ED"/>
    <w:rsid w:val="00F235CE"/>
    <w:rsid w:val="00F36F96"/>
    <w:rsid w:val="00F626F6"/>
    <w:rsid w:val="00F64D91"/>
    <w:rsid w:val="00FB0A21"/>
    <w:rsid w:val="00FD0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1EA80"/>
  <w15:chartTrackingRefBased/>
  <w15:docId w15:val="{49ADFAE4-F015-4150-9EB1-16754C81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i/>
      <w:sz w:val="28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1044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rFonts w:cs="Times New Roman"/>
      <w:lang w:val="x-none" w:eastAsia="x-none"/>
    </w:rPr>
  </w:style>
  <w:style w:type="character" w:customStyle="1" w:styleId="Zkladntext2Char">
    <w:name w:val="Základný text 2 Char"/>
    <w:link w:val="Zkladntext2"/>
    <w:uiPriority w:val="99"/>
    <w:semiHidden/>
    <w:locked/>
    <w:rsid w:val="001044D9"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637485"/>
    <w:rPr>
      <w:rFonts w:ascii="Tahoma" w:hAnsi="Tahoma" w:cs="Times New Roman"/>
      <w:sz w:val="16"/>
    </w:rPr>
  </w:style>
  <w:style w:type="paragraph" w:styleId="Odsekzoznamu">
    <w:name w:val="List Paragraph"/>
    <w:basedOn w:val="Normlny"/>
    <w:uiPriority w:val="34"/>
    <w:qFormat/>
    <w:rsid w:val="0053198E"/>
    <w:pPr>
      <w:widowControl/>
      <w:autoSpaceDE/>
      <w:autoSpaceDN/>
      <w:adjustRightInd/>
      <w:spacing w:before="0"/>
      <w:ind w:left="720" w:firstLine="0"/>
      <w:contextualSpacing/>
      <w:jc w:val="left"/>
    </w:pPr>
    <w:rPr>
      <w:rFonts w:ascii="Arial Narrow" w:hAnsi="Arial Narrow" w:cs="Times New Roman"/>
      <w:sz w:val="24"/>
      <w:lang w:eastAsia="es-ES"/>
    </w:rPr>
  </w:style>
  <w:style w:type="paragraph" w:styleId="Nzov">
    <w:name w:val="Title"/>
    <w:basedOn w:val="Normlny"/>
    <w:next w:val="Normlny"/>
    <w:link w:val="NzovChar"/>
    <w:uiPriority w:val="10"/>
    <w:qFormat/>
    <w:rsid w:val="0089460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link w:val="Nzov"/>
    <w:uiPriority w:val="10"/>
    <w:locked/>
    <w:rsid w:val="0089460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361C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firstLine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edformtovanHTMLChar">
    <w:name w:val="Predformátované HTML Char"/>
    <w:link w:val="PredformtovanHTML"/>
    <w:uiPriority w:val="99"/>
    <w:rsid w:val="00361C72"/>
    <w:rPr>
      <w:rFonts w:ascii="Courier New" w:hAnsi="Courier New" w:cs="Courier New"/>
    </w:rPr>
  </w:style>
  <w:style w:type="character" w:customStyle="1" w:styleId="y2iqfc">
    <w:name w:val="y2iqfc"/>
    <w:basedOn w:val="Predvolenpsmoodseku"/>
    <w:rsid w:val="00361C72"/>
  </w:style>
  <w:style w:type="character" w:styleId="Odkaznakomentr">
    <w:name w:val="annotation reference"/>
    <w:semiHidden/>
    <w:unhideWhenUsed/>
    <w:rsid w:val="005802FE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5802FE"/>
    <w:rPr>
      <w:sz w:val="20"/>
      <w:szCs w:val="20"/>
    </w:rPr>
  </w:style>
  <w:style w:type="character" w:customStyle="1" w:styleId="TextkomentraChar">
    <w:name w:val="Text komentára Char"/>
    <w:link w:val="Textkomentra"/>
    <w:semiHidden/>
    <w:rsid w:val="005802FE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5802FE"/>
    <w:rPr>
      <w:b/>
      <w:bCs/>
    </w:rPr>
  </w:style>
  <w:style w:type="character" w:customStyle="1" w:styleId="PredmetkomentraChar">
    <w:name w:val="Predmet komentára Char"/>
    <w:link w:val="Predmetkomentra"/>
    <w:semiHidden/>
    <w:rsid w:val="005802FE"/>
    <w:rPr>
      <w:rFonts w:ascii="Arial" w:hAnsi="Arial" w:cs="Arial"/>
      <w:b/>
      <w:bCs/>
    </w:rPr>
  </w:style>
  <w:style w:type="paragraph" w:styleId="Revzia">
    <w:name w:val="Revision"/>
    <w:hidden/>
    <w:uiPriority w:val="99"/>
    <w:semiHidden/>
    <w:rsid w:val="00DD106D"/>
    <w:rPr>
      <w:rFonts w:ascii="Arial" w:hAnsi="Arial" w:cs="Arial"/>
      <w:sz w:val="22"/>
      <w:szCs w:val="22"/>
    </w:rPr>
  </w:style>
  <w:style w:type="paragraph" w:styleId="Hlavika">
    <w:name w:val="header"/>
    <w:basedOn w:val="Normlny"/>
    <w:link w:val="HlavikaChar"/>
    <w:unhideWhenUsed/>
    <w:rsid w:val="006C7375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rsid w:val="006C7375"/>
    <w:rPr>
      <w:rFonts w:ascii="Arial" w:hAnsi="Arial" w:cs="Arial"/>
      <w:sz w:val="22"/>
      <w:szCs w:val="22"/>
    </w:rPr>
  </w:style>
  <w:style w:type="paragraph" w:styleId="Pta">
    <w:name w:val="footer"/>
    <w:basedOn w:val="Normlny"/>
    <w:link w:val="PtaChar"/>
    <w:unhideWhenUsed/>
    <w:rsid w:val="006C7375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rsid w:val="006C7375"/>
    <w:rPr>
      <w:rFonts w:ascii="Arial" w:hAnsi="Arial" w:cs="Arial"/>
      <w:sz w:val="22"/>
      <w:szCs w:val="22"/>
    </w:rPr>
  </w:style>
  <w:style w:type="character" w:styleId="slostrany">
    <w:name w:val="page number"/>
    <w:rsid w:val="006C737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6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:fields xmlns:f="http://schemas.fabasoft.com/folio/2007/fields">
  <f:record ref="">
    <f:field ref="objname" par="" edit="true" text="01_Návrh_uznesenia_vlády"/>
    <f:field ref="objsubject" par="" edit="true" text=""/>
    <f:field ref="objcreatedby" par="" text="Kollár, Jakub, Mgr."/>
    <f:field ref="objcreatedat" par="" text="10.7.2023 15:24:50"/>
    <f:field ref="objchangedby" par="" text="Administrator, System"/>
    <f:field ref="objmodifiedat" par="" text="10.7.2023 15:24:5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https://ovdmasv601/sites/DMS/_layouts/15/DocIdRedir.aspx?ID=WKX3UHSAJ2R6-2-1246867</Url>
      <Description>WKX3UHSAJ2R6-2-1246867</Description>
    </_dlc_DocIdUrl>
    <_dlc_DocId xmlns="e60a29af-d413-48d4-bd90-fe9d2a897e4b">WKX3UHSAJ2R6-2-1246867</_dlc_Doc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9AFD1-DA2B-452B-9CE3-BAA7EC3C9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1CFE5-D836-4BA3-98D3-5D085AFA177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D98A40BB-BD7E-4072-B4BD-7F84FEA57A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E105D3A-3B4D-4A30-AD50-15D06FB6499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B8D4129-215E-4D61-B82A-B383AA81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kunovska</dc:creator>
  <cp:keywords/>
  <cp:lastModifiedBy>Jakub Kollár</cp:lastModifiedBy>
  <cp:revision>6</cp:revision>
  <cp:lastPrinted>2014-12-10T08:48:00Z</cp:lastPrinted>
  <dcterms:created xsi:type="dcterms:W3CDTF">2023-06-26T10:44:00Z</dcterms:created>
  <dcterms:modified xsi:type="dcterms:W3CDTF">2023-09-06T11:22:00Z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f7367b7c-8757-40bc-bbf0-641ce387774f</vt:lpwstr>
  </property>
  <property fmtid="{D5CDD505-2E9C-101B-9397-08002B2CF9AE}" pid="4" name="_dlc_DocId">
    <vt:lpwstr>WKX3UHSAJ2R6-2-1072490</vt:lpwstr>
  </property>
  <property fmtid="{D5CDD505-2E9C-101B-9397-08002B2CF9AE}" pid="5" name="_dlc_DocIdUrl">
    <vt:lpwstr>https://ovdmasv601/sites/DMS/_layouts/15/DocIdRedir.aspx?ID=WKX3UHSAJ2R6-2-1072490, WKX3UHSAJ2R6-2-1072490</vt:lpwstr>
  </property>
  <property fmtid="{D5CDD505-2E9C-101B-9397-08002B2CF9AE}" pid="6" name="FSC#SKEDITIONSLOVLEX@103.510:spravaucastverej">
    <vt:lpwstr/>
  </property>
  <property fmtid="{D5CDD505-2E9C-101B-9397-08002B2CF9AE}" pid="7" name="FSC#SKEDITIONSLOVLEX@103.510:typpredpis">
    <vt:lpwstr>Nelegislatívny všeobecný materiál</vt:lpwstr>
  </property>
  <property fmtid="{D5CDD505-2E9C-101B-9397-08002B2CF9AE}" pid="8" name="FSC#SKEDITIONSLOVLEX@103.510:aktualnyrok">
    <vt:lpwstr>2023</vt:lpwstr>
  </property>
  <property fmtid="{D5CDD505-2E9C-101B-9397-08002B2CF9AE}" pid="9" name="FSC#SKEDITIONSLOVLEX@103.510:cisloparlamenttlac">
    <vt:lpwstr/>
  </property>
  <property fmtid="{D5CDD505-2E9C-101B-9397-08002B2CF9AE}" pid="10" name="FSC#SKEDITIONSLOVLEX@103.510:stavpredpis">
    <vt:lpwstr>Vyhodnotenie medzirezortného pripomienkového konania</vt:lpwstr>
  </property>
  <property fmtid="{D5CDD505-2E9C-101B-9397-08002B2CF9AE}" pid="11" name="FSC#SKEDITIONSLOVLEX@103.510:povodpredpis">
    <vt:lpwstr>Slovlex (eLeg)</vt:lpwstr>
  </property>
  <property fmtid="{D5CDD505-2E9C-101B-9397-08002B2CF9AE}" pid="12" name="FSC#SKEDITIONSLOVLEX@103.510:legoblast">
    <vt:lpwstr>Nelegislatívna oblasť</vt:lpwstr>
  </property>
  <property fmtid="{D5CDD505-2E9C-101B-9397-08002B2CF9AE}" pid="13" name="FSC#SKEDITIONSLOVLEX@103.510:uzemplat">
    <vt:lpwstr/>
  </property>
  <property fmtid="{D5CDD505-2E9C-101B-9397-08002B2CF9AE}" pid="14" name="FSC#SKEDITIONSLOVLEX@103.510:vztahypredpis">
    <vt:lpwstr/>
  </property>
  <property fmtid="{D5CDD505-2E9C-101B-9397-08002B2CF9AE}" pid="15" name="FSC#SKEDITIONSLOVLEX@103.510:predkladatel">
    <vt:lpwstr>Mgr. Jakub Kollár</vt:lpwstr>
  </property>
  <property fmtid="{D5CDD505-2E9C-101B-9397-08002B2CF9AE}" pid="16" name="FSC#SKEDITIONSLOVLEX@103.510:zodppredkladatel">
    <vt:lpwstr>Ing. Peter Balík</vt:lpwstr>
  </property>
  <property fmtid="{D5CDD505-2E9C-101B-9397-08002B2CF9AE}" pid="17" name="FSC#SKEDITIONSLOVLEX@103.510:dalsipredkladatel">
    <vt:lpwstr>Ivan Šimko</vt:lpwstr>
  </property>
  <property fmtid="{D5CDD505-2E9C-101B-9397-08002B2CF9AE}" pid="18" name="FSC#SKEDITIONSLOVLEX@103.510:nazovpredpis">
    <vt:lpwstr> Systém riadenia spolupráce a partnerstva so zástupcami občianskej spoločnosti pri príprave, implementácii a monitoringu fondov EÚ v programovom období 2021 – 2027</vt:lpwstr>
  </property>
  <property fmtid="{D5CDD505-2E9C-101B-9397-08002B2CF9AE}" pid="19" name="FSC#SKEDITIONSLOVLEX@103.510:nazovpredpis1">
    <vt:lpwstr/>
  </property>
  <property fmtid="{D5CDD505-2E9C-101B-9397-08002B2CF9AE}" pid="20" name="FSC#SKEDITIONSLOVLEX@103.510:nazovpredpis2">
    <vt:lpwstr/>
  </property>
  <property fmtid="{D5CDD505-2E9C-101B-9397-08002B2CF9AE}" pid="21" name="FSC#SKEDITIONSLOVLEX@103.510:nazovpredpis3">
    <vt:lpwstr/>
  </property>
  <property fmtid="{D5CDD505-2E9C-101B-9397-08002B2CF9AE}" pid="22" name="FSC#SKEDITIONSLOVLEX@103.510:cislopredpis">
    <vt:lpwstr/>
  </property>
  <property fmtid="{D5CDD505-2E9C-101B-9397-08002B2CF9AE}" pid="23" name="FSC#SKEDITIONSLOVLEX@103.510:zodpinstitucia">
    <vt:lpwstr>Ministerstvo investícií, regionálneho rozvoja a informatizácie Slovenskej republiky</vt:lpwstr>
  </property>
  <property fmtid="{D5CDD505-2E9C-101B-9397-08002B2CF9AE}" pid="24" name="FSC#SKEDITIONSLOVLEX@103.510:pripomienkovatelia">
    <vt:lpwstr/>
  </property>
  <property fmtid="{D5CDD505-2E9C-101B-9397-08002B2CF9AE}" pid="25" name="FSC#SKEDITIONSLOVLEX@103.510:autorpredpis">
    <vt:lpwstr/>
  </property>
  <property fmtid="{D5CDD505-2E9C-101B-9397-08002B2CF9AE}" pid="26" name="FSC#SKEDITIONSLOVLEX@103.510:podnetpredpis">
    <vt:lpwstr>Úloha B.3. uznesenia vlády SR č. 360 z 21. augusta 2019; _x000d_
Úloha C.27. uznesenia vlády SR č. 549 zo 7. septembra 2022 _x000d_
</vt:lpwstr>
  </property>
  <property fmtid="{D5CDD505-2E9C-101B-9397-08002B2CF9AE}" pid="27" name="FSC#SKEDITIONSLOVLEX@103.510:plnynazovpredpis">
    <vt:lpwstr> Systém riadenia spolupráce a partnerstva so zástupcami občianskej spoločnosti pri príprave, implementácii a monitoringu fondov EÚ v programovom období 2021 – 2027</vt:lpwstr>
  </property>
  <property fmtid="{D5CDD505-2E9C-101B-9397-08002B2CF9AE}" pid="28" name="FSC#SKEDITIONSLOVLEX@103.510:plnynazovpredpis1">
    <vt:lpwstr/>
  </property>
  <property fmtid="{D5CDD505-2E9C-101B-9397-08002B2CF9AE}" pid="29" name="FSC#SKEDITIONSLOVLEX@103.510:plnynazovpredpis2">
    <vt:lpwstr/>
  </property>
  <property fmtid="{D5CDD505-2E9C-101B-9397-08002B2CF9AE}" pid="30" name="FSC#SKEDITIONSLOVLEX@103.510:plnynazovpredpis3">
    <vt:lpwstr/>
  </property>
  <property fmtid="{D5CDD505-2E9C-101B-9397-08002B2CF9AE}" pid="31" name="FSC#SKEDITIONSLOVLEX@103.510:rezortcislopredpis">
    <vt:lpwstr>12427/2023/oPROG-3</vt:lpwstr>
  </property>
  <property fmtid="{D5CDD505-2E9C-101B-9397-08002B2CF9AE}" pid="32" name="FSC#SKEDITIONSLOVLEX@103.510:citaciapredpis">
    <vt:lpwstr/>
  </property>
  <property fmtid="{D5CDD505-2E9C-101B-9397-08002B2CF9AE}" pid="33" name="FSC#SKEDITIONSLOVLEX@103.510:spiscislouv">
    <vt:lpwstr/>
  </property>
  <property fmtid="{D5CDD505-2E9C-101B-9397-08002B2CF9AE}" pid="34" name="FSC#SKEDITIONSLOVLEX@103.510:datumschvalpredpis">
    <vt:lpwstr/>
  </property>
  <property fmtid="{D5CDD505-2E9C-101B-9397-08002B2CF9AE}" pid="35" name="FSC#SKEDITIONSLOVLEX@103.510:platneod">
    <vt:lpwstr/>
  </property>
  <property fmtid="{D5CDD505-2E9C-101B-9397-08002B2CF9AE}" pid="36" name="FSC#SKEDITIONSLOVLEX@103.510:platnedo">
    <vt:lpwstr/>
  </property>
  <property fmtid="{D5CDD505-2E9C-101B-9397-08002B2CF9AE}" pid="37" name="FSC#SKEDITIONSLOVLEX@103.510:ucinnostod">
    <vt:lpwstr/>
  </property>
  <property fmtid="{D5CDD505-2E9C-101B-9397-08002B2CF9AE}" pid="38" name="FSC#SKEDITIONSLOVLEX@103.510:ucinnostdo">
    <vt:lpwstr/>
  </property>
  <property fmtid="{D5CDD505-2E9C-101B-9397-08002B2CF9AE}" pid="39" name="FSC#SKEDITIONSLOVLEX@103.510:datumplatnosti">
    <vt:lpwstr/>
  </property>
  <property fmtid="{D5CDD505-2E9C-101B-9397-08002B2CF9AE}" pid="40" name="FSC#SKEDITIONSLOVLEX@103.510:cislolp">
    <vt:lpwstr>LP/2023/418</vt:lpwstr>
  </property>
  <property fmtid="{D5CDD505-2E9C-101B-9397-08002B2CF9AE}" pid="41" name="FSC#SKEDITIONSLOVLEX@103.510:typsprievdok">
    <vt:lpwstr>Návrh uznesenia vlády Slovenskej republiky</vt:lpwstr>
  </property>
  <property fmtid="{D5CDD505-2E9C-101B-9397-08002B2CF9AE}" pid="42" name="FSC#SKEDITIONSLOVLEX@103.510:cislopartlac">
    <vt:lpwstr/>
  </property>
  <property fmtid="{D5CDD505-2E9C-101B-9397-08002B2CF9AE}" pid="43" name="FSC#SKEDITIONSLOVLEX@103.510:AttrStrListDocPropUcelPredmetZmluvy">
    <vt:lpwstr/>
  </property>
  <property fmtid="{D5CDD505-2E9C-101B-9397-08002B2CF9AE}" pid="44" name="FSC#SKEDITIONSLOVLEX@103.510:AttrStrListDocPropUpravaPravFOPRO">
    <vt:lpwstr/>
  </property>
  <property fmtid="{D5CDD505-2E9C-101B-9397-08002B2CF9AE}" pid="45" name="FSC#SKEDITIONSLOVLEX@103.510:AttrStrListDocPropUpravaPredmetuZmluvy">
    <vt:lpwstr/>
  </property>
  <property fmtid="{D5CDD505-2E9C-101B-9397-08002B2CF9AE}" pid="46" name="FSC#SKEDITIONSLOVLEX@103.510:AttrStrListDocPropKategoriaZmluvy74">
    <vt:lpwstr/>
  </property>
  <property fmtid="{D5CDD505-2E9C-101B-9397-08002B2CF9AE}" pid="47" name="FSC#SKEDITIONSLOVLEX@103.510:AttrStrListDocPropKategoriaZmluvy75">
    <vt:lpwstr/>
  </property>
  <property fmtid="{D5CDD505-2E9C-101B-9397-08002B2CF9AE}" pid="48" name="FSC#SKEDITIONSLOVLEX@103.510:AttrStrListDocPropDopadyPrijatiaZmluvy">
    <vt:lpwstr/>
  </property>
  <property fmtid="{D5CDD505-2E9C-101B-9397-08002B2CF9AE}" pid="49" name="FSC#SKEDITIONSLOVLEX@103.510:AttrStrListDocPropProblematikaPPa">
    <vt:lpwstr/>
  </property>
  <property fmtid="{D5CDD505-2E9C-101B-9397-08002B2CF9AE}" pid="50" name="FSC#SKEDITIONSLOVLEX@103.510:AttrStrListDocPropPrimarnePravoEU">
    <vt:lpwstr/>
  </property>
  <property fmtid="{D5CDD505-2E9C-101B-9397-08002B2CF9AE}" pid="51" name="FSC#SKEDITIONSLOVLEX@103.510:AttrStrListDocPropSekundarneLegPravoPO">
    <vt:lpwstr/>
  </property>
  <property fmtid="{D5CDD505-2E9C-101B-9397-08002B2CF9AE}" pid="52" name="FSC#SKEDITIONSLOVLEX@103.510:AttrStrListDocPropSekundarneNelegPravoPO">
    <vt:lpwstr/>
  </property>
  <property fmtid="{D5CDD505-2E9C-101B-9397-08002B2CF9AE}" pid="53" name="FSC#SKEDITIONSLOVLEX@103.510:AttrStrListDocPropSekundarneLegPravoDO">
    <vt:lpwstr/>
  </property>
  <property fmtid="{D5CDD505-2E9C-101B-9397-08002B2CF9AE}" pid="54" name="FSC#SKEDITIONSLOVLEX@103.510:AttrStrListDocPropProblematikaPPb">
    <vt:lpwstr/>
  </property>
  <property fmtid="{D5CDD505-2E9C-101B-9397-08002B2CF9AE}" pid="55" name="FSC#SKEDITIONSLOVLEX@103.510:AttrStrListDocPropNazovPredpisuEU">
    <vt:lpwstr/>
  </property>
  <property fmtid="{D5CDD505-2E9C-101B-9397-08002B2CF9AE}" pid="56" name="FSC#SKEDITIONSLOVLEX@103.510:AttrStrListDocPropLehotaPrebratieSmernice">
    <vt:lpwstr/>
  </property>
  <property fmtid="{D5CDD505-2E9C-101B-9397-08002B2CF9AE}" pid="57" name="FSC#SKEDITIONSLOVLEX@103.510:AttrStrListDocPropLehotaNaPredlozenie">
    <vt:lpwstr/>
  </property>
  <property fmtid="{D5CDD505-2E9C-101B-9397-08002B2CF9AE}" pid="58" name="FSC#SKEDITIONSLOVLEX@103.510:AttrStrListDocPropInfoZaciatokKonania">
    <vt:lpwstr/>
  </property>
  <property fmtid="{D5CDD505-2E9C-101B-9397-08002B2CF9AE}" pid="59" name="FSC#SKEDITIONSLOVLEX@103.510:AttrStrListDocPropInfoUzPreberanePP">
    <vt:lpwstr/>
  </property>
  <property fmtid="{D5CDD505-2E9C-101B-9397-08002B2CF9AE}" pid="60" name="FSC#SKEDITIONSLOVLEX@103.510:AttrStrListDocPropStupenZlucitelnostiPP">
    <vt:lpwstr/>
  </property>
  <property fmtid="{D5CDD505-2E9C-101B-9397-08002B2CF9AE}" pid="61" name="FSC#SKEDITIONSLOVLEX@103.510:AttrStrListDocPropGestorSpolupRezorty">
    <vt:lpwstr/>
  </property>
  <property fmtid="{D5CDD505-2E9C-101B-9397-08002B2CF9AE}" pid="62" name="FSC#SKEDITIONSLOVLEX@103.510:AttrDateDocPropZaciatokPKK">
    <vt:lpwstr/>
  </property>
  <property fmtid="{D5CDD505-2E9C-101B-9397-08002B2CF9AE}" pid="63" name="FSC#SKEDITIONSLOVLEX@103.510:AttrDateDocPropUkonceniePKK">
    <vt:lpwstr/>
  </property>
  <property fmtid="{D5CDD505-2E9C-101B-9397-08002B2CF9AE}" pid="64" name="FSC#SKEDITIONSLOVLEX@103.510:AttrStrDocPropVplyvRozpocetVS">
    <vt:lpwstr/>
  </property>
  <property fmtid="{D5CDD505-2E9C-101B-9397-08002B2CF9AE}" pid="65" name="FSC#SKEDITIONSLOVLEX@103.510:AttrStrDocPropVplyvPodnikatelskeProstr">
    <vt:lpwstr/>
  </property>
  <property fmtid="{D5CDD505-2E9C-101B-9397-08002B2CF9AE}" pid="66" name="FSC#SKEDITIONSLOVLEX@103.510:AttrStrDocPropVplyvSocialny">
    <vt:lpwstr/>
  </property>
  <property fmtid="{D5CDD505-2E9C-101B-9397-08002B2CF9AE}" pid="67" name="FSC#SKEDITIONSLOVLEX@103.510:AttrStrDocPropVplyvNaZivotProstr">
    <vt:lpwstr/>
  </property>
  <property fmtid="{D5CDD505-2E9C-101B-9397-08002B2CF9AE}" pid="68" name="FSC#SKEDITIONSLOVLEX@103.510:AttrStrDocPropVplyvNaInformatizaciu">
    <vt:lpwstr/>
  </property>
  <property fmtid="{D5CDD505-2E9C-101B-9397-08002B2CF9AE}" pid="69" name="FSC#SKEDITIONSLOVLEX@103.510:AttrStrListDocPropPoznamkaVplyv">
    <vt:lpwstr/>
  </property>
  <property fmtid="{D5CDD505-2E9C-101B-9397-08002B2CF9AE}" pid="70" name="FSC#SKEDITIONSLOVLEX@103.510:AttrStrListDocPropAltRiesenia">
    <vt:lpwstr/>
  </property>
  <property fmtid="{D5CDD505-2E9C-101B-9397-08002B2CF9AE}" pid="71" name="FSC#SKEDITIONSLOVLEX@103.510:AttrStrListDocPropStanoviskoGest">
    <vt:lpwstr/>
  </property>
  <property fmtid="{D5CDD505-2E9C-101B-9397-08002B2CF9AE}" pid="72" name="FSC#SKEDITIONSLOVLEX@103.510:AttrStrListDocPropTextKomunike">
    <vt:lpwstr/>
  </property>
  <property fmtid="{D5CDD505-2E9C-101B-9397-08002B2CF9AE}" pid="73" name="FSC#SKEDITIONSLOVLEX@103.510:AttrStrListDocPropUznesenieCastA">
    <vt:lpwstr/>
  </property>
  <property fmtid="{D5CDD505-2E9C-101B-9397-08002B2CF9AE}" pid="74" name="FSC#SKEDITIONSLOVLEX@103.510:AttrStrListDocPropUznesenieZodpovednyA1">
    <vt:lpwstr/>
  </property>
  <property fmtid="{D5CDD505-2E9C-101B-9397-08002B2CF9AE}" pid="75" name="FSC#SKEDITIONSLOVLEX@103.510:AttrStrListDocPropUznesenieTextA1">
    <vt:lpwstr/>
  </property>
  <property fmtid="{D5CDD505-2E9C-101B-9397-08002B2CF9AE}" pid="76" name="FSC#SKEDITIONSLOVLEX@103.510:AttrStrListDocPropUznesenieTerminA1">
    <vt:lpwstr/>
  </property>
  <property fmtid="{D5CDD505-2E9C-101B-9397-08002B2CF9AE}" pid="77" name="FSC#SKEDITIONSLOVLEX@103.510:AttrStrListDocPropUznesenieBODA1">
    <vt:lpwstr/>
  </property>
  <property fmtid="{D5CDD505-2E9C-101B-9397-08002B2CF9AE}" pid="78" name="FSC#SKEDITIONSLOVLEX@103.510:AttrStrListDocPropUznesenieZodpovednyA2">
    <vt:lpwstr/>
  </property>
  <property fmtid="{D5CDD505-2E9C-101B-9397-08002B2CF9AE}" pid="79" name="FSC#SKEDITIONSLOVLEX@103.510:AttrStrListDocPropUznesenieTextA2">
    <vt:lpwstr/>
  </property>
  <property fmtid="{D5CDD505-2E9C-101B-9397-08002B2CF9AE}" pid="80" name="FSC#SKEDITIONSLOVLEX@103.510:AttrStrListDocPropUznesenieTerminA2">
    <vt:lpwstr/>
  </property>
  <property fmtid="{D5CDD505-2E9C-101B-9397-08002B2CF9AE}" pid="81" name="FSC#SKEDITIONSLOVLEX@103.510:AttrStrListDocPropUznesenieBODA3">
    <vt:lpwstr/>
  </property>
  <property fmtid="{D5CDD505-2E9C-101B-9397-08002B2CF9AE}" pid="82" name="FSC#SKEDITIONSLOVLEX@103.510:AttrStrListDocPropUznesenieZodpovednyA3">
    <vt:lpwstr/>
  </property>
  <property fmtid="{D5CDD505-2E9C-101B-9397-08002B2CF9AE}" pid="83" name="FSC#SKEDITIONSLOVLEX@103.510:AttrStrListDocPropUznesenieTextA3">
    <vt:lpwstr/>
  </property>
  <property fmtid="{D5CDD505-2E9C-101B-9397-08002B2CF9AE}" pid="84" name="FSC#SKEDITIONSLOVLEX@103.510:AttrStrListDocPropUznesenieTerminA3">
    <vt:lpwstr/>
  </property>
  <property fmtid="{D5CDD505-2E9C-101B-9397-08002B2CF9AE}" pid="85" name="FSC#SKEDITIONSLOVLEX@103.510:AttrStrListDocPropUznesenieBODA4">
    <vt:lpwstr/>
  </property>
  <property fmtid="{D5CDD505-2E9C-101B-9397-08002B2CF9AE}" pid="86" name="FSC#SKEDITIONSLOVLEX@103.510:AttrStrListDocPropUznesenieZodpovednyA4">
    <vt:lpwstr/>
  </property>
  <property fmtid="{D5CDD505-2E9C-101B-9397-08002B2CF9AE}" pid="87" name="FSC#SKEDITIONSLOVLEX@103.510:AttrStrListDocPropUznesenieTextA4">
    <vt:lpwstr/>
  </property>
  <property fmtid="{D5CDD505-2E9C-101B-9397-08002B2CF9AE}" pid="88" name="FSC#SKEDITIONSLOVLEX@103.510:AttrStrListDocPropUznesenieTerminA4">
    <vt:lpwstr/>
  </property>
  <property fmtid="{D5CDD505-2E9C-101B-9397-08002B2CF9AE}" pid="89" name="FSC#SKEDITIONSLOVLEX@103.510:AttrStrListDocPropUznesenieCastB">
    <vt:lpwstr/>
  </property>
  <property fmtid="{D5CDD505-2E9C-101B-9397-08002B2CF9AE}" pid="90" name="FSC#SKEDITIONSLOVLEX@103.510:AttrStrListDocPropUznesenieBODB1">
    <vt:lpwstr/>
  </property>
  <property fmtid="{D5CDD505-2E9C-101B-9397-08002B2CF9AE}" pid="91" name="FSC#SKEDITIONSLOVLEX@103.510:AttrStrListDocPropUznesenieZodpovednyB1">
    <vt:lpwstr/>
  </property>
  <property fmtid="{D5CDD505-2E9C-101B-9397-08002B2CF9AE}" pid="92" name="FSC#SKEDITIONSLOVLEX@103.510:AttrStrListDocPropUznesenieTextB1">
    <vt:lpwstr/>
  </property>
  <property fmtid="{D5CDD505-2E9C-101B-9397-08002B2CF9AE}" pid="93" name="FSC#SKEDITIONSLOVLEX@103.510:AttrStrListDocPropUznesenieTerminB1">
    <vt:lpwstr/>
  </property>
  <property fmtid="{D5CDD505-2E9C-101B-9397-08002B2CF9AE}" pid="94" name="FSC#SKEDITIONSLOVLEX@103.510:AttrStrListDocPropUznesenieBODB2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TextB2">
    <vt:lpwstr/>
  </property>
  <property fmtid="{D5CDD505-2E9C-101B-9397-08002B2CF9AE}" pid="97" name="FSC#SKEDITIONSLOVLEX@103.510:AttrStrListDocPropUznesenieTerminB2">
    <vt:lpwstr/>
  </property>
  <property fmtid="{D5CDD505-2E9C-101B-9397-08002B2CF9AE}" pid="98" name="FSC#SKEDITIONSLOVLEX@103.510:AttrStrListDocPropUznesenieBODB3">
    <vt:lpwstr/>
  </property>
  <property fmtid="{D5CDD505-2E9C-101B-9397-08002B2CF9AE}" pid="99" name="FSC#SKEDITIONSLOVLEX@103.510:AttrStrListDocPropUznesenieZodpovednyB3">
    <vt:lpwstr/>
  </property>
  <property fmtid="{D5CDD505-2E9C-101B-9397-08002B2CF9AE}" pid="100" name="FSC#SKEDITIONSLOVLEX@103.510:AttrStrListDocPropUznesenieTextB3">
    <vt:lpwstr/>
  </property>
  <property fmtid="{D5CDD505-2E9C-101B-9397-08002B2CF9AE}" pid="101" name="FSC#SKEDITIONSLOVLEX@103.510:AttrStrListDocPropUznesenieTerminB3">
    <vt:lpwstr/>
  </property>
  <property fmtid="{D5CDD505-2E9C-101B-9397-08002B2CF9AE}" pid="102" name="FSC#SKEDITIONSLOVLEX@103.510:AttrStrListDocPropUznesenieBODB4">
    <vt:lpwstr/>
  </property>
  <property fmtid="{D5CDD505-2E9C-101B-9397-08002B2CF9AE}" pid="103" name="FSC#SKEDITIONSLOVLEX@103.510:AttrStrListDocPropUznesenieZodpovednyB4">
    <vt:lpwstr/>
  </property>
  <property fmtid="{D5CDD505-2E9C-101B-9397-08002B2CF9AE}" pid="104" name="FSC#SKEDITIONSLOVLEX@103.510:AttrStrListDocPropUznesenieTextB4">
    <vt:lpwstr/>
  </property>
  <property fmtid="{D5CDD505-2E9C-101B-9397-08002B2CF9AE}" pid="105" name="FSC#SKEDITIONSLOVLEX@103.510:AttrStrListDocPropUznesenieTerminB4">
    <vt:lpwstr/>
  </property>
  <property fmtid="{D5CDD505-2E9C-101B-9397-08002B2CF9AE}" pid="106" name="FSC#SKEDITIONSLOVLEX@103.510:AttrStrListDocPropUznesenieCastC">
    <vt:lpwstr/>
  </property>
  <property fmtid="{D5CDD505-2E9C-101B-9397-08002B2CF9AE}" pid="107" name="FSC#SKEDITIONSLOVLEX@103.510:AttrStrListDocPropUznesenieBODC1">
    <vt:lpwstr/>
  </property>
  <property fmtid="{D5CDD505-2E9C-101B-9397-08002B2CF9AE}" pid="108" name="FSC#SKEDITIONSLOVLEX@103.510:AttrStrListDocPropUznesenieZodpovednyC1">
    <vt:lpwstr/>
  </property>
  <property fmtid="{D5CDD505-2E9C-101B-9397-08002B2CF9AE}" pid="109" name="FSC#SKEDITIONSLOVLEX@103.510:AttrStrListDocPropUznesenieTextC1">
    <vt:lpwstr/>
  </property>
  <property fmtid="{D5CDD505-2E9C-101B-9397-08002B2CF9AE}" pid="110" name="FSC#SKEDITIONSLOVLEX@103.510:AttrStrListDocPropUznesenieTerminC1">
    <vt:lpwstr/>
  </property>
  <property fmtid="{D5CDD505-2E9C-101B-9397-08002B2CF9AE}" pid="111" name="FSC#SKEDITIONSLOVLEX@103.510:AttrStrListDocPropUznesenieBODC2">
    <vt:lpwstr/>
  </property>
  <property fmtid="{D5CDD505-2E9C-101B-9397-08002B2CF9AE}" pid="112" name="FSC#SKEDITIONSLOVLEX@103.510:AttrStrListDocPropUznesenieZodpovednyC2">
    <vt:lpwstr/>
  </property>
  <property fmtid="{D5CDD505-2E9C-101B-9397-08002B2CF9AE}" pid="113" name="FSC#SKEDITIONSLOVLEX@103.510:AttrStrListDocPropUznesenieTextC2">
    <vt:lpwstr/>
  </property>
  <property fmtid="{D5CDD505-2E9C-101B-9397-08002B2CF9AE}" pid="114" name="FSC#SKEDITIONSLOVLEX@103.510:AttrStrListDocPropUznesenieTerminC2">
    <vt:lpwstr/>
  </property>
  <property fmtid="{D5CDD505-2E9C-101B-9397-08002B2CF9AE}" pid="115" name="FSC#SKEDITIONSLOVLEX@103.510:AttrStrListDocPropUznesenieBODC3">
    <vt:lpwstr/>
  </property>
  <property fmtid="{D5CDD505-2E9C-101B-9397-08002B2CF9AE}" pid="116" name="FSC#SKEDITIONSLOVLEX@103.510:AttrStrListDocPropUznesenieZodpovednyC3">
    <vt:lpwstr/>
  </property>
  <property fmtid="{D5CDD505-2E9C-101B-9397-08002B2CF9AE}" pid="117" name="FSC#SKEDITIONSLOVLEX@103.510:AttrStrListDocPropUznesenieTextC3">
    <vt:lpwstr/>
  </property>
  <property fmtid="{D5CDD505-2E9C-101B-9397-08002B2CF9AE}" pid="118" name="FSC#SKEDITIONSLOVLEX@103.510:AttrStrListDocPropUznesenieTerminC3">
    <vt:lpwstr/>
  </property>
  <property fmtid="{D5CDD505-2E9C-101B-9397-08002B2CF9AE}" pid="119" name="FSC#SKEDITIONSLOVLEX@103.510:AttrStrListDocPropUznesenieBODC4">
    <vt:lpwstr/>
  </property>
  <property fmtid="{D5CDD505-2E9C-101B-9397-08002B2CF9AE}" pid="120" name="FSC#SKEDITIONSLOVLEX@103.510:AttrStrListDocPropUznesenieZodpovednyC4">
    <vt:lpwstr/>
  </property>
  <property fmtid="{D5CDD505-2E9C-101B-9397-08002B2CF9AE}" pid="121" name="FSC#SKEDITIONSLOVLEX@103.510:AttrStrListDocPropUznesenieTextC4">
    <vt:lpwstr/>
  </property>
  <property fmtid="{D5CDD505-2E9C-101B-9397-08002B2CF9AE}" pid="122" name="FSC#SKEDITIONSLOVLEX@103.510:AttrStrListDocPropUznesenieTerminC4">
    <vt:lpwstr/>
  </property>
  <property fmtid="{D5CDD505-2E9C-101B-9397-08002B2CF9AE}" pid="123" name="FSC#SKEDITIONSLOVLEX@103.510:AttrStrListDocPropUznesenieCastD">
    <vt:lpwstr/>
  </property>
  <property fmtid="{D5CDD505-2E9C-101B-9397-08002B2CF9AE}" pid="124" name="FSC#SKEDITIONSLOVLEX@103.510:AttrStrListDocPropUznesenieBODD1">
    <vt:lpwstr/>
  </property>
  <property fmtid="{D5CDD505-2E9C-101B-9397-08002B2CF9AE}" pid="125" name="FSC#SKEDITIONSLOVLEX@103.510:AttrStrListDocPropUznesenieZodpovednyD1">
    <vt:lpwstr/>
  </property>
  <property fmtid="{D5CDD505-2E9C-101B-9397-08002B2CF9AE}" pid="126" name="FSC#SKEDITIONSLOVLEX@103.510:AttrStrListDocPropUznesenieTextD1">
    <vt:lpwstr/>
  </property>
  <property fmtid="{D5CDD505-2E9C-101B-9397-08002B2CF9AE}" pid="127" name="FSC#SKEDITIONSLOVLEX@103.510:AttrStrListDocPropUznesenieTerminD1">
    <vt:lpwstr/>
  </property>
  <property fmtid="{D5CDD505-2E9C-101B-9397-08002B2CF9AE}" pid="128" name="FSC#SKEDITIONSLOVLEX@103.510:AttrStrListDocPropUznesenieBODD2">
    <vt:lpwstr/>
  </property>
  <property fmtid="{D5CDD505-2E9C-101B-9397-08002B2CF9AE}" pid="129" name="FSC#SKEDITIONSLOVLEX@103.510:AttrStrListDocPropUznesenieZodpovednyD2">
    <vt:lpwstr/>
  </property>
  <property fmtid="{D5CDD505-2E9C-101B-9397-08002B2CF9AE}" pid="130" name="FSC#SKEDITIONSLOVLEX@103.510:AttrStrListDocPropUznesenieTextD2">
    <vt:lpwstr/>
  </property>
  <property fmtid="{D5CDD505-2E9C-101B-9397-08002B2CF9AE}" pid="131" name="FSC#SKEDITIONSLOVLEX@103.510:AttrStrListDocPropUznesenieTerminD2">
    <vt:lpwstr/>
  </property>
  <property fmtid="{D5CDD505-2E9C-101B-9397-08002B2CF9AE}" pid="132" name="FSC#SKEDITIONSLOVLEX@103.510:AttrStrListDocPropUznesenieBODD3">
    <vt:lpwstr/>
  </property>
  <property fmtid="{D5CDD505-2E9C-101B-9397-08002B2CF9AE}" pid="133" name="FSC#SKEDITIONSLOVLEX@103.510:AttrStrListDocPropUznesenieZodpovednyD3">
    <vt:lpwstr/>
  </property>
  <property fmtid="{D5CDD505-2E9C-101B-9397-08002B2CF9AE}" pid="134" name="FSC#SKEDITIONSLOVLEX@103.510:AttrStrListDocPropUznesenieTextD3">
    <vt:lpwstr/>
  </property>
  <property fmtid="{D5CDD505-2E9C-101B-9397-08002B2CF9AE}" pid="135" name="FSC#SKEDITIONSLOVLEX@103.510:AttrStrListDocPropUznesenieTerminD3">
    <vt:lpwstr/>
  </property>
  <property fmtid="{D5CDD505-2E9C-101B-9397-08002B2CF9AE}" pid="136" name="FSC#SKEDITIONSLOVLEX@103.510:AttrStrListDocPropUznesenieBODD4">
    <vt:lpwstr/>
  </property>
  <property fmtid="{D5CDD505-2E9C-101B-9397-08002B2CF9AE}" pid="137" name="FSC#SKEDITIONSLOVLEX@103.510:AttrStrListDocPropUznesenieZodpovednyD4">
    <vt:lpwstr/>
  </property>
  <property fmtid="{D5CDD505-2E9C-101B-9397-08002B2CF9AE}" pid="138" name="FSC#SKEDITIONSLOVLEX@103.510:AttrStrListDocPropUznesenieTextD4">
    <vt:lpwstr/>
  </property>
  <property fmtid="{D5CDD505-2E9C-101B-9397-08002B2CF9AE}" pid="139" name="FSC#SKEDITIONSLOVLEX@103.510:AttrStrListDocPropUznesenieTerminD4">
    <vt:lpwstr/>
  </property>
  <property fmtid="{D5CDD505-2E9C-101B-9397-08002B2CF9AE}" pid="140" name="FSC#SKEDITIONSLOVLEX@103.510:AttrStrListDocPropUznesenieVykonaju">
    <vt:lpwstr>minister investícií, regionálneho rozvoja a informatizácie, splnomocnenec vlády Slovenskej republiky pre rozvoj občianskej spoločnosti</vt:lpwstr>
  </property>
  <property fmtid="{D5CDD505-2E9C-101B-9397-08002B2CF9AE}" pid="141" name="FSC#SKEDITIONSLOVLEX@103.510:AttrStrListDocPropUznesenieNaVedomie">
    <vt:lpwstr/>
  </property>
  <property fmtid="{D5CDD505-2E9C-101B-9397-08002B2CF9AE}" pid="142" name="FSC#SKEDITIONSLOVLEX@103.510:funkciaPred">
    <vt:lpwstr>referent</vt:lpwstr>
  </property>
  <property fmtid="{D5CDD505-2E9C-101B-9397-08002B2CF9AE}" pid="143" name="FSC#SKEDITIONSLOVLEX@103.510:funkciaPredAkuzativ">
    <vt:lpwstr>referenta</vt:lpwstr>
  </property>
  <property fmtid="{D5CDD505-2E9C-101B-9397-08002B2CF9AE}" pid="144" name="FSC#SKEDITIONSLOVLEX@103.510:funkciaPredDativ">
    <vt:lpwstr>referentovi</vt:lpwstr>
  </property>
  <property fmtid="{D5CDD505-2E9C-101B-9397-08002B2CF9AE}" pid="145" name="FSC#SKEDITIONSLOVLEX@103.510:funkciaZodpPred">
    <vt:lpwstr>Minister investícií, regionálneho rozvoja a informatizácie Slovenskej republiky</vt:lpwstr>
  </property>
  <property fmtid="{D5CDD505-2E9C-101B-9397-08002B2CF9AE}" pid="146" name="FSC#SKEDITIONSLOVLEX@103.510:funkciaZodpPredAkuzativ">
    <vt:lpwstr>Ministra investícií, regionálneho rozvoja a informatizácie Slovenskej republiky</vt:lpwstr>
  </property>
  <property fmtid="{D5CDD505-2E9C-101B-9397-08002B2CF9AE}" pid="147" name="FSC#SKEDITIONSLOVLEX@103.510:funkciaZodpPredDativ">
    <vt:lpwstr>Ministrovi investícií, regionálneho rozvoja a informatizácie Slovenskej republiky</vt:lpwstr>
  </property>
  <property fmtid="{D5CDD505-2E9C-101B-9397-08002B2CF9AE}" pid="148" name="FSC#SKEDITIONSLOVLEX@103.510:funkciaDalsiPred">
    <vt:lpwstr>Minister vnútra Slovenskej republiky, </vt:lpwstr>
  </property>
  <property fmtid="{D5CDD505-2E9C-101B-9397-08002B2CF9AE}" pid="149" name="FSC#SKEDITIONSLOVLEX@103.510:funkciaDalsiPredAkuzativ">
    <vt:lpwstr>Ministra vnútra Slovenskej republiky, </vt:lpwstr>
  </property>
  <property fmtid="{D5CDD505-2E9C-101B-9397-08002B2CF9AE}" pid="150" name="FSC#SKEDITIONSLOVLEX@103.510:funkciaDalsiPredDativ">
    <vt:lpwstr>Ministrovi vnútra Slovenskej republiky, </vt:lpwstr>
  </property>
  <property fmtid="{D5CDD505-2E9C-101B-9397-08002B2CF9AE}" pid="151" name="FSC#SKEDITIONSLOVLEX@103.510:predkladateliaObalSD">
    <vt:lpwstr>Ing. Peter Balík_x000d_
Minister investícií, regionálneho rozvoja a informatizácie Slovenskej republiky_x000d_
Ivan Šimko_x000d_
Minister vnútra Slovenskej republiky</vt:lpwstr>
  </property>
  <property fmtid="{D5CDD505-2E9C-101B-9397-08002B2CF9AE}" pid="152" name="FSC#SKEDITIONSLOVLEX@103.510:AttrStrListDocPropTextVseobPrilohy">
    <vt:lpwstr/>
  </property>
  <property fmtid="{D5CDD505-2E9C-101B-9397-08002B2CF9AE}" pid="153" name="FSC#SKEDITIONSLOVLEX@103.510:AttrStrListDocPropTextPredklSpravy">
    <vt:lpwstr>&lt;p&gt;Minister investícií, regionálneho rozvoja a informatizácie a&amp;nbsp;minister vnútra predkladajú na medzirezortné pripomienkové konanie &lt;em&gt;Systém riadenia spolupráce a partnerstva so zástupcami občianskej spoločnosti pri príprave, implementácii a monitor</vt:lpwstr>
  </property>
  <property fmtid="{D5CDD505-2E9C-101B-9397-08002B2CF9AE}" pid="154" name="FSC#SKEDITIONSLOVLEX@103.510:vytvorenedna">
    <vt:lpwstr>10. 7. 2023</vt:lpwstr>
  </property>
  <property fmtid="{D5CDD505-2E9C-101B-9397-08002B2CF9AE}" pid="155" name="FSC#COOSYSTEM@1.1:Container">
    <vt:lpwstr>COO.2145.1000.3.5741342</vt:lpwstr>
  </property>
  <property fmtid="{D5CDD505-2E9C-101B-9397-08002B2CF9AE}" pid="156" name="FSC#FSCFOLIO@1.1001:docpropproject">
    <vt:lpwstr/>
  </property>
</Properties>
</file>