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57" w:rsidRDefault="00B91257" w:rsidP="00127330">
      <w:pPr>
        <w:pStyle w:val="Nzov-M"/>
        <w:tabs>
          <w:tab w:val="left" w:pos="851"/>
        </w:tabs>
      </w:pPr>
      <w:r w:rsidRPr="0075483D">
        <w:t>Predkladacia správa</w:t>
      </w:r>
    </w:p>
    <w:p w:rsidR="002E7CDE" w:rsidRPr="002E7CDE" w:rsidRDefault="002E7CDE" w:rsidP="002E7CDE"/>
    <w:p w:rsidR="00B91257" w:rsidRDefault="00363B32" w:rsidP="00B91257">
      <w:pPr>
        <w:pStyle w:val="Text-M"/>
        <w:tabs>
          <w:tab w:val="left" w:pos="142"/>
        </w:tabs>
        <w:ind w:left="142" w:firstLine="708"/>
      </w:pPr>
      <w:r>
        <w:t>Ministerstvo hospodárstva Slovenskej republiky predkladá m</w:t>
      </w:r>
      <w:r w:rsidR="00B91257" w:rsidRPr="0075483D">
        <w:t>ateriál „Návrh na pos</w:t>
      </w:r>
      <w:r w:rsidR="00B91257">
        <w:t xml:space="preserve">kytnutie investičnej pomoci pre </w:t>
      </w:r>
      <w:r w:rsidR="003C0997">
        <w:t xml:space="preserve">spoločnosť </w:t>
      </w:r>
      <w:r w:rsidR="00B91257" w:rsidRPr="002D5A8C">
        <w:rPr>
          <w:lang w:eastAsia="en-US"/>
        </w:rPr>
        <w:t>PCA Slovakia, s.r.o., IČO: 36 256 013,</w:t>
      </w:r>
      <w:r w:rsidR="00B91257" w:rsidRPr="002D5A8C">
        <w:t xml:space="preserve"> </w:t>
      </w:r>
      <w:r w:rsidR="003C0997">
        <w:br/>
      </w:r>
      <w:bookmarkStart w:id="0" w:name="_GoBack"/>
      <w:bookmarkEnd w:id="0"/>
      <w:r w:rsidR="00B91257" w:rsidRPr="002D5A8C">
        <w:t>na realizáciu investičného zámeru v lokalite Trnava, okres Trnava</w:t>
      </w:r>
      <w:r w:rsidR="00B91257">
        <w:t xml:space="preserve">“ </w:t>
      </w:r>
      <w:r w:rsidR="00B91257" w:rsidRPr="0075483D">
        <w:t xml:space="preserve">na rokovanie </w:t>
      </w:r>
      <w:r>
        <w:t>vlády</w:t>
      </w:r>
      <w:r w:rsidR="00B91257" w:rsidRPr="0075483D">
        <w:t xml:space="preserve"> </w:t>
      </w:r>
      <w:r w:rsidR="00B91257">
        <w:t>Slovenskej republiky</w:t>
      </w:r>
      <w:r w:rsidR="00B91257" w:rsidRPr="0075483D">
        <w:t xml:space="preserve"> </w:t>
      </w:r>
      <w:r>
        <w:t>ako iniciatívny návrh</w:t>
      </w:r>
      <w:r w:rsidR="00B91257" w:rsidRPr="0075483D">
        <w:t xml:space="preserve"> na základe </w:t>
      </w:r>
      <w:r w:rsidR="00B91257" w:rsidRPr="0075483D">
        <w:rPr>
          <w:lang w:eastAsia="en-US"/>
        </w:rPr>
        <w:t xml:space="preserve">predloženého investičného zámeru </w:t>
      </w:r>
      <w:r>
        <w:rPr>
          <w:lang w:eastAsia="en-US"/>
        </w:rPr>
        <w:t xml:space="preserve">spoločnosti </w:t>
      </w:r>
      <w:r w:rsidR="00B91257">
        <w:rPr>
          <w:lang w:eastAsia="en-US"/>
        </w:rPr>
        <w:t>PCA Slovakia, s.r.o.</w:t>
      </w:r>
      <w:r w:rsidR="00B91257" w:rsidRPr="0075483D">
        <w:rPr>
          <w:lang w:eastAsia="en-US"/>
        </w:rPr>
        <w:t>,</w:t>
      </w:r>
      <w:r w:rsidR="00B91257">
        <w:rPr>
          <w:lang w:eastAsia="en-US"/>
        </w:rPr>
        <w:t xml:space="preserve"> </w:t>
      </w:r>
      <w:r w:rsidR="00C53FBF" w:rsidRPr="0016627C">
        <w:t>Automobilová ulica 1, 917 01 Trnava</w:t>
      </w:r>
      <w:r w:rsidR="00C53FBF" w:rsidRPr="0075483D">
        <w:t xml:space="preserve"> </w:t>
      </w:r>
      <w:r w:rsidR="00B91257" w:rsidRPr="0075483D">
        <w:t>(ďalej ako „žiadateľ“)</w:t>
      </w:r>
      <w:r w:rsidR="00B91257">
        <w:t>.</w:t>
      </w:r>
    </w:p>
    <w:p w:rsidR="00B91257" w:rsidRPr="0075483D" w:rsidRDefault="00B91257" w:rsidP="00B91257">
      <w:pPr>
        <w:pStyle w:val="Text-M"/>
        <w:tabs>
          <w:tab w:val="left" w:pos="142"/>
        </w:tabs>
        <w:ind w:left="142" w:firstLine="708"/>
      </w:pPr>
      <w:r w:rsidRPr="0075483D">
        <w:rPr>
          <w:lang w:eastAsia="en-US"/>
        </w:rPr>
        <w:t>Žiadateľ podal</w:t>
      </w:r>
      <w:r w:rsidRPr="0075483D">
        <w:t xml:space="preserve"> dňa </w:t>
      </w:r>
      <w:r w:rsidR="00FA542B">
        <w:t xml:space="preserve">8. </w:t>
      </w:r>
      <w:r>
        <w:t>marca</w:t>
      </w:r>
      <w:r w:rsidRPr="0075483D">
        <w:t xml:space="preserve"> 201</w:t>
      </w:r>
      <w:r w:rsidR="002106B3">
        <w:t>7</w:t>
      </w:r>
      <w:r w:rsidRPr="0075483D">
        <w:t xml:space="preserve"> na Ministerstvo hospodárstva </w:t>
      </w:r>
      <w:r>
        <w:t xml:space="preserve">Slovenskej </w:t>
      </w:r>
      <w:r w:rsidR="00B13173">
        <w:t xml:space="preserve">republiky </w:t>
      </w:r>
      <w:r w:rsidRPr="0075483D">
        <w:t>podľa § </w:t>
      </w:r>
      <w:r w:rsidR="002106B3">
        <w:t>12</w:t>
      </w:r>
      <w:r w:rsidRPr="0075483D">
        <w:t xml:space="preserve"> zákona č. 561/2007 Z. z. o investičnej pomoci a o zmene a doplnení niektorých zákonov (ďalej len „zákon o investičnej pomoci“)</w:t>
      </w:r>
      <w:r w:rsidR="002106B3">
        <w:t xml:space="preserve"> žiadosť o poskytnutie investičnej pomoci na realizáciu investičného zámeru </w:t>
      </w:r>
      <w:r w:rsidRPr="0075483D">
        <w:t>s názvom „</w:t>
      </w:r>
      <w:r w:rsidRPr="008656A4">
        <w:t>Projekt rozšíreni</w:t>
      </w:r>
      <w:r>
        <w:t>a</w:t>
      </w:r>
      <w:r w:rsidRPr="008656A4">
        <w:t xml:space="preserve"> výroby na spustenie výroby nového vozidla segmentu  B</w:t>
      </w:r>
      <w:r w:rsidR="002106B3">
        <w:t xml:space="preserve">“, </w:t>
      </w:r>
      <w:r w:rsidRPr="0075483D">
        <w:t xml:space="preserve">v lokalite </w:t>
      </w:r>
      <w:r>
        <w:t>Trnava</w:t>
      </w:r>
      <w:r w:rsidRPr="0075483D">
        <w:t xml:space="preserve">, okres </w:t>
      </w:r>
      <w:r>
        <w:t>Trnava</w:t>
      </w:r>
      <w:r w:rsidRPr="0075483D">
        <w:t xml:space="preserve"> (ďalej ako „investičný zámer“).</w:t>
      </w:r>
    </w:p>
    <w:p w:rsidR="00B91257" w:rsidRPr="0075483D" w:rsidRDefault="00B91257" w:rsidP="00B91257">
      <w:pPr>
        <w:pStyle w:val="Text-M"/>
        <w:tabs>
          <w:tab w:val="left" w:pos="142"/>
        </w:tabs>
        <w:ind w:left="142" w:firstLine="708"/>
      </w:pPr>
      <w:r w:rsidRPr="0075483D">
        <w:t>Realizácia investičného zámeru s</w:t>
      </w:r>
      <w:r>
        <w:t> </w:t>
      </w:r>
      <w:r w:rsidRPr="0075483D">
        <w:t>oprávnenými</w:t>
      </w:r>
      <w:r>
        <w:t xml:space="preserve"> investičnými </w:t>
      </w:r>
      <w:r w:rsidRPr="0075483D">
        <w:t xml:space="preserve">nákladmi v nominálnej výške </w:t>
      </w:r>
      <w:r>
        <w:t>99 009 30</w:t>
      </w:r>
      <w:r w:rsidR="0023524C">
        <w:t>1</w:t>
      </w:r>
      <w:r w:rsidRPr="0075483D">
        <w:t>,- eur je rozložená na obdobie rokov 2016 – 20</w:t>
      </w:r>
      <w:r>
        <w:t>21</w:t>
      </w:r>
      <w:r w:rsidRPr="0075483D">
        <w:t xml:space="preserve">. V priamej súvislosti </w:t>
      </w:r>
      <w:r w:rsidR="004B46E2">
        <w:br/>
      </w:r>
      <w:r w:rsidRPr="0075483D">
        <w:t xml:space="preserve">s investičným zámerom žiadateľ vytvorí </w:t>
      </w:r>
      <w:r>
        <w:t>4</w:t>
      </w:r>
      <w:r w:rsidRPr="0075483D">
        <w:t>20 nových pracovných miest do konca rok</w:t>
      </w:r>
      <w:r w:rsidR="004B46E2">
        <w:t>a</w:t>
      </w:r>
      <w:r>
        <w:t xml:space="preserve"> </w:t>
      </w:r>
      <w:r w:rsidRPr="0075483D">
        <w:t>201</w:t>
      </w:r>
      <w:r>
        <w:t>8</w:t>
      </w:r>
      <w:r w:rsidRPr="0075483D">
        <w:t>.</w:t>
      </w:r>
    </w:p>
    <w:p w:rsidR="00B91257" w:rsidRPr="007B5FCE" w:rsidRDefault="00B91257" w:rsidP="004B46E2">
      <w:pPr>
        <w:pStyle w:val="Text-M"/>
        <w:tabs>
          <w:tab w:val="left" w:pos="142"/>
        </w:tabs>
        <w:spacing w:after="0"/>
        <w:ind w:left="142" w:firstLine="709"/>
      </w:pPr>
      <w:r w:rsidRPr="0075483D">
        <w:t xml:space="preserve">V súvislosti s plánovanou realizáciou investičného zámeru žiadateľ požaduje poskytnutie investičnej pomoci podľa § 2 ods. 1 písm. b) zákona o investičnej pomoci </w:t>
      </w:r>
      <w:r w:rsidR="004B46E2">
        <w:br/>
      </w:r>
      <w:r w:rsidRPr="0075483D">
        <w:t xml:space="preserve">v celkovej nominálnej výške </w:t>
      </w:r>
      <w:r>
        <w:t>18 626 162</w:t>
      </w:r>
      <w:r w:rsidR="004B46E2">
        <w:t>,- eur vo forme úľavy na dani z príjmu.</w:t>
      </w:r>
    </w:p>
    <w:p w:rsidR="00B91257" w:rsidRPr="0075483D" w:rsidRDefault="00B91257" w:rsidP="00B91257">
      <w:pPr>
        <w:pStyle w:val="Text-M"/>
        <w:tabs>
          <w:tab w:val="left" w:pos="142"/>
        </w:tabs>
        <w:ind w:left="142" w:firstLine="708"/>
      </w:pPr>
      <w:r w:rsidRPr="0075483D">
        <w:t xml:space="preserve">Požadovaná investičná pomoc spĺňa definičné znaky investičnej pomoci, </w:t>
      </w:r>
      <w:r>
        <w:t>predmetom</w:t>
      </w:r>
      <w:r w:rsidRPr="0075483D">
        <w:t xml:space="preserve"> ktorej je rozšírenie výroby </w:t>
      </w:r>
      <w:r>
        <w:t xml:space="preserve">motorových vozidiel </w:t>
      </w:r>
      <w:r w:rsidRPr="00CE59D4">
        <w:t xml:space="preserve">v existujúcom </w:t>
      </w:r>
      <w:r w:rsidR="00A85BD2">
        <w:t xml:space="preserve">automobilovom </w:t>
      </w:r>
      <w:r>
        <w:t>závode</w:t>
      </w:r>
      <w:r w:rsidRPr="00CE59D4">
        <w:t xml:space="preserve"> a vytvorenie nových pracovných miest</w:t>
      </w:r>
      <w:r w:rsidRPr="0075483D">
        <w:t xml:space="preserve"> v lokalite </w:t>
      </w:r>
      <w:r>
        <w:t>Trnava</w:t>
      </w:r>
      <w:r w:rsidRPr="0075483D">
        <w:t xml:space="preserve">, okres </w:t>
      </w:r>
      <w:r>
        <w:t>Trnava.</w:t>
      </w:r>
    </w:p>
    <w:p w:rsidR="004B46E2" w:rsidRDefault="00B91257" w:rsidP="004B46E2">
      <w:pPr>
        <w:pStyle w:val="Text-M"/>
        <w:tabs>
          <w:tab w:val="left" w:pos="142"/>
          <w:tab w:val="left" w:pos="851"/>
        </w:tabs>
        <w:ind w:left="142" w:firstLine="708"/>
      </w:pPr>
      <w:r w:rsidRPr="0075483D">
        <w:t xml:space="preserve">Z odborného posudku k investičnému zámeru, ktorý vypracovala Slovenská </w:t>
      </w:r>
      <w:r w:rsidR="008C0EFE">
        <w:br/>
      </w:r>
      <w:r w:rsidR="004B46E2" w:rsidRPr="0075483D">
        <w:t>inovačná a energetická agentúra, vyplýva, že žiadateľ má predpoklad splniť všeobecné podmienky na poskytnutie investičnej pomoci podľa zákona o investičnej pomoci</w:t>
      </w:r>
      <w:r w:rsidR="004B46E2">
        <w:t xml:space="preserve"> </w:t>
      </w:r>
      <w:r w:rsidR="004B46E2" w:rsidRPr="009E4801">
        <w:t>a investícia bude mať významný regionálny prínos</w:t>
      </w:r>
      <w:r w:rsidR="004B46E2">
        <w:t xml:space="preserve">. </w:t>
      </w:r>
    </w:p>
    <w:p w:rsidR="004B46E2" w:rsidRPr="00377F97" w:rsidRDefault="004B46E2" w:rsidP="004B46E2">
      <w:pPr>
        <w:pStyle w:val="Text-M"/>
        <w:tabs>
          <w:tab w:val="left" w:pos="142"/>
          <w:tab w:val="left" w:pos="851"/>
        </w:tabs>
        <w:ind w:left="142" w:firstLine="708"/>
      </w:pPr>
      <w:r>
        <w:t xml:space="preserve">Súčasne má žiadateľ predpoklad splniť </w:t>
      </w:r>
      <w:r w:rsidRPr="0075483D">
        <w:t>osobit</w:t>
      </w:r>
      <w:r>
        <w:t>n</w:t>
      </w:r>
      <w:r w:rsidRPr="0075483D">
        <w:t>é podmienky podľa § 30a</w:t>
      </w:r>
      <w:r w:rsidR="001065B9">
        <w:t xml:space="preserve"> </w:t>
      </w:r>
      <w:r w:rsidRPr="0075483D">
        <w:t xml:space="preserve">zákona </w:t>
      </w:r>
      <w:r w:rsidR="00E46508">
        <w:br/>
      </w:r>
      <w:r w:rsidRPr="0075483D">
        <w:t>č. 595/2003 Z. z. o dani z príjmo</w:t>
      </w:r>
      <w:r>
        <w:t xml:space="preserve">v v znení neskorších predpisov, </w:t>
      </w:r>
      <w:r w:rsidRPr="0075483D">
        <w:t xml:space="preserve">ako aj príslušné </w:t>
      </w:r>
      <w:r>
        <w:t xml:space="preserve">ustanovenia </w:t>
      </w:r>
      <w:r w:rsidRPr="0075483D">
        <w:t xml:space="preserve">Nariadenia Komisie (EÚ) č. 651/2014 o vyhlásení určitých kategórií pomoci </w:t>
      </w:r>
      <w:r w:rsidR="00801844">
        <w:br/>
      </w:r>
      <w:r w:rsidRPr="0075483D">
        <w:t>za zlučiteľné s vnútorným trhom podľa článkov 107 a 108 zmluvy.</w:t>
      </w:r>
    </w:p>
    <w:p w:rsidR="00230FDF" w:rsidRDefault="00230FDF" w:rsidP="00230FDF">
      <w:pPr>
        <w:pStyle w:val="Normlnywebov"/>
        <w:tabs>
          <w:tab w:val="left" w:pos="993"/>
        </w:tabs>
        <w:spacing w:before="0" w:beforeAutospacing="0" w:after="120" w:afterAutospacing="0"/>
        <w:ind w:firstLine="851"/>
        <w:jc w:val="both"/>
      </w:pPr>
      <w:r>
        <w:t>Materiál bol predmetom medzirezortného pripomienkového konania a na rokovanie vlády Slovenskej republiky sa predkladá bez rozporov.</w:t>
      </w:r>
    </w:p>
    <w:p w:rsidR="004B46E2" w:rsidRDefault="004B46E2" w:rsidP="004B46E2">
      <w:pPr>
        <w:pStyle w:val="Text-M"/>
        <w:tabs>
          <w:tab w:val="left" w:pos="142"/>
        </w:tabs>
        <w:spacing w:before="80"/>
        <w:ind w:left="142" w:firstLine="709"/>
      </w:pPr>
      <w:r>
        <w:t>Pred</w:t>
      </w:r>
      <w:r w:rsidRPr="0075483D">
        <w:t>l</w:t>
      </w:r>
      <w:r>
        <w:t>ožený</w:t>
      </w:r>
      <w:r w:rsidRPr="0075483D">
        <w:t xml:space="preserve"> materiál má pozitívny i negatívny a priamy i nepriamy vplyv na rozpočet verejnej správy a pozitívne sociálne vplyvy v oblasti zamestnanosti v</w:t>
      </w:r>
      <w:r>
        <w:t xml:space="preserve"> dotknutom </w:t>
      </w:r>
      <w:r w:rsidRPr="0075483D">
        <w:t xml:space="preserve">regióne. Materiál má pozitívny i negatívny vplyv na podnikateľské prostredie. </w:t>
      </w:r>
      <w:r>
        <w:t>M</w:t>
      </w:r>
      <w:r w:rsidRPr="0075483D">
        <w:t xml:space="preserve">ateriál má </w:t>
      </w:r>
      <w:r w:rsidR="002E12A8">
        <w:t>negatívny</w:t>
      </w:r>
      <w:r>
        <w:t xml:space="preserve"> </w:t>
      </w:r>
      <w:r w:rsidRPr="0075483D">
        <w:t>vplyv na životné prostredi</w:t>
      </w:r>
      <w:r>
        <w:t>e a nemá vplyv na informatizáciu spoločnosti a</w:t>
      </w:r>
      <w:r w:rsidRPr="0075483D">
        <w:t xml:space="preserve"> na služby verejnej správy pre občana.</w:t>
      </w:r>
      <w:r>
        <w:t xml:space="preserve"> </w:t>
      </w:r>
    </w:p>
    <w:p w:rsidR="00073417" w:rsidRPr="00B91257" w:rsidRDefault="00073417" w:rsidP="00B91257"/>
    <w:sectPr w:rsidR="00073417" w:rsidRPr="00B91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407B"/>
    <w:multiLevelType w:val="hybridMultilevel"/>
    <w:tmpl w:val="E52C7B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57"/>
    <w:rsid w:val="00073417"/>
    <w:rsid w:val="00081B81"/>
    <w:rsid w:val="001065B9"/>
    <w:rsid w:val="00127330"/>
    <w:rsid w:val="002106B3"/>
    <w:rsid w:val="00230FDF"/>
    <w:rsid w:val="0023524C"/>
    <w:rsid w:val="002465D0"/>
    <w:rsid w:val="002E12A8"/>
    <w:rsid w:val="002E7CDE"/>
    <w:rsid w:val="00363B32"/>
    <w:rsid w:val="003C0997"/>
    <w:rsid w:val="004B46E2"/>
    <w:rsid w:val="006D6697"/>
    <w:rsid w:val="00794E2D"/>
    <w:rsid w:val="00801844"/>
    <w:rsid w:val="008C0EFE"/>
    <w:rsid w:val="00A85BD2"/>
    <w:rsid w:val="00A92B6B"/>
    <w:rsid w:val="00B13173"/>
    <w:rsid w:val="00B91257"/>
    <w:rsid w:val="00C53FBF"/>
    <w:rsid w:val="00C62585"/>
    <w:rsid w:val="00D26EC4"/>
    <w:rsid w:val="00E46508"/>
    <w:rsid w:val="00FA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1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-M">
    <w:name w:val="Text-M"/>
    <w:basedOn w:val="Normlny"/>
    <w:next w:val="Normlny"/>
    <w:uiPriority w:val="99"/>
    <w:qFormat/>
    <w:rsid w:val="00B91257"/>
    <w:pPr>
      <w:spacing w:before="120" w:after="120"/>
      <w:jc w:val="both"/>
    </w:pPr>
    <w:rPr>
      <w:sz w:val="24"/>
      <w:szCs w:val="24"/>
    </w:rPr>
  </w:style>
  <w:style w:type="paragraph" w:customStyle="1" w:styleId="Nzov-M">
    <w:name w:val="Názov-M"/>
    <w:basedOn w:val="Normlny"/>
    <w:next w:val="Normlny"/>
    <w:qFormat/>
    <w:rsid w:val="00B91257"/>
    <w:pPr>
      <w:jc w:val="center"/>
    </w:pPr>
    <w:rPr>
      <w:b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A92B6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1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-M">
    <w:name w:val="Text-M"/>
    <w:basedOn w:val="Normlny"/>
    <w:next w:val="Normlny"/>
    <w:uiPriority w:val="99"/>
    <w:qFormat/>
    <w:rsid w:val="00B91257"/>
    <w:pPr>
      <w:spacing w:before="120" w:after="120"/>
      <w:jc w:val="both"/>
    </w:pPr>
    <w:rPr>
      <w:sz w:val="24"/>
      <w:szCs w:val="24"/>
    </w:rPr>
  </w:style>
  <w:style w:type="paragraph" w:customStyle="1" w:styleId="Nzov-M">
    <w:name w:val="Názov-M"/>
    <w:basedOn w:val="Normlny"/>
    <w:next w:val="Normlny"/>
    <w:qFormat/>
    <w:rsid w:val="00B91257"/>
    <w:pPr>
      <w:jc w:val="center"/>
    </w:pPr>
    <w:rPr>
      <w:b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A92B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WKX3UHSAJ2R6-2-778848</_dlc_DocId>
    <_dlc_DocIdUrl xmlns="e60a29af-d413-48d4-bd90-fe9d2a897e4b">
      <Url>https://ovdmasv601/sites/DMS/_layouts/15/DocIdRedir.aspx?ID=WKX3UHSAJ2R6-2-778848</Url>
      <Description>WKX3UHSAJ2R6-2-778848</Description>
    </_dlc_DocIdUrl>
  </documentManagement>
</p:properties>
</file>

<file path=customXml/itemProps1.xml><?xml version="1.0" encoding="utf-8"?>
<ds:datastoreItem xmlns:ds="http://schemas.openxmlformats.org/officeDocument/2006/customXml" ds:itemID="{2A9C3E4F-832C-4B49-B577-2537E74D6259}"/>
</file>

<file path=customXml/itemProps2.xml><?xml version="1.0" encoding="utf-8"?>
<ds:datastoreItem xmlns:ds="http://schemas.openxmlformats.org/officeDocument/2006/customXml" ds:itemID="{982FAA3F-7410-4422-906B-0080D77E6FD4}"/>
</file>

<file path=customXml/itemProps3.xml><?xml version="1.0" encoding="utf-8"?>
<ds:datastoreItem xmlns:ds="http://schemas.openxmlformats.org/officeDocument/2006/customXml" ds:itemID="{0565BF5F-DF36-49AE-BEC1-E6F245091D47}"/>
</file>

<file path=customXml/itemProps4.xml><?xml version="1.0" encoding="utf-8"?>
<ds:datastoreItem xmlns:ds="http://schemas.openxmlformats.org/officeDocument/2006/customXml" ds:itemID="{76706A43-31E7-448B-A176-497B2B79A3C3}"/>
</file>

<file path=customXml/itemProps5.xml><?xml version="1.0" encoding="utf-8"?>
<ds:datastoreItem xmlns:ds="http://schemas.openxmlformats.org/officeDocument/2006/customXml" ds:itemID="{FF207879-A70F-41D1-80C4-F81944A45A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Beluska Zuzana</dc:creator>
  <cp:lastModifiedBy>Beluska Zuzana</cp:lastModifiedBy>
  <cp:revision>50</cp:revision>
  <dcterms:created xsi:type="dcterms:W3CDTF">2017-02-28T14:35:00Z</dcterms:created>
  <dcterms:modified xsi:type="dcterms:W3CDTF">2017-04-12T13:40:00Z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39f51104-c94a-4d67-9828-745e2a969698</vt:lpwstr>
  </property>
</Properties>
</file>