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7D48" w14:textId="36193B1B" w:rsidR="00FA13C9" w:rsidRPr="00FA13C9" w:rsidRDefault="00FA13C9" w:rsidP="009F66C3">
      <w:pPr>
        <w:jc w:val="center"/>
        <w:rPr>
          <w:bCs/>
          <w:sz w:val="28"/>
          <w:szCs w:val="28"/>
        </w:rPr>
      </w:pPr>
      <w:r w:rsidRPr="00FA13C9">
        <w:rPr>
          <w:bCs/>
          <w:sz w:val="28"/>
          <w:szCs w:val="28"/>
        </w:rPr>
        <w:t>VLÁDA SLOVENSKEJ REPUBLIKY</w:t>
      </w:r>
    </w:p>
    <w:p w14:paraId="16384F55" w14:textId="77777777" w:rsidR="00FA13C9" w:rsidRDefault="00FA13C9" w:rsidP="00FA13C9">
      <w:pPr>
        <w:rPr>
          <w:b/>
        </w:rPr>
      </w:pPr>
    </w:p>
    <w:p w14:paraId="11E18946" w14:textId="75068564" w:rsidR="009F66C3" w:rsidRPr="008D1551" w:rsidRDefault="009F66C3" w:rsidP="009F66C3">
      <w:pPr>
        <w:jc w:val="center"/>
        <w:rPr>
          <w:b/>
        </w:rPr>
      </w:pPr>
      <w:r w:rsidRPr="008D1551">
        <w:rPr>
          <w:noProof/>
          <w:lang w:eastAsia="sk-SK"/>
        </w:rPr>
        <w:drawing>
          <wp:inline distT="0" distB="0" distL="0" distR="0" wp14:anchorId="68A70247" wp14:editId="6A0F512E">
            <wp:extent cx="704850" cy="80010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BF443" w14:textId="77777777" w:rsidR="009F66C3" w:rsidRPr="008D1551" w:rsidRDefault="009F66C3" w:rsidP="009F66C3">
      <w:pPr>
        <w:jc w:val="center"/>
      </w:pPr>
    </w:p>
    <w:p w14:paraId="7EF6ADB9" w14:textId="2A489442" w:rsidR="00FA13C9" w:rsidRDefault="00FA13C9" w:rsidP="009F66C3">
      <w:pPr>
        <w:jc w:val="center"/>
        <w:outlineLvl w:val="0"/>
        <w:rPr>
          <w:rFonts w:eastAsia="Calibri"/>
          <w:sz w:val="28"/>
          <w:szCs w:val="28"/>
          <w:lang w:eastAsia="sk-SK"/>
        </w:rPr>
      </w:pPr>
      <w:r>
        <w:rPr>
          <w:rFonts w:eastAsia="Calibri"/>
          <w:sz w:val="28"/>
          <w:szCs w:val="28"/>
          <w:lang w:eastAsia="sk-SK"/>
        </w:rPr>
        <w:t>(NÁVRH)</w:t>
      </w:r>
    </w:p>
    <w:p w14:paraId="3D6C61E6" w14:textId="77777777" w:rsidR="00FA13C9" w:rsidRDefault="00FA13C9" w:rsidP="009F66C3">
      <w:pPr>
        <w:jc w:val="center"/>
        <w:outlineLvl w:val="0"/>
        <w:rPr>
          <w:rFonts w:eastAsia="Calibri"/>
          <w:sz w:val="28"/>
          <w:szCs w:val="28"/>
          <w:lang w:eastAsia="sk-SK"/>
        </w:rPr>
      </w:pPr>
    </w:p>
    <w:p w14:paraId="26B659CD" w14:textId="45879F4A" w:rsidR="009F66C3" w:rsidRPr="008D1551" w:rsidRDefault="009F66C3" w:rsidP="009F66C3">
      <w:pPr>
        <w:jc w:val="center"/>
        <w:outlineLvl w:val="0"/>
        <w:rPr>
          <w:rFonts w:eastAsia="Calibri"/>
          <w:sz w:val="28"/>
          <w:szCs w:val="28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>UZNESENIE VLÁDY SLOVENSKEJ REPUBLIKY</w:t>
      </w:r>
    </w:p>
    <w:p w14:paraId="3C9FCE70" w14:textId="77777777" w:rsidR="009F66C3" w:rsidRPr="008D1551" w:rsidRDefault="009F66C3" w:rsidP="009F66C3">
      <w:pPr>
        <w:jc w:val="center"/>
        <w:rPr>
          <w:rFonts w:eastAsia="Calibri"/>
          <w:b/>
          <w:bCs/>
          <w:sz w:val="32"/>
          <w:szCs w:val="32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 xml:space="preserve">č. </w:t>
      </w:r>
    </w:p>
    <w:p w14:paraId="59BF64AB" w14:textId="77777777" w:rsidR="009F66C3" w:rsidRPr="008D1551" w:rsidRDefault="009F66C3" w:rsidP="009F66C3">
      <w:pPr>
        <w:jc w:val="center"/>
        <w:rPr>
          <w:rFonts w:eastAsia="Calibri"/>
          <w:sz w:val="28"/>
          <w:szCs w:val="28"/>
          <w:lang w:eastAsia="sk-SK"/>
        </w:rPr>
      </w:pPr>
      <w:r w:rsidRPr="008D1551">
        <w:rPr>
          <w:rFonts w:eastAsia="Calibri"/>
          <w:sz w:val="28"/>
          <w:szCs w:val="28"/>
          <w:lang w:eastAsia="sk-SK"/>
        </w:rPr>
        <w:t>z................</w:t>
      </w:r>
    </w:p>
    <w:p w14:paraId="1E85E6FD" w14:textId="77777777" w:rsidR="009F66C3" w:rsidRPr="008D1551" w:rsidRDefault="009F66C3" w:rsidP="009F66C3">
      <w:pPr>
        <w:jc w:val="center"/>
        <w:rPr>
          <w:sz w:val="28"/>
          <w:szCs w:val="28"/>
        </w:rPr>
      </w:pPr>
    </w:p>
    <w:p w14:paraId="11FB3CD9" w14:textId="025BE229" w:rsidR="009F66C3" w:rsidRPr="00F77D36" w:rsidRDefault="009F66C3" w:rsidP="009F66C3">
      <w:pPr>
        <w:ind w:left="720" w:hanging="266"/>
        <w:jc w:val="both"/>
        <w:rPr>
          <w:b/>
          <w:sz w:val="28"/>
          <w:szCs w:val="28"/>
        </w:rPr>
      </w:pPr>
      <w:r w:rsidRPr="008D1551">
        <w:rPr>
          <w:b/>
          <w:sz w:val="28"/>
          <w:szCs w:val="28"/>
        </w:rPr>
        <w:t xml:space="preserve">k  </w:t>
      </w:r>
      <w:bookmarkStart w:id="0" w:name="_Hlk182827518"/>
      <w:r w:rsidR="00BB47EE">
        <w:rPr>
          <w:b/>
          <w:iCs/>
        </w:rPr>
        <w:t>n</w:t>
      </w:r>
      <w:r w:rsidR="003E7270" w:rsidRPr="003E7270">
        <w:rPr>
          <w:b/>
          <w:iCs/>
        </w:rPr>
        <w:t>ávrh na určenie investičného projektu „</w:t>
      </w:r>
      <w:r w:rsidR="00492BC6">
        <w:rPr>
          <w:b/>
          <w:iCs/>
        </w:rPr>
        <w:t>Doplnenie</w:t>
      </w:r>
      <w:r w:rsidR="00D568AA" w:rsidRPr="00D568AA">
        <w:rPr>
          <w:b/>
          <w:iCs/>
        </w:rPr>
        <w:t xml:space="preserve"> počtu viacúčelových vrtuľníkov Vzdušných síl </w:t>
      </w:r>
      <w:r w:rsidR="00C62BFF">
        <w:rPr>
          <w:b/>
          <w:iCs/>
        </w:rPr>
        <w:t>O</w:t>
      </w:r>
      <w:r w:rsidR="00D568AA" w:rsidRPr="00D568AA">
        <w:rPr>
          <w:b/>
          <w:iCs/>
        </w:rPr>
        <w:t>zbrojených síl Slovenskej republiky</w:t>
      </w:r>
      <w:r w:rsidR="00492BC6">
        <w:rPr>
          <w:b/>
          <w:iCs/>
        </w:rPr>
        <w:t xml:space="preserve"> na zabezpečenie transportných a bojových spôsobilostí</w:t>
      </w:r>
      <w:r w:rsidR="00FA13C9">
        <w:rPr>
          <w:b/>
          <w:iCs/>
        </w:rPr>
        <w:t>“</w:t>
      </w:r>
      <w:r w:rsidR="00027DF0">
        <w:rPr>
          <w:b/>
          <w:iCs/>
        </w:rPr>
        <w:t xml:space="preserve"> za strategickú investíciu</w:t>
      </w:r>
      <w:bookmarkEnd w:id="0"/>
      <w:r w:rsidR="00027DF0">
        <w:rPr>
          <w:b/>
          <w:iCs/>
        </w:rPr>
        <w:t xml:space="preserve"> </w:t>
      </w:r>
    </w:p>
    <w:p w14:paraId="6E5A0880" w14:textId="77777777" w:rsidR="009F66C3" w:rsidRPr="008D1551" w:rsidRDefault="009F66C3" w:rsidP="009F66C3">
      <w:pPr>
        <w:rPr>
          <w:b/>
          <w:bCs/>
          <w:color w:val="000000"/>
          <w:sz w:val="28"/>
          <w:szCs w:val="28"/>
        </w:rPr>
      </w:pPr>
    </w:p>
    <w:p w14:paraId="0F051522" w14:textId="77777777" w:rsidR="009F66C3" w:rsidRPr="008D1551" w:rsidRDefault="009F66C3" w:rsidP="009F66C3">
      <w:pPr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F66C3" w:rsidRPr="008D1551" w14:paraId="58A98CA3" w14:textId="77777777" w:rsidTr="00782DA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086BED" w14:textId="77777777"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B21543D" w14:textId="77777777"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 xml:space="preserve"> </w:t>
            </w:r>
          </w:p>
        </w:tc>
      </w:tr>
      <w:tr w:rsidR="009F66C3" w:rsidRPr="008D1551" w14:paraId="79614277" w14:textId="77777777" w:rsidTr="00782DA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5394E" w14:textId="77777777" w:rsidR="009F66C3" w:rsidRPr="008D1551" w:rsidRDefault="009F66C3" w:rsidP="00782DAD">
            <w:pPr>
              <w:rPr>
                <w:rFonts w:eastAsia="Calibri"/>
                <w:lang w:eastAsia="sk-SK"/>
              </w:rPr>
            </w:pPr>
            <w:r w:rsidRPr="008D1551">
              <w:rPr>
                <w:rFonts w:eastAsia="Calibri"/>
                <w:lang w:eastAsia="sk-SK"/>
              </w:rPr>
              <w:t>Predkladatelia: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45B59" w14:textId="72E05416" w:rsidR="009F66C3" w:rsidRPr="008D1551" w:rsidRDefault="00027DF0" w:rsidP="00782DAD">
            <w:pPr>
              <w:rPr>
                <w:rFonts w:eastAsia="Calibri"/>
                <w:lang w:eastAsia="sk-SK"/>
              </w:rPr>
            </w:pPr>
            <w:r>
              <w:rPr>
                <w:rFonts w:eastAsia="Calibri"/>
                <w:lang w:eastAsia="sk-SK"/>
              </w:rPr>
              <w:t xml:space="preserve">podpredseda vlády a </w:t>
            </w:r>
            <w:r w:rsidR="009F66C3" w:rsidRPr="008D1551">
              <w:rPr>
                <w:rFonts w:eastAsia="Calibri"/>
                <w:lang w:eastAsia="sk-SK"/>
              </w:rPr>
              <w:t xml:space="preserve">minister obrany </w:t>
            </w:r>
          </w:p>
        </w:tc>
      </w:tr>
    </w:tbl>
    <w:p w14:paraId="233FC6F8" w14:textId="77777777" w:rsidR="009F66C3" w:rsidRPr="008D1551" w:rsidRDefault="009F66C3" w:rsidP="009F66C3">
      <w:pPr>
        <w:jc w:val="both"/>
        <w:rPr>
          <w:sz w:val="28"/>
          <w:szCs w:val="28"/>
          <w:u w:val="single"/>
        </w:rPr>
      </w:pPr>
    </w:p>
    <w:p w14:paraId="60C0D5C2" w14:textId="77777777" w:rsidR="009F66C3" w:rsidRPr="008D1551" w:rsidRDefault="009F66C3" w:rsidP="009F66C3">
      <w:pPr>
        <w:jc w:val="both"/>
        <w:outlineLvl w:val="0"/>
        <w:rPr>
          <w:b/>
          <w:bCs/>
          <w:sz w:val="32"/>
          <w:szCs w:val="32"/>
        </w:rPr>
      </w:pPr>
      <w:r w:rsidRPr="008D1551">
        <w:rPr>
          <w:b/>
          <w:bCs/>
          <w:sz w:val="32"/>
          <w:szCs w:val="32"/>
        </w:rPr>
        <w:t>Vláda</w:t>
      </w:r>
    </w:p>
    <w:p w14:paraId="60D5601F" w14:textId="77777777"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14:paraId="74D56DA2" w14:textId="77777777"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14:paraId="3ADBE107" w14:textId="77777777" w:rsidR="009F66C3" w:rsidRPr="008D1551" w:rsidRDefault="009F66C3" w:rsidP="009F66C3">
      <w:pPr>
        <w:jc w:val="both"/>
        <w:rPr>
          <w:b/>
          <w:bCs/>
          <w:sz w:val="28"/>
          <w:szCs w:val="28"/>
        </w:rPr>
      </w:pPr>
      <w:r w:rsidRPr="008D1551">
        <w:rPr>
          <w:b/>
          <w:bCs/>
          <w:sz w:val="28"/>
          <w:szCs w:val="28"/>
        </w:rPr>
        <w:t>A.</w:t>
      </w:r>
      <w:r w:rsidRPr="008D1551">
        <w:rPr>
          <w:b/>
          <w:bCs/>
          <w:sz w:val="28"/>
          <w:szCs w:val="28"/>
        </w:rPr>
        <w:tab/>
        <w:t xml:space="preserve">schvaľuje </w:t>
      </w:r>
    </w:p>
    <w:p w14:paraId="2054A914" w14:textId="77777777"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14:paraId="6AE72E71" w14:textId="0C244B21" w:rsidR="009F66C3" w:rsidRPr="008D1551" w:rsidRDefault="009F66C3" w:rsidP="009F66C3">
      <w:pPr>
        <w:ind w:left="1416" w:hanging="662"/>
        <w:jc w:val="both"/>
      </w:pPr>
      <w:r w:rsidRPr="008D1551">
        <w:t>A.1.</w:t>
      </w:r>
      <w:r w:rsidRPr="008D1551">
        <w:tab/>
      </w:r>
      <w:r w:rsidR="00BB47EE">
        <w:rPr>
          <w:iCs/>
        </w:rPr>
        <w:t>n</w:t>
      </w:r>
      <w:r w:rsidRPr="003B2F73">
        <w:rPr>
          <w:iCs/>
        </w:rPr>
        <w:t>ávrh na</w:t>
      </w:r>
      <w:r w:rsidR="005A589B">
        <w:rPr>
          <w:iCs/>
        </w:rPr>
        <w:t xml:space="preserve"> určenie investičného projektu</w:t>
      </w:r>
      <w:r w:rsidRPr="003B2F73">
        <w:rPr>
          <w:iCs/>
        </w:rPr>
        <w:t xml:space="preserve"> </w:t>
      </w:r>
      <w:r w:rsidR="005A589B">
        <w:rPr>
          <w:iCs/>
        </w:rPr>
        <w:t>„</w:t>
      </w:r>
      <w:r w:rsidR="003238EE" w:rsidRPr="003238EE">
        <w:rPr>
          <w:bCs/>
          <w:iCs/>
        </w:rPr>
        <w:t xml:space="preserve">Doplnenie počtu viacúčelových vrtuľníkov Vzdušných síl </w:t>
      </w:r>
      <w:r w:rsidR="00C62BFF">
        <w:rPr>
          <w:bCs/>
          <w:iCs/>
        </w:rPr>
        <w:t>O</w:t>
      </w:r>
      <w:r w:rsidR="003238EE" w:rsidRPr="003238EE">
        <w:rPr>
          <w:bCs/>
          <w:iCs/>
        </w:rPr>
        <w:t>zbrojených síl Slovenskej republiky na zabezpečenie transportných a bojových spôsobilostí</w:t>
      </w:r>
      <w:r w:rsidR="00FA13C9">
        <w:rPr>
          <w:iCs/>
        </w:rPr>
        <w:t>“</w:t>
      </w:r>
      <w:r w:rsidR="00027DF0">
        <w:rPr>
          <w:iCs/>
        </w:rPr>
        <w:t xml:space="preserve"> za strategickú investíciu</w:t>
      </w:r>
      <w:r w:rsidR="00FA13C9">
        <w:rPr>
          <w:iCs/>
        </w:rPr>
        <w:t>;</w:t>
      </w:r>
    </w:p>
    <w:p w14:paraId="41ED9E82" w14:textId="26403A81" w:rsidR="009F66C3" w:rsidRDefault="009F66C3" w:rsidP="009F66C3">
      <w:pPr>
        <w:ind w:left="720" w:hanging="266"/>
        <w:jc w:val="both"/>
      </w:pPr>
    </w:p>
    <w:p w14:paraId="7550D20B" w14:textId="77777777" w:rsidR="005A589B" w:rsidRPr="00887125" w:rsidRDefault="005A589B" w:rsidP="005A589B">
      <w:pPr>
        <w:pStyle w:val="Heading1"/>
        <w:spacing w:before="0"/>
      </w:pPr>
      <w:r w:rsidRPr="00887125">
        <w:t>B.</w:t>
      </w:r>
      <w:r w:rsidRPr="00887125">
        <w:tab/>
      </w:r>
      <w:r>
        <w:t xml:space="preserve"> </w:t>
      </w:r>
      <w:bookmarkStart w:id="1" w:name="_Hlk178019299"/>
      <w:r w:rsidRPr="00887125">
        <w:t xml:space="preserve">určuje </w:t>
      </w:r>
      <w:bookmarkEnd w:id="1"/>
    </w:p>
    <w:p w14:paraId="3896E81B" w14:textId="77777777" w:rsidR="005A589B" w:rsidRPr="00887125" w:rsidRDefault="005A589B" w:rsidP="005A589B">
      <w:pPr>
        <w:rPr>
          <w:b/>
          <w:i/>
          <w:sz w:val="28"/>
          <w:szCs w:val="28"/>
        </w:rPr>
      </w:pPr>
      <w:r w:rsidRPr="00887125">
        <w:rPr>
          <w:i/>
          <w:sz w:val="28"/>
          <w:szCs w:val="28"/>
        </w:rPr>
        <w:t xml:space="preserve">        </w:t>
      </w:r>
    </w:p>
    <w:p w14:paraId="1053343F" w14:textId="0855FCA0" w:rsidR="005A589B" w:rsidRDefault="005A589B" w:rsidP="005A589B">
      <w:pPr>
        <w:tabs>
          <w:tab w:val="left" w:pos="1560"/>
          <w:tab w:val="left" w:pos="1701"/>
        </w:tabs>
        <w:ind w:left="1418" w:hanging="849"/>
        <w:jc w:val="both"/>
      </w:pPr>
      <w:r>
        <w:t xml:space="preserve">B.1.    </w:t>
      </w:r>
      <w:r>
        <w:tab/>
      </w:r>
      <w:r w:rsidRPr="00B4276F">
        <w:t>investič</w:t>
      </w:r>
      <w:r>
        <w:t>ný</w:t>
      </w:r>
      <w:r w:rsidRPr="00B4276F">
        <w:t xml:space="preserve"> projekt „</w:t>
      </w:r>
      <w:r w:rsidR="003238EE" w:rsidRPr="003238EE">
        <w:rPr>
          <w:bCs/>
          <w:iCs/>
        </w:rPr>
        <w:t xml:space="preserve">Doplnenie počtu viacúčelových vrtuľníkov Vzdušných síl </w:t>
      </w:r>
      <w:r w:rsidR="00BB47EE">
        <w:rPr>
          <w:bCs/>
          <w:iCs/>
        </w:rPr>
        <w:t>O</w:t>
      </w:r>
      <w:r w:rsidR="003238EE" w:rsidRPr="003238EE">
        <w:rPr>
          <w:bCs/>
          <w:iCs/>
        </w:rPr>
        <w:t>zbrojených síl Slovenskej republiky na zabezpečenie transportných a bojových spôsobilostí</w:t>
      </w:r>
      <w:r w:rsidRPr="00B4276F">
        <w:t>“ za strategickú investíciu</w:t>
      </w:r>
      <w:r>
        <w:t xml:space="preserve"> podľa zákona č. 142/2024 Z. z. o </w:t>
      </w:r>
      <w:r w:rsidRPr="00810D43">
        <w:t>mimoriadnych opatreniach pre strategické investície a pre výstavbu transeurópskej dopravnej siete a o zmene a doplnení niektorých zákonov</w:t>
      </w:r>
      <w:r w:rsidR="00FA13C9">
        <w:t>,</w:t>
      </w:r>
    </w:p>
    <w:p w14:paraId="212795A4" w14:textId="77777777" w:rsidR="00FA13C9" w:rsidRDefault="00FA13C9" w:rsidP="005A589B">
      <w:pPr>
        <w:tabs>
          <w:tab w:val="left" w:pos="1560"/>
          <w:tab w:val="left" w:pos="1701"/>
        </w:tabs>
        <w:ind w:left="1418" w:hanging="849"/>
        <w:jc w:val="both"/>
      </w:pPr>
    </w:p>
    <w:p w14:paraId="6307FF98" w14:textId="5C2068C7" w:rsidR="005A589B" w:rsidRDefault="005A589B" w:rsidP="005A589B">
      <w:pPr>
        <w:ind w:left="1416" w:hanging="849"/>
        <w:jc w:val="both"/>
      </w:pPr>
      <w:r w:rsidRPr="00887125">
        <w:t>B.</w:t>
      </w:r>
      <w:r>
        <w:t>2</w:t>
      </w:r>
      <w:r w:rsidRPr="00887125">
        <w:t>.</w:t>
      </w:r>
      <w:r w:rsidRPr="00887125">
        <w:tab/>
      </w:r>
      <w:r w:rsidRPr="00F863CB">
        <w:t>podľa § 4 ods. 12 písm. a) zákona č. 142/2024 Z. z.</w:t>
      </w:r>
      <w:r w:rsidR="00BB47EE">
        <w:t xml:space="preserve"> </w:t>
      </w:r>
      <w:r w:rsidR="00BB47EE" w:rsidRPr="0024071C">
        <w:t>o mimoriadnych opatreniach pre strategické investície a pre výstavbu transeurópskej dopravnej siete a o zmene a doplnení niektorých zákonov</w:t>
      </w:r>
      <w:r w:rsidRPr="00F863CB">
        <w:t>, že pri realizácii strategickej investície „</w:t>
      </w:r>
      <w:r w:rsidR="003238EE" w:rsidRPr="003238EE">
        <w:rPr>
          <w:bCs/>
          <w:iCs/>
        </w:rPr>
        <w:t xml:space="preserve">Doplnenie počtu viacúčelových vrtuľníkov Vzdušných síl </w:t>
      </w:r>
      <w:r w:rsidR="00B71EEC">
        <w:rPr>
          <w:bCs/>
          <w:iCs/>
        </w:rPr>
        <w:t>O</w:t>
      </w:r>
      <w:r w:rsidR="003238EE" w:rsidRPr="003238EE">
        <w:rPr>
          <w:bCs/>
          <w:iCs/>
        </w:rPr>
        <w:t>zbrojených síl Slovenskej republiky na zabezpečenie transportných a bojových spôsobilostí</w:t>
      </w:r>
      <w:r w:rsidRPr="00F863CB">
        <w:t>“ alebo jej časti sa musia použiť osobitné bezpečnostné opatrenia a je pri nej nevyhnutná ochrana základných bezpečnostných záujmov Slovenskej republiky v súlade s medzinárodnou zmluvou, ktorou je Slovenská republika viazaná, z dôvodov uvedených v</w:t>
      </w:r>
      <w:r w:rsidR="00FA13C9">
        <w:t> </w:t>
      </w:r>
      <w:r w:rsidRPr="00F863CB">
        <w:t>návrhu</w:t>
      </w:r>
      <w:r w:rsidR="00FA13C9">
        <w:t>,</w:t>
      </w:r>
    </w:p>
    <w:p w14:paraId="4D7AFFA6" w14:textId="77777777" w:rsidR="00FA13C9" w:rsidRPr="00887125" w:rsidRDefault="00FA13C9" w:rsidP="005A589B">
      <w:pPr>
        <w:ind w:left="1416" w:hanging="849"/>
        <w:jc w:val="both"/>
      </w:pPr>
    </w:p>
    <w:p w14:paraId="44E55897" w14:textId="46D58592" w:rsidR="005A589B" w:rsidRPr="00D948A8" w:rsidRDefault="005A589B" w:rsidP="005A589B">
      <w:pPr>
        <w:ind w:left="1416" w:hanging="849"/>
        <w:jc w:val="both"/>
      </w:pPr>
      <w:r w:rsidRPr="00D948A8">
        <w:t>B.3.</w:t>
      </w:r>
      <w:r w:rsidRPr="00D948A8">
        <w:tab/>
        <w:t>podľa § 4 ods. 12 písm. b) zákona č. 142/2024 Z. z. v spojení s § 2 nariadenia vlády Slovenskej republiky č. 152/2024 Z. z., že hodnotenie štúdie uskutočniteľnosti strategickej investície „</w:t>
      </w:r>
      <w:r w:rsidR="00D948A8" w:rsidRPr="003238EE">
        <w:rPr>
          <w:bCs/>
          <w:iCs/>
        </w:rPr>
        <w:t xml:space="preserve">Doplnenie počtu viacúčelových vrtuľníkov Vzdušných síl </w:t>
      </w:r>
      <w:r w:rsidR="00B71EEC">
        <w:rPr>
          <w:bCs/>
          <w:iCs/>
        </w:rPr>
        <w:t>O</w:t>
      </w:r>
      <w:r w:rsidR="00D948A8" w:rsidRPr="003238EE">
        <w:rPr>
          <w:bCs/>
          <w:iCs/>
        </w:rPr>
        <w:t>zbrojených síl Slovenskej republiky na zabezpečenie transportných a bojových spôsobilostí</w:t>
      </w:r>
      <w:r w:rsidRPr="00D948A8">
        <w:t>“ alebo jej časti podľa zákona č. 523/2004 Z. z. v znení neskorších predpisov vykoná Ministerstvo obrany Slovenskej republiky;</w:t>
      </w:r>
    </w:p>
    <w:p w14:paraId="2D8461B0" w14:textId="77777777" w:rsidR="005A589B" w:rsidRPr="00887125" w:rsidRDefault="005A589B" w:rsidP="005A589B">
      <w:pPr>
        <w:jc w:val="both"/>
      </w:pPr>
    </w:p>
    <w:p w14:paraId="64D64A4F" w14:textId="39684CC3" w:rsidR="005C2FA8" w:rsidRDefault="005C2FA8" w:rsidP="005C2FA8">
      <w:pPr>
        <w:jc w:val="both"/>
        <w:rPr>
          <w:b/>
          <w:bCs/>
          <w:kern w:val="32"/>
          <w:sz w:val="28"/>
          <w:szCs w:val="28"/>
        </w:rPr>
      </w:pPr>
      <w:r w:rsidRPr="00405D9B">
        <w:rPr>
          <w:b/>
          <w:bCs/>
          <w:sz w:val="28"/>
          <w:szCs w:val="28"/>
        </w:rPr>
        <w:t>C.</w:t>
      </w:r>
      <w:r w:rsidRPr="00405D9B">
        <w:rPr>
          <w:sz w:val="28"/>
          <w:szCs w:val="28"/>
        </w:rPr>
        <w:t xml:space="preserve">      </w:t>
      </w:r>
      <w:r w:rsidRPr="00405D9B">
        <w:rPr>
          <w:b/>
          <w:bCs/>
          <w:kern w:val="32"/>
          <w:sz w:val="28"/>
          <w:szCs w:val="28"/>
        </w:rPr>
        <w:t>súhlasí</w:t>
      </w:r>
    </w:p>
    <w:p w14:paraId="7155B99E" w14:textId="77777777" w:rsidR="005C2FA8" w:rsidRPr="00405D9B" w:rsidRDefault="005C2FA8" w:rsidP="005C2FA8">
      <w:pPr>
        <w:jc w:val="both"/>
        <w:rPr>
          <w:b/>
          <w:bCs/>
          <w:kern w:val="32"/>
          <w:sz w:val="28"/>
          <w:szCs w:val="28"/>
        </w:rPr>
      </w:pPr>
    </w:p>
    <w:p w14:paraId="0BEDB5E8" w14:textId="6B12C148" w:rsidR="005C2FA8" w:rsidRDefault="005C2FA8" w:rsidP="005C2FA8">
      <w:pPr>
        <w:tabs>
          <w:tab w:val="left" w:pos="567"/>
          <w:tab w:val="left" w:pos="709"/>
        </w:tabs>
        <w:ind w:left="1276" w:hanging="1701"/>
        <w:jc w:val="both"/>
      </w:pPr>
      <w:r>
        <w:t xml:space="preserve">                 C.1.    </w:t>
      </w:r>
      <w:r>
        <w:tab/>
      </w:r>
      <w:r w:rsidRPr="00620749">
        <w:t>s realizáciou strategickej investície „</w:t>
      </w:r>
      <w:r w:rsidR="003238EE" w:rsidRPr="003238EE">
        <w:rPr>
          <w:bCs/>
          <w:iCs/>
        </w:rPr>
        <w:t xml:space="preserve">Doplnenie počtu viacúčelových vrtuľníkov Vzdušných síl </w:t>
      </w:r>
      <w:r w:rsidR="00453744">
        <w:rPr>
          <w:bCs/>
          <w:iCs/>
        </w:rPr>
        <w:t>O</w:t>
      </w:r>
      <w:r w:rsidR="003238EE" w:rsidRPr="003238EE">
        <w:rPr>
          <w:bCs/>
          <w:iCs/>
        </w:rPr>
        <w:t>zbrojených síl Slovenskej republiky na zabezpečenie transportných a bojových spôsobilostí</w:t>
      </w:r>
      <w:r w:rsidRPr="00620749">
        <w:t>“ v zmysle schváleného návrhu v bode A.1.</w:t>
      </w:r>
      <w:r>
        <w:t>;</w:t>
      </w:r>
      <w:r w:rsidRPr="00620749">
        <w:t xml:space="preserve"> </w:t>
      </w:r>
    </w:p>
    <w:p w14:paraId="229F5244" w14:textId="77777777" w:rsidR="005A589B" w:rsidRDefault="005A589B" w:rsidP="005A589B"/>
    <w:p w14:paraId="09113CA9" w14:textId="77777777" w:rsidR="005A589B" w:rsidRPr="008D1551" w:rsidRDefault="005A589B" w:rsidP="009F66C3">
      <w:pPr>
        <w:ind w:left="720" w:hanging="266"/>
        <w:jc w:val="both"/>
      </w:pPr>
    </w:p>
    <w:p w14:paraId="53E6CC00" w14:textId="48A0CA8F" w:rsidR="009F66C3" w:rsidRPr="008D1551" w:rsidRDefault="005C2FA8" w:rsidP="009F66C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9F66C3" w:rsidRPr="008D1551">
        <w:rPr>
          <w:b/>
          <w:bCs/>
          <w:sz w:val="28"/>
          <w:szCs w:val="28"/>
        </w:rPr>
        <w:t>.</w:t>
      </w:r>
      <w:r w:rsidR="009F66C3" w:rsidRPr="008D1551">
        <w:rPr>
          <w:b/>
          <w:bCs/>
          <w:sz w:val="28"/>
          <w:szCs w:val="28"/>
        </w:rPr>
        <w:tab/>
      </w:r>
      <w:r w:rsidR="00AC2432">
        <w:rPr>
          <w:b/>
          <w:bCs/>
          <w:sz w:val="28"/>
          <w:szCs w:val="28"/>
        </w:rPr>
        <w:t>ukladá</w:t>
      </w:r>
    </w:p>
    <w:p w14:paraId="582CEF9E" w14:textId="77777777" w:rsidR="009F66C3" w:rsidRPr="008D1551" w:rsidRDefault="009F66C3" w:rsidP="009F66C3">
      <w:pPr>
        <w:ind w:left="720"/>
        <w:jc w:val="both"/>
        <w:rPr>
          <w:b/>
          <w:bCs/>
        </w:rPr>
      </w:pPr>
    </w:p>
    <w:p w14:paraId="558F7858" w14:textId="610A17DF" w:rsidR="00AC2432" w:rsidRDefault="00AC2432" w:rsidP="00AC2432">
      <w:pPr>
        <w:ind w:left="720"/>
        <w:jc w:val="both"/>
        <w:rPr>
          <w:b/>
          <w:bCs/>
        </w:rPr>
      </w:pPr>
      <w:r>
        <w:rPr>
          <w:b/>
          <w:bCs/>
        </w:rPr>
        <w:t xml:space="preserve">podpredsedovi vlády a ministrovi obrany </w:t>
      </w:r>
    </w:p>
    <w:p w14:paraId="2035F8C2" w14:textId="77777777" w:rsidR="009F66C3" w:rsidRPr="008D1551" w:rsidRDefault="009F66C3" w:rsidP="009F66C3">
      <w:pPr>
        <w:jc w:val="both"/>
        <w:rPr>
          <w:b/>
          <w:bCs/>
          <w:sz w:val="20"/>
          <w:szCs w:val="20"/>
        </w:rPr>
      </w:pPr>
    </w:p>
    <w:p w14:paraId="7AAE8AC6" w14:textId="3678FCC7" w:rsidR="00BA290E" w:rsidRDefault="009F66C3" w:rsidP="00BA290E">
      <w:pPr>
        <w:ind w:left="1418" w:hanging="1418"/>
        <w:jc w:val="both"/>
      </w:pPr>
      <w:bookmarkStart w:id="2" w:name="_Hlk182473407"/>
      <w:r>
        <w:t xml:space="preserve">             </w:t>
      </w:r>
      <w:r w:rsidR="005C2FA8">
        <w:t>D</w:t>
      </w:r>
      <w:r w:rsidRPr="008D1551">
        <w:t xml:space="preserve">.1. </w:t>
      </w:r>
      <w:r w:rsidRPr="008D1551">
        <w:tab/>
      </w:r>
      <w:r w:rsidR="00264C74">
        <w:t xml:space="preserve">začať </w:t>
      </w:r>
      <w:r w:rsidR="00492BC6">
        <w:t>rokovania o </w:t>
      </w:r>
      <w:r w:rsidR="00583F07">
        <w:t>podmienkach</w:t>
      </w:r>
      <w:r w:rsidR="00492BC6">
        <w:t xml:space="preserve"> zmluvy</w:t>
      </w:r>
      <w:r w:rsidR="00264C74">
        <w:t xml:space="preserve"> </w:t>
      </w:r>
      <w:r w:rsidR="00264C74" w:rsidRPr="008D1551">
        <w:t>v súlade so závermi schválen</w:t>
      </w:r>
      <w:r w:rsidR="00264C74">
        <w:t>ého</w:t>
      </w:r>
      <w:r w:rsidR="00264C74" w:rsidRPr="00BA290E">
        <w:t xml:space="preserve"> </w:t>
      </w:r>
      <w:r w:rsidR="00264C74">
        <w:t>návrhu v bode A.1.,</w:t>
      </w:r>
    </w:p>
    <w:p w14:paraId="5A863F06" w14:textId="2D53C783" w:rsidR="00AC2432" w:rsidRDefault="00AC2432" w:rsidP="00BA290E">
      <w:pPr>
        <w:ind w:left="1418" w:hanging="1418"/>
        <w:jc w:val="both"/>
      </w:pPr>
    </w:p>
    <w:bookmarkEnd w:id="2"/>
    <w:p w14:paraId="74EE6D6B" w14:textId="2696A38D" w:rsidR="009F66C3" w:rsidRPr="00D333B0" w:rsidRDefault="009F66C3" w:rsidP="009F66C3">
      <w:pPr>
        <w:ind w:left="1446" w:right="-113" w:hanging="709"/>
        <w:jc w:val="both"/>
        <w:rPr>
          <w:i/>
        </w:rPr>
      </w:pPr>
      <w:r w:rsidRPr="008D1551">
        <w:t xml:space="preserve">           </w:t>
      </w:r>
      <w:r w:rsidRPr="00D333B0">
        <w:rPr>
          <w:i/>
        </w:rPr>
        <w:t xml:space="preserve">do </w:t>
      </w:r>
      <w:r>
        <w:rPr>
          <w:i/>
        </w:rPr>
        <w:t>31.</w:t>
      </w:r>
      <w:r w:rsidR="00264C74">
        <w:rPr>
          <w:i/>
        </w:rPr>
        <w:t>3</w:t>
      </w:r>
      <w:r>
        <w:rPr>
          <w:i/>
        </w:rPr>
        <w:t>.</w:t>
      </w:r>
      <w:r w:rsidRPr="00D333B0">
        <w:rPr>
          <w:i/>
        </w:rPr>
        <w:t>20</w:t>
      </w:r>
      <w:r w:rsidR="00BA290E">
        <w:rPr>
          <w:i/>
        </w:rPr>
        <w:t>2</w:t>
      </w:r>
      <w:r w:rsidR="00264C74">
        <w:rPr>
          <w:i/>
        </w:rPr>
        <w:t>5</w:t>
      </w:r>
    </w:p>
    <w:p w14:paraId="34195D0F" w14:textId="68CEC14F" w:rsidR="009F66C3" w:rsidRDefault="009F66C3" w:rsidP="009F66C3"/>
    <w:p w14:paraId="63CBBB41" w14:textId="6F728214" w:rsidR="00AC2432" w:rsidRDefault="00AC2432" w:rsidP="00AC2432">
      <w:pPr>
        <w:ind w:left="1418" w:hanging="1418"/>
        <w:jc w:val="both"/>
      </w:pPr>
      <w:r>
        <w:t xml:space="preserve">             D</w:t>
      </w:r>
      <w:r w:rsidRPr="008D1551">
        <w:t>.</w:t>
      </w:r>
      <w:r>
        <w:t>2</w:t>
      </w:r>
      <w:r w:rsidRPr="008D1551">
        <w:t xml:space="preserve">. </w:t>
      </w:r>
      <w:r w:rsidRPr="008D1551">
        <w:tab/>
      </w:r>
      <w:r>
        <w:t xml:space="preserve">uzatvoriť zmluvné dokumenty </w:t>
      </w:r>
      <w:r w:rsidRPr="008D1551">
        <w:t>v súlade so závermi schválen</w:t>
      </w:r>
      <w:r>
        <w:t>ého</w:t>
      </w:r>
      <w:r w:rsidRPr="00BA290E">
        <w:t xml:space="preserve"> </w:t>
      </w:r>
      <w:r>
        <w:t>návrhu v bode A.1.,</w:t>
      </w:r>
    </w:p>
    <w:p w14:paraId="16D8B545" w14:textId="77777777" w:rsidR="00AC2432" w:rsidRDefault="00AC2432" w:rsidP="00AC2432">
      <w:pPr>
        <w:jc w:val="both"/>
      </w:pPr>
    </w:p>
    <w:p w14:paraId="12AEE159" w14:textId="2B805666" w:rsidR="00AC2432" w:rsidRDefault="00AC2432" w:rsidP="00AC2432">
      <w:pPr>
        <w:ind w:left="1446" w:right="-113" w:hanging="709"/>
        <w:jc w:val="both"/>
        <w:rPr>
          <w:i/>
        </w:rPr>
      </w:pPr>
      <w:r w:rsidRPr="008D1551">
        <w:t xml:space="preserve">           </w:t>
      </w:r>
      <w:r w:rsidRPr="00D333B0">
        <w:rPr>
          <w:i/>
        </w:rPr>
        <w:t xml:space="preserve">do </w:t>
      </w:r>
      <w:r>
        <w:rPr>
          <w:i/>
        </w:rPr>
        <w:t>31.3.</w:t>
      </w:r>
      <w:r w:rsidRPr="00D333B0">
        <w:rPr>
          <w:i/>
        </w:rPr>
        <w:t>20</w:t>
      </w:r>
      <w:r>
        <w:rPr>
          <w:i/>
        </w:rPr>
        <w:t>25</w:t>
      </w:r>
      <w:r w:rsidR="001F2939">
        <w:rPr>
          <w:i/>
        </w:rPr>
        <w:t>.</w:t>
      </w:r>
    </w:p>
    <w:p w14:paraId="60581A5F" w14:textId="2EF888E0" w:rsidR="00AC2432" w:rsidRDefault="00AC2432" w:rsidP="00AC2432">
      <w:pPr>
        <w:ind w:left="1446" w:right="-113" w:hanging="709"/>
        <w:jc w:val="both"/>
        <w:rPr>
          <w:i/>
        </w:rPr>
      </w:pPr>
    </w:p>
    <w:p w14:paraId="2E29BC41" w14:textId="27C4B697" w:rsidR="005C2FA8" w:rsidRDefault="005C2FA8" w:rsidP="005C2F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1227C901" w14:textId="77777777" w:rsidR="005C2FA8" w:rsidRPr="00CE114D" w:rsidRDefault="005C2FA8" w:rsidP="005C2FA8">
      <w:pPr>
        <w:tabs>
          <w:tab w:val="left" w:pos="709"/>
        </w:tabs>
        <w:rPr>
          <w:b/>
          <w:bCs/>
        </w:rPr>
      </w:pPr>
      <w:r>
        <w:rPr>
          <w:b/>
          <w:bCs/>
          <w:sz w:val="28"/>
          <w:szCs w:val="28"/>
        </w:rPr>
        <w:t xml:space="preserve">          </w:t>
      </w:r>
      <w:r w:rsidRPr="00CE114D">
        <w:rPr>
          <w:b/>
          <w:bCs/>
        </w:rPr>
        <w:t>predsedovi vlády</w:t>
      </w:r>
    </w:p>
    <w:p w14:paraId="1B56F878" w14:textId="77777777" w:rsidR="005C2FA8" w:rsidRDefault="005C2FA8" w:rsidP="005C2FA8">
      <w:pPr>
        <w:rPr>
          <w:b/>
          <w:bCs/>
          <w:sz w:val="28"/>
          <w:szCs w:val="28"/>
        </w:rPr>
      </w:pPr>
    </w:p>
    <w:p w14:paraId="7286C38C" w14:textId="22B362B1" w:rsidR="005C2FA8" w:rsidRPr="00CE114D" w:rsidRDefault="00E27A5D" w:rsidP="005C2FA8">
      <w:pPr>
        <w:ind w:left="1416" w:hanging="662"/>
        <w:jc w:val="both"/>
      </w:pPr>
      <w:r>
        <w:t>D</w:t>
      </w:r>
      <w:r w:rsidR="005C2FA8" w:rsidRPr="00CE114D">
        <w:t>.</w:t>
      </w:r>
      <w:r>
        <w:t>3</w:t>
      </w:r>
      <w:r w:rsidR="005C2FA8" w:rsidRPr="00CE114D">
        <w:t>.</w:t>
      </w:r>
      <w:r w:rsidR="005C2FA8">
        <w:tab/>
      </w:r>
      <w:r w:rsidR="005C2FA8" w:rsidRPr="00CE114D">
        <w:t>zabezpečiť uverejnenie uznesenia vlády</w:t>
      </w:r>
      <w:r w:rsidR="005C2FA8">
        <w:t xml:space="preserve"> </w:t>
      </w:r>
      <w:r w:rsidR="005C2FA8" w:rsidRPr="00CE114D">
        <w:t>Slovenskej republiky v</w:t>
      </w:r>
      <w:r w:rsidR="005C2FA8">
        <w:t xml:space="preserve"> </w:t>
      </w:r>
      <w:r w:rsidR="005C2FA8" w:rsidRPr="00CE114D">
        <w:t>Zbierke zákonov</w:t>
      </w:r>
      <w:r w:rsidR="005C2FA8">
        <w:t xml:space="preserve"> SR</w:t>
      </w:r>
    </w:p>
    <w:p w14:paraId="3708B54A" w14:textId="77777777" w:rsidR="005C2FA8" w:rsidRPr="00CE114D" w:rsidRDefault="005C2FA8" w:rsidP="005C2FA8"/>
    <w:p w14:paraId="641FB338" w14:textId="77777777" w:rsidR="005C2FA8" w:rsidRPr="00AF76F5" w:rsidRDefault="005C2FA8" w:rsidP="005C2FA8">
      <w:pPr>
        <w:ind w:firstLine="709"/>
        <w:rPr>
          <w:i/>
          <w:iCs/>
        </w:rPr>
      </w:pPr>
      <w:r>
        <w:t xml:space="preserve">            </w:t>
      </w:r>
      <w:r w:rsidRPr="00AF76F5">
        <w:rPr>
          <w:i/>
          <w:iCs/>
        </w:rPr>
        <w:t>bezodkladne.</w:t>
      </w:r>
    </w:p>
    <w:p w14:paraId="4C13C61D" w14:textId="77777777" w:rsidR="009F66C3" w:rsidRPr="008D1551" w:rsidRDefault="009F66C3" w:rsidP="009F66C3"/>
    <w:p w14:paraId="55C4EB05" w14:textId="77777777" w:rsidR="005A589B" w:rsidRDefault="005A589B" w:rsidP="005A589B">
      <w:pPr>
        <w:tabs>
          <w:tab w:val="left" w:pos="993"/>
        </w:tabs>
        <w:jc w:val="both"/>
        <w:rPr>
          <w:b/>
          <w:bCs/>
        </w:rPr>
      </w:pPr>
      <w:r w:rsidRPr="001E76FA">
        <w:rPr>
          <w:b/>
          <w:bCs/>
        </w:rPr>
        <w:t>Vykoná:</w:t>
      </w:r>
      <w:r>
        <w:rPr>
          <w:b/>
          <w:bCs/>
        </w:rPr>
        <w:tab/>
      </w:r>
      <w:r w:rsidRPr="00DA6732">
        <w:t>predseda vlády</w:t>
      </w:r>
    </w:p>
    <w:p w14:paraId="7E7908D6" w14:textId="77777777" w:rsidR="005A589B" w:rsidRPr="008D1551" w:rsidRDefault="005A589B" w:rsidP="005A589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ab/>
      </w:r>
      <w:r w:rsidRPr="007B1A47">
        <w:t>podpredseda vlády a minister obrany</w:t>
      </w:r>
    </w:p>
    <w:p w14:paraId="039AE745" w14:textId="7A56248B" w:rsidR="00F75B88" w:rsidRDefault="00F75B88" w:rsidP="005A589B">
      <w:pPr>
        <w:jc w:val="both"/>
      </w:pPr>
    </w:p>
    <w:sectPr w:rsidR="00F7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3"/>
    <w:rsid w:val="00000954"/>
    <w:rsid w:val="00002111"/>
    <w:rsid w:val="00004FD9"/>
    <w:rsid w:val="00007226"/>
    <w:rsid w:val="0002492B"/>
    <w:rsid w:val="00027DF0"/>
    <w:rsid w:val="00030066"/>
    <w:rsid w:val="000372BE"/>
    <w:rsid w:val="00037E0D"/>
    <w:rsid w:val="00042022"/>
    <w:rsid w:val="000455E1"/>
    <w:rsid w:val="00051104"/>
    <w:rsid w:val="00054256"/>
    <w:rsid w:val="00065398"/>
    <w:rsid w:val="00071C0F"/>
    <w:rsid w:val="00085CDF"/>
    <w:rsid w:val="000936CC"/>
    <w:rsid w:val="00094475"/>
    <w:rsid w:val="000954B1"/>
    <w:rsid w:val="00095890"/>
    <w:rsid w:val="000A4A00"/>
    <w:rsid w:val="000A574D"/>
    <w:rsid w:val="000B3311"/>
    <w:rsid w:val="000B5F7E"/>
    <w:rsid w:val="000B660D"/>
    <w:rsid w:val="000B69B7"/>
    <w:rsid w:val="000C54F0"/>
    <w:rsid w:val="000C71B0"/>
    <w:rsid w:val="000D0C5F"/>
    <w:rsid w:val="000E184E"/>
    <w:rsid w:val="000E79F1"/>
    <w:rsid w:val="000F2131"/>
    <w:rsid w:val="00102C6C"/>
    <w:rsid w:val="001078FF"/>
    <w:rsid w:val="001109C7"/>
    <w:rsid w:val="00121D27"/>
    <w:rsid w:val="00126617"/>
    <w:rsid w:val="001301A3"/>
    <w:rsid w:val="00141DAF"/>
    <w:rsid w:val="001504E8"/>
    <w:rsid w:val="0015119D"/>
    <w:rsid w:val="00155BFF"/>
    <w:rsid w:val="0015751B"/>
    <w:rsid w:val="0017255A"/>
    <w:rsid w:val="00173B49"/>
    <w:rsid w:val="0017598A"/>
    <w:rsid w:val="00182169"/>
    <w:rsid w:val="00185056"/>
    <w:rsid w:val="001917D7"/>
    <w:rsid w:val="00194CA8"/>
    <w:rsid w:val="001A057E"/>
    <w:rsid w:val="001A25A7"/>
    <w:rsid w:val="001A269A"/>
    <w:rsid w:val="001B5783"/>
    <w:rsid w:val="001B64C3"/>
    <w:rsid w:val="001B66E1"/>
    <w:rsid w:val="001C69A8"/>
    <w:rsid w:val="001C6AEB"/>
    <w:rsid w:val="001D0B38"/>
    <w:rsid w:val="001D433F"/>
    <w:rsid w:val="001D466F"/>
    <w:rsid w:val="001E43FC"/>
    <w:rsid w:val="001E4B26"/>
    <w:rsid w:val="001F2939"/>
    <w:rsid w:val="001F52D6"/>
    <w:rsid w:val="001F6736"/>
    <w:rsid w:val="00211EF2"/>
    <w:rsid w:val="00222206"/>
    <w:rsid w:val="002245C4"/>
    <w:rsid w:val="00243A75"/>
    <w:rsid w:val="00243B8A"/>
    <w:rsid w:val="002450C4"/>
    <w:rsid w:val="00245B15"/>
    <w:rsid w:val="0025528C"/>
    <w:rsid w:val="00256D11"/>
    <w:rsid w:val="00264C74"/>
    <w:rsid w:val="00265348"/>
    <w:rsid w:val="0028090F"/>
    <w:rsid w:val="00281714"/>
    <w:rsid w:val="00285826"/>
    <w:rsid w:val="00293E30"/>
    <w:rsid w:val="00294514"/>
    <w:rsid w:val="002A4A2F"/>
    <w:rsid w:val="002B4644"/>
    <w:rsid w:val="002C2AE3"/>
    <w:rsid w:val="002C3EB3"/>
    <w:rsid w:val="002C763A"/>
    <w:rsid w:val="002E7A0E"/>
    <w:rsid w:val="002F029C"/>
    <w:rsid w:val="0030094F"/>
    <w:rsid w:val="0030482A"/>
    <w:rsid w:val="003048E0"/>
    <w:rsid w:val="00311783"/>
    <w:rsid w:val="00313204"/>
    <w:rsid w:val="00321F81"/>
    <w:rsid w:val="003238EE"/>
    <w:rsid w:val="00326175"/>
    <w:rsid w:val="0033557C"/>
    <w:rsid w:val="0033793E"/>
    <w:rsid w:val="00341298"/>
    <w:rsid w:val="00342272"/>
    <w:rsid w:val="00343426"/>
    <w:rsid w:val="0034781C"/>
    <w:rsid w:val="00370084"/>
    <w:rsid w:val="00370682"/>
    <w:rsid w:val="003739C9"/>
    <w:rsid w:val="0037616A"/>
    <w:rsid w:val="00383533"/>
    <w:rsid w:val="003839EB"/>
    <w:rsid w:val="003A1A66"/>
    <w:rsid w:val="003A21A0"/>
    <w:rsid w:val="003A3EB9"/>
    <w:rsid w:val="003A52D7"/>
    <w:rsid w:val="003B32DE"/>
    <w:rsid w:val="003B6036"/>
    <w:rsid w:val="003C4A66"/>
    <w:rsid w:val="003D2FEE"/>
    <w:rsid w:val="003D6074"/>
    <w:rsid w:val="003E1326"/>
    <w:rsid w:val="003E7270"/>
    <w:rsid w:val="003F6A78"/>
    <w:rsid w:val="00404E09"/>
    <w:rsid w:val="00406593"/>
    <w:rsid w:val="00410EBF"/>
    <w:rsid w:val="0042671D"/>
    <w:rsid w:val="00427AEC"/>
    <w:rsid w:val="00433C42"/>
    <w:rsid w:val="00453678"/>
    <w:rsid w:val="00453744"/>
    <w:rsid w:val="0046149C"/>
    <w:rsid w:val="00464A20"/>
    <w:rsid w:val="00465507"/>
    <w:rsid w:val="004660E4"/>
    <w:rsid w:val="004676E0"/>
    <w:rsid w:val="00467C08"/>
    <w:rsid w:val="004703D3"/>
    <w:rsid w:val="00470686"/>
    <w:rsid w:val="0048192D"/>
    <w:rsid w:val="00492BC6"/>
    <w:rsid w:val="004B2334"/>
    <w:rsid w:val="004B3B32"/>
    <w:rsid w:val="004B5ED8"/>
    <w:rsid w:val="004B5F07"/>
    <w:rsid w:val="004B5F0E"/>
    <w:rsid w:val="004B676F"/>
    <w:rsid w:val="004C5C0E"/>
    <w:rsid w:val="004D1BEB"/>
    <w:rsid w:val="004D545A"/>
    <w:rsid w:val="004D6838"/>
    <w:rsid w:val="004F06D2"/>
    <w:rsid w:val="004F186C"/>
    <w:rsid w:val="004F4F6B"/>
    <w:rsid w:val="004F5085"/>
    <w:rsid w:val="00502EB0"/>
    <w:rsid w:val="005054F5"/>
    <w:rsid w:val="005124D4"/>
    <w:rsid w:val="00514708"/>
    <w:rsid w:val="00523D41"/>
    <w:rsid w:val="005266E8"/>
    <w:rsid w:val="00527952"/>
    <w:rsid w:val="0053597E"/>
    <w:rsid w:val="00541508"/>
    <w:rsid w:val="00541BB2"/>
    <w:rsid w:val="00544774"/>
    <w:rsid w:val="0055269E"/>
    <w:rsid w:val="00554D9D"/>
    <w:rsid w:val="005552B1"/>
    <w:rsid w:val="0055717F"/>
    <w:rsid w:val="00557BB9"/>
    <w:rsid w:val="00560493"/>
    <w:rsid w:val="00564E21"/>
    <w:rsid w:val="0057440F"/>
    <w:rsid w:val="00583F07"/>
    <w:rsid w:val="00586AD1"/>
    <w:rsid w:val="0059075C"/>
    <w:rsid w:val="005A589B"/>
    <w:rsid w:val="005A7F41"/>
    <w:rsid w:val="005B1337"/>
    <w:rsid w:val="005B24AD"/>
    <w:rsid w:val="005B5310"/>
    <w:rsid w:val="005C2BD4"/>
    <w:rsid w:val="005C2FA8"/>
    <w:rsid w:val="005C7FF9"/>
    <w:rsid w:val="005E5B97"/>
    <w:rsid w:val="005F085F"/>
    <w:rsid w:val="005F1397"/>
    <w:rsid w:val="00601472"/>
    <w:rsid w:val="00613BBD"/>
    <w:rsid w:val="00617F31"/>
    <w:rsid w:val="006202A6"/>
    <w:rsid w:val="006204E4"/>
    <w:rsid w:val="00622809"/>
    <w:rsid w:val="0062305E"/>
    <w:rsid w:val="0062552E"/>
    <w:rsid w:val="006328D5"/>
    <w:rsid w:val="00647BEF"/>
    <w:rsid w:val="0066473B"/>
    <w:rsid w:val="00664FD5"/>
    <w:rsid w:val="00673EE7"/>
    <w:rsid w:val="00674961"/>
    <w:rsid w:val="006755ED"/>
    <w:rsid w:val="00675C0E"/>
    <w:rsid w:val="00684879"/>
    <w:rsid w:val="00694635"/>
    <w:rsid w:val="006A68D4"/>
    <w:rsid w:val="006B3BBD"/>
    <w:rsid w:val="006B4670"/>
    <w:rsid w:val="006C0FF6"/>
    <w:rsid w:val="006C2C4D"/>
    <w:rsid w:val="006E1C1E"/>
    <w:rsid w:val="006E1CAD"/>
    <w:rsid w:val="006E3E83"/>
    <w:rsid w:val="006E62E2"/>
    <w:rsid w:val="006F0E15"/>
    <w:rsid w:val="006F5B77"/>
    <w:rsid w:val="00702D8F"/>
    <w:rsid w:val="007119AD"/>
    <w:rsid w:val="0072340F"/>
    <w:rsid w:val="0072381A"/>
    <w:rsid w:val="007241F5"/>
    <w:rsid w:val="00726834"/>
    <w:rsid w:val="00733719"/>
    <w:rsid w:val="0074282E"/>
    <w:rsid w:val="0075503E"/>
    <w:rsid w:val="00755E18"/>
    <w:rsid w:val="00756803"/>
    <w:rsid w:val="00763044"/>
    <w:rsid w:val="0076311B"/>
    <w:rsid w:val="00773201"/>
    <w:rsid w:val="007734CE"/>
    <w:rsid w:val="00775F5B"/>
    <w:rsid w:val="00782F07"/>
    <w:rsid w:val="007906A0"/>
    <w:rsid w:val="0079158C"/>
    <w:rsid w:val="007A65A8"/>
    <w:rsid w:val="007A7AB8"/>
    <w:rsid w:val="007A7D80"/>
    <w:rsid w:val="007B151A"/>
    <w:rsid w:val="007B3E1D"/>
    <w:rsid w:val="007D0AED"/>
    <w:rsid w:val="007E03CB"/>
    <w:rsid w:val="007F20BF"/>
    <w:rsid w:val="007F30D3"/>
    <w:rsid w:val="007F7402"/>
    <w:rsid w:val="00800BA7"/>
    <w:rsid w:val="008039CD"/>
    <w:rsid w:val="0080638D"/>
    <w:rsid w:val="00811DF3"/>
    <w:rsid w:val="0081222D"/>
    <w:rsid w:val="008169D3"/>
    <w:rsid w:val="00824017"/>
    <w:rsid w:val="00825E25"/>
    <w:rsid w:val="008273D5"/>
    <w:rsid w:val="00840308"/>
    <w:rsid w:val="00842F34"/>
    <w:rsid w:val="00845B15"/>
    <w:rsid w:val="00853999"/>
    <w:rsid w:val="00854879"/>
    <w:rsid w:val="0086342A"/>
    <w:rsid w:val="00866C02"/>
    <w:rsid w:val="00870131"/>
    <w:rsid w:val="008709B3"/>
    <w:rsid w:val="00871033"/>
    <w:rsid w:val="008737BC"/>
    <w:rsid w:val="008762B1"/>
    <w:rsid w:val="00877219"/>
    <w:rsid w:val="00877889"/>
    <w:rsid w:val="00880E7A"/>
    <w:rsid w:val="00886C8A"/>
    <w:rsid w:val="008A5D3B"/>
    <w:rsid w:val="008B1553"/>
    <w:rsid w:val="008B3DED"/>
    <w:rsid w:val="008C7EDC"/>
    <w:rsid w:val="008D3F8E"/>
    <w:rsid w:val="008D4A11"/>
    <w:rsid w:val="008E7437"/>
    <w:rsid w:val="008F597F"/>
    <w:rsid w:val="008F5B4E"/>
    <w:rsid w:val="008F6829"/>
    <w:rsid w:val="009246C1"/>
    <w:rsid w:val="00926072"/>
    <w:rsid w:val="00931C64"/>
    <w:rsid w:val="009343EF"/>
    <w:rsid w:val="00934A01"/>
    <w:rsid w:val="00937884"/>
    <w:rsid w:val="00937B83"/>
    <w:rsid w:val="00937E23"/>
    <w:rsid w:val="00947EFB"/>
    <w:rsid w:val="0095183C"/>
    <w:rsid w:val="00951FE5"/>
    <w:rsid w:val="0095301A"/>
    <w:rsid w:val="009625A9"/>
    <w:rsid w:val="00972217"/>
    <w:rsid w:val="00972671"/>
    <w:rsid w:val="00977969"/>
    <w:rsid w:val="00981DC4"/>
    <w:rsid w:val="00986193"/>
    <w:rsid w:val="009A13A6"/>
    <w:rsid w:val="009A4EB3"/>
    <w:rsid w:val="009A769B"/>
    <w:rsid w:val="009B0DF0"/>
    <w:rsid w:val="009C60E6"/>
    <w:rsid w:val="009D12CB"/>
    <w:rsid w:val="009E23B7"/>
    <w:rsid w:val="009F66C3"/>
    <w:rsid w:val="009F71F3"/>
    <w:rsid w:val="00A02793"/>
    <w:rsid w:val="00A102D1"/>
    <w:rsid w:val="00A14A83"/>
    <w:rsid w:val="00A14F3D"/>
    <w:rsid w:val="00A15704"/>
    <w:rsid w:val="00A23535"/>
    <w:rsid w:val="00A237A3"/>
    <w:rsid w:val="00A33BEC"/>
    <w:rsid w:val="00A41297"/>
    <w:rsid w:val="00A66626"/>
    <w:rsid w:val="00A66F62"/>
    <w:rsid w:val="00A72E71"/>
    <w:rsid w:val="00A751C6"/>
    <w:rsid w:val="00A80BC5"/>
    <w:rsid w:val="00A8149B"/>
    <w:rsid w:val="00A8192B"/>
    <w:rsid w:val="00A8327F"/>
    <w:rsid w:val="00A9471A"/>
    <w:rsid w:val="00AA4BAF"/>
    <w:rsid w:val="00AA4DB9"/>
    <w:rsid w:val="00AB05BC"/>
    <w:rsid w:val="00AB1078"/>
    <w:rsid w:val="00AB2BF1"/>
    <w:rsid w:val="00AB7F61"/>
    <w:rsid w:val="00AC2432"/>
    <w:rsid w:val="00AC66E1"/>
    <w:rsid w:val="00AD17D8"/>
    <w:rsid w:val="00AF6181"/>
    <w:rsid w:val="00AF7A4D"/>
    <w:rsid w:val="00B11F57"/>
    <w:rsid w:val="00B127D0"/>
    <w:rsid w:val="00B161E9"/>
    <w:rsid w:val="00B229EB"/>
    <w:rsid w:val="00B24151"/>
    <w:rsid w:val="00B4598E"/>
    <w:rsid w:val="00B6039A"/>
    <w:rsid w:val="00B61B49"/>
    <w:rsid w:val="00B6546B"/>
    <w:rsid w:val="00B66E05"/>
    <w:rsid w:val="00B706A8"/>
    <w:rsid w:val="00B71EEC"/>
    <w:rsid w:val="00B81C93"/>
    <w:rsid w:val="00B82FF2"/>
    <w:rsid w:val="00B91EB0"/>
    <w:rsid w:val="00B93E63"/>
    <w:rsid w:val="00B95338"/>
    <w:rsid w:val="00B96075"/>
    <w:rsid w:val="00B96F3E"/>
    <w:rsid w:val="00B977A4"/>
    <w:rsid w:val="00BA290E"/>
    <w:rsid w:val="00BB47EE"/>
    <w:rsid w:val="00BB4CA3"/>
    <w:rsid w:val="00BB51F0"/>
    <w:rsid w:val="00BC362B"/>
    <w:rsid w:val="00BC62D5"/>
    <w:rsid w:val="00BC673D"/>
    <w:rsid w:val="00BD0B00"/>
    <w:rsid w:val="00BD19C2"/>
    <w:rsid w:val="00BD2A26"/>
    <w:rsid w:val="00BE55C4"/>
    <w:rsid w:val="00BF38D1"/>
    <w:rsid w:val="00C073B7"/>
    <w:rsid w:val="00C07DA6"/>
    <w:rsid w:val="00C10198"/>
    <w:rsid w:val="00C16357"/>
    <w:rsid w:val="00C17C08"/>
    <w:rsid w:val="00C22850"/>
    <w:rsid w:val="00C22B20"/>
    <w:rsid w:val="00C2577E"/>
    <w:rsid w:val="00C2635F"/>
    <w:rsid w:val="00C32790"/>
    <w:rsid w:val="00C5404F"/>
    <w:rsid w:val="00C54224"/>
    <w:rsid w:val="00C54B9C"/>
    <w:rsid w:val="00C56F8A"/>
    <w:rsid w:val="00C62BFF"/>
    <w:rsid w:val="00C65AFA"/>
    <w:rsid w:val="00C72A5F"/>
    <w:rsid w:val="00C72C6E"/>
    <w:rsid w:val="00C74D78"/>
    <w:rsid w:val="00C82829"/>
    <w:rsid w:val="00C83B36"/>
    <w:rsid w:val="00C84F56"/>
    <w:rsid w:val="00C86449"/>
    <w:rsid w:val="00CA4ECC"/>
    <w:rsid w:val="00CB424B"/>
    <w:rsid w:val="00CC35CE"/>
    <w:rsid w:val="00CC49FF"/>
    <w:rsid w:val="00CC5522"/>
    <w:rsid w:val="00CD0BA7"/>
    <w:rsid w:val="00CD3797"/>
    <w:rsid w:val="00CD7916"/>
    <w:rsid w:val="00CE6A57"/>
    <w:rsid w:val="00CE7099"/>
    <w:rsid w:val="00CF6210"/>
    <w:rsid w:val="00CF7404"/>
    <w:rsid w:val="00D02148"/>
    <w:rsid w:val="00D030E0"/>
    <w:rsid w:val="00D04BDE"/>
    <w:rsid w:val="00D2385F"/>
    <w:rsid w:val="00D24372"/>
    <w:rsid w:val="00D368AD"/>
    <w:rsid w:val="00D454D2"/>
    <w:rsid w:val="00D47FC5"/>
    <w:rsid w:val="00D50C3A"/>
    <w:rsid w:val="00D52D5B"/>
    <w:rsid w:val="00D568AA"/>
    <w:rsid w:val="00D5780B"/>
    <w:rsid w:val="00D61E8C"/>
    <w:rsid w:val="00D6403F"/>
    <w:rsid w:val="00D73238"/>
    <w:rsid w:val="00D74A89"/>
    <w:rsid w:val="00D90DC9"/>
    <w:rsid w:val="00D92717"/>
    <w:rsid w:val="00D9440F"/>
    <w:rsid w:val="00D948A8"/>
    <w:rsid w:val="00DC12D0"/>
    <w:rsid w:val="00DD2FE0"/>
    <w:rsid w:val="00DE164A"/>
    <w:rsid w:val="00DF3919"/>
    <w:rsid w:val="00DF778D"/>
    <w:rsid w:val="00E24755"/>
    <w:rsid w:val="00E27A5D"/>
    <w:rsid w:val="00E30ECC"/>
    <w:rsid w:val="00E31A0A"/>
    <w:rsid w:val="00E370B9"/>
    <w:rsid w:val="00E50089"/>
    <w:rsid w:val="00E51A34"/>
    <w:rsid w:val="00E53FFA"/>
    <w:rsid w:val="00E574E7"/>
    <w:rsid w:val="00E61FD0"/>
    <w:rsid w:val="00E62B14"/>
    <w:rsid w:val="00E77D2F"/>
    <w:rsid w:val="00E80741"/>
    <w:rsid w:val="00E8432D"/>
    <w:rsid w:val="00E90355"/>
    <w:rsid w:val="00EA605D"/>
    <w:rsid w:val="00EB0AD9"/>
    <w:rsid w:val="00EB2D8A"/>
    <w:rsid w:val="00EB3746"/>
    <w:rsid w:val="00EB3E03"/>
    <w:rsid w:val="00ED0576"/>
    <w:rsid w:val="00ED0CED"/>
    <w:rsid w:val="00ED51D8"/>
    <w:rsid w:val="00EE446F"/>
    <w:rsid w:val="00EF0408"/>
    <w:rsid w:val="00EF16F8"/>
    <w:rsid w:val="00EF31E7"/>
    <w:rsid w:val="00EF3764"/>
    <w:rsid w:val="00F01F3C"/>
    <w:rsid w:val="00F1631E"/>
    <w:rsid w:val="00F252ED"/>
    <w:rsid w:val="00F3189B"/>
    <w:rsid w:val="00F31F47"/>
    <w:rsid w:val="00F37751"/>
    <w:rsid w:val="00F4315B"/>
    <w:rsid w:val="00F458FA"/>
    <w:rsid w:val="00F54694"/>
    <w:rsid w:val="00F75B88"/>
    <w:rsid w:val="00F81A3F"/>
    <w:rsid w:val="00F84592"/>
    <w:rsid w:val="00F863CB"/>
    <w:rsid w:val="00F90CDF"/>
    <w:rsid w:val="00FA13C9"/>
    <w:rsid w:val="00FB1275"/>
    <w:rsid w:val="00FB299A"/>
    <w:rsid w:val="00FB37FF"/>
    <w:rsid w:val="00FB4DC8"/>
    <w:rsid w:val="00FB7395"/>
    <w:rsid w:val="00FB77FF"/>
    <w:rsid w:val="00FC045E"/>
    <w:rsid w:val="00FC239C"/>
    <w:rsid w:val="00FC7A78"/>
    <w:rsid w:val="00FD7AD4"/>
    <w:rsid w:val="00FF02E5"/>
    <w:rsid w:val="00FF1D02"/>
    <w:rsid w:val="00FF57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E1C8"/>
  <w15:chartTrackingRefBased/>
  <w15:docId w15:val="{8E4C911F-CEC5-4F12-942E-7AEE9C8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1">
    <w:name w:val="Heading 1."/>
    <w:basedOn w:val="Normlny"/>
    <w:next w:val="Normlny"/>
    <w:uiPriority w:val="99"/>
    <w:rsid w:val="005A589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WKX3UHSAJ2R6-2-1351594</_dlc_DocId>
    <_dlc_DocIdUrl xmlns="e60a29af-d413-48d4-bd90-fe9d2a897e4b">
      <Url>https://ovdmasv601/sites/DMS/_layouts/15/DocIdRedir.aspx?ID=WKX3UHSAJ2R6-2-1351594</Url>
      <Description>WKX3UHSAJ2R6-2-1351594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4E335-418F-4E96-B383-EF46E554D76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390E9088-6737-4897-B877-C0DA551F5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4C681-DA63-4211-A99A-B05258AFB5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2E3059-4898-465E-B692-1288B54B6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SEVCOVICOVA Viola</dc:creator>
  <cp:keywords/>
  <dc:description/>
  <cp:lastModifiedBy>CHOCHOLACEK Rudolf</cp:lastModifiedBy>
  <cp:revision>5</cp:revision>
  <cp:lastPrinted>2024-12-18T06:27:00Z</cp:lastPrinted>
  <dcterms:created xsi:type="dcterms:W3CDTF">2024-12-18T06:12:00Z</dcterms:created>
  <dcterms:modified xsi:type="dcterms:W3CDTF">2024-12-18T06:43:00Z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7752078b-7ab9-4590-bf26-bb5c0a2dba84</vt:lpwstr>
  </property>
</Properties>
</file>